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CA9" w:rsidRDefault="007F6045" w:rsidP="007F6045">
      <w:pPr>
        <w:pStyle w:val="NoSpacing"/>
      </w:pPr>
      <w:r>
        <w:t>I think that I have made the most significant contribution</w:t>
      </w:r>
      <w:r w:rsidR="00CF7771">
        <w:t>s</w:t>
      </w:r>
      <w:r>
        <w:t xml:space="preserve"> to the artefact itself, in terms of implementing functionality</w:t>
      </w:r>
      <w:r w:rsidR="00270B5D">
        <w:t>.</w:t>
      </w:r>
      <w:r w:rsidR="0087660F">
        <w:t xml:space="preserve"> </w:t>
      </w:r>
      <w:r w:rsidR="0051447F">
        <w:t>I think this</w:t>
      </w:r>
      <w:r w:rsidR="0087660F">
        <w:t xml:space="preserve"> </w:t>
      </w:r>
      <w:r w:rsidR="00200042">
        <w:t xml:space="preserve">mostly </w:t>
      </w:r>
      <w:r w:rsidR="0087660F">
        <w:t>because</w:t>
      </w:r>
      <w:r w:rsidR="00270B5D">
        <w:t xml:space="preserve"> I was the sole developer of the queryer, which encompasses the largest part of the current code base.</w:t>
      </w:r>
      <w:r w:rsidR="00D513A3">
        <w:t xml:space="preserve"> As the other group members have mentioned, starting earlier likely would have </w:t>
      </w:r>
      <w:r w:rsidR="00372166">
        <w:t xml:space="preserve">decreased </w:t>
      </w:r>
      <w:r w:rsidR="00CF7771">
        <w:t>the workload significantly</w:t>
      </w:r>
      <w:r w:rsidR="0006324E">
        <w:t>. I</w:t>
      </w:r>
      <w:r w:rsidR="006A1C10">
        <w:t xml:space="preserve"> also</w:t>
      </w:r>
      <w:r w:rsidR="0006324E">
        <w:t xml:space="preserve"> had a rather small part in writing the report, however I think this balances out with my</w:t>
      </w:r>
      <w:r w:rsidR="00635F8F">
        <w:t xml:space="preserve"> large</w:t>
      </w:r>
      <w:bookmarkStart w:id="0" w:name="_GoBack"/>
      <w:bookmarkEnd w:id="0"/>
      <w:r w:rsidR="0006324E">
        <w:t xml:space="preserve"> contributions to the artefact.</w:t>
      </w:r>
    </w:p>
    <w:sectPr w:rsidR="002B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45"/>
    <w:rsid w:val="0006324E"/>
    <w:rsid w:val="00200042"/>
    <w:rsid w:val="00270B5D"/>
    <w:rsid w:val="002B2CA9"/>
    <w:rsid w:val="002F42FB"/>
    <w:rsid w:val="00362D0D"/>
    <w:rsid w:val="00372166"/>
    <w:rsid w:val="004C2B9A"/>
    <w:rsid w:val="0051447F"/>
    <w:rsid w:val="00534E63"/>
    <w:rsid w:val="00635F8F"/>
    <w:rsid w:val="006A1C10"/>
    <w:rsid w:val="007F6045"/>
    <w:rsid w:val="0087660F"/>
    <w:rsid w:val="009406B9"/>
    <w:rsid w:val="00CF7771"/>
    <w:rsid w:val="00D5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4D18"/>
  <w15:chartTrackingRefBased/>
  <w15:docId w15:val="{A5047184-C344-4E78-8B11-8E3F38B8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15</cp:revision>
  <dcterms:created xsi:type="dcterms:W3CDTF">2023-05-11T12:04:00Z</dcterms:created>
  <dcterms:modified xsi:type="dcterms:W3CDTF">2023-05-11T12:19:00Z</dcterms:modified>
</cp:coreProperties>
</file>