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DAB" w:rsidRPr="00241DAB" w:rsidRDefault="00241DAB" w:rsidP="00241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241DAB">
        <w:rPr>
          <w:rFonts w:ascii="Times New Roman" w:eastAsia="Times New Roman" w:hAnsi="Times New Roman" w:cs="Times New Roman"/>
          <w:b/>
          <w:bCs/>
          <w:kern w:val="36"/>
          <w:sz w:val="48"/>
          <w:szCs w:val="48"/>
          <w:lang w:eastAsia="vi-VN"/>
        </w:rPr>
        <w:t>CHƯƠNG 1: TỔNG QUAN</w:t>
      </w:r>
    </w:p>
    <w:p w:rsidR="00241DAB" w:rsidRPr="00241DAB" w:rsidRDefault="00241DAB" w:rsidP="00241DA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41DAB">
        <w:rPr>
          <w:rFonts w:ascii="Times New Roman" w:eastAsia="Times New Roman" w:hAnsi="Times New Roman" w:cs="Times New Roman"/>
          <w:b/>
          <w:bCs/>
          <w:sz w:val="36"/>
          <w:szCs w:val="36"/>
          <w:lang w:eastAsia="vi-VN"/>
        </w:rPr>
        <w:t>1. Giới thiệu</w:t>
      </w:r>
    </w:p>
    <w:p w:rsidR="00EE6CD3" w:rsidRDefault="00EE6CD3" w:rsidP="00EE6CD3">
      <w:pPr>
        <w:pStyle w:val="NormalWeb"/>
      </w:pPr>
      <w:r>
        <w:t>Trong hoạt động vận hành chuỗi nhiều bãi đỗ xe thuộc các địa bàn khác nhau, việc quản lý ô đỗ, thẻ chip, lượt xe ra vào, vé tháng, biểu phí theo từng bãi và theo dõi sức chứa thời gian thực là nghiệp vụ cốt lõi. Nếu quản lý thủ công, dễ xảy ra sai lệch số lượng xe đang đỗ, khó kiểm soát chỗ trống, khó tính phí chính xác, khó cảnh báo vé sắp hết hạn và khó đối soát sự cố.</w:t>
      </w:r>
    </w:p>
    <w:p w:rsidR="00EE6CD3" w:rsidRDefault="00EE6CD3" w:rsidP="00EE6CD3">
      <w:pPr>
        <w:pStyle w:val="NormalWeb"/>
      </w:pPr>
      <w:r>
        <w:t>Đồng thời, khách hàng sử dụng vé tháng có nhu cầu tự theo dõi lịch sử, gia hạn online, nạp ví điện tử, chia sẻ quyền sử dụng vé và nhận thông báo kịp thời.</w:t>
      </w:r>
    </w:p>
    <w:p w:rsidR="00241DAB" w:rsidRPr="00241DAB" w:rsidRDefault="00EE6CD3" w:rsidP="00EE6CD3">
      <w:pPr>
        <w:pStyle w:val="NormalWeb"/>
      </w:pPr>
      <w:r>
        <w:t>Vì vậy, đề tài xây dựng hệ thống cơ sở dữ liệu quan hệ nhằm quản lý tập trung toàn bộ hoạt động của chuỗi bãi đỗ xe, đồng thời cung cấp cổng khách hàng hỗ trợ tự phục vụ. Toàn bộ logic nghiệp vụ quan trọng (tìm chỗ trống, tính tiền, đồng bộ trạng thái, chặn thẻ lỗi/vé hết hạn, cập nhật số dư ví theo sổ cái bất biến, phân quyền RBAC và Row-Level Security) được thực hiện tại tầng CSDL thông qua Function, Trigger, Stored Procedure và Cursor, đảm bảo tính nhất quán, an toàn và tự động hóa cao.</w:t>
      </w:r>
    </w:p>
    <w:p w:rsidR="00EE6CD3" w:rsidRDefault="00241DAB" w:rsidP="00241DA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41DAB">
        <w:rPr>
          <w:rFonts w:ascii="Times New Roman" w:eastAsia="Times New Roman" w:hAnsi="Times New Roman" w:cs="Times New Roman"/>
          <w:b/>
          <w:bCs/>
          <w:sz w:val="36"/>
          <w:szCs w:val="36"/>
          <w:lang w:eastAsia="vi-VN"/>
        </w:rPr>
        <w:t xml:space="preserve">2. Mục tiêu, phạm vi đề </w:t>
      </w:r>
      <w:r w:rsidR="006C44A3">
        <w:rPr>
          <w:rFonts w:ascii="Times New Roman" w:eastAsia="Times New Roman" w:hAnsi="Times New Roman" w:cs="Times New Roman"/>
          <w:b/>
          <w:bCs/>
          <w:sz w:val="36"/>
          <w:szCs w:val="36"/>
          <w:lang w:eastAsia="vi-VN"/>
        </w:rPr>
        <w:t>tài</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7172"/>
      </w:tblGrid>
      <w:tr w:rsidR="004D5B90" w:rsidRPr="004D5B90" w:rsidTr="00FC5A45">
        <w:trPr>
          <w:trHeight w:val="337"/>
          <w:tblHeader/>
          <w:tblCellSpacing w:w="15" w:type="dxa"/>
        </w:trPr>
        <w:tc>
          <w:tcPr>
            <w:tcW w:w="2138" w:type="dxa"/>
            <w:vAlign w:val="center"/>
            <w:hideMark/>
          </w:tcPr>
          <w:p w:rsidR="004D5B90" w:rsidRPr="004D5B90" w:rsidRDefault="004D5B90" w:rsidP="004D5B90">
            <w:pPr>
              <w:spacing w:after="0" w:line="240" w:lineRule="auto"/>
              <w:jc w:val="center"/>
              <w:rPr>
                <w:rFonts w:ascii="Times New Roman" w:eastAsia="Times New Roman" w:hAnsi="Times New Roman" w:cs="Times New Roman"/>
                <w:b/>
                <w:bCs/>
                <w:sz w:val="24"/>
                <w:szCs w:val="24"/>
                <w:lang w:eastAsia="vi-VN"/>
              </w:rPr>
            </w:pPr>
            <w:r w:rsidRPr="004D5B90">
              <w:rPr>
                <w:rFonts w:ascii="Times New Roman" w:eastAsia="Times New Roman" w:hAnsi="Times New Roman" w:cs="Times New Roman"/>
                <w:b/>
                <w:bCs/>
                <w:sz w:val="24"/>
                <w:szCs w:val="24"/>
                <w:lang w:eastAsia="vi-VN"/>
              </w:rPr>
              <w:t>Nội dung</w:t>
            </w:r>
          </w:p>
        </w:tc>
        <w:tc>
          <w:tcPr>
            <w:tcW w:w="7127" w:type="dxa"/>
            <w:vAlign w:val="center"/>
            <w:hideMark/>
          </w:tcPr>
          <w:p w:rsidR="004D5B90" w:rsidRPr="004D5B90" w:rsidRDefault="004D5B90" w:rsidP="004D5B90">
            <w:pPr>
              <w:spacing w:after="0" w:line="240" w:lineRule="auto"/>
              <w:jc w:val="center"/>
              <w:rPr>
                <w:rFonts w:ascii="Times New Roman" w:eastAsia="Times New Roman" w:hAnsi="Times New Roman" w:cs="Times New Roman"/>
                <w:b/>
                <w:bCs/>
                <w:sz w:val="24"/>
                <w:szCs w:val="24"/>
                <w:lang w:eastAsia="vi-VN"/>
              </w:rPr>
            </w:pPr>
            <w:r w:rsidRPr="004D5B90">
              <w:rPr>
                <w:rFonts w:ascii="Times New Roman" w:eastAsia="Times New Roman" w:hAnsi="Times New Roman" w:cs="Times New Roman"/>
                <w:b/>
                <w:bCs/>
                <w:sz w:val="24"/>
                <w:szCs w:val="24"/>
                <w:lang w:eastAsia="vi-VN"/>
              </w:rPr>
              <w:t>Mô tả</w:t>
            </w:r>
          </w:p>
        </w:tc>
      </w:tr>
      <w:tr w:rsidR="004D5B90" w:rsidRPr="004D5B90" w:rsidTr="00FC5A45">
        <w:trPr>
          <w:trHeight w:val="1037"/>
          <w:tblCellSpacing w:w="15" w:type="dxa"/>
        </w:trPr>
        <w:tc>
          <w:tcPr>
            <w:tcW w:w="2138" w:type="dxa"/>
            <w:vAlign w:val="center"/>
            <w:hideMark/>
          </w:tcPr>
          <w:p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b/>
                <w:bCs/>
                <w:sz w:val="24"/>
                <w:szCs w:val="24"/>
                <w:lang w:eastAsia="vi-VN"/>
              </w:rPr>
              <w:t>Mục tiêu</w:t>
            </w:r>
          </w:p>
        </w:tc>
        <w:tc>
          <w:tcPr>
            <w:tcW w:w="7127" w:type="dxa"/>
            <w:vAlign w:val="center"/>
            <w:hideMark/>
          </w:tcPr>
          <w:p w:rsidR="004D5B90" w:rsidRPr="004D5B90" w:rsidRDefault="00EE6CD3" w:rsidP="00EE6CD3">
            <w:pPr>
              <w:pStyle w:val="NormalWeb"/>
            </w:pPr>
            <w:r>
              <w:t>Quản lý tập trung chuỗi nhiều bãi đỗ xe: danh mục bãi/ô đỗ/thẻ/loại xe, lượt gửi vào-ra, vé tháng, tính phí lũy tiến, cảnh báo hết hạn, sự cố; đồng thời cung cấp cổng khách hàng hỗ trợ nạp ví, gia hạn online/tự động, ủy quyền vé và theo dõi lịch sử giao dịch.</w:t>
            </w:r>
          </w:p>
        </w:tc>
      </w:tr>
      <w:tr w:rsidR="004D5B90" w:rsidRPr="004D5B90" w:rsidTr="00FC5A45">
        <w:trPr>
          <w:trHeight w:val="1037"/>
          <w:tblCellSpacing w:w="15" w:type="dxa"/>
        </w:trPr>
        <w:tc>
          <w:tcPr>
            <w:tcW w:w="2138" w:type="dxa"/>
            <w:vAlign w:val="center"/>
            <w:hideMark/>
          </w:tcPr>
          <w:p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b/>
                <w:bCs/>
                <w:sz w:val="24"/>
                <w:szCs w:val="24"/>
                <w:lang w:eastAsia="vi-VN"/>
              </w:rPr>
              <w:t>Phạm vi</w:t>
            </w:r>
          </w:p>
        </w:tc>
        <w:tc>
          <w:tcPr>
            <w:tcW w:w="7127" w:type="dxa"/>
            <w:vAlign w:val="center"/>
            <w:hideMark/>
          </w:tcPr>
          <w:p w:rsidR="004D5B90" w:rsidRPr="004D5B90" w:rsidRDefault="00EE6CD3" w:rsidP="00EE6CD3">
            <w:pPr>
              <w:pStyle w:val="NormalWeb"/>
            </w:pPr>
            <w:r>
              <w:t>Thiết kế và cài đặt CSDL quan hệ trên Microsoft SQL Server (T-SQL); demo bằng website Flask kết nối trực tiếp database; sử dụng đầy đủ Stored Procedure, Trigger, Function, Cursor, View, RBAC và Row-Level Security.</w:t>
            </w:r>
          </w:p>
        </w:tc>
      </w:tr>
      <w:tr w:rsidR="004D5B90" w:rsidRPr="004D5B90" w:rsidTr="00FC5A45">
        <w:trPr>
          <w:trHeight w:val="337"/>
          <w:tblCellSpacing w:w="15" w:type="dxa"/>
        </w:trPr>
        <w:tc>
          <w:tcPr>
            <w:tcW w:w="2138" w:type="dxa"/>
            <w:vAlign w:val="center"/>
            <w:hideMark/>
          </w:tcPr>
          <w:p w:rsidR="004D5B90" w:rsidRPr="004D5B90" w:rsidRDefault="004D5B90" w:rsidP="004D5B90">
            <w:pPr>
              <w:spacing w:after="0" w:line="240" w:lineRule="auto"/>
              <w:rPr>
                <w:rFonts w:ascii="Times New Roman" w:eastAsia="Times New Roman" w:hAnsi="Times New Roman" w:cs="Times New Roman"/>
                <w:sz w:val="24"/>
                <w:szCs w:val="24"/>
                <w:lang w:eastAsia="vi-VN"/>
              </w:rPr>
            </w:pPr>
            <w:r w:rsidRPr="004D5B90">
              <w:rPr>
                <w:rFonts w:ascii="Times New Roman" w:eastAsia="Times New Roman" w:hAnsi="Times New Roman" w:cs="Times New Roman"/>
                <w:b/>
                <w:bCs/>
                <w:sz w:val="24"/>
                <w:szCs w:val="24"/>
                <w:lang w:eastAsia="vi-VN"/>
              </w:rPr>
              <w:t>Đối tượng sử dụng</w:t>
            </w:r>
          </w:p>
        </w:tc>
        <w:tc>
          <w:tcPr>
            <w:tcW w:w="7127" w:type="dxa"/>
            <w:vAlign w:val="center"/>
            <w:hideMark/>
          </w:tcPr>
          <w:p w:rsidR="004D5B90" w:rsidRPr="004D5B90" w:rsidRDefault="00EE6CD3" w:rsidP="00EE6CD3">
            <w:pPr>
              <w:pStyle w:val="NormalWeb"/>
            </w:pPr>
            <w:r>
              <w:t>Giám đốc điều hành, Quản lý bãi, Bảo vệ trực cổng, Kế toán/báo cáo và Khách hàng sử dụng vé tháng.</w:t>
            </w:r>
          </w:p>
        </w:tc>
      </w:tr>
    </w:tbl>
    <w:p w:rsidR="00241DAB" w:rsidRPr="00241DAB" w:rsidRDefault="00241DAB" w:rsidP="00241DAB">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41DAB">
        <w:rPr>
          <w:rFonts w:ascii="Times New Roman" w:eastAsia="Times New Roman" w:hAnsi="Times New Roman" w:cs="Times New Roman"/>
          <w:b/>
          <w:bCs/>
          <w:sz w:val="36"/>
          <w:szCs w:val="36"/>
          <w:lang w:eastAsia="vi-VN"/>
        </w:rPr>
        <w:t>3. Quy trình nghiệp vụ chính</w:t>
      </w:r>
      <w:bookmarkStart w:id="0" w:name="_GoBack"/>
      <w:bookmarkEnd w:id="0"/>
    </w:p>
    <w:p w:rsidR="00864D45" w:rsidRDefault="00864D45" w:rsidP="00226E48">
      <w:pPr>
        <w:spacing w:before="100" w:beforeAutospacing="1" w:after="100" w:afterAutospacing="1" w:line="240" w:lineRule="auto"/>
        <w:rPr>
          <w:rFonts w:ascii="Times New Roman" w:eastAsia="Times New Roman" w:hAnsi="Times New Roman" w:cs="Times New Roman"/>
          <w:sz w:val="24"/>
          <w:szCs w:val="24"/>
          <w:lang w:eastAsia="vi-VN"/>
        </w:rPr>
      </w:pPr>
      <w:r w:rsidRPr="00864D45">
        <w:rPr>
          <w:rFonts w:ascii="Times New Roman" w:eastAsia="Times New Roman" w:hAnsi="Times New Roman" w:cs="Times New Roman"/>
          <w:sz w:val="24"/>
          <w:szCs w:val="24"/>
          <w:lang w:eastAsia="vi-VN"/>
        </w:rPr>
        <w:t>Hệ thống quản lý các danh mục nền tảng và các nghiệp vụ lõi theo hai phân hệ chính:</w:t>
      </w:r>
    </w:p>
    <w:p w:rsidR="00864D45" w:rsidRPr="004E4712" w:rsidRDefault="00864D45" w:rsidP="004E471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Phân hệ vận hành bãi:</w:t>
      </w:r>
    </w:p>
    <w:p w:rsidR="00226E48" w:rsidRPr="00226E48" w:rsidRDefault="00226E48" w:rsidP="004E47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Xe vào bãi (Check-in):</w:t>
      </w:r>
      <w:r w:rsidRPr="00226E48">
        <w:rPr>
          <w:rFonts w:ascii="Times New Roman" w:eastAsia="Times New Roman" w:hAnsi="Times New Roman" w:cs="Times New Roman"/>
          <w:sz w:val="24"/>
          <w:szCs w:val="24"/>
          <w:lang w:eastAsia="vi-VN"/>
        </w:rPr>
        <w:t xml:space="preserve"> tăng số lượng xe hiện tại, chiếm ô đỗ.</w:t>
      </w:r>
    </w:p>
    <w:p w:rsidR="00226E48" w:rsidRPr="00226E48" w:rsidRDefault="00226E48" w:rsidP="004E47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Xe ra bãi (Check-out):</w:t>
      </w:r>
      <w:r w:rsidRPr="00226E48">
        <w:rPr>
          <w:rFonts w:ascii="Times New Roman" w:eastAsia="Times New Roman" w:hAnsi="Times New Roman" w:cs="Times New Roman"/>
          <w:sz w:val="24"/>
          <w:szCs w:val="24"/>
          <w:lang w:eastAsia="vi-VN"/>
        </w:rPr>
        <w:t xml:space="preserve"> giảm số lượng xe hiện tại, giải phóng ô đỗ và tính phí.</w:t>
      </w:r>
    </w:p>
    <w:p w:rsidR="004E4712" w:rsidRDefault="00A014F1" w:rsidP="004E47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A014F1">
        <w:rPr>
          <w:rFonts w:ascii="Times New Roman" w:eastAsia="Times New Roman" w:hAnsi="Times New Roman" w:cs="Times New Roman"/>
          <w:bCs/>
          <w:sz w:val="24"/>
          <w:szCs w:val="24"/>
          <w:lang w:eastAsia="vi-VN"/>
        </w:rPr>
        <w:t>Đăng ký</w:t>
      </w:r>
      <w:r w:rsidR="00226E48" w:rsidRPr="00A014F1">
        <w:rPr>
          <w:rFonts w:ascii="Times New Roman" w:eastAsia="Times New Roman" w:hAnsi="Times New Roman" w:cs="Times New Roman"/>
          <w:bCs/>
          <w:sz w:val="24"/>
          <w:szCs w:val="24"/>
          <w:lang w:eastAsia="vi-VN"/>
        </w:rPr>
        <w:t>/ gia hạn vé tháng</w:t>
      </w:r>
      <w:r w:rsidR="00226E48" w:rsidRPr="00226E48">
        <w:rPr>
          <w:rFonts w:ascii="Times New Roman" w:eastAsia="Times New Roman" w:hAnsi="Times New Roman" w:cs="Times New Roman"/>
          <w:sz w:val="24"/>
          <w:szCs w:val="24"/>
          <w:lang w:eastAsia="vi-VN"/>
        </w:rPr>
        <w:t xml:space="preserve"> và </w:t>
      </w:r>
      <w:r w:rsidRPr="00A014F1">
        <w:rPr>
          <w:rFonts w:ascii="Times New Roman" w:eastAsia="Times New Roman" w:hAnsi="Times New Roman" w:cs="Times New Roman"/>
          <w:bCs/>
          <w:sz w:val="24"/>
          <w:szCs w:val="24"/>
          <w:lang w:eastAsia="vi-VN"/>
        </w:rPr>
        <w:t>báo mất thẻ</w:t>
      </w:r>
      <w:r w:rsidR="00226E48" w:rsidRPr="00A014F1">
        <w:rPr>
          <w:rFonts w:ascii="Times New Roman" w:eastAsia="Times New Roman" w:hAnsi="Times New Roman" w:cs="Times New Roman"/>
          <w:bCs/>
          <w:sz w:val="24"/>
          <w:szCs w:val="24"/>
          <w:lang w:eastAsia="vi-VN"/>
        </w:rPr>
        <w:t>/ xử lý sự cố</w:t>
      </w:r>
      <w:r w:rsidR="00226E48" w:rsidRPr="00226E48">
        <w:rPr>
          <w:rFonts w:ascii="Times New Roman" w:eastAsia="Times New Roman" w:hAnsi="Times New Roman" w:cs="Times New Roman"/>
          <w:sz w:val="24"/>
          <w:szCs w:val="24"/>
          <w:lang w:eastAsia="vi-VN"/>
        </w:rPr>
        <w:t>.</w:t>
      </w:r>
    </w:p>
    <w:p w:rsidR="004E4712" w:rsidRDefault="004E4712" w:rsidP="004E4712">
      <w:pPr>
        <w:numPr>
          <w:ilvl w:val="0"/>
          <w:numId w:val="32"/>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Quản lý sơ đồ mặt bằng và công suất thời gian thực.</w:t>
      </w:r>
    </w:p>
    <w:p w:rsidR="004E4712" w:rsidRPr="004E4712" w:rsidRDefault="004E4712" w:rsidP="004E4712">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Phân hệ cổng khách hàng:</w:t>
      </w:r>
    </w:p>
    <w:p w:rsidR="004E4712" w:rsidRPr="004E4712" w:rsidRDefault="004E4712" w:rsidP="004E47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lastRenderedPageBreak/>
        <w:t>Đăng ký tài khoản, đăng nhập, đổi mật khẩu.</w:t>
      </w:r>
    </w:p>
    <w:p w:rsidR="004E4712" w:rsidRPr="004E4712" w:rsidRDefault="004E4712" w:rsidP="004E47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Nạp tiền vào ví điện tử.</w:t>
      </w:r>
    </w:p>
    <w:p w:rsidR="004E4712" w:rsidRPr="004E4712" w:rsidRDefault="004E4712" w:rsidP="004E47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Gia hạn vé tháng bằng số dư ví (online / tự động).</w:t>
      </w:r>
    </w:p>
    <w:p w:rsidR="004E4712" w:rsidRPr="004E4712" w:rsidRDefault="004E4712" w:rsidP="004E47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Ủy quyền / thu hồi quyền sử dụng vé tháng.</w:t>
      </w:r>
    </w:p>
    <w:p w:rsidR="004E4712" w:rsidRPr="004E4712" w:rsidRDefault="004E4712" w:rsidP="004E4712">
      <w:pPr>
        <w:numPr>
          <w:ilvl w:val="0"/>
          <w:numId w:val="34"/>
        </w:num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Nhận thông báo (sắp hết hạn, giao dịch, bảo mật…).</w:t>
      </w:r>
    </w:p>
    <w:p w:rsidR="004E4712" w:rsidRPr="004E4712" w:rsidRDefault="004E4712" w:rsidP="004E4712">
      <w:pPr>
        <w:spacing w:before="100" w:beforeAutospacing="1" w:after="100" w:afterAutospacing="1" w:line="240" w:lineRule="auto"/>
        <w:rPr>
          <w:rFonts w:ascii="Times New Roman" w:eastAsia="Times New Roman" w:hAnsi="Times New Roman" w:cs="Times New Roman"/>
          <w:sz w:val="24"/>
          <w:szCs w:val="24"/>
          <w:lang w:eastAsia="vi-VN"/>
        </w:rPr>
      </w:pPr>
      <w:r w:rsidRPr="004E4712">
        <w:rPr>
          <w:rFonts w:ascii="Times New Roman" w:eastAsia="Times New Roman" w:hAnsi="Times New Roman" w:cs="Times New Roman"/>
          <w:sz w:val="24"/>
          <w:szCs w:val="24"/>
          <w:lang w:eastAsia="vi-VN"/>
        </w:rPr>
        <w:t>Trong quá trình vận hành, trạng thái vị trí đỗ và số lượng phương tiện hiện tại tại từng bãi được tự động đồng bộ dựa trên các giao dịch xe vào và xe ra thông qua trigger. Hệ thống tự động kiểm tra tính hợp lệ của thẻ, tình trạng vé tháng (vé hiện hành) và khả năng tiếp nhận của bãi trước khi cho phép phương tiện vào. Toàn bộ biến động số dư ví được ghi nhận theo mô hình sổ cái bất biến (chỉ ghi thêm, không sửa/xóa tiền). Chi tiết từng nghiệp vụ được trình bày bên dưới.</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3.1. Nghiệp vụ quản lý bãi đỗ xe</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Bãi đỗ xe là đơn vị quản lý cơ bản của hệ thống. Do hệ thống hỗ trợ mô hình chuỗi nhiều bãi, mỗi bãi được quản lý như một chi nhánh độc lập và có các thông tin riêng gồm mã bãi, tên bãi, địa chỉ, sức chứa và số lượng xe hiện tại.</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Mỗi bãi có thể có nhiều khu vực hoặc tầng đỗ xe, nhiều vị trí đỗ và nhiều loại phương tiện được phục vụ. Ngoài ra, mỗi bãi có biểu phí riêng cho từng loại xe và sở hữu kho thẻ xe riêng. </w:t>
      </w:r>
      <w:r w:rsidR="000F3168" w:rsidRPr="00241DAB">
        <w:rPr>
          <w:rFonts w:ascii="Times New Roman" w:eastAsia="Times New Roman" w:hAnsi="Times New Roman" w:cs="Times New Roman"/>
          <w:sz w:val="24"/>
          <w:szCs w:val="24"/>
          <w:lang w:eastAsia="vi-VN"/>
        </w:rPr>
        <w:t xml:space="preserve">Khi phương tiện check-in thành công, số lượng xe hiện tại tăng; khi phương tiện check-out thành công, số lượng xe hiện tại giảm. Việc cập nhật được thực hiện tự động thông qua trigger đồng bộ trạng thái vị trí và số lượng xe của bãi. </w:t>
      </w:r>
      <w:r w:rsidRPr="00241DAB">
        <w:rPr>
          <w:rFonts w:ascii="Times New Roman" w:eastAsia="Times New Roman" w:hAnsi="Times New Roman" w:cs="Times New Roman"/>
          <w:sz w:val="24"/>
          <w:szCs w:val="24"/>
          <w:lang w:eastAsia="vi-VN"/>
        </w:rPr>
        <w:t>Số lượng xe hiện tại của bãi phải thỏa mãn điều kiện:</w:t>
      </w:r>
    </w:p>
    <w:p w:rsidR="00241DAB" w:rsidRPr="00241DAB" w:rsidRDefault="00A76DA1" w:rsidP="00241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m:oMath>
        <m:r>
          <w:rPr>
            <w:rFonts w:ascii="Cambria Math" w:eastAsia="Times New Roman" w:hAnsi="Cambria Math" w:cs="Times New Roman"/>
            <w:sz w:val="24"/>
            <w:szCs w:val="24"/>
            <w:lang w:eastAsia="vi-VN"/>
          </w:rPr>
          <m:t>Số lượng hiện tại ≥0</m:t>
        </m:r>
      </m:oMath>
      <w:r>
        <w:rPr>
          <w:rFonts w:ascii="Times New Roman" w:eastAsia="Times New Roman" w:hAnsi="Times New Roman" w:cs="Times New Roman"/>
          <w:sz w:val="24"/>
          <w:szCs w:val="24"/>
          <w:lang w:eastAsia="vi-VN"/>
        </w:rPr>
        <w:t xml:space="preserve">  </w:t>
      </w:r>
      <w:r w:rsidR="00241DAB" w:rsidRPr="00241DAB">
        <w:rPr>
          <w:rFonts w:ascii="Times New Roman" w:eastAsia="Times New Roman" w:hAnsi="Times New Roman" w:cs="Times New Roman"/>
          <w:sz w:val="24"/>
          <w:szCs w:val="24"/>
          <w:lang w:eastAsia="vi-VN"/>
        </w:rPr>
        <w:t xml:space="preserve"> </w:t>
      </w:r>
    </w:p>
    <w:p w:rsidR="00A76DA1" w:rsidRDefault="00A76DA1" w:rsidP="00A76DA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m:oMath>
        <m:r>
          <w:rPr>
            <w:rFonts w:ascii="Cambria Math" w:eastAsia="Times New Roman" w:hAnsi="Cambria Math" w:cs="Times New Roman"/>
            <w:sz w:val="24"/>
            <w:szCs w:val="24"/>
            <w:lang w:eastAsia="vi-VN"/>
          </w:rPr>
          <m:t>Số lượng hiện tại ≤ Sức chứa</m:t>
        </m:r>
      </m:oMath>
    </w:p>
    <w:p w:rsidR="0053520E" w:rsidRPr="00241DAB" w:rsidRDefault="0053520E" w:rsidP="0053520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Ngoài ra, h</w:t>
      </w:r>
      <w:r w:rsidRPr="00241DAB">
        <w:rPr>
          <w:rFonts w:ascii="Times New Roman" w:eastAsia="Times New Roman" w:hAnsi="Times New Roman" w:cs="Times New Roman"/>
          <w:sz w:val="24"/>
          <w:szCs w:val="24"/>
          <w:lang w:eastAsia="vi-VN"/>
        </w:rPr>
        <w:t>ai chỉ được sử dụng trong các view tổng quan bãi để phục vụ việc theo dõi tìn</w:t>
      </w:r>
      <w:r>
        <w:rPr>
          <w:rFonts w:ascii="Times New Roman" w:eastAsia="Times New Roman" w:hAnsi="Times New Roman" w:cs="Times New Roman"/>
          <w:sz w:val="24"/>
          <w:szCs w:val="24"/>
          <w:lang w:eastAsia="vi-VN"/>
        </w:rPr>
        <w:t>h trạng khai thác của từng bãi gồm:</w:t>
      </w:r>
    </w:p>
    <w:p w:rsidR="00241DAB" w:rsidRPr="0053520E" w:rsidRDefault="00A54F9D" w:rsidP="0053520E">
      <w:pPr>
        <w:pStyle w:val="ListParagraph"/>
        <w:numPr>
          <w:ilvl w:val="0"/>
          <w:numId w:val="17"/>
        </w:numPr>
        <w:spacing w:before="100" w:beforeAutospacing="1" w:after="100" w:afterAutospacing="1" w:line="240" w:lineRule="auto"/>
        <w:rPr>
          <w:rFonts w:ascii="Times New Roman" w:eastAsia="Times New Roman" w:hAnsi="Times New Roman" w:cs="Times New Roman"/>
          <w:i/>
          <w:sz w:val="24"/>
          <w:szCs w:val="24"/>
          <w:lang w:eastAsia="vi-VN"/>
        </w:rPr>
      </w:pPr>
      <w:r w:rsidRPr="0053520E">
        <w:rPr>
          <w:rFonts w:ascii="Times New Roman" w:eastAsia="Times New Roman" w:hAnsi="Times New Roman" w:cs="Times New Roman"/>
          <w:i/>
          <w:sz w:val="24"/>
          <w:szCs w:val="24"/>
          <w:lang w:eastAsia="vi-VN"/>
        </w:rPr>
        <w:t>Số chỗ trống = Sức chứa – Số lượng hiện tại</w:t>
      </w:r>
    </w:p>
    <w:p w:rsidR="00241DAB" w:rsidRPr="0053520E" w:rsidRDefault="00A54F9D" w:rsidP="0053520E">
      <w:pPr>
        <w:pStyle w:val="ListParagraph"/>
        <w:numPr>
          <w:ilvl w:val="0"/>
          <w:numId w:val="17"/>
        </w:numPr>
        <w:spacing w:before="100" w:beforeAutospacing="1" w:after="100" w:afterAutospacing="1" w:line="240" w:lineRule="auto"/>
        <w:rPr>
          <w:rFonts w:ascii="Times New Roman" w:eastAsia="Times New Roman" w:hAnsi="Times New Roman" w:cs="Times New Roman"/>
          <w:i/>
          <w:sz w:val="24"/>
          <w:szCs w:val="24"/>
          <w:lang w:eastAsia="vi-VN"/>
        </w:rPr>
      </w:pPr>
      <w:r w:rsidRPr="0053520E">
        <w:rPr>
          <w:rFonts w:ascii="Times New Roman" w:eastAsia="Times New Roman" w:hAnsi="Times New Roman" w:cs="Times New Roman"/>
          <w:i/>
          <w:sz w:val="24"/>
          <w:szCs w:val="24"/>
          <w:lang w:eastAsia="vi-VN"/>
        </w:rPr>
        <w:t xml:space="preserve">Tỷ lệ lấp đầy = (Số lượng </w:t>
      </w:r>
      <w:r w:rsidR="000F3168" w:rsidRPr="0053520E">
        <w:rPr>
          <w:rFonts w:ascii="Times New Roman" w:eastAsia="Times New Roman" w:hAnsi="Times New Roman" w:cs="Times New Roman"/>
          <w:i/>
          <w:sz w:val="24"/>
          <w:szCs w:val="24"/>
          <w:lang w:eastAsia="vi-VN"/>
        </w:rPr>
        <w:t>hiện</w:t>
      </w:r>
      <w:r w:rsidRPr="0053520E">
        <w:rPr>
          <w:rFonts w:ascii="Times New Roman" w:eastAsia="Times New Roman" w:hAnsi="Times New Roman" w:cs="Times New Roman"/>
          <w:i/>
          <w:sz w:val="24"/>
          <w:szCs w:val="24"/>
          <w:lang w:eastAsia="vi-VN"/>
        </w:rPr>
        <w:t xml:space="preserve"> tại / Sức chứa</w:t>
      </w:r>
      <w:r w:rsidR="00241DAB" w:rsidRPr="0053520E">
        <w:rPr>
          <w:rFonts w:ascii="Times New Roman" w:eastAsia="Times New Roman" w:hAnsi="Times New Roman" w:cs="Times New Roman"/>
          <w:i/>
          <w:sz w:val="24"/>
          <w:szCs w:val="24"/>
          <w:lang w:eastAsia="vi-VN"/>
        </w:rPr>
        <w:t>) × 100%</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3.2. Nghiệp vụ quản lý nhân viên và tài khoản</w:t>
      </w:r>
    </w:p>
    <w:p w:rsidR="00E77010" w:rsidRPr="00E77010" w:rsidRDefault="00E77010" w:rsidP="00E77010">
      <w:pPr>
        <w:spacing w:before="100" w:beforeAutospacing="1" w:after="100" w:afterAutospacing="1" w:line="240" w:lineRule="auto"/>
        <w:rPr>
          <w:rFonts w:ascii="Times New Roman" w:eastAsia="Times New Roman" w:hAnsi="Times New Roman" w:cs="Times New Roman"/>
          <w:sz w:val="24"/>
          <w:szCs w:val="24"/>
          <w:lang w:eastAsia="vi-VN"/>
        </w:rPr>
      </w:pPr>
      <w:r w:rsidRPr="00E77010">
        <w:rPr>
          <w:rFonts w:ascii="Times New Roman" w:eastAsia="Times New Roman" w:hAnsi="Times New Roman" w:cs="Times New Roman"/>
          <w:sz w:val="24"/>
          <w:szCs w:val="24"/>
          <w:lang w:eastAsia="vi-VN"/>
        </w:rPr>
        <w:t>Nhân viên (Giám đốc điều hành, Quản lý bãi, Bảo vệ) là người thực hiện các giao dịch trong hệ thống. Hệ thống quản lý hồ sơ nhân viên (gắn với bãi phụ trách nếu có) và tài khoản đăng nhập. Mật khẩu được băm bằng SHA2_512 kết hợp salt ngẫu nhiên 16 byte riêng cho từng tài khoản.</w:t>
      </w:r>
      <w:r w:rsidR="001F2CAF">
        <w:rPr>
          <w:rFonts w:ascii="Times New Roman" w:eastAsia="Times New Roman" w:hAnsi="Times New Roman" w:cs="Times New Roman"/>
          <w:sz w:val="24"/>
          <w:szCs w:val="24"/>
          <w:lang w:eastAsia="vi-VN"/>
        </w:rPr>
        <w:t xml:space="preserve"> Phân quyền RBAC theo 4 vai trò (admin, quản lý bãi, bảo vệ, khách hàng).</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3.3. Nghiệp vụ quản lý loại xe và biểu phí</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Hệ thống quản lý danh mục các loại phương tiện được phép gửi tại từng bãi. Mỗi loại xe tại một bãi được xác định bởi mã loại xe kết hợp với mã bãi.</w:t>
      </w:r>
      <w:r w:rsidR="00770987">
        <w:rPr>
          <w:rFonts w:ascii="Times New Roman" w:eastAsia="Times New Roman" w:hAnsi="Times New Roman" w:cs="Times New Roman"/>
          <w:sz w:val="24"/>
          <w:szCs w:val="24"/>
          <w:lang w:eastAsia="vi-VN"/>
        </w:rPr>
        <w:t xml:space="preserve"> </w:t>
      </w:r>
      <w:r w:rsidRPr="00241DAB">
        <w:rPr>
          <w:rFonts w:ascii="Times New Roman" w:eastAsia="Times New Roman" w:hAnsi="Times New Roman" w:cs="Times New Roman"/>
          <w:sz w:val="24"/>
          <w:szCs w:val="24"/>
          <w:lang w:eastAsia="vi-VN"/>
        </w:rPr>
        <w:t>Đối với mỗi loại xe, hệ thống lưu:</w:t>
      </w:r>
    </w:p>
    <w:p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Mã loại xe. </w:t>
      </w:r>
    </w:p>
    <w:p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Tên loại xe. </w:t>
      </w:r>
    </w:p>
    <w:p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lastRenderedPageBreak/>
        <w:t xml:space="preserve">Đơn giá gửi theo giờ. </w:t>
      </w:r>
    </w:p>
    <w:p w:rsidR="00241DAB" w:rsidRPr="00241DAB" w:rsidRDefault="00241DAB" w:rsidP="00241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Giá vé tháng. </w:t>
      </w:r>
    </w:p>
    <w:p w:rsidR="00241DAB" w:rsidRPr="00241DAB" w:rsidRDefault="00241DAB" w:rsidP="00770987">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Bãi đỗ áp dụng. </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3.4. Nghiệp vụ quản lý vị trí đỗ xe</w:t>
      </w:r>
    </w:p>
    <w:p w:rsidR="000F6C3D" w:rsidRDefault="000F6C3D" w:rsidP="000F6C3D">
      <w:pPr>
        <w:pStyle w:val="NormalWeb"/>
      </w:pPr>
      <w:r>
        <w:t>Mỗi ô đỗ thuộc một bãi, một loại xe và một khu vực/tầng. Trạng thái chỉ nhận hai giá trị: Trống hoặc Đã đỗ. Hệ thống tự động tìm ô trống phù hợp loại xe khi check-in và tự động chuyển trạng thái khi xe vào/ra.</w:t>
      </w:r>
    </w:p>
    <w:p w:rsidR="00241DAB" w:rsidRPr="00241DAB" w:rsidRDefault="00241DAB" w:rsidP="00C56296">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Hệ thống còn cung cấp sơ đồ mặt bằng bãi xe theo thời gian thực, hiển thị từng ô đỗ, khu vực, loại phương tiện và thông tin xe đang chiếm vị trí. </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3.5. Nghiệp vụ quản lý thẻ xe</w:t>
      </w:r>
    </w:p>
    <w:p w:rsidR="00241DAB" w:rsidRPr="00241DAB" w:rsidRDefault="00C56296" w:rsidP="00C56296">
      <w:pPr>
        <w:pStyle w:val="NormalWeb"/>
      </w:pPr>
      <w:r>
        <w:t>Thẻ chip được phân chia theo bãi sở hữu, có loại Lượt hoặc Tháng, trạng thái Hoạt động / Bị khóa / Mất. Thẻ là chìa khóa để thực hiện check-in/check-out.</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3.6. Nghiệp vụ quản lý khách hàng</w:t>
      </w:r>
      <w:r w:rsidR="00D724F6">
        <w:rPr>
          <w:rFonts w:ascii="Times New Roman" w:eastAsia="Times New Roman" w:hAnsi="Times New Roman" w:cs="Times New Roman"/>
          <w:b/>
          <w:bCs/>
          <w:sz w:val="27"/>
          <w:szCs w:val="27"/>
          <w:lang w:eastAsia="vi-VN"/>
        </w:rPr>
        <w:t xml:space="preserve"> đăng ký vé tháng</w:t>
      </w:r>
    </w:p>
    <w:p w:rsidR="00241DAB" w:rsidRPr="00241DAB" w:rsidRDefault="00BE7194" w:rsidP="00BE7194">
      <w:pPr>
        <w:pStyle w:val="NormalWeb"/>
      </w:pPr>
      <w:r>
        <w:t xml:space="preserve">Khi khách hàng đăng ký vé tháng, hệ thống lưu hồ sơ (họ tên, SĐT, email, CMND/CCCD) để phục vụ tra cứu lịch sử và cảnh báo hết hạn. </w:t>
      </w:r>
      <w:r w:rsidR="00241DAB" w:rsidRPr="00241DAB">
        <w:t>Thông tin vé gồm mã vé, mã thẻ, khách hàng, biển số, loại xe, ngày đăng ký, ngày hết hạn, trạng thái</w:t>
      </w:r>
      <w:r w:rsidR="00CB56FE">
        <w:t xml:space="preserve"> (hoạt động/ tạm khóa/ hết hạn)</w:t>
      </w:r>
      <w:r w:rsidR="00241DAB" w:rsidRPr="00241DAB">
        <w:t xml:space="preserve"> và</w:t>
      </w:r>
      <w:r w:rsidR="00CB56FE">
        <w:t xml:space="preserve"> mã</w:t>
      </w:r>
      <w:r w:rsidR="00241DAB" w:rsidRPr="00241DAB">
        <w:t xml:space="preserve"> bãi áp dụng. </w:t>
      </w:r>
    </w:p>
    <w:p w:rsidR="00241DAB" w:rsidRPr="00241DAB" w:rsidRDefault="00241DAB" w:rsidP="00545D9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241DAB">
        <w:rPr>
          <w:rFonts w:ascii="Times New Roman" w:eastAsia="Times New Roman" w:hAnsi="Times New Roman" w:cs="Times New Roman"/>
          <w:b/>
          <w:bCs/>
          <w:sz w:val="24"/>
          <w:szCs w:val="24"/>
          <w:lang w:eastAsia="vi-VN"/>
        </w:rPr>
        <w:t xml:space="preserve">Đăng ký vé </w:t>
      </w:r>
      <w:r w:rsidR="00545D9A">
        <w:rPr>
          <w:rFonts w:ascii="Times New Roman" w:eastAsia="Times New Roman" w:hAnsi="Times New Roman" w:cs="Times New Roman"/>
          <w:b/>
          <w:bCs/>
          <w:sz w:val="24"/>
          <w:szCs w:val="24"/>
          <w:lang w:eastAsia="vi-VN"/>
        </w:rPr>
        <w:t xml:space="preserve">tháng: </w:t>
      </w:r>
      <w:r w:rsidR="00545D9A">
        <w:rPr>
          <w:rFonts w:ascii="Times New Roman" w:eastAsia="Times New Roman" w:hAnsi="Times New Roman" w:cs="Times New Roman"/>
          <w:b/>
          <w:bCs/>
          <w:sz w:val="24"/>
          <w:szCs w:val="24"/>
          <w:lang w:eastAsia="vi-VN"/>
        </w:rPr>
        <w:br/>
      </w:r>
      <w:r w:rsidRPr="00241DAB">
        <w:rPr>
          <w:rFonts w:ascii="Times New Roman" w:eastAsia="Times New Roman" w:hAnsi="Times New Roman" w:cs="Times New Roman"/>
          <w:sz w:val="24"/>
          <w:szCs w:val="24"/>
          <w:lang w:eastAsia="vi-VN"/>
        </w:rPr>
        <w:t>Khi khách hàng đăng ký vé tháng, hệ thống thực hiện nhiều bước trong cùng một transaction:</w:t>
      </w:r>
    </w:p>
    <w:p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Thêm hoặc cập nhật thông tin khách hàng. </w:t>
      </w:r>
    </w:p>
    <w:p w:rsidR="00241DAB" w:rsidRPr="00241DAB" w:rsidRDefault="00545D9A"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Chuyển thẻ sang loại tháng.</w:t>
      </w:r>
    </w:p>
    <w:p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Tạo thông tin vé tháng. </w:t>
      </w:r>
    </w:p>
    <w:p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Tính thời hạn sử dụng. </w:t>
      </w:r>
    </w:p>
    <w:p w:rsidR="00241DAB" w:rsidRPr="00241DAB" w:rsidRDefault="00241DAB" w:rsidP="00545D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Tạo hóa đơn thanh toán. </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Transaction đảm bảo các bước được thực hiện đồng bộ; nếu một bước xảy ra lỗi thì toàn bộ giao dịch được rollback. </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b/>
          <w:bCs/>
          <w:sz w:val="24"/>
          <w:szCs w:val="24"/>
          <w:lang w:eastAsia="vi-VN"/>
        </w:rPr>
        <w:t>Công thức tính tiền đăng ký vé tháng:</w:t>
      </w:r>
    </w:p>
    <w:p w:rsidR="00241DAB" w:rsidRPr="00545D9A" w:rsidRDefault="00545D9A" w:rsidP="00545D9A">
      <w:pPr>
        <w:pStyle w:val="ListParagraph"/>
        <w:numPr>
          <w:ilvl w:val="0"/>
          <w:numId w:val="19"/>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Tổng tiền = Giá vé tháng</w:t>
      </w:r>
      <w:r w:rsidR="00E707FD">
        <w:rPr>
          <w:rFonts w:ascii="Times New Roman" w:eastAsia="Times New Roman" w:hAnsi="Times New Roman" w:cs="Times New Roman"/>
          <w:i/>
          <w:sz w:val="24"/>
          <w:szCs w:val="24"/>
          <w:lang w:eastAsia="vi-VN"/>
        </w:rPr>
        <w:t xml:space="preserve"> (xác định theo loại xe, loại bãi)</w:t>
      </w:r>
      <w:r>
        <w:rPr>
          <w:rFonts w:ascii="Times New Roman" w:eastAsia="Times New Roman" w:hAnsi="Times New Roman" w:cs="Times New Roman"/>
          <w:i/>
          <w:sz w:val="24"/>
          <w:szCs w:val="24"/>
          <w:lang w:eastAsia="vi-VN"/>
        </w:rPr>
        <w:t xml:space="preserve"> × Số tháng đóng trước</w:t>
      </w:r>
    </w:p>
    <w:p w:rsidR="00241DAB" w:rsidRDefault="00E707FD" w:rsidP="00241DAB">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Pr>
          <w:rFonts w:ascii="Times New Roman" w:eastAsia="Times New Roman" w:hAnsi="Times New Roman" w:cs="Times New Roman"/>
          <w:b/>
          <w:bCs/>
          <w:sz w:val="24"/>
          <w:szCs w:val="24"/>
          <w:lang w:eastAsia="vi-VN"/>
        </w:rPr>
        <w:t>Công thức tính tiền gia hạn vé tháng:</w:t>
      </w:r>
    </w:p>
    <w:p w:rsidR="00241DAB" w:rsidRPr="008D3ED8" w:rsidRDefault="00E707FD" w:rsidP="00241DAB">
      <w:pPr>
        <w:pStyle w:val="ListParagraph"/>
        <w:numPr>
          <w:ilvl w:val="0"/>
          <w:numId w:val="19"/>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Số tiền gia hạn = Giá vé tháng × Số tháng gia hạn</w:t>
      </w:r>
      <w:r w:rsidR="00241DAB" w:rsidRPr="008D3ED8">
        <w:rPr>
          <w:rFonts w:ascii="Times New Roman" w:eastAsia="Times New Roman" w:hAnsi="Times New Roman" w:cs="Times New Roman"/>
          <w:sz w:val="24"/>
          <w:szCs w:val="24"/>
          <w:lang w:eastAsia="vi-VN"/>
        </w:rPr>
        <w:t xml:space="preserve"> </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3.7. Nghiệp vụ check-in xe vào bãi</w:t>
      </w:r>
    </w:p>
    <w:p w:rsidR="001A151A" w:rsidRPr="001A151A" w:rsidRDefault="001A151A" w:rsidP="001A151A">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Check-in là nghiệp vụ ghi nhận phương tiện bắt đầu sử dụng dịch vụ gửi xe tại một bãi.</w:t>
      </w:r>
      <w:r>
        <w:rPr>
          <w:rFonts w:ascii="Times New Roman" w:eastAsia="Times New Roman" w:hAnsi="Times New Roman" w:cs="Times New Roman"/>
          <w:sz w:val="24"/>
          <w:szCs w:val="24"/>
          <w:lang w:eastAsia="vi-VN"/>
        </w:rPr>
        <w:t xml:space="preserve"> </w:t>
      </w:r>
      <w:r w:rsidRPr="001A151A">
        <w:rPr>
          <w:rFonts w:ascii="Times New Roman" w:eastAsia="Times New Roman" w:hAnsi="Times New Roman" w:cs="Times New Roman"/>
          <w:sz w:val="24"/>
          <w:szCs w:val="24"/>
          <w:lang w:eastAsia="vi-VN"/>
        </w:rPr>
        <w:t>Hệ thống tự động:</w:t>
      </w:r>
    </w:p>
    <w:p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lastRenderedPageBreak/>
        <w:t>Kiểm tra thẻ còn hiệu lực (không bị khóa/mất).</w:t>
      </w:r>
    </w:p>
    <w:p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Kiểm tra vé tháng còn hạn (nếu là thẻ tháng).</w:t>
      </w:r>
    </w:p>
    <w:p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Kiểm tra bãi còn chỗ.</w:t>
      </w:r>
    </w:p>
    <w:p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Tìm ô đỗ trống</w:t>
      </w:r>
      <w:r w:rsidR="00DF1386">
        <w:rPr>
          <w:rFonts w:ascii="Times New Roman" w:eastAsia="Times New Roman" w:hAnsi="Times New Roman" w:cs="Times New Roman"/>
          <w:sz w:val="24"/>
          <w:szCs w:val="24"/>
          <w:lang w:eastAsia="vi-VN"/>
        </w:rPr>
        <w:t xml:space="preserve"> phù hợp loại xe qua chức năng Tìm chỗ </w:t>
      </w:r>
      <w:r w:rsidR="00D95C15">
        <w:rPr>
          <w:rFonts w:ascii="Times New Roman" w:eastAsia="Times New Roman" w:hAnsi="Times New Roman" w:cs="Times New Roman"/>
          <w:sz w:val="24"/>
          <w:szCs w:val="24"/>
          <w:lang w:eastAsia="vi-VN"/>
        </w:rPr>
        <w:t>trống</w:t>
      </w:r>
      <w:r w:rsidRPr="001A151A">
        <w:rPr>
          <w:rFonts w:ascii="Times New Roman" w:eastAsia="Times New Roman" w:hAnsi="Times New Roman" w:cs="Times New Roman"/>
          <w:sz w:val="24"/>
          <w:szCs w:val="24"/>
          <w:lang w:eastAsia="vi-VN"/>
        </w:rPr>
        <w:t>.</w:t>
      </w:r>
    </w:p>
    <w:p w:rsidR="001A151A" w:rsidRPr="001A151A" w:rsidRDefault="00D95C15"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Tạo bản ghi lượt gửi.</w:t>
      </w:r>
    </w:p>
    <w:p w:rsidR="001A151A" w:rsidRPr="001A151A" w:rsidRDefault="001A151A" w:rsidP="001A15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1A151A">
        <w:rPr>
          <w:rFonts w:ascii="Times New Roman" w:eastAsia="Times New Roman" w:hAnsi="Times New Roman" w:cs="Times New Roman"/>
          <w:sz w:val="24"/>
          <w:szCs w:val="24"/>
          <w:lang w:eastAsia="vi-VN"/>
        </w:rPr>
        <w:t xml:space="preserve">Trigger tự động </w:t>
      </w:r>
      <w:r w:rsidR="00D95C15">
        <w:rPr>
          <w:rFonts w:ascii="Times New Roman" w:eastAsia="Times New Roman" w:hAnsi="Times New Roman" w:cs="Times New Roman"/>
          <w:sz w:val="24"/>
          <w:szCs w:val="24"/>
          <w:lang w:eastAsia="vi-VN"/>
        </w:rPr>
        <w:t>chuyển ô đỗ sang Đã đỗ và tăng Số lượng hiện tại</w:t>
      </w:r>
      <w:r w:rsidRPr="001A151A">
        <w:rPr>
          <w:rFonts w:ascii="Times New Roman" w:eastAsia="Times New Roman" w:hAnsi="Times New Roman" w:cs="Times New Roman"/>
          <w:sz w:val="24"/>
          <w:szCs w:val="24"/>
          <w:lang w:eastAsia="vi-VN"/>
        </w:rPr>
        <w:t xml:space="preserve"> của bãi</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3.8. Nghiệp vụ check-out xe ra bãi và tính phí</w:t>
      </w:r>
    </w:p>
    <w:p w:rsidR="00D95C15" w:rsidRPr="00D95C15" w:rsidRDefault="00241DAB" w:rsidP="00D95C15">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Check-out là nghiệp vụ ghi nhận phương tiện kết thúc lượt gửi và rời khỏi bãi.</w:t>
      </w:r>
      <w:r w:rsidR="00FD3753">
        <w:rPr>
          <w:rFonts w:ascii="Times New Roman" w:eastAsia="Times New Roman" w:hAnsi="Times New Roman" w:cs="Times New Roman"/>
          <w:sz w:val="24"/>
          <w:szCs w:val="24"/>
          <w:lang w:eastAsia="vi-VN"/>
        </w:rPr>
        <w:t xml:space="preserve"> </w:t>
      </w:r>
      <w:r w:rsidR="00D95C15" w:rsidRPr="00D95C15">
        <w:rPr>
          <w:rFonts w:ascii="Times New Roman" w:eastAsia="Times New Roman" w:hAnsi="Times New Roman" w:cs="Times New Roman"/>
          <w:sz w:val="24"/>
          <w:szCs w:val="24"/>
          <w:lang w:eastAsia="vi-VN"/>
        </w:rPr>
        <w:t>Hệ thống:</w:t>
      </w:r>
    </w:p>
    <w:p w:rsidR="00D95C15" w:rsidRPr="00D95C15" w:rsidRDefault="00D95C15" w:rsidP="00D95C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Tìm lượt đang mở tương ứng thẻ.</w:t>
      </w:r>
    </w:p>
    <w:p w:rsidR="00D95C15" w:rsidRPr="00D95C15" w:rsidRDefault="00D95C15" w:rsidP="00D95C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 xml:space="preserve">Nếu thẻ </w:t>
      </w:r>
      <w:r w:rsidRPr="00CA0BAA">
        <w:rPr>
          <w:rFonts w:ascii="Times New Roman" w:eastAsia="Times New Roman" w:hAnsi="Times New Roman" w:cs="Times New Roman"/>
          <w:bCs/>
          <w:sz w:val="24"/>
          <w:szCs w:val="24"/>
          <w:lang w:eastAsia="vi-VN"/>
        </w:rPr>
        <w:t>Tháng</w:t>
      </w:r>
      <w:r w:rsidRPr="00D95C15">
        <w:rPr>
          <w:rFonts w:ascii="Times New Roman" w:eastAsia="Times New Roman" w:hAnsi="Times New Roman" w:cs="Times New Roman"/>
          <w:sz w:val="24"/>
          <w:szCs w:val="24"/>
          <w:lang w:eastAsia="vi-VN"/>
        </w:rPr>
        <w:t xml:space="preserve"> → miễn phí lượt gửi.</w:t>
      </w:r>
    </w:p>
    <w:p w:rsidR="00E53068" w:rsidRDefault="00D95C15" w:rsidP="003E44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E53068">
        <w:rPr>
          <w:rFonts w:ascii="Times New Roman" w:eastAsia="Times New Roman" w:hAnsi="Times New Roman" w:cs="Times New Roman"/>
          <w:sz w:val="24"/>
          <w:szCs w:val="24"/>
          <w:lang w:eastAsia="vi-VN"/>
        </w:rPr>
        <w:t xml:space="preserve">Nếu thẻ </w:t>
      </w:r>
      <w:r w:rsidRPr="00E53068">
        <w:rPr>
          <w:rFonts w:ascii="Times New Roman" w:eastAsia="Times New Roman" w:hAnsi="Times New Roman" w:cs="Times New Roman"/>
          <w:bCs/>
          <w:sz w:val="24"/>
          <w:szCs w:val="24"/>
          <w:lang w:eastAsia="vi-VN"/>
        </w:rPr>
        <w:t>Lượt</w:t>
      </w:r>
      <w:r w:rsidRPr="00E53068">
        <w:rPr>
          <w:rFonts w:ascii="Times New Roman" w:eastAsia="Times New Roman" w:hAnsi="Times New Roman" w:cs="Times New Roman"/>
          <w:sz w:val="24"/>
          <w:szCs w:val="24"/>
          <w:lang w:eastAsia="vi-VN"/>
        </w:rPr>
        <w:t xml:space="preserve"> → tính phí qua </w:t>
      </w:r>
      <w:r w:rsidR="00FD3753" w:rsidRPr="00E53068">
        <w:rPr>
          <w:rFonts w:ascii="Times New Roman" w:eastAsia="Times New Roman" w:hAnsi="Times New Roman" w:cs="Times New Roman"/>
          <w:sz w:val="24"/>
          <w:szCs w:val="24"/>
          <w:lang w:eastAsia="vi-VN"/>
        </w:rPr>
        <w:t xml:space="preserve">chức năng Tính tiền gửi </w:t>
      </w:r>
      <w:r w:rsidR="00E53068">
        <w:rPr>
          <w:rFonts w:ascii="Times New Roman" w:eastAsia="Times New Roman" w:hAnsi="Times New Roman" w:cs="Times New Roman"/>
          <w:sz w:val="24"/>
          <w:szCs w:val="24"/>
          <w:lang w:eastAsia="vi-VN"/>
        </w:rPr>
        <w:t>xe.</w:t>
      </w:r>
    </w:p>
    <w:p w:rsidR="00D95C15" w:rsidRPr="00E53068" w:rsidRDefault="00D95C15" w:rsidP="003E44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E53068">
        <w:rPr>
          <w:rFonts w:ascii="Times New Roman" w:eastAsia="Times New Roman" w:hAnsi="Times New Roman" w:cs="Times New Roman"/>
          <w:sz w:val="24"/>
          <w:szCs w:val="24"/>
          <w:lang w:eastAsia="vi-VN"/>
        </w:rPr>
        <w:t xml:space="preserve">Cập nhật </w:t>
      </w:r>
      <w:r w:rsidR="00FD3753" w:rsidRPr="00E53068">
        <w:rPr>
          <w:rFonts w:ascii="Times New Roman" w:eastAsia="Times New Roman" w:hAnsi="Times New Roman" w:cs="Times New Roman"/>
          <w:sz w:val="24"/>
          <w:szCs w:val="24"/>
          <w:lang w:eastAsia="vi-VN"/>
        </w:rPr>
        <w:t>Thời gian ra và Tiền gửi</w:t>
      </w:r>
      <w:r w:rsidRPr="00E53068">
        <w:rPr>
          <w:rFonts w:ascii="Times New Roman" w:eastAsia="Times New Roman" w:hAnsi="Times New Roman" w:cs="Times New Roman"/>
          <w:sz w:val="24"/>
          <w:szCs w:val="24"/>
          <w:lang w:eastAsia="vi-VN"/>
        </w:rPr>
        <w:t>.</w:t>
      </w:r>
    </w:p>
    <w:p w:rsidR="00D95C15" w:rsidRPr="00D95C15" w:rsidRDefault="00D95C15" w:rsidP="00D95C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 xml:space="preserve">Trigger tự động giải phóng ô đỗ về Trống và giảm </w:t>
      </w:r>
      <w:r w:rsidR="00FD3753">
        <w:rPr>
          <w:rFonts w:ascii="Times New Roman" w:eastAsia="Times New Roman" w:hAnsi="Times New Roman" w:cs="Times New Roman"/>
          <w:sz w:val="24"/>
          <w:szCs w:val="24"/>
          <w:lang w:eastAsia="vi-VN"/>
        </w:rPr>
        <w:t>Số lượng hiện tại.</w:t>
      </w:r>
    </w:p>
    <w:p w:rsidR="005935DE" w:rsidRDefault="00D95C15" w:rsidP="005935DE">
      <w:p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b/>
          <w:bCs/>
          <w:sz w:val="24"/>
          <w:szCs w:val="24"/>
          <w:lang w:eastAsia="vi-VN"/>
        </w:rPr>
        <w:t>C</w:t>
      </w:r>
      <w:r w:rsidR="00E53068">
        <w:rPr>
          <w:rFonts w:ascii="Times New Roman" w:eastAsia="Times New Roman" w:hAnsi="Times New Roman" w:cs="Times New Roman"/>
          <w:b/>
          <w:bCs/>
          <w:sz w:val="24"/>
          <w:szCs w:val="24"/>
          <w:lang w:eastAsia="vi-VN"/>
        </w:rPr>
        <w:t>ông thức tính tiền gửi xe lượt:</w:t>
      </w:r>
    </w:p>
    <w:p w:rsidR="005935DE" w:rsidRDefault="00D95C15" w:rsidP="005935DE">
      <w:pPr>
        <w:spacing w:before="100" w:beforeAutospacing="1" w:after="100" w:afterAutospacing="1" w:line="240" w:lineRule="auto"/>
        <w:rPr>
          <w:rFonts w:ascii="Times New Roman" w:eastAsia="Times New Roman" w:hAnsi="Times New Roman" w:cs="Times New Roman"/>
          <w:sz w:val="24"/>
          <w:szCs w:val="24"/>
          <w:lang w:eastAsia="vi-VN"/>
        </w:rPr>
      </w:pPr>
      <w:r w:rsidRPr="00D95C15">
        <w:rPr>
          <w:rFonts w:ascii="Times New Roman" w:eastAsia="Times New Roman" w:hAnsi="Times New Roman" w:cs="Times New Roman"/>
          <w:sz w:val="24"/>
          <w:szCs w:val="24"/>
          <w:lang w:eastAsia="vi-VN"/>
        </w:rPr>
        <w:t xml:space="preserve">Nếu thời gian đỗ ≤ </w:t>
      </w:r>
      <w:r w:rsidRPr="005935DE">
        <w:rPr>
          <w:rFonts w:ascii="Times New Roman" w:eastAsia="Times New Roman" w:hAnsi="Times New Roman" w:cs="Times New Roman"/>
          <w:bCs/>
          <w:sz w:val="24"/>
          <w:szCs w:val="24"/>
          <w:lang w:eastAsia="vi-VN"/>
        </w:rPr>
        <w:t>15 phút</w:t>
      </w:r>
      <w:r w:rsidR="005935DE">
        <w:rPr>
          <w:rFonts w:ascii="Times New Roman" w:eastAsia="Times New Roman" w:hAnsi="Times New Roman" w:cs="Times New Roman"/>
          <w:sz w:val="24"/>
          <w:szCs w:val="24"/>
          <w:lang w:eastAsia="vi-VN"/>
        </w:rPr>
        <w:t xml:space="preserve"> thì</w:t>
      </w:r>
      <w:r w:rsidR="00FD3753" w:rsidRPr="005935DE">
        <w:rPr>
          <w:rFonts w:ascii="Times New Roman" w:eastAsia="Times New Roman" w:hAnsi="Times New Roman" w:cs="Times New Roman"/>
          <w:sz w:val="24"/>
          <w:szCs w:val="24"/>
          <w:lang w:eastAsia="vi-VN"/>
        </w:rPr>
        <w:t xml:space="preserve"> miễn phí (0</w:t>
      </w:r>
      <w:r w:rsidR="00CA0BAA" w:rsidRPr="005935DE">
        <w:rPr>
          <w:rFonts w:ascii="Times New Roman" w:eastAsia="Times New Roman" w:hAnsi="Times New Roman" w:cs="Times New Roman"/>
          <w:sz w:val="24"/>
          <w:szCs w:val="24"/>
          <w:lang w:eastAsia="vi-VN"/>
        </w:rPr>
        <w:t>).</w:t>
      </w:r>
      <w:r w:rsidR="005935DE">
        <w:rPr>
          <w:rFonts w:ascii="Times New Roman" w:eastAsia="Times New Roman" w:hAnsi="Times New Roman" w:cs="Times New Roman"/>
          <w:sz w:val="24"/>
          <w:szCs w:val="24"/>
          <w:lang w:eastAsia="vi-VN"/>
        </w:rPr>
        <w:t xml:space="preserve"> </w:t>
      </w:r>
      <w:r w:rsidRPr="00D95C15">
        <w:rPr>
          <w:rFonts w:ascii="Times New Roman" w:eastAsia="Times New Roman" w:hAnsi="Times New Roman" w:cs="Times New Roman"/>
          <w:sz w:val="24"/>
          <w:szCs w:val="24"/>
          <w:lang w:eastAsia="vi-VN"/>
        </w:rPr>
        <w:t xml:space="preserve">Ngược </w:t>
      </w:r>
      <w:r w:rsidR="005935DE">
        <w:rPr>
          <w:rFonts w:ascii="Times New Roman" w:eastAsia="Times New Roman" w:hAnsi="Times New Roman" w:cs="Times New Roman"/>
          <w:sz w:val="24"/>
          <w:szCs w:val="24"/>
          <w:lang w:eastAsia="vi-VN"/>
        </w:rPr>
        <w:t>lại, áp dụng công thức</w:t>
      </w:r>
      <w:r w:rsidRPr="00D95C15">
        <w:rPr>
          <w:rFonts w:ascii="Times New Roman" w:eastAsia="Times New Roman" w:hAnsi="Times New Roman" w:cs="Times New Roman"/>
          <w:sz w:val="24"/>
          <w:szCs w:val="24"/>
          <w:lang w:eastAsia="vi-VN"/>
        </w:rPr>
        <w:t>:</w:t>
      </w:r>
    </w:p>
    <w:p w:rsidR="005935DE" w:rsidRPr="005935DE" w:rsidRDefault="00FB14AF" w:rsidP="005935D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5935DE">
        <w:rPr>
          <w:rFonts w:ascii="Times New Roman" w:eastAsia="Times New Roman" w:hAnsi="Times New Roman" w:cs="Times New Roman"/>
          <w:i/>
          <w:sz w:val="24"/>
          <w:szCs w:val="24"/>
          <w:lang w:eastAsia="vi-VN"/>
        </w:rPr>
        <w:t>Tổng số phút</w:t>
      </w:r>
      <w:r w:rsidR="00D95C15" w:rsidRPr="005935DE">
        <w:rPr>
          <w:rFonts w:ascii="Times New Roman" w:eastAsia="Times New Roman" w:hAnsi="Times New Roman" w:cs="Times New Roman"/>
          <w:i/>
          <w:sz w:val="24"/>
          <w:szCs w:val="24"/>
          <w:lang w:eastAsia="vi-VN"/>
        </w:rPr>
        <w:t xml:space="preserve"> = </w:t>
      </w:r>
      <w:r w:rsidRPr="005935DE">
        <w:rPr>
          <w:rFonts w:ascii="Times New Roman" w:eastAsia="Times New Roman" w:hAnsi="Times New Roman" w:cs="Times New Roman"/>
          <w:i/>
          <w:sz w:val="24"/>
          <w:szCs w:val="24"/>
          <w:lang w:eastAsia="vi-VN"/>
        </w:rPr>
        <w:t>Thời gian ra tính bằng phút – Thời gian vào tính bằng phút</w:t>
      </w:r>
    </w:p>
    <w:p w:rsidR="005935DE" w:rsidRPr="005935DE" w:rsidRDefault="00FB14AF" w:rsidP="005935D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5935DE">
        <w:rPr>
          <w:rFonts w:ascii="Times New Roman" w:eastAsia="Times New Roman" w:hAnsi="Times New Roman" w:cs="Times New Roman"/>
          <w:i/>
          <w:sz w:val="24"/>
          <w:szCs w:val="24"/>
          <w:lang w:eastAsia="vi-VN"/>
        </w:rPr>
        <w:t>Số giờ</w:t>
      </w:r>
      <w:r w:rsidR="00D95C15" w:rsidRPr="005935DE">
        <w:rPr>
          <w:rFonts w:ascii="Times New Roman" w:eastAsia="Times New Roman" w:hAnsi="Times New Roman" w:cs="Times New Roman"/>
          <w:i/>
          <w:sz w:val="24"/>
          <w:szCs w:val="24"/>
          <w:lang w:eastAsia="vi-VN"/>
        </w:rPr>
        <w:t xml:space="preserve"> = </w:t>
      </w:r>
      <w:r w:rsidRPr="005935DE">
        <w:rPr>
          <w:rFonts w:ascii="Times New Roman" w:eastAsia="Times New Roman" w:hAnsi="Times New Roman" w:cs="Times New Roman"/>
          <w:i/>
          <w:sz w:val="24"/>
          <w:szCs w:val="24"/>
          <w:lang w:eastAsia="vi-VN"/>
        </w:rPr>
        <w:t>Tổng số phút / 60.0</w:t>
      </w:r>
      <w:r w:rsidR="00D95C15" w:rsidRPr="005935DE">
        <w:rPr>
          <w:rFonts w:ascii="Times New Roman" w:eastAsia="Times New Roman" w:hAnsi="Times New Roman" w:cs="Times New Roman"/>
          <w:i/>
          <w:sz w:val="24"/>
          <w:szCs w:val="24"/>
          <w:lang w:eastAsia="vi-VN"/>
        </w:rPr>
        <w:t xml:space="preserve"> (làm tròn lên block giờ tiếp theo)</w:t>
      </w:r>
    </w:p>
    <w:p w:rsidR="00D95C15" w:rsidRPr="005935DE" w:rsidRDefault="00FB14AF" w:rsidP="005935DE">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5935DE">
        <w:rPr>
          <w:rFonts w:ascii="Times New Roman" w:eastAsia="Times New Roman" w:hAnsi="Times New Roman" w:cs="Times New Roman"/>
          <w:i/>
          <w:sz w:val="24"/>
          <w:szCs w:val="24"/>
          <w:lang w:eastAsia="vi-VN"/>
        </w:rPr>
        <w:t xml:space="preserve">Tiền gửi </w:t>
      </w:r>
      <w:r w:rsidR="00D95C15" w:rsidRPr="005935DE">
        <w:rPr>
          <w:rFonts w:ascii="Times New Roman" w:eastAsia="Times New Roman" w:hAnsi="Times New Roman" w:cs="Times New Roman"/>
          <w:i/>
          <w:sz w:val="24"/>
          <w:szCs w:val="24"/>
          <w:lang w:eastAsia="vi-VN"/>
        </w:rPr>
        <w:t xml:space="preserve">= </w:t>
      </w:r>
      <w:r w:rsidRPr="005935DE">
        <w:rPr>
          <w:rFonts w:ascii="Times New Roman" w:eastAsia="Times New Roman" w:hAnsi="Times New Roman" w:cs="Times New Roman"/>
          <w:i/>
          <w:sz w:val="24"/>
          <w:szCs w:val="24"/>
          <w:lang w:eastAsia="vi-VN"/>
        </w:rPr>
        <w:t>Số giờ × Đơn giá giờ (lấy theo loại xe, loại bãi</w:t>
      </w:r>
      <w:r w:rsidR="00D95C15" w:rsidRPr="005935DE">
        <w:rPr>
          <w:rFonts w:ascii="Times New Roman" w:eastAsia="Times New Roman" w:hAnsi="Times New Roman" w:cs="Times New Roman"/>
          <w:i/>
          <w:sz w:val="24"/>
          <w:szCs w:val="24"/>
          <w:lang w:eastAsia="vi-VN"/>
        </w:rPr>
        <w:t>)</w:t>
      </w:r>
    </w:p>
    <w:p w:rsidR="00241DAB" w:rsidRPr="00241DAB" w:rsidRDefault="00241DA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41DAB">
        <w:rPr>
          <w:rFonts w:ascii="Times New Roman" w:eastAsia="Times New Roman" w:hAnsi="Times New Roman" w:cs="Times New Roman"/>
          <w:b/>
          <w:bCs/>
          <w:sz w:val="27"/>
          <w:szCs w:val="27"/>
          <w:lang w:eastAsia="vi-VN"/>
        </w:rPr>
        <w:t>3.9. Nghiệp vụ xử lý sự cố và báo mất thẻ</w:t>
      </w:r>
    </w:p>
    <w:p w:rsidR="00454F06" w:rsidRPr="00454F06" w:rsidRDefault="00454F06" w:rsidP="00454F06">
      <w:pPr>
        <w:spacing w:before="100" w:beforeAutospacing="1" w:after="100" w:afterAutospacing="1" w:line="240" w:lineRule="auto"/>
        <w:rPr>
          <w:rFonts w:ascii="Times New Roman" w:eastAsia="Times New Roman" w:hAnsi="Times New Roman" w:cs="Times New Roman"/>
          <w:sz w:val="24"/>
          <w:szCs w:val="24"/>
          <w:lang w:eastAsia="vi-VN"/>
        </w:rPr>
      </w:pPr>
      <w:r w:rsidRPr="00454F06">
        <w:rPr>
          <w:rFonts w:ascii="Times New Roman" w:eastAsia="Times New Roman" w:hAnsi="Times New Roman" w:cs="Times New Roman"/>
          <w:sz w:val="24"/>
          <w:szCs w:val="24"/>
          <w:lang w:eastAsia="vi-VN"/>
        </w:rPr>
        <w:t>Khi thẻ được đánh dấu Mất:</w:t>
      </w:r>
    </w:p>
    <w:p w:rsidR="00454F06" w:rsidRPr="00454F06" w:rsidRDefault="002F726C" w:rsidP="00454F06">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Tự động ghi </w:t>
      </w:r>
      <w:r w:rsidR="00454F06" w:rsidRPr="00454F06">
        <w:rPr>
          <w:rFonts w:ascii="Times New Roman" w:eastAsia="Times New Roman" w:hAnsi="Times New Roman" w:cs="Times New Roman"/>
          <w:sz w:val="24"/>
          <w:szCs w:val="24"/>
          <w:lang w:eastAsia="vi-VN"/>
        </w:rPr>
        <w:t xml:space="preserve">vào bảng </w:t>
      </w:r>
      <w:r w:rsidR="00454F06">
        <w:rPr>
          <w:rFonts w:ascii="Times New Roman" w:eastAsia="Times New Roman" w:hAnsi="Times New Roman" w:cs="Times New Roman"/>
          <w:sz w:val="24"/>
          <w:szCs w:val="24"/>
          <w:lang w:eastAsia="vi-VN"/>
        </w:rPr>
        <w:t xml:space="preserve">Lịch sử sự cố </w:t>
      </w:r>
      <w:r w:rsidR="00454F06" w:rsidRPr="00454F06">
        <w:rPr>
          <w:rFonts w:ascii="Times New Roman" w:eastAsia="Times New Roman" w:hAnsi="Times New Roman" w:cs="Times New Roman"/>
          <w:sz w:val="24"/>
          <w:szCs w:val="24"/>
          <w:lang w:eastAsia="vi-VN"/>
        </w:rPr>
        <w:t xml:space="preserve">với mức phạt mặc định </w:t>
      </w:r>
      <w:r w:rsidR="00454F06" w:rsidRPr="00454F06">
        <w:rPr>
          <w:rFonts w:ascii="Times New Roman" w:eastAsia="Times New Roman" w:hAnsi="Times New Roman" w:cs="Times New Roman"/>
          <w:bCs/>
          <w:sz w:val="24"/>
          <w:szCs w:val="24"/>
          <w:lang w:eastAsia="vi-VN"/>
        </w:rPr>
        <w:t>50.000 đồng.</w:t>
      </w:r>
    </w:p>
    <w:p w:rsidR="00454F06" w:rsidRPr="00454F06" w:rsidRDefault="00454F06" w:rsidP="00454F06">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54F06">
        <w:rPr>
          <w:rFonts w:ascii="Times New Roman" w:eastAsia="Times New Roman" w:hAnsi="Times New Roman" w:cs="Times New Roman"/>
          <w:sz w:val="24"/>
          <w:szCs w:val="24"/>
          <w:lang w:eastAsia="vi-VN"/>
        </w:rPr>
        <w:t>Thẻ bị khóa, không thể check-in nữa.</w:t>
      </w:r>
    </w:p>
    <w:p w:rsidR="00454F06" w:rsidRDefault="00454F06" w:rsidP="00454F06">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454F06">
        <w:rPr>
          <w:rFonts w:ascii="Times New Roman" w:eastAsia="Times New Roman" w:hAnsi="Times New Roman" w:cs="Times New Roman"/>
          <w:sz w:val="24"/>
          <w:szCs w:val="24"/>
          <w:lang w:eastAsia="vi-VN"/>
        </w:rPr>
        <w:t xml:space="preserve">Hệ thống hỗ trợ ghi nhận các sự cố khác (va quẹt, hư hại…) </w:t>
      </w:r>
      <w:r>
        <w:rPr>
          <w:rFonts w:ascii="Times New Roman" w:eastAsia="Times New Roman" w:hAnsi="Times New Roman" w:cs="Times New Roman"/>
          <w:sz w:val="24"/>
          <w:szCs w:val="24"/>
          <w:lang w:eastAsia="vi-VN"/>
        </w:rPr>
        <w:t>với trạng thái xử lý: Chờ xử lý/ Đang giải quyết</w:t>
      </w:r>
      <w:r w:rsidRPr="00454F06">
        <w:rPr>
          <w:rFonts w:ascii="Times New Roman" w:eastAsia="Times New Roman" w:hAnsi="Times New Roman" w:cs="Times New Roman"/>
          <w:sz w:val="24"/>
          <w:szCs w:val="24"/>
          <w:lang w:eastAsia="vi-VN"/>
        </w:rPr>
        <w:t>/ Đã giải quyết.</w:t>
      </w:r>
    </w:p>
    <w:p w:rsidR="00803C0B" w:rsidRDefault="00803C0B" w:rsidP="00803C0B">
      <w:pPr>
        <w:pStyle w:val="NormalWeb"/>
        <w:rPr>
          <w:b/>
          <w:bCs/>
          <w:sz w:val="27"/>
          <w:szCs w:val="27"/>
        </w:rPr>
      </w:pPr>
      <w:r>
        <w:rPr>
          <w:b/>
          <w:bCs/>
          <w:sz w:val="27"/>
          <w:szCs w:val="27"/>
        </w:rPr>
        <w:t>3.10</w:t>
      </w:r>
      <w:r w:rsidRPr="00803C0B">
        <w:rPr>
          <w:b/>
          <w:bCs/>
          <w:sz w:val="27"/>
          <w:szCs w:val="27"/>
        </w:rPr>
        <w:t>. Nghiệp</w:t>
      </w:r>
      <w:r>
        <w:rPr>
          <w:b/>
          <w:bCs/>
          <w:sz w:val="27"/>
          <w:szCs w:val="27"/>
        </w:rPr>
        <w:t xml:space="preserve"> vụ cổng khách hàng – Tài khoản và bảo mật</w:t>
      </w:r>
    </w:p>
    <w:p w:rsidR="00803C0B" w:rsidRDefault="00803C0B" w:rsidP="00803C0B">
      <w:pPr>
        <w:pStyle w:val="NormalWeb"/>
      </w:pPr>
      <w:r>
        <w:t>Khá</w:t>
      </w:r>
      <w:r w:rsidR="007534BA">
        <w:t xml:space="preserve">ch hàng đăng ký tài khoản riêng, </w:t>
      </w:r>
      <w:r>
        <w:t>tách biệt hoàn toàn với</w:t>
      </w:r>
      <w:r>
        <w:t xml:space="preserve"> tài khoản nhân viên. Hệ thống:</w:t>
      </w:r>
      <w:r w:rsidR="00B15310">
        <w:t xml:space="preserve"> </w:t>
      </w:r>
      <w:r>
        <w:t>Băm mật khẩ</w:t>
      </w:r>
      <w:r w:rsidR="00B15310">
        <w:t xml:space="preserve">u bằng SHA2_512 + salt 16 byte; </w:t>
      </w:r>
      <w:r>
        <w:t>Ghi nhật ký đăng nhập (thành công / sai mật k</w:t>
      </w:r>
      <w:r w:rsidR="00B15310">
        <w:t xml:space="preserve">hẩu / bị khóa / không tồn tại); </w:t>
      </w:r>
      <w:r>
        <w:t>Khóa tạm tài khoản sau 5 lần sai mật</w:t>
      </w:r>
      <w:r w:rsidR="00B15310">
        <w:t xml:space="preserve"> khẩu liên tiếp (khóa 15 phút); </w:t>
      </w:r>
      <w:r>
        <w:t>Hỗ trợ đổi mật khẩu và xem nhật ký đăng nhập của chính mình.</w:t>
      </w:r>
    </w:p>
    <w:p w:rsidR="00803C0B" w:rsidRDefault="00803C0B" w:rsidP="007534BA">
      <w:pPr>
        <w:pStyle w:val="NormalWeb"/>
      </w:pPr>
      <w:r>
        <w:t xml:space="preserve">Mọi thao tác của khách hàng chỉ được thực hiện thông qua các thủ tục </w:t>
      </w:r>
      <w:r w:rsidR="00B15310">
        <w:t xml:space="preserve">dành riêng cho khách hàng. </w:t>
      </w:r>
    </w:p>
    <w:p w:rsidR="007534BA" w:rsidRPr="007534BA" w:rsidRDefault="007534BA" w:rsidP="007534BA">
      <w:pPr>
        <w:pStyle w:val="NormalWeb"/>
        <w:rPr>
          <w:b/>
          <w:bCs/>
          <w:sz w:val="27"/>
          <w:szCs w:val="27"/>
        </w:rPr>
      </w:pPr>
      <w:r>
        <w:rPr>
          <w:b/>
          <w:bCs/>
          <w:sz w:val="27"/>
          <w:szCs w:val="27"/>
        </w:rPr>
        <w:t>3.</w:t>
      </w:r>
      <w:r>
        <w:rPr>
          <w:b/>
          <w:bCs/>
          <w:sz w:val="27"/>
          <w:szCs w:val="27"/>
        </w:rPr>
        <w:t>11</w:t>
      </w:r>
      <w:r w:rsidRPr="00803C0B">
        <w:rPr>
          <w:b/>
          <w:bCs/>
          <w:sz w:val="27"/>
          <w:szCs w:val="27"/>
        </w:rPr>
        <w:t xml:space="preserve">. </w:t>
      </w:r>
      <w:r w:rsidRPr="007534BA">
        <w:rPr>
          <w:b/>
          <w:bCs/>
          <w:sz w:val="27"/>
          <w:szCs w:val="27"/>
        </w:rPr>
        <w:t>Nghiệp vụ ví điện tử và thanh toán</w:t>
      </w:r>
    </w:p>
    <w:p w:rsidR="007534BA" w:rsidRPr="007534BA" w:rsidRDefault="007534BA" w:rsidP="007534BA">
      <w:p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 xml:space="preserve">Mỗi khách hàng có tối đa một ví điện tử </w:t>
      </w:r>
      <w:r w:rsidR="00DF1358">
        <w:rPr>
          <w:rFonts w:ascii="Times New Roman" w:eastAsia="Times New Roman" w:hAnsi="Times New Roman" w:cs="Times New Roman"/>
          <w:sz w:val="24"/>
          <w:szCs w:val="24"/>
          <w:lang w:eastAsia="vi-VN"/>
        </w:rPr>
        <w:t xml:space="preserve">liên kết. </w:t>
      </w:r>
      <w:r w:rsidRPr="007534BA">
        <w:rPr>
          <w:rFonts w:ascii="Times New Roman" w:eastAsia="Times New Roman" w:hAnsi="Times New Roman" w:cs="Times New Roman"/>
          <w:sz w:val="24"/>
          <w:szCs w:val="24"/>
          <w:lang w:eastAsia="vi-VN"/>
        </w:rPr>
        <w:t xml:space="preserve">Số dư ví chỉ được thay đổi thông qua sổ cái giao dịch theo mô hình </w:t>
      </w:r>
      <w:r w:rsidRPr="00DF1358">
        <w:rPr>
          <w:rFonts w:ascii="Times New Roman" w:eastAsia="Times New Roman" w:hAnsi="Times New Roman" w:cs="Times New Roman"/>
          <w:bCs/>
          <w:sz w:val="24"/>
          <w:szCs w:val="24"/>
          <w:lang w:eastAsia="vi-VN"/>
        </w:rPr>
        <w:t>chỉ ghi thêm (append-only)</w:t>
      </w:r>
      <w:r w:rsidRPr="007534BA">
        <w:rPr>
          <w:rFonts w:ascii="Times New Roman" w:eastAsia="Times New Roman" w:hAnsi="Times New Roman" w:cs="Times New Roman"/>
          <w:sz w:val="24"/>
          <w:szCs w:val="24"/>
          <w:lang w:eastAsia="vi-VN"/>
        </w:rPr>
        <w:t>:</w:t>
      </w:r>
    </w:p>
    <w:p w:rsidR="007534BA" w:rsidRPr="007534BA" w:rsidRDefault="007534BA" w:rsidP="007534BA">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lastRenderedPageBreak/>
        <w:t>Không cho phép UPDATE/DELETE trực tiếp số tiền hoặc xóa giao dịch.</w:t>
      </w:r>
    </w:p>
    <w:p w:rsidR="007534BA" w:rsidRPr="007534BA" w:rsidRDefault="007534BA" w:rsidP="007534BA">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Trigger tự động cập nhật số dư khi giao dịch chuyển sang trạng thái Thành công.</w:t>
      </w:r>
    </w:p>
    <w:p w:rsidR="007534BA" w:rsidRPr="007534BA" w:rsidRDefault="007534BA" w:rsidP="007534BA">
      <w:pPr>
        <w:numPr>
          <w:ilvl w:val="0"/>
          <w:numId w:val="36"/>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Trigger chặn mọi thao tác sửa tiền, xóa sổ cái hoặc cộng/trừ trực tiếp vào ví.</w:t>
      </w:r>
    </w:p>
    <w:p w:rsidR="007534BA" w:rsidRPr="007534BA" w:rsidRDefault="007534BA" w:rsidP="007534BA">
      <w:p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b/>
          <w:bCs/>
          <w:sz w:val="24"/>
          <w:szCs w:val="24"/>
          <w:lang w:eastAsia="vi-VN"/>
        </w:rPr>
        <w:t>Nạp tiền vào ví:</w:t>
      </w:r>
    </w:p>
    <w:p w:rsidR="007534BA" w:rsidRPr="007534BA" w:rsidRDefault="007534BA" w:rsidP="00753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Khách hàng khởi tạo lệnh nạp (chọn phương thức thanh toán, số tiền).</w:t>
      </w:r>
    </w:p>
    <w:p w:rsidR="007534BA" w:rsidRPr="007534BA" w:rsidRDefault="007534BA" w:rsidP="00753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Hệ thống tạo giao dịch ở trạng thái Chờ xử lý.</w:t>
      </w:r>
    </w:p>
    <w:p w:rsidR="007534BA" w:rsidRPr="007534BA" w:rsidRDefault="007534BA" w:rsidP="00753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Sau khi cổng thanh toán xác nhận (callback), giao dịch được chuyển Thành công và số dư được cộng.</w:t>
      </w:r>
    </w:p>
    <w:p w:rsidR="007534BA" w:rsidRPr="007534BA" w:rsidRDefault="007534BA" w:rsidP="00753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Hỗ trợ idempotency: mỗi mã tham chiếu chỉ gắn với đúng một giao dịch.</w:t>
      </w:r>
    </w:p>
    <w:p w:rsidR="007534BA" w:rsidRPr="007534BA" w:rsidRDefault="007534BA" w:rsidP="007534BA">
      <w:p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b/>
          <w:bCs/>
          <w:sz w:val="24"/>
          <w:szCs w:val="24"/>
          <w:lang w:eastAsia="vi-VN"/>
        </w:rPr>
        <w:t>Gia hạn vé bằng ví:</w:t>
      </w:r>
    </w:p>
    <w:p w:rsidR="007534BA" w:rsidRPr="007534BA" w:rsidRDefault="007534BA" w:rsidP="007534BA">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Kiểm tra quyền (chủ vé hoặc người được ủy quyền có quyền gia hạn).</w:t>
      </w:r>
    </w:p>
    <w:p w:rsidR="007534BA" w:rsidRPr="007534BA" w:rsidRDefault="007534BA" w:rsidP="007534BA">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Kiểm tra số dư đủ.</w:t>
      </w:r>
    </w:p>
    <w:p w:rsidR="007534BA" w:rsidRPr="007534BA" w:rsidRDefault="007534BA" w:rsidP="007534BA">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Tạo giao dịch trừ tiền + tạo hóa đơn vé tháng trong cùng transaction.</w:t>
      </w:r>
    </w:p>
    <w:p w:rsidR="007534BA" w:rsidRPr="007534BA" w:rsidRDefault="007534BA" w:rsidP="007534BA">
      <w:pPr>
        <w:numPr>
          <w:ilvl w:val="0"/>
          <w:numId w:val="38"/>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 xml:space="preserve">Hỗ trợ cài đặt </w:t>
      </w:r>
      <w:r w:rsidRPr="00DF1358">
        <w:rPr>
          <w:rFonts w:ascii="Times New Roman" w:eastAsia="Times New Roman" w:hAnsi="Times New Roman" w:cs="Times New Roman"/>
          <w:bCs/>
          <w:sz w:val="24"/>
          <w:szCs w:val="24"/>
          <w:lang w:eastAsia="vi-VN"/>
        </w:rPr>
        <w:t>tự động gia hạn</w:t>
      </w:r>
      <w:r w:rsidRPr="007534BA">
        <w:rPr>
          <w:rFonts w:ascii="Times New Roman" w:eastAsia="Times New Roman" w:hAnsi="Times New Roman" w:cs="Times New Roman"/>
          <w:sz w:val="24"/>
          <w:szCs w:val="24"/>
          <w:lang w:eastAsia="vi-VN"/>
        </w:rPr>
        <w:t xml:space="preserve"> khi vé sắp hết hạn (nếu đủ số dư).</w:t>
      </w:r>
    </w:p>
    <w:p w:rsidR="007534BA" w:rsidRPr="007534BA" w:rsidRDefault="007534BA" w:rsidP="007534BA">
      <w:p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b/>
          <w:bCs/>
          <w:sz w:val="24"/>
          <w:szCs w:val="24"/>
          <w:lang w:eastAsia="vi-VN"/>
        </w:rPr>
        <w:t>Công thức liên quan:</w:t>
      </w:r>
    </w:p>
    <w:p w:rsidR="007534BA" w:rsidRPr="007534BA" w:rsidRDefault="007534BA" w:rsidP="007534BA">
      <w:pPr>
        <w:numPr>
          <w:ilvl w:val="0"/>
          <w:numId w:val="39"/>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Số tiền gia hạn = Giá vé tháng × Số tháng gia hạn</w:t>
      </w:r>
    </w:p>
    <w:p w:rsidR="00DF1358" w:rsidRPr="00DF1358" w:rsidRDefault="007534BA" w:rsidP="00DF1358">
      <w:pPr>
        <w:numPr>
          <w:ilvl w:val="0"/>
          <w:numId w:val="39"/>
        </w:numPr>
        <w:spacing w:before="100" w:beforeAutospacing="1" w:after="100" w:afterAutospacing="1" w:line="240" w:lineRule="auto"/>
        <w:rPr>
          <w:rFonts w:ascii="Times New Roman" w:eastAsia="Times New Roman" w:hAnsi="Times New Roman" w:cs="Times New Roman"/>
          <w:sz w:val="24"/>
          <w:szCs w:val="24"/>
          <w:lang w:eastAsia="vi-VN"/>
        </w:rPr>
      </w:pPr>
      <w:r w:rsidRPr="007534BA">
        <w:rPr>
          <w:rFonts w:ascii="Times New Roman" w:eastAsia="Times New Roman" w:hAnsi="Times New Roman" w:cs="Times New Roman"/>
          <w:sz w:val="24"/>
          <w:szCs w:val="24"/>
          <w:lang w:eastAsia="vi-VN"/>
        </w:rPr>
        <w:t>Số dư sau = Số dư trước ± Số tiền giao dịch (tùy hướng tiền)</w:t>
      </w:r>
    </w:p>
    <w:p w:rsidR="00DF1358" w:rsidRPr="00DF1358" w:rsidRDefault="00DF1358" w:rsidP="00DF1358">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DF1358">
        <w:rPr>
          <w:rFonts w:ascii="Times New Roman" w:eastAsia="Times New Roman" w:hAnsi="Times New Roman" w:cs="Times New Roman"/>
          <w:b/>
          <w:bCs/>
          <w:sz w:val="27"/>
          <w:szCs w:val="27"/>
          <w:lang w:eastAsia="vi-VN"/>
        </w:rPr>
        <w:t>3.</w:t>
      </w:r>
      <w:r>
        <w:rPr>
          <w:rFonts w:ascii="Times New Roman" w:eastAsia="Times New Roman" w:hAnsi="Times New Roman" w:cs="Times New Roman"/>
          <w:b/>
          <w:bCs/>
          <w:sz w:val="27"/>
          <w:szCs w:val="27"/>
          <w:lang w:eastAsia="vi-VN"/>
        </w:rPr>
        <w:t>12</w:t>
      </w:r>
      <w:r w:rsidRPr="00DF1358">
        <w:rPr>
          <w:rFonts w:ascii="Times New Roman" w:eastAsia="Times New Roman" w:hAnsi="Times New Roman" w:cs="Times New Roman"/>
          <w:b/>
          <w:bCs/>
          <w:sz w:val="27"/>
          <w:szCs w:val="27"/>
          <w:lang w:eastAsia="vi-VN"/>
        </w:rPr>
        <w:t xml:space="preserve">. Nghiệp vụ </w:t>
      </w:r>
      <w:r w:rsidR="002302A9">
        <w:rPr>
          <w:rFonts w:ascii="Times New Roman" w:eastAsia="Times New Roman" w:hAnsi="Times New Roman" w:cs="Times New Roman"/>
          <w:b/>
          <w:bCs/>
          <w:sz w:val="27"/>
          <w:szCs w:val="27"/>
          <w:lang w:eastAsia="vi-VN"/>
        </w:rPr>
        <w:t>ủy quyền vé tháng</w:t>
      </w:r>
      <w:r w:rsidRPr="00DF1358">
        <w:rPr>
          <w:rFonts w:ascii="Times New Roman" w:eastAsia="Times New Roman" w:hAnsi="Times New Roman" w:cs="Times New Roman"/>
          <w:b/>
          <w:bCs/>
          <w:sz w:val="27"/>
          <w:szCs w:val="27"/>
          <w:lang w:eastAsia="vi-VN"/>
        </w:rPr>
        <w:t xml:space="preserve"> </w:t>
      </w:r>
    </w:p>
    <w:p w:rsidR="003805F9" w:rsidRPr="003805F9" w:rsidRDefault="003805F9" w:rsidP="003805F9">
      <w:pPr>
        <w:spacing w:before="100" w:beforeAutospacing="1" w:after="100" w:afterAutospacing="1" w:line="240" w:lineRule="auto"/>
        <w:rPr>
          <w:rFonts w:ascii="Times New Roman" w:eastAsia="Times New Roman" w:hAnsi="Times New Roman" w:cs="Times New Roman"/>
          <w:sz w:val="24"/>
          <w:szCs w:val="24"/>
          <w:lang w:eastAsia="vi-VN"/>
        </w:rPr>
      </w:pPr>
      <w:r w:rsidRPr="003805F9">
        <w:rPr>
          <w:rFonts w:ascii="Times New Roman" w:eastAsia="Times New Roman" w:hAnsi="Times New Roman" w:cs="Times New Roman"/>
          <w:sz w:val="24"/>
          <w:szCs w:val="24"/>
          <w:lang w:eastAsia="vi-VN"/>
        </w:rPr>
        <w:t>Chủ sở hữu vé có thể chia sẻ quyền sử dụng vé cho tài khoản khách hàng khác với vai trò hạn chế (không phải chủ sở hữu). Hệ thống:</w:t>
      </w:r>
    </w:p>
    <w:p w:rsidR="003805F9" w:rsidRPr="003805F9" w:rsidRDefault="003805F9" w:rsidP="003805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3805F9">
        <w:rPr>
          <w:rFonts w:ascii="Times New Roman" w:eastAsia="Times New Roman" w:hAnsi="Times New Roman" w:cs="Times New Roman"/>
          <w:sz w:val="24"/>
          <w:szCs w:val="24"/>
          <w:lang w:eastAsia="vi-VN"/>
        </w:rPr>
        <w:t>Ghi nhận ủy quyền (ngày bắt đầu, ngày kết thúc tùy chọn, vai trò).</w:t>
      </w:r>
    </w:p>
    <w:p w:rsidR="003805F9" w:rsidRPr="003805F9" w:rsidRDefault="003805F9" w:rsidP="003805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3805F9">
        <w:rPr>
          <w:rFonts w:ascii="Times New Roman" w:eastAsia="Times New Roman" w:hAnsi="Times New Roman" w:cs="Times New Roman"/>
          <w:sz w:val="24"/>
          <w:szCs w:val="24"/>
          <w:lang w:eastAsia="vi-VN"/>
        </w:rPr>
        <w:t>Mỗi tài khoản chỉ có tối đa một ủy quyền còn hiệu lực trên cùng một vé.</w:t>
      </w:r>
    </w:p>
    <w:p w:rsidR="003805F9" w:rsidRPr="003805F9" w:rsidRDefault="003805F9" w:rsidP="003805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3805F9">
        <w:rPr>
          <w:rFonts w:ascii="Times New Roman" w:eastAsia="Times New Roman" w:hAnsi="Times New Roman" w:cs="Times New Roman"/>
          <w:sz w:val="24"/>
          <w:szCs w:val="24"/>
          <w:lang w:eastAsia="vi-VN"/>
        </w:rPr>
        <w:t>Chủ vé có thể thu hồi ủy quyền bất kỳ lúc nào.</w:t>
      </w:r>
    </w:p>
    <w:p w:rsidR="007534BA" w:rsidRPr="00241DAB" w:rsidRDefault="003805F9" w:rsidP="007534BA">
      <w:pPr>
        <w:numPr>
          <w:ilvl w:val="0"/>
          <w:numId w:val="40"/>
        </w:numPr>
        <w:spacing w:before="100" w:beforeAutospacing="1" w:after="100" w:afterAutospacing="1" w:line="240" w:lineRule="auto"/>
        <w:rPr>
          <w:rFonts w:ascii="Times New Roman" w:eastAsia="Times New Roman" w:hAnsi="Times New Roman" w:cs="Times New Roman"/>
          <w:sz w:val="24"/>
          <w:szCs w:val="24"/>
          <w:lang w:eastAsia="vi-VN"/>
        </w:rPr>
      </w:pPr>
      <w:r w:rsidRPr="003805F9">
        <w:rPr>
          <w:rFonts w:ascii="Times New Roman" w:eastAsia="Times New Roman" w:hAnsi="Times New Roman" w:cs="Times New Roman"/>
          <w:sz w:val="24"/>
          <w:szCs w:val="24"/>
          <w:lang w:eastAsia="vi-VN"/>
        </w:rPr>
        <w:t>Quyền nghiệp vụ (xem lịch sử, gia hạn…) được kiểm soát qua ma trận vai trò × quyền.</w:t>
      </w:r>
    </w:p>
    <w:p w:rsidR="00241DAB" w:rsidRPr="00241DAB" w:rsidRDefault="00803C0B" w:rsidP="00241DAB">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Pr>
          <w:rFonts w:ascii="Times New Roman" w:eastAsia="Times New Roman" w:hAnsi="Times New Roman" w:cs="Times New Roman"/>
          <w:b/>
          <w:bCs/>
          <w:sz w:val="27"/>
          <w:szCs w:val="27"/>
          <w:lang w:eastAsia="vi-VN"/>
        </w:rPr>
        <w:t>3.13</w:t>
      </w:r>
      <w:r w:rsidR="00241DAB" w:rsidRPr="00241DAB">
        <w:rPr>
          <w:rFonts w:ascii="Times New Roman" w:eastAsia="Times New Roman" w:hAnsi="Times New Roman" w:cs="Times New Roman"/>
          <w:b/>
          <w:bCs/>
          <w:sz w:val="27"/>
          <w:szCs w:val="27"/>
          <w:lang w:eastAsia="vi-VN"/>
        </w:rPr>
        <w:t xml:space="preserve">. Nghiệp vụ </w:t>
      </w:r>
      <w:r w:rsidR="00F628D2">
        <w:rPr>
          <w:rFonts w:ascii="Times New Roman" w:eastAsia="Times New Roman" w:hAnsi="Times New Roman" w:cs="Times New Roman"/>
          <w:b/>
          <w:bCs/>
          <w:sz w:val="27"/>
          <w:szCs w:val="27"/>
          <w:lang w:eastAsia="vi-VN"/>
        </w:rPr>
        <w:t xml:space="preserve">quản </w:t>
      </w:r>
      <w:r w:rsidR="004917F9">
        <w:rPr>
          <w:rFonts w:ascii="Times New Roman" w:eastAsia="Times New Roman" w:hAnsi="Times New Roman" w:cs="Times New Roman"/>
          <w:b/>
          <w:bCs/>
          <w:sz w:val="27"/>
          <w:szCs w:val="27"/>
          <w:lang w:eastAsia="vi-VN"/>
        </w:rPr>
        <w:t>lý vận hành</w:t>
      </w:r>
      <w:r w:rsidR="00F628D2">
        <w:rPr>
          <w:rFonts w:ascii="Times New Roman" w:eastAsia="Times New Roman" w:hAnsi="Times New Roman" w:cs="Times New Roman"/>
          <w:b/>
          <w:bCs/>
          <w:sz w:val="27"/>
          <w:szCs w:val="27"/>
          <w:lang w:eastAsia="vi-VN"/>
        </w:rPr>
        <w:t xml:space="preserve"> (giám sát, đối soát</w:t>
      </w:r>
      <w:r w:rsidR="00E16EEE">
        <w:rPr>
          <w:rFonts w:ascii="Times New Roman" w:eastAsia="Times New Roman" w:hAnsi="Times New Roman" w:cs="Times New Roman"/>
          <w:b/>
          <w:bCs/>
          <w:sz w:val="27"/>
          <w:szCs w:val="27"/>
          <w:lang w:eastAsia="vi-VN"/>
        </w:rPr>
        <w:t xml:space="preserve"> hoạt động</w:t>
      </w:r>
      <w:r w:rsidR="00F628D2">
        <w:rPr>
          <w:rFonts w:ascii="Times New Roman" w:eastAsia="Times New Roman" w:hAnsi="Times New Roman" w:cs="Times New Roman"/>
          <w:b/>
          <w:bCs/>
          <w:sz w:val="27"/>
          <w:szCs w:val="27"/>
          <w:lang w:eastAsia="vi-VN"/>
        </w:rPr>
        <w:t xml:space="preserve">) </w:t>
      </w:r>
    </w:p>
    <w:p w:rsidR="003B2750" w:rsidRDefault="00C11CEB" w:rsidP="00C11CEB">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Hệ thống có khả </w:t>
      </w:r>
      <w:r w:rsidR="003B2750">
        <w:rPr>
          <w:rFonts w:ascii="Times New Roman" w:eastAsia="Times New Roman" w:hAnsi="Times New Roman" w:cs="Times New Roman"/>
          <w:sz w:val="24"/>
          <w:szCs w:val="24"/>
          <w:lang w:eastAsia="vi-VN"/>
        </w:rPr>
        <w:t>năng kiểm soát thông qua các điều kiện</w:t>
      </w:r>
      <w:r w:rsidR="004917F9">
        <w:rPr>
          <w:rFonts w:ascii="Times New Roman" w:eastAsia="Times New Roman" w:hAnsi="Times New Roman" w:cs="Times New Roman"/>
          <w:sz w:val="24"/>
          <w:szCs w:val="24"/>
          <w:lang w:eastAsia="vi-VN"/>
        </w:rPr>
        <w:t xml:space="preserve"> cụ thể và chỉ cấp ô đỗ (tăng bộ đếm) nếu đủ điều kiện, như</w:t>
      </w:r>
      <w:r>
        <w:rPr>
          <w:rFonts w:ascii="Times New Roman" w:eastAsia="Times New Roman" w:hAnsi="Times New Roman" w:cs="Times New Roman"/>
          <w:sz w:val="24"/>
          <w:szCs w:val="24"/>
          <w:lang w:eastAsia="vi-VN"/>
        </w:rPr>
        <w:t>:</w:t>
      </w:r>
    </w:p>
    <w:p w:rsidR="007746E9" w:rsidRDefault="007746E9" w:rsidP="003B275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Kiểm tra chỗ trống khi check-in.</w:t>
      </w:r>
    </w:p>
    <w:p w:rsidR="003B2750" w:rsidRDefault="00C11CEB" w:rsidP="003B275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3B2750">
        <w:rPr>
          <w:rFonts w:ascii="Times New Roman" w:eastAsia="Times New Roman" w:hAnsi="Times New Roman" w:cs="Times New Roman"/>
          <w:sz w:val="24"/>
          <w:szCs w:val="24"/>
          <w:lang w:eastAsia="vi-VN"/>
        </w:rPr>
        <w:t>Số lượng xe hiện tại của bãi ph</w:t>
      </w:r>
      <w:r w:rsidR="003B2750">
        <w:rPr>
          <w:rFonts w:ascii="Times New Roman" w:eastAsia="Times New Roman" w:hAnsi="Times New Roman" w:cs="Times New Roman"/>
          <w:sz w:val="24"/>
          <w:szCs w:val="24"/>
          <w:lang w:eastAsia="vi-VN"/>
        </w:rPr>
        <w:t>ải khớp với số lượt gửi đang mở.</w:t>
      </w:r>
    </w:p>
    <w:p w:rsidR="00C11CEB" w:rsidRDefault="00C11CEB" w:rsidP="003B275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vi-VN"/>
        </w:rPr>
      </w:pPr>
      <w:r w:rsidRPr="003B2750">
        <w:rPr>
          <w:rFonts w:ascii="Times New Roman" w:eastAsia="Times New Roman" w:hAnsi="Times New Roman" w:cs="Times New Roman"/>
          <w:sz w:val="24"/>
          <w:szCs w:val="24"/>
          <w:lang w:eastAsia="vi-VN"/>
        </w:rPr>
        <w:t>Trạng thái từng ô đỗ phải khớp với việc có/không có lượt gửi đang chiếm ô đó.</w:t>
      </w:r>
    </w:p>
    <w:p w:rsidR="004917F9" w:rsidRPr="0015396E" w:rsidRDefault="004917F9" w:rsidP="004917F9">
      <w:p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 xml:space="preserve">Hệ </w:t>
      </w:r>
      <w:r>
        <w:rPr>
          <w:rFonts w:ascii="Times New Roman" w:eastAsia="Times New Roman" w:hAnsi="Times New Roman" w:cs="Times New Roman"/>
          <w:sz w:val="24"/>
          <w:szCs w:val="24"/>
          <w:lang w:eastAsia="vi-VN"/>
        </w:rPr>
        <w:t>thống cung cấp khả năng giám sát theo thời gian thực</w:t>
      </w:r>
      <w:r w:rsidRPr="0015396E">
        <w:rPr>
          <w:rFonts w:ascii="Times New Roman" w:eastAsia="Times New Roman" w:hAnsi="Times New Roman" w:cs="Times New Roman"/>
          <w:sz w:val="24"/>
          <w:szCs w:val="24"/>
          <w:lang w:eastAsia="vi-VN"/>
        </w:rPr>
        <w:t>:</w:t>
      </w:r>
    </w:p>
    <w:p w:rsidR="004917F9" w:rsidRPr="0015396E"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Sơ đồ chi tiết từng ô đỗ (kèm biển số, thời gian vào, tiền tạm tính).</w:t>
      </w:r>
    </w:p>
    <w:p w:rsidR="004917F9" w:rsidRPr="0015396E"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Tổng hợp theo khu vực/tầng.</w:t>
      </w:r>
    </w:p>
    <w:p w:rsidR="004917F9" w:rsidRPr="0015396E"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Bảng đèn tín hiệu cổng (Xanh / Vàng / Đỏ theo loại xe).</w:t>
      </w:r>
    </w:p>
    <w:p w:rsidR="004917F9" w:rsidRDefault="004917F9" w:rsidP="004917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15396E">
        <w:rPr>
          <w:rFonts w:ascii="Times New Roman" w:eastAsia="Times New Roman" w:hAnsi="Times New Roman" w:cs="Times New Roman"/>
          <w:sz w:val="24"/>
          <w:szCs w:val="24"/>
          <w:lang w:eastAsia="vi-VN"/>
        </w:rPr>
        <w:t>Tra cứu thẻ tại bốt cổng (quyết định mở barrier + lý do từ chối nếu có).</w:t>
      </w:r>
    </w:p>
    <w:p w:rsidR="00E16EEE" w:rsidRDefault="004917F9" w:rsidP="00E16EE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lastRenderedPageBreak/>
        <w:t>Ngoài ra, h</w:t>
      </w:r>
      <w:r w:rsidR="0015396E" w:rsidRPr="0015396E">
        <w:rPr>
          <w:rFonts w:ascii="Times New Roman" w:eastAsia="Times New Roman" w:hAnsi="Times New Roman" w:cs="Times New Roman"/>
          <w:sz w:val="24"/>
          <w:szCs w:val="24"/>
          <w:lang w:eastAsia="vi-VN"/>
        </w:rPr>
        <w:t>ệ thống lưu</w:t>
      </w:r>
      <w:r>
        <w:rPr>
          <w:rFonts w:ascii="Times New Roman" w:eastAsia="Times New Roman" w:hAnsi="Times New Roman" w:cs="Times New Roman"/>
          <w:sz w:val="24"/>
          <w:szCs w:val="24"/>
          <w:lang w:eastAsia="vi-VN"/>
        </w:rPr>
        <w:t xml:space="preserve"> </w:t>
      </w:r>
      <w:r w:rsidR="00E16EEE">
        <w:rPr>
          <w:rFonts w:ascii="Times New Roman" w:eastAsia="Times New Roman" w:hAnsi="Times New Roman" w:cs="Times New Roman"/>
          <w:sz w:val="24"/>
          <w:szCs w:val="24"/>
          <w:lang w:eastAsia="vi-VN"/>
        </w:rPr>
        <w:t>trữ</w:t>
      </w:r>
      <w:r w:rsidR="0015396E" w:rsidRPr="0015396E">
        <w:rPr>
          <w:rFonts w:ascii="Times New Roman" w:eastAsia="Times New Roman" w:hAnsi="Times New Roman" w:cs="Times New Roman"/>
          <w:sz w:val="24"/>
          <w:szCs w:val="24"/>
          <w:lang w:eastAsia="vi-VN"/>
        </w:rPr>
        <w:t xml:space="preserve"> toàn bộ lịch sử lượt gửi (thời gian vào/ra, vị trí, tiền thu) và nhật ký sự cố, phục vụ truy vết, đối chiếu và báo cáo doanh thu theo bãi.</w:t>
      </w:r>
    </w:p>
    <w:p w:rsidR="00E16EEE" w:rsidRPr="00241DAB" w:rsidRDefault="00803C0B" w:rsidP="00E16EE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Pr>
          <w:rFonts w:ascii="Times New Roman" w:eastAsia="Times New Roman" w:hAnsi="Times New Roman" w:cs="Times New Roman"/>
          <w:b/>
          <w:bCs/>
          <w:sz w:val="27"/>
          <w:szCs w:val="27"/>
          <w:lang w:eastAsia="vi-VN"/>
        </w:rPr>
        <w:t>3.14</w:t>
      </w:r>
      <w:r w:rsidR="00E16EEE" w:rsidRPr="00241DAB">
        <w:rPr>
          <w:rFonts w:ascii="Times New Roman" w:eastAsia="Times New Roman" w:hAnsi="Times New Roman" w:cs="Times New Roman"/>
          <w:b/>
          <w:bCs/>
          <w:sz w:val="27"/>
          <w:szCs w:val="27"/>
          <w:lang w:eastAsia="vi-VN"/>
        </w:rPr>
        <w:t xml:space="preserve">. </w:t>
      </w:r>
      <w:r w:rsidR="00E16EEE">
        <w:rPr>
          <w:rFonts w:ascii="Times New Roman" w:eastAsia="Times New Roman" w:hAnsi="Times New Roman" w:cs="Times New Roman"/>
          <w:b/>
          <w:bCs/>
          <w:sz w:val="27"/>
          <w:szCs w:val="27"/>
          <w:lang w:eastAsia="vi-VN"/>
        </w:rPr>
        <w:t>Nghiệp vụ quản trị (báo cáo doanh thu</w:t>
      </w:r>
      <w:r w:rsidR="007E01E8">
        <w:rPr>
          <w:rFonts w:ascii="Times New Roman" w:eastAsia="Times New Roman" w:hAnsi="Times New Roman" w:cs="Times New Roman"/>
          <w:b/>
          <w:bCs/>
          <w:sz w:val="27"/>
          <w:szCs w:val="27"/>
          <w:lang w:eastAsia="vi-VN"/>
        </w:rPr>
        <w:t xml:space="preserve"> và vận hành</w:t>
      </w:r>
      <w:r w:rsidR="00E16EEE">
        <w:rPr>
          <w:rFonts w:ascii="Times New Roman" w:eastAsia="Times New Roman" w:hAnsi="Times New Roman" w:cs="Times New Roman"/>
          <w:b/>
          <w:bCs/>
          <w:sz w:val="27"/>
          <w:szCs w:val="27"/>
          <w:lang w:eastAsia="vi-VN"/>
        </w:rPr>
        <w:t>)</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Hệ thống tổng hợp doanh thu theo từng bãi, gồm doanh thu từ xe gửi lượt và doanh thu từ vé tháng.</w:t>
      </w:r>
      <w:r w:rsidR="002534CA">
        <w:rPr>
          <w:rFonts w:ascii="Times New Roman" w:eastAsia="Times New Roman" w:hAnsi="Times New Roman" w:cs="Times New Roman"/>
          <w:sz w:val="24"/>
          <w:szCs w:val="24"/>
          <w:lang w:eastAsia="vi-VN"/>
        </w:rPr>
        <w:t xml:space="preserve"> </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b/>
          <w:bCs/>
          <w:sz w:val="24"/>
          <w:szCs w:val="24"/>
          <w:lang w:eastAsia="vi-VN"/>
        </w:rPr>
        <w:t>Công thức</w:t>
      </w:r>
      <w:r w:rsidR="002534CA">
        <w:rPr>
          <w:rFonts w:ascii="Times New Roman" w:eastAsia="Times New Roman" w:hAnsi="Times New Roman" w:cs="Times New Roman"/>
          <w:b/>
          <w:bCs/>
          <w:sz w:val="24"/>
          <w:szCs w:val="24"/>
          <w:lang w:eastAsia="vi-VN"/>
        </w:rPr>
        <w:t xml:space="preserve"> tính doanh thu</w:t>
      </w:r>
      <w:r w:rsidRPr="00241DAB">
        <w:rPr>
          <w:rFonts w:ascii="Times New Roman" w:eastAsia="Times New Roman" w:hAnsi="Times New Roman" w:cs="Times New Roman"/>
          <w:b/>
          <w:bCs/>
          <w:sz w:val="24"/>
          <w:szCs w:val="24"/>
          <w:lang w:eastAsia="vi-VN"/>
        </w:rPr>
        <w:t>:</w:t>
      </w:r>
    </w:p>
    <w:p w:rsidR="00241DAB" w:rsidRPr="00241DAB" w:rsidRDefault="002534CA" w:rsidP="00E16EEE">
      <w:pPr>
        <w:pStyle w:val="ListParagraph"/>
        <w:numPr>
          <w:ilvl w:val="0"/>
          <w:numId w:val="23"/>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Doanh thu lượt = SUM(Tiền gửi</w:t>
      </w:r>
      <w:r w:rsidR="00241DAB" w:rsidRPr="00E16EEE">
        <w:rPr>
          <w:rFonts w:ascii="Times New Roman" w:eastAsia="Times New Roman" w:hAnsi="Times New Roman" w:cs="Times New Roman"/>
          <w:i/>
          <w:sz w:val="24"/>
          <w:szCs w:val="24"/>
          <w:lang w:eastAsia="vi-VN"/>
        </w:rPr>
        <w:t>)</w:t>
      </w:r>
    </w:p>
    <w:p w:rsidR="00241DAB" w:rsidRPr="00241DAB" w:rsidRDefault="002534CA" w:rsidP="00E16EEE">
      <w:pPr>
        <w:pStyle w:val="ListParagraph"/>
        <w:numPr>
          <w:ilvl w:val="0"/>
          <w:numId w:val="23"/>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Doanh thu tháng = SUM(Số tiền</w:t>
      </w:r>
      <w:r w:rsidR="00241DAB" w:rsidRPr="00E16EEE">
        <w:rPr>
          <w:rFonts w:ascii="Times New Roman" w:eastAsia="Times New Roman" w:hAnsi="Times New Roman" w:cs="Times New Roman"/>
          <w:i/>
          <w:sz w:val="24"/>
          <w:szCs w:val="24"/>
          <w:lang w:eastAsia="vi-VN"/>
        </w:rPr>
        <w:t>)</w:t>
      </w:r>
    </w:p>
    <w:p w:rsidR="00241DAB" w:rsidRPr="00241DAB" w:rsidRDefault="002534CA" w:rsidP="00E16EEE">
      <w:pPr>
        <w:pStyle w:val="ListParagraph"/>
        <w:numPr>
          <w:ilvl w:val="0"/>
          <w:numId w:val="23"/>
        </w:numPr>
        <w:spacing w:before="100" w:beforeAutospacing="1" w:after="100" w:afterAutospacing="1" w:line="240" w:lineRule="auto"/>
        <w:rPr>
          <w:rFonts w:ascii="Times New Roman" w:eastAsia="Times New Roman" w:hAnsi="Times New Roman" w:cs="Times New Roman"/>
          <w:i/>
          <w:sz w:val="24"/>
          <w:szCs w:val="24"/>
          <w:lang w:eastAsia="vi-VN"/>
        </w:rPr>
      </w:pPr>
      <w:r>
        <w:rPr>
          <w:rFonts w:ascii="Times New Roman" w:eastAsia="Times New Roman" w:hAnsi="Times New Roman" w:cs="Times New Roman"/>
          <w:i/>
          <w:sz w:val="24"/>
          <w:szCs w:val="24"/>
          <w:lang w:eastAsia="vi-VN"/>
        </w:rPr>
        <w:t>Tống doanh thu = Doanh thu lượt + Doanh thu tháng</w:t>
      </w:r>
    </w:p>
    <w:p w:rsidR="002534CA" w:rsidRPr="007E01E8" w:rsidRDefault="002534CA" w:rsidP="007E01E8">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Ngoài ra, </w:t>
      </w:r>
      <w:r w:rsidR="007E01E8">
        <w:rPr>
          <w:rFonts w:ascii="Times New Roman" w:eastAsia="Times New Roman" w:hAnsi="Times New Roman" w:cs="Times New Roman"/>
          <w:sz w:val="24"/>
          <w:szCs w:val="24"/>
          <w:lang w:eastAsia="vi-VN"/>
        </w:rPr>
        <w:t>h</w:t>
      </w:r>
      <w:r w:rsidRPr="002534CA">
        <w:rPr>
          <w:rFonts w:ascii="Times New Roman" w:eastAsia="Times New Roman" w:hAnsi="Times New Roman" w:cs="Times New Roman"/>
          <w:sz w:val="24"/>
          <w:szCs w:val="24"/>
          <w:lang w:eastAsia="vi-VN"/>
        </w:rPr>
        <w:t>ệ thống hỗ trợ các báo cáo chính gồm:</w:t>
      </w:r>
    </w:p>
    <w:p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Công suất và tỷ lệ lấp đầy của từng bãi. </w:t>
      </w:r>
    </w:p>
    <w:p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Doanh thu theo bãi. </w:t>
      </w:r>
    </w:p>
    <w:p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Danh sách xe đang đỗ hiện tại. </w:t>
      </w:r>
    </w:p>
    <w:p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Vé tháng sắp hoặc đã hết hạn. </w:t>
      </w:r>
    </w:p>
    <w:p w:rsidR="007E01E8" w:rsidRDefault="00241DAB" w:rsidP="007E01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sz w:val="24"/>
          <w:szCs w:val="24"/>
          <w:lang w:eastAsia="vi-VN"/>
        </w:rPr>
        <w:t xml:space="preserve">Nhật ký sự cố và tiền phạt. </w:t>
      </w:r>
    </w:p>
    <w:p w:rsidR="00241DAB" w:rsidRPr="00241DAB" w:rsidRDefault="00241DAB" w:rsidP="00241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241DAB">
        <w:rPr>
          <w:rFonts w:ascii="Times New Roman" w:eastAsia="Times New Roman" w:hAnsi="Times New Roman" w:cs="Times New Roman"/>
          <w:bCs/>
          <w:sz w:val="24"/>
          <w:szCs w:val="24"/>
          <w:lang w:eastAsia="vi-VN"/>
        </w:rPr>
        <w:t>Cảnh báo vé tháng</w:t>
      </w:r>
      <w:r w:rsidR="00AC1879">
        <w:rPr>
          <w:rFonts w:ascii="Times New Roman" w:eastAsia="Times New Roman" w:hAnsi="Times New Roman" w:cs="Times New Roman"/>
          <w:sz w:val="24"/>
          <w:szCs w:val="24"/>
          <w:lang w:eastAsia="vi-VN"/>
        </w:rPr>
        <w:t xml:space="preserve"> (xác </w:t>
      </w:r>
      <w:r w:rsidRPr="00241DAB">
        <w:rPr>
          <w:rFonts w:ascii="Times New Roman" w:eastAsia="Times New Roman" w:hAnsi="Times New Roman" w:cs="Times New Roman"/>
          <w:sz w:val="24"/>
          <w:szCs w:val="24"/>
          <w:lang w:eastAsia="vi-VN"/>
        </w:rPr>
        <w:t xml:space="preserve">định các trường </w:t>
      </w:r>
      <w:r w:rsidR="00AC1879">
        <w:rPr>
          <w:rFonts w:ascii="Times New Roman" w:eastAsia="Times New Roman" w:hAnsi="Times New Roman" w:cs="Times New Roman"/>
          <w:sz w:val="24"/>
          <w:szCs w:val="24"/>
          <w:lang w:eastAsia="vi-VN"/>
        </w:rPr>
        <w:t>hợp sắp hết hạn hoặc đã hết hạn để phục vụ việc nhắc gia hạn)</w:t>
      </w:r>
    </w:p>
    <w:p w:rsidR="00241DAB" w:rsidRPr="00241DAB" w:rsidRDefault="00241DAB" w:rsidP="00241DAB">
      <w:pPr>
        <w:spacing w:before="100" w:beforeAutospacing="1" w:after="100" w:afterAutospacing="1" w:line="240" w:lineRule="auto"/>
        <w:rPr>
          <w:rFonts w:ascii="Times New Roman" w:eastAsia="Times New Roman" w:hAnsi="Times New Roman" w:cs="Times New Roman"/>
          <w:sz w:val="24"/>
          <w:szCs w:val="24"/>
          <w:lang w:eastAsia="vi-VN"/>
        </w:rPr>
      </w:pPr>
    </w:p>
    <w:sectPr w:rsidR="00241DAB" w:rsidRPr="00241DAB" w:rsidSect="00C33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23019"/>
    <w:multiLevelType w:val="multilevel"/>
    <w:tmpl w:val="B92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354B"/>
    <w:multiLevelType w:val="multilevel"/>
    <w:tmpl w:val="8940B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7F26"/>
    <w:multiLevelType w:val="multilevel"/>
    <w:tmpl w:val="5FDAB4E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6654F5E"/>
    <w:multiLevelType w:val="multilevel"/>
    <w:tmpl w:val="3C4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1A51"/>
    <w:multiLevelType w:val="multilevel"/>
    <w:tmpl w:val="B37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770A0"/>
    <w:multiLevelType w:val="multilevel"/>
    <w:tmpl w:val="072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B6969"/>
    <w:multiLevelType w:val="multilevel"/>
    <w:tmpl w:val="4934D1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F427035"/>
    <w:multiLevelType w:val="multilevel"/>
    <w:tmpl w:val="DF7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A5FE4"/>
    <w:multiLevelType w:val="multilevel"/>
    <w:tmpl w:val="0A1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5342"/>
    <w:multiLevelType w:val="multilevel"/>
    <w:tmpl w:val="BE3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E0691"/>
    <w:multiLevelType w:val="multilevel"/>
    <w:tmpl w:val="287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81595"/>
    <w:multiLevelType w:val="multilevel"/>
    <w:tmpl w:val="3F0E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6406E"/>
    <w:multiLevelType w:val="multilevel"/>
    <w:tmpl w:val="D96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C36F5"/>
    <w:multiLevelType w:val="multilevel"/>
    <w:tmpl w:val="16E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80A88"/>
    <w:multiLevelType w:val="hybridMultilevel"/>
    <w:tmpl w:val="EC9EFE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F80085A"/>
    <w:multiLevelType w:val="multilevel"/>
    <w:tmpl w:val="0CAC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A4983"/>
    <w:multiLevelType w:val="multilevel"/>
    <w:tmpl w:val="BB58A3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640DF"/>
    <w:multiLevelType w:val="hybridMultilevel"/>
    <w:tmpl w:val="620C00F2"/>
    <w:lvl w:ilvl="0" w:tplc="DA8A60BC">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B36356A"/>
    <w:multiLevelType w:val="hybridMultilevel"/>
    <w:tmpl w:val="58AAC90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F276A8C"/>
    <w:multiLevelType w:val="multilevel"/>
    <w:tmpl w:val="AF2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83411"/>
    <w:multiLevelType w:val="multilevel"/>
    <w:tmpl w:val="801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00F0D"/>
    <w:multiLevelType w:val="multilevel"/>
    <w:tmpl w:val="161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C7792"/>
    <w:multiLevelType w:val="multilevel"/>
    <w:tmpl w:val="F3A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203E8"/>
    <w:multiLevelType w:val="multilevel"/>
    <w:tmpl w:val="FD4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91FDB"/>
    <w:multiLevelType w:val="multilevel"/>
    <w:tmpl w:val="BB3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5395A"/>
    <w:multiLevelType w:val="multilevel"/>
    <w:tmpl w:val="064A82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8212834"/>
    <w:multiLevelType w:val="multilevel"/>
    <w:tmpl w:val="152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5702B"/>
    <w:multiLevelType w:val="multilevel"/>
    <w:tmpl w:val="BB58A3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99471D"/>
    <w:multiLevelType w:val="multilevel"/>
    <w:tmpl w:val="EB6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E0618"/>
    <w:multiLevelType w:val="multilevel"/>
    <w:tmpl w:val="D97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E32B9"/>
    <w:multiLevelType w:val="multilevel"/>
    <w:tmpl w:val="5C7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16C39"/>
    <w:multiLevelType w:val="multilevel"/>
    <w:tmpl w:val="48A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A235C"/>
    <w:multiLevelType w:val="hybridMultilevel"/>
    <w:tmpl w:val="6BD67E94"/>
    <w:lvl w:ilvl="0" w:tplc="0904201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6202A92"/>
    <w:multiLevelType w:val="multilevel"/>
    <w:tmpl w:val="A1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909B9"/>
    <w:multiLevelType w:val="multilevel"/>
    <w:tmpl w:val="8940B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C0C1B"/>
    <w:multiLevelType w:val="multilevel"/>
    <w:tmpl w:val="14F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61F0F"/>
    <w:multiLevelType w:val="multilevel"/>
    <w:tmpl w:val="585A0B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5EE761C"/>
    <w:multiLevelType w:val="multilevel"/>
    <w:tmpl w:val="BD6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F7ADA"/>
    <w:multiLevelType w:val="multilevel"/>
    <w:tmpl w:val="973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1663C"/>
    <w:multiLevelType w:val="multilevel"/>
    <w:tmpl w:val="C79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1"/>
  </w:num>
  <w:num w:numId="4">
    <w:abstractNumId w:val="13"/>
  </w:num>
  <w:num w:numId="5">
    <w:abstractNumId w:val="38"/>
  </w:num>
  <w:num w:numId="6">
    <w:abstractNumId w:val="19"/>
  </w:num>
  <w:num w:numId="7">
    <w:abstractNumId w:val="0"/>
  </w:num>
  <w:num w:numId="8">
    <w:abstractNumId w:val="15"/>
  </w:num>
  <w:num w:numId="9">
    <w:abstractNumId w:val="10"/>
  </w:num>
  <w:num w:numId="10">
    <w:abstractNumId w:val="35"/>
  </w:num>
  <w:num w:numId="11">
    <w:abstractNumId w:val="20"/>
  </w:num>
  <w:num w:numId="12">
    <w:abstractNumId w:val="23"/>
  </w:num>
  <w:num w:numId="13">
    <w:abstractNumId w:val="26"/>
  </w:num>
  <w:num w:numId="14">
    <w:abstractNumId w:val="28"/>
  </w:num>
  <w:num w:numId="15">
    <w:abstractNumId w:val="11"/>
  </w:num>
  <w:num w:numId="16">
    <w:abstractNumId w:val="32"/>
  </w:num>
  <w:num w:numId="17">
    <w:abstractNumId w:val="14"/>
  </w:num>
  <w:num w:numId="18">
    <w:abstractNumId w:val="16"/>
  </w:num>
  <w:num w:numId="19">
    <w:abstractNumId w:val="27"/>
  </w:num>
  <w:num w:numId="20">
    <w:abstractNumId w:val="4"/>
  </w:num>
  <w:num w:numId="21">
    <w:abstractNumId w:val="39"/>
  </w:num>
  <w:num w:numId="22">
    <w:abstractNumId w:val="30"/>
  </w:num>
  <w:num w:numId="23">
    <w:abstractNumId w:val="1"/>
  </w:num>
  <w:num w:numId="24">
    <w:abstractNumId w:val="29"/>
  </w:num>
  <w:num w:numId="25">
    <w:abstractNumId w:val="37"/>
  </w:num>
  <w:num w:numId="26">
    <w:abstractNumId w:val="12"/>
  </w:num>
  <w:num w:numId="27">
    <w:abstractNumId w:val="3"/>
  </w:num>
  <w:num w:numId="28">
    <w:abstractNumId w:val="34"/>
  </w:num>
  <w:num w:numId="29">
    <w:abstractNumId w:val="25"/>
  </w:num>
  <w:num w:numId="30">
    <w:abstractNumId w:val="17"/>
  </w:num>
  <w:num w:numId="31">
    <w:abstractNumId w:val="18"/>
  </w:num>
  <w:num w:numId="32">
    <w:abstractNumId w:val="36"/>
  </w:num>
  <w:num w:numId="33">
    <w:abstractNumId w:val="6"/>
  </w:num>
  <w:num w:numId="34">
    <w:abstractNumId w:val="2"/>
  </w:num>
  <w:num w:numId="35">
    <w:abstractNumId w:val="22"/>
  </w:num>
  <w:num w:numId="36">
    <w:abstractNumId w:val="24"/>
  </w:num>
  <w:num w:numId="37">
    <w:abstractNumId w:val="9"/>
  </w:num>
  <w:num w:numId="38">
    <w:abstractNumId w:val="33"/>
  </w:num>
  <w:num w:numId="39">
    <w:abstractNumId w:val="8"/>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4F3"/>
    <w:rsid w:val="00033152"/>
    <w:rsid w:val="00077ED1"/>
    <w:rsid w:val="000F3168"/>
    <w:rsid w:val="000F6C3D"/>
    <w:rsid w:val="0015396E"/>
    <w:rsid w:val="00186EF6"/>
    <w:rsid w:val="0019131D"/>
    <w:rsid w:val="001A151A"/>
    <w:rsid w:val="001F2CAF"/>
    <w:rsid w:val="00226E48"/>
    <w:rsid w:val="002302A9"/>
    <w:rsid w:val="00241DAB"/>
    <w:rsid w:val="002534CA"/>
    <w:rsid w:val="002C117B"/>
    <w:rsid w:val="002F726C"/>
    <w:rsid w:val="003805F9"/>
    <w:rsid w:val="003B2750"/>
    <w:rsid w:val="00420A01"/>
    <w:rsid w:val="00454F06"/>
    <w:rsid w:val="004917F9"/>
    <w:rsid w:val="004D5B90"/>
    <w:rsid w:val="004E4712"/>
    <w:rsid w:val="0053520E"/>
    <w:rsid w:val="00537B35"/>
    <w:rsid w:val="00545D9A"/>
    <w:rsid w:val="00572DE6"/>
    <w:rsid w:val="005935DE"/>
    <w:rsid w:val="006C44A3"/>
    <w:rsid w:val="007534BA"/>
    <w:rsid w:val="007634F3"/>
    <w:rsid w:val="00770987"/>
    <w:rsid w:val="007746E9"/>
    <w:rsid w:val="007939BA"/>
    <w:rsid w:val="007E01E8"/>
    <w:rsid w:val="00803C0B"/>
    <w:rsid w:val="00847F8A"/>
    <w:rsid w:val="00864D45"/>
    <w:rsid w:val="008D3ED8"/>
    <w:rsid w:val="0097274F"/>
    <w:rsid w:val="00A014F1"/>
    <w:rsid w:val="00A24E4E"/>
    <w:rsid w:val="00A54F9D"/>
    <w:rsid w:val="00A76DA1"/>
    <w:rsid w:val="00AC1879"/>
    <w:rsid w:val="00B15310"/>
    <w:rsid w:val="00BE7194"/>
    <w:rsid w:val="00C11CEB"/>
    <w:rsid w:val="00C331FC"/>
    <w:rsid w:val="00C510BA"/>
    <w:rsid w:val="00C56296"/>
    <w:rsid w:val="00CA0BAA"/>
    <w:rsid w:val="00CB56FE"/>
    <w:rsid w:val="00D724F6"/>
    <w:rsid w:val="00D95C15"/>
    <w:rsid w:val="00DF1358"/>
    <w:rsid w:val="00DF1386"/>
    <w:rsid w:val="00E16EEE"/>
    <w:rsid w:val="00E53068"/>
    <w:rsid w:val="00E707FD"/>
    <w:rsid w:val="00E77010"/>
    <w:rsid w:val="00E84823"/>
    <w:rsid w:val="00EE6CD3"/>
    <w:rsid w:val="00F628D2"/>
    <w:rsid w:val="00FB14AF"/>
    <w:rsid w:val="00FC5A45"/>
    <w:rsid w:val="00FD37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5561"/>
  <w15:chartTrackingRefBased/>
  <w15:docId w15:val="{75AC310E-C0BC-4CC1-AF46-8B1D66D3B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1D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241DAB"/>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241DAB"/>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Heading4">
    <w:name w:val="heading 4"/>
    <w:basedOn w:val="Normal"/>
    <w:link w:val="Heading4Char"/>
    <w:uiPriority w:val="9"/>
    <w:qFormat/>
    <w:rsid w:val="00241DAB"/>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DAB"/>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241DAB"/>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241DAB"/>
    <w:rPr>
      <w:rFonts w:ascii="Times New Roman" w:eastAsia="Times New Roman" w:hAnsi="Times New Roman" w:cs="Times New Roman"/>
      <w:b/>
      <w:bCs/>
      <w:sz w:val="27"/>
      <w:szCs w:val="27"/>
      <w:lang w:eastAsia="vi-VN"/>
    </w:rPr>
  </w:style>
  <w:style w:type="character" w:customStyle="1" w:styleId="Heading4Char">
    <w:name w:val="Heading 4 Char"/>
    <w:basedOn w:val="DefaultParagraphFont"/>
    <w:link w:val="Heading4"/>
    <w:uiPriority w:val="9"/>
    <w:rsid w:val="00241DAB"/>
    <w:rPr>
      <w:rFonts w:ascii="Times New Roman" w:eastAsia="Times New Roman" w:hAnsi="Times New Roman" w:cs="Times New Roman"/>
      <w:b/>
      <w:bCs/>
      <w:sz w:val="24"/>
      <w:szCs w:val="24"/>
      <w:lang w:eastAsia="vi-VN"/>
    </w:rPr>
  </w:style>
  <w:style w:type="paragraph" w:styleId="NormalWeb">
    <w:name w:val="Normal (Web)"/>
    <w:basedOn w:val="Normal"/>
    <w:uiPriority w:val="99"/>
    <w:unhideWhenUsed/>
    <w:rsid w:val="00241DA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241DAB"/>
    <w:rPr>
      <w:b/>
      <w:bCs/>
    </w:rPr>
  </w:style>
  <w:style w:type="character" w:styleId="HTMLCode">
    <w:name w:val="HTML Code"/>
    <w:basedOn w:val="DefaultParagraphFont"/>
    <w:uiPriority w:val="99"/>
    <w:semiHidden/>
    <w:unhideWhenUsed/>
    <w:rsid w:val="00241DAB"/>
    <w:rPr>
      <w:rFonts w:ascii="Courier New" w:eastAsia="Times New Roman" w:hAnsi="Courier New" w:cs="Courier New"/>
      <w:sz w:val="20"/>
      <w:szCs w:val="20"/>
    </w:rPr>
  </w:style>
  <w:style w:type="paragraph" w:styleId="ListParagraph">
    <w:name w:val="List Paragraph"/>
    <w:basedOn w:val="Normal"/>
    <w:uiPriority w:val="34"/>
    <w:qFormat/>
    <w:rsid w:val="00793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30120">
      <w:bodyDiv w:val="1"/>
      <w:marLeft w:val="0"/>
      <w:marRight w:val="0"/>
      <w:marTop w:val="0"/>
      <w:marBottom w:val="0"/>
      <w:divBdr>
        <w:top w:val="none" w:sz="0" w:space="0" w:color="auto"/>
        <w:left w:val="none" w:sz="0" w:space="0" w:color="auto"/>
        <w:bottom w:val="none" w:sz="0" w:space="0" w:color="auto"/>
        <w:right w:val="none" w:sz="0" w:space="0" w:color="auto"/>
      </w:divBdr>
    </w:div>
    <w:div w:id="80028034">
      <w:bodyDiv w:val="1"/>
      <w:marLeft w:val="0"/>
      <w:marRight w:val="0"/>
      <w:marTop w:val="0"/>
      <w:marBottom w:val="0"/>
      <w:divBdr>
        <w:top w:val="none" w:sz="0" w:space="0" w:color="auto"/>
        <w:left w:val="none" w:sz="0" w:space="0" w:color="auto"/>
        <w:bottom w:val="none" w:sz="0" w:space="0" w:color="auto"/>
        <w:right w:val="none" w:sz="0" w:space="0" w:color="auto"/>
      </w:divBdr>
    </w:div>
    <w:div w:id="126246687">
      <w:bodyDiv w:val="1"/>
      <w:marLeft w:val="0"/>
      <w:marRight w:val="0"/>
      <w:marTop w:val="0"/>
      <w:marBottom w:val="0"/>
      <w:divBdr>
        <w:top w:val="none" w:sz="0" w:space="0" w:color="auto"/>
        <w:left w:val="none" w:sz="0" w:space="0" w:color="auto"/>
        <w:bottom w:val="none" w:sz="0" w:space="0" w:color="auto"/>
        <w:right w:val="none" w:sz="0" w:space="0" w:color="auto"/>
      </w:divBdr>
    </w:div>
    <w:div w:id="208687855">
      <w:bodyDiv w:val="1"/>
      <w:marLeft w:val="0"/>
      <w:marRight w:val="0"/>
      <w:marTop w:val="0"/>
      <w:marBottom w:val="0"/>
      <w:divBdr>
        <w:top w:val="none" w:sz="0" w:space="0" w:color="auto"/>
        <w:left w:val="none" w:sz="0" w:space="0" w:color="auto"/>
        <w:bottom w:val="none" w:sz="0" w:space="0" w:color="auto"/>
        <w:right w:val="none" w:sz="0" w:space="0" w:color="auto"/>
      </w:divBdr>
    </w:div>
    <w:div w:id="243416848">
      <w:bodyDiv w:val="1"/>
      <w:marLeft w:val="0"/>
      <w:marRight w:val="0"/>
      <w:marTop w:val="0"/>
      <w:marBottom w:val="0"/>
      <w:divBdr>
        <w:top w:val="none" w:sz="0" w:space="0" w:color="auto"/>
        <w:left w:val="none" w:sz="0" w:space="0" w:color="auto"/>
        <w:bottom w:val="none" w:sz="0" w:space="0" w:color="auto"/>
        <w:right w:val="none" w:sz="0" w:space="0" w:color="auto"/>
      </w:divBdr>
    </w:div>
    <w:div w:id="269507894">
      <w:bodyDiv w:val="1"/>
      <w:marLeft w:val="0"/>
      <w:marRight w:val="0"/>
      <w:marTop w:val="0"/>
      <w:marBottom w:val="0"/>
      <w:divBdr>
        <w:top w:val="none" w:sz="0" w:space="0" w:color="auto"/>
        <w:left w:val="none" w:sz="0" w:space="0" w:color="auto"/>
        <w:bottom w:val="none" w:sz="0" w:space="0" w:color="auto"/>
        <w:right w:val="none" w:sz="0" w:space="0" w:color="auto"/>
      </w:divBdr>
    </w:div>
    <w:div w:id="336924587">
      <w:bodyDiv w:val="1"/>
      <w:marLeft w:val="0"/>
      <w:marRight w:val="0"/>
      <w:marTop w:val="0"/>
      <w:marBottom w:val="0"/>
      <w:divBdr>
        <w:top w:val="none" w:sz="0" w:space="0" w:color="auto"/>
        <w:left w:val="none" w:sz="0" w:space="0" w:color="auto"/>
        <w:bottom w:val="none" w:sz="0" w:space="0" w:color="auto"/>
        <w:right w:val="none" w:sz="0" w:space="0" w:color="auto"/>
      </w:divBdr>
    </w:div>
    <w:div w:id="474883297">
      <w:bodyDiv w:val="1"/>
      <w:marLeft w:val="0"/>
      <w:marRight w:val="0"/>
      <w:marTop w:val="0"/>
      <w:marBottom w:val="0"/>
      <w:divBdr>
        <w:top w:val="none" w:sz="0" w:space="0" w:color="auto"/>
        <w:left w:val="none" w:sz="0" w:space="0" w:color="auto"/>
        <w:bottom w:val="none" w:sz="0" w:space="0" w:color="auto"/>
        <w:right w:val="none" w:sz="0" w:space="0" w:color="auto"/>
      </w:divBdr>
    </w:div>
    <w:div w:id="480653871">
      <w:bodyDiv w:val="1"/>
      <w:marLeft w:val="0"/>
      <w:marRight w:val="0"/>
      <w:marTop w:val="0"/>
      <w:marBottom w:val="0"/>
      <w:divBdr>
        <w:top w:val="none" w:sz="0" w:space="0" w:color="auto"/>
        <w:left w:val="none" w:sz="0" w:space="0" w:color="auto"/>
        <w:bottom w:val="none" w:sz="0" w:space="0" w:color="auto"/>
        <w:right w:val="none" w:sz="0" w:space="0" w:color="auto"/>
      </w:divBdr>
    </w:div>
    <w:div w:id="485783280">
      <w:bodyDiv w:val="1"/>
      <w:marLeft w:val="0"/>
      <w:marRight w:val="0"/>
      <w:marTop w:val="0"/>
      <w:marBottom w:val="0"/>
      <w:divBdr>
        <w:top w:val="none" w:sz="0" w:space="0" w:color="auto"/>
        <w:left w:val="none" w:sz="0" w:space="0" w:color="auto"/>
        <w:bottom w:val="none" w:sz="0" w:space="0" w:color="auto"/>
        <w:right w:val="none" w:sz="0" w:space="0" w:color="auto"/>
      </w:divBdr>
    </w:div>
    <w:div w:id="501169278">
      <w:bodyDiv w:val="1"/>
      <w:marLeft w:val="0"/>
      <w:marRight w:val="0"/>
      <w:marTop w:val="0"/>
      <w:marBottom w:val="0"/>
      <w:divBdr>
        <w:top w:val="none" w:sz="0" w:space="0" w:color="auto"/>
        <w:left w:val="none" w:sz="0" w:space="0" w:color="auto"/>
        <w:bottom w:val="none" w:sz="0" w:space="0" w:color="auto"/>
        <w:right w:val="none" w:sz="0" w:space="0" w:color="auto"/>
      </w:divBdr>
      <w:divsChild>
        <w:div w:id="1706252158">
          <w:marLeft w:val="0"/>
          <w:marRight w:val="0"/>
          <w:marTop w:val="0"/>
          <w:marBottom w:val="0"/>
          <w:divBdr>
            <w:top w:val="none" w:sz="0" w:space="0" w:color="auto"/>
            <w:left w:val="none" w:sz="0" w:space="0" w:color="auto"/>
            <w:bottom w:val="none" w:sz="0" w:space="0" w:color="auto"/>
            <w:right w:val="none" w:sz="0" w:space="0" w:color="auto"/>
          </w:divBdr>
          <w:divsChild>
            <w:div w:id="10974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6869">
      <w:bodyDiv w:val="1"/>
      <w:marLeft w:val="0"/>
      <w:marRight w:val="0"/>
      <w:marTop w:val="0"/>
      <w:marBottom w:val="0"/>
      <w:divBdr>
        <w:top w:val="none" w:sz="0" w:space="0" w:color="auto"/>
        <w:left w:val="none" w:sz="0" w:space="0" w:color="auto"/>
        <w:bottom w:val="none" w:sz="0" w:space="0" w:color="auto"/>
        <w:right w:val="none" w:sz="0" w:space="0" w:color="auto"/>
      </w:divBdr>
    </w:div>
    <w:div w:id="588078720">
      <w:bodyDiv w:val="1"/>
      <w:marLeft w:val="0"/>
      <w:marRight w:val="0"/>
      <w:marTop w:val="0"/>
      <w:marBottom w:val="0"/>
      <w:divBdr>
        <w:top w:val="none" w:sz="0" w:space="0" w:color="auto"/>
        <w:left w:val="none" w:sz="0" w:space="0" w:color="auto"/>
        <w:bottom w:val="none" w:sz="0" w:space="0" w:color="auto"/>
        <w:right w:val="none" w:sz="0" w:space="0" w:color="auto"/>
      </w:divBdr>
    </w:div>
    <w:div w:id="640116367">
      <w:bodyDiv w:val="1"/>
      <w:marLeft w:val="0"/>
      <w:marRight w:val="0"/>
      <w:marTop w:val="0"/>
      <w:marBottom w:val="0"/>
      <w:divBdr>
        <w:top w:val="none" w:sz="0" w:space="0" w:color="auto"/>
        <w:left w:val="none" w:sz="0" w:space="0" w:color="auto"/>
        <w:bottom w:val="none" w:sz="0" w:space="0" w:color="auto"/>
        <w:right w:val="none" w:sz="0" w:space="0" w:color="auto"/>
      </w:divBdr>
    </w:div>
    <w:div w:id="857964294">
      <w:bodyDiv w:val="1"/>
      <w:marLeft w:val="0"/>
      <w:marRight w:val="0"/>
      <w:marTop w:val="0"/>
      <w:marBottom w:val="0"/>
      <w:divBdr>
        <w:top w:val="none" w:sz="0" w:space="0" w:color="auto"/>
        <w:left w:val="none" w:sz="0" w:space="0" w:color="auto"/>
        <w:bottom w:val="none" w:sz="0" w:space="0" w:color="auto"/>
        <w:right w:val="none" w:sz="0" w:space="0" w:color="auto"/>
      </w:divBdr>
    </w:div>
    <w:div w:id="875315998">
      <w:bodyDiv w:val="1"/>
      <w:marLeft w:val="0"/>
      <w:marRight w:val="0"/>
      <w:marTop w:val="0"/>
      <w:marBottom w:val="0"/>
      <w:divBdr>
        <w:top w:val="none" w:sz="0" w:space="0" w:color="auto"/>
        <w:left w:val="none" w:sz="0" w:space="0" w:color="auto"/>
        <w:bottom w:val="none" w:sz="0" w:space="0" w:color="auto"/>
        <w:right w:val="none" w:sz="0" w:space="0" w:color="auto"/>
      </w:divBdr>
    </w:div>
    <w:div w:id="1022518079">
      <w:bodyDiv w:val="1"/>
      <w:marLeft w:val="0"/>
      <w:marRight w:val="0"/>
      <w:marTop w:val="0"/>
      <w:marBottom w:val="0"/>
      <w:divBdr>
        <w:top w:val="none" w:sz="0" w:space="0" w:color="auto"/>
        <w:left w:val="none" w:sz="0" w:space="0" w:color="auto"/>
        <w:bottom w:val="none" w:sz="0" w:space="0" w:color="auto"/>
        <w:right w:val="none" w:sz="0" w:space="0" w:color="auto"/>
      </w:divBdr>
    </w:div>
    <w:div w:id="1049064504">
      <w:bodyDiv w:val="1"/>
      <w:marLeft w:val="0"/>
      <w:marRight w:val="0"/>
      <w:marTop w:val="0"/>
      <w:marBottom w:val="0"/>
      <w:divBdr>
        <w:top w:val="none" w:sz="0" w:space="0" w:color="auto"/>
        <w:left w:val="none" w:sz="0" w:space="0" w:color="auto"/>
        <w:bottom w:val="none" w:sz="0" w:space="0" w:color="auto"/>
        <w:right w:val="none" w:sz="0" w:space="0" w:color="auto"/>
      </w:divBdr>
    </w:div>
    <w:div w:id="1155151037">
      <w:bodyDiv w:val="1"/>
      <w:marLeft w:val="0"/>
      <w:marRight w:val="0"/>
      <w:marTop w:val="0"/>
      <w:marBottom w:val="0"/>
      <w:divBdr>
        <w:top w:val="none" w:sz="0" w:space="0" w:color="auto"/>
        <w:left w:val="none" w:sz="0" w:space="0" w:color="auto"/>
        <w:bottom w:val="none" w:sz="0" w:space="0" w:color="auto"/>
        <w:right w:val="none" w:sz="0" w:space="0" w:color="auto"/>
      </w:divBdr>
    </w:div>
    <w:div w:id="1234387601">
      <w:bodyDiv w:val="1"/>
      <w:marLeft w:val="0"/>
      <w:marRight w:val="0"/>
      <w:marTop w:val="0"/>
      <w:marBottom w:val="0"/>
      <w:divBdr>
        <w:top w:val="none" w:sz="0" w:space="0" w:color="auto"/>
        <w:left w:val="none" w:sz="0" w:space="0" w:color="auto"/>
        <w:bottom w:val="none" w:sz="0" w:space="0" w:color="auto"/>
        <w:right w:val="none" w:sz="0" w:space="0" w:color="auto"/>
      </w:divBdr>
    </w:div>
    <w:div w:id="1254901707">
      <w:bodyDiv w:val="1"/>
      <w:marLeft w:val="0"/>
      <w:marRight w:val="0"/>
      <w:marTop w:val="0"/>
      <w:marBottom w:val="0"/>
      <w:divBdr>
        <w:top w:val="none" w:sz="0" w:space="0" w:color="auto"/>
        <w:left w:val="none" w:sz="0" w:space="0" w:color="auto"/>
        <w:bottom w:val="none" w:sz="0" w:space="0" w:color="auto"/>
        <w:right w:val="none" w:sz="0" w:space="0" w:color="auto"/>
      </w:divBdr>
    </w:div>
    <w:div w:id="1295139895">
      <w:bodyDiv w:val="1"/>
      <w:marLeft w:val="0"/>
      <w:marRight w:val="0"/>
      <w:marTop w:val="0"/>
      <w:marBottom w:val="0"/>
      <w:divBdr>
        <w:top w:val="none" w:sz="0" w:space="0" w:color="auto"/>
        <w:left w:val="none" w:sz="0" w:space="0" w:color="auto"/>
        <w:bottom w:val="none" w:sz="0" w:space="0" w:color="auto"/>
        <w:right w:val="none" w:sz="0" w:space="0" w:color="auto"/>
      </w:divBdr>
    </w:div>
    <w:div w:id="1428232413">
      <w:bodyDiv w:val="1"/>
      <w:marLeft w:val="0"/>
      <w:marRight w:val="0"/>
      <w:marTop w:val="0"/>
      <w:marBottom w:val="0"/>
      <w:divBdr>
        <w:top w:val="none" w:sz="0" w:space="0" w:color="auto"/>
        <w:left w:val="none" w:sz="0" w:space="0" w:color="auto"/>
        <w:bottom w:val="none" w:sz="0" w:space="0" w:color="auto"/>
        <w:right w:val="none" w:sz="0" w:space="0" w:color="auto"/>
      </w:divBdr>
    </w:div>
    <w:div w:id="1564290486">
      <w:bodyDiv w:val="1"/>
      <w:marLeft w:val="0"/>
      <w:marRight w:val="0"/>
      <w:marTop w:val="0"/>
      <w:marBottom w:val="0"/>
      <w:divBdr>
        <w:top w:val="none" w:sz="0" w:space="0" w:color="auto"/>
        <w:left w:val="none" w:sz="0" w:space="0" w:color="auto"/>
        <w:bottom w:val="none" w:sz="0" w:space="0" w:color="auto"/>
        <w:right w:val="none" w:sz="0" w:space="0" w:color="auto"/>
      </w:divBdr>
    </w:div>
    <w:div w:id="1605259199">
      <w:bodyDiv w:val="1"/>
      <w:marLeft w:val="0"/>
      <w:marRight w:val="0"/>
      <w:marTop w:val="0"/>
      <w:marBottom w:val="0"/>
      <w:divBdr>
        <w:top w:val="none" w:sz="0" w:space="0" w:color="auto"/>
        <w:left w:val="none" w:sz="0" w:space="0" w:color="auto"/>
        <w:bottom w:val="none" w:sz="0" w:space="0" w:color="auto"/>
        <w:right w:val="none" w:sz="0" w:space="0" w:color="auto"/>
      </w:divBdr>
    </w:div>
    <w:div w:id="1750886205">
      <w:bodyDiv w:val="1"/>
      <w:marLeft w:val="0"/>
      <w:marRight w:val="0"/>
      <w:marTop w:val="0"/>
      <w:marBottom w:val="0"/>
      <w:divBdr>
        <w:top w:val="none" w:sz="0" w:space="0" w:color="auto"/>
        <w:left w:val="none" w:sz="0" w:space="0" w:color="auto"/>
        <w:bottom w:val="none" w:sz="0" w:space="0" w:color="auto"/>
        <w:right w:val="none" w:sz="0" w:space="0" w:color="auto"/>
      </w:divBdr>
    </w:div>
    <w:div w:id="1843427576">
      <w:bodyDiv w:val="1"/>
      <w:marLeft w:val="0"/>
      <w:marRight w:val="0"/>
      <w:marTop w:val="0"/>
      <w:marBottom w:val="0"/>
      <w:divBdr>
        <w:top w:val="none" w:sz="0" w:space="0" w:color="auto"/>
        <w:left w:val="none" w:sz="0" w:space="0" w:color="auto"/>
        <w:bottom w:val="none" w:sz="0" w:space="0" w:color="auto"/>
        <w:right w:val="none" w:sz="0" w:space="0" w:color="auto"/>
      </w:divBdr>
    </w:div>
    <w:div w:id="1902598753">
      <w:bodyDiv w:val="1"/>
      <w:marLeft w:val="0"/>
      <w:marRight w:val="0"/>
      <w:marTop w:val="0"/>
      <w:marBottom w:val="0"/>
      <w:divBdr>
        <w:top w:val="none" w:sz="0" w:space="0" w:color="auto"/>
        <w:left w:val="none" w:sz="0" w:space="0" w:color="auto"/>
        <w:bottom w:val="none" w:sz="0" w:space="0" w:color="auto"/>
        <w:right w:val="none" w:sz="0" w:space="0" w:color="auto"/>
      </w:divBdr>
    </w:div>
    <w:div w:id="1946495751">
      <w:bodyDiv w:val="1"/>
      <w:marLeft w:val="0"/>
      <w:marRight w:val="0"/>
      <w:marTop w:val="0"/>
      <w:marBottom w:val="0"/>
      <w:divBdr>
        <w:top w:val="none" w:sz="0" w:space="0" w:color="auto"/>
        <w:left w:val="none" w:sz="0" w:space="0" w:color="auto"/>
        <w:bottom w:val="none" w:sz="0" w:space="0" w:color="auto"/>
        <w:right w:val="none" w:sz="0" w:space="0" w:color="auto"/>
      </w:divBdr>
    </w:div>
    <w:div w:id="206779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Thủy Tiên</dc:creator>
  <cp:keywords/>
  <dc:description/>
  <cp:lastModifiedBy>Trần Thủy Tiên</cp:lastModifiedBy>
  <cp:revision>7</cp:revision>
  <dcterms:created xsi:type="dcterms:W3CDTF">2026-09-28T05:08:00Z</dcterms:created>
  <dcterms:modified xsi:type="dcterms:W3CDTF">2026-10-09T13:49:00Z</dcterms:modified>
</cp:coreProperties>
</file>