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5A805F" w14:textId="0AD050EA" w:rsidR="001E1B20" w:rsidRDefault="001E1B20" w:rsidP="001E1B20">
      <w:pPr>
        <w:pStyle w:val="Title"/>
      </w:pPr>
      <w:r>
        <w:t xml:space="preserve">RNN Deep Neural Network Learning with Long </w:t>
      </w:r>
      <w:proofErr w:type="gramStart"/>
      <w:r>
        <w:t>Short Term</w:t>
      </w:r>
      <w:proofErr w:type="gramEnd"/>
      <w:r>
        <w:t xml:space="preserve"> Memory: Email Auto-Compose project </w:t>
      </w:r>
    </w:p>
    <w:p w14:paraId="4F5925BD" w14:textId="3D37E859" w:rsidR="00A83E18" w:rsidRDefault="00A83E18" w:rsidP="002C5836">
      <w:pPr>
        <w:pStyle w:val="Title"/>
      </w:pPr>
    </w:p>
    <w:p w14:paraId="4C091EE6" w14:textId="77777777" w:rsidR="00A83E18" w:rsidRDefault="00A83E18">
      <w:pPr>
        <w:jc w:val="center"/>
      </w:pPr>
    </w:p>
    <w:p w14:paraId="14F338BF" w14:textId="54E84E92" w:rsidR="00A83E18" w:rsidRDefault="001351FA">
      <w:pPr>
        <w:pBdr>
          <w:top w:val="nil"/>
          <w:left w:val="nil"/>
          <w:bottom w:val="nil"/>
          <w:right w:val="nil"/>
          <w:between w:val="nil"/>
        </w:pBdr>
        <w:jc w:val="center"/>
        <w:rPr>
          <w:color w:val="000000"/>
          <w:sz w:val="22"/>
          <w:szCs w:val="22"/>
        </w:rPr>
      </w:pPr>
      <w:r>
        <w:rPr>
          <w:sz w:val="22"/>
          <w:szCs w:val="22"/>
        </w:rPr>
        <w:t xml:space="preserve">Ma </w:t>
      </w:r>
      <w:proofErr w:type="spellStart"/>
      <w:r>
        <w:rPr>
          <w:sz w:val="22"/>
          <w:szCs w:val="22"/>
        </w:rPr>
        <w:t>Jia</w:t>
      </w:r>
      <w:proofErr w:type="spellEnd"/>
      <w:r>
        <w:rPr>
          <w:sz w:val="22"/>
          <w:szCs w:val="22"/>
        </w:rPr>
        <w:t xml:space="preserve">, </w:t>
      </w:r>
      <w:r w:rsidR="001E1B20">
        <w:rPr>
          <w:sz w:val="22"/>
          <w:szCs w:val="22"/>
        </w:rPr>
        <w:t xml:space="preserve">Samuel Yang, </w:t>
      </w:r>
      <w:r w:rsidR="001E1B20">
        <w:rPr>
          <w:sz w:val="22"/>
          <w:szCs w:val="22"/>
        </w:rPr>
        <w:t xml:space="preserve">Ying Liu, </w:t>
      </w:r>
      <w:proofErr w:type="spellStart"/>
      <w:r w:rsidR="001E1B20">
        <w:rPr>
          <w:sz w:val="22"/>
          <w:szCs w:val="22"/>
        </w:rPr>
        <w:t>Yuanzhe</w:t>
      </w:r>
      <w:proofErr w:type="spellEnd"/>
      <w:r w:rsidR="001E1B20">
        <w:rPr>
          <w:sz w:val="22"/>
          <w:szCs w:val="22"/>
        </w:rPr>
        <w:t xml:space="preserve"> Li, </w:t>
      </w:r>
      <w:proofErr w:type="spellStart"/>
      <w:r w:rsidR="001E1B20">
        <w:rPr>
          <w:sz w:val="22"/>
          <w:szCs w:val="22"/>
        </w:rPr>
        <w:t>Yuhua</w:t>
      </w:r>
      <w:proofErr w:type="spellEnd"/>
      <w:r w:rsidR="001E1B20">
        <w:rPr>
          <w:sz w:val="22"/>
          <w:szCs w:val="22"/>
        </w:rPr>
        <w:t xml:space="preserve"> He</w:t>
      </w:r>
    </w:p>
    <w:p w14:paraId="66FF0E34" w14:textId="77777777" w:rsidR="00A83E18" w:rsidRDefault="0059705D">
      <w:pPr>
        <w:pBdr>
          <w:top w:val="nil"/>
          <w:left w:val="nil"/>
          <w:bottom w:val="nil"/>
          <w:right w:val="nil"/>
          <w:between w:val="nil"/>
        </w:pBdr>
        <w:jc w:val="center"/>
        <w:rPr>
          <w:color w:val="000000"/>
        </w:rPr>
      </w:pPr>
      <w:r>
        <w:t>San Jose State University, San Jose, CA, 95192</w:t>
      </w:r>
      <w:r>
        <w:rPr>
          <w:color w:val="000000"/>
        </w:rPr>
        <w:t>, USA</w:t>
      </w:r>
    </w:p>
    <w:p w14:paraId="61D0DC39" w14:textId="77777777" w:rsidR="00A83E18" w:rsidRDefault="00A83E18">
      <w:pPr>
        <w:pBdr>
          <w:top w:val="nil"/>
          <w:left w:val="nil"/>
          <w:bottom w:val="nil"/>
          <w:right w:val="nil"/>
          <w:between w:val="nil"/>
        </w:pBdr>
        <w:jc w:val="center"/>
        <w:rPr>
          <w:color w:val="000000"/>
        </w:rPr>
      </w:pPr>
    </w:p>
    <w:p w14:paraId="249D4FCC" w14:textId="77777777" w:rsidR="00A83E18" w:rsidRDefault="00A83E18">
      <w:pPr>
        <w:jc w:val="center"/>
      </w:pPr>
    </w:p>
    <w:p w14:paraId="420B1DD3" w14:textId="201C6E07" w:rsidR="00A83E18" w:rsidRPr="00D316B2" w:rsidRDefault="001E1B20" w:rsidP="00D316B2">
      <w:pPr>
        <w:rPr>
          <w:rFonts w:hint="eastAsia"/>
          <w:b/>
          <w:sz w:val="18"/>
          <w:szCs w:val="18"/>
        </w:rPr>
      </w:pPr>
      <w:r>
        <w:rPr>
          <w:b/>
          <w:sz w:val="18"/>
          <w:szCs w:val="18"/>
        </w:rPr>
        <w:t xml:space="preserve">Inspired by Google’s </w:t>
      </w:r>
      <w:r w:rsidR="00D316B2" w:rsidRPr="00D316B2">
        <w:rPr>
          <w:b/>
          <w:sz w:val="18"/>
          <w:szCs w:val="18"/>
        </w:rPr>
        <w:t>Artificial intelligent tool called Smart Compose</w:t>
      </w:r>
      <w:r w:rsidR="00D316B2">
        <w:rPr>
          <w:b/>
          <w:sz w:val="18"/>
          <w:szCs w:val="18"/>
        </w:rPr>
        <w:t xml:space="preserve"> </w:t>
      </w:r>
      <w:r>
        <w:rPr>
          <w:b/>
          <w:sz w:val="18"/>
          <w:szCs w:val="18"/>
        </w:rPr>
        <w:t xml:space="preserve">and the emerging chat-bot </w:t>
      </w:r>
      <w:r w:rsidR="00B25546">
        <w:rPr>
          <w:b/>
          <w:sz w:val="18"/>
          <w:szCs w:val="18"/>
        </w:rPr>
        <w:t>technologies,</w:t>
      </w:r>
      <w:r>
        <w:rPr>
          <w:b/>
          <w:sz w:val="18"/>
          <w:szCs w:val="18"/>
        </w:rPr>
        <w:t xml:space="preserve"> we want to come up with a deep learning solution</w:t>
      </w:r>
      <w:r w:rsidR="002D1D3A">
        <w:rPr>
          <w:b/>
          <w:sz w:val="18"/>
          <w:szCs w:val="18"/>
        </w:rPr>
        <w:t xml:space="preserve"> </w:t>
      </w:r>
      <w:r>
        <w:rPr>
          <w:b/>
          <w:sz w:val="18"/>
          <w:szCs w:val="18"/>
        </w:rPr>
        <w:t xml:space="preserve">to let robots help compose our emails. </w:t>
      </w:r>
    </w:p>
    <w:p w14:paraId="3F8403E4" w14:textId="77777777" w:rsidR="00A83E18" w:rsidRDefault="00A83E18">
      <w:pPr>
        <w:pBdr>
          <w:top w:val="nil"/>
          <w:left w:val="nil"/>
          <w:bottom w:val="nil"/>
          <w:right w:val="nil"/>
          <w:between w:val="nil"/>
        </w:pBdr>
        <w:spacing w:before="20"/>
        <w:ind w:firstLine="202"/>
        <w:jc w:val="both"/>
        <w:rPr>
          <w:b/>
          <w:sz w:val="18"/>
          <w:szCs w:val="18"/>
        </w:rPr>
      </w:pPr>
    </w:p>
    <w:p w14:paraId="46960C4F" w14:textId="77777777" w:rsidR="00A83E18" w:rsidRDefault="00A83E18"/>
    <w:p w14:paraId="0562FB4F" w14:textId="41B56B5F" w:rsidR="00A83E18" w:rsidRDefault="0059705D">
      <w:pPr>
        <w:pBdr>
          <w:top w:val="nil"/>
          <w:left w:val="nil"/>
          <w:bottom w:val="nil"/>
          <w:right w:val="nil"/>
          <w:between w:val="nil"/>
        </w:pBdr>
        <w:ind w:firstLine="202"/>
        <w:jc w:val="both"/>
      </w:pPr>
      <w:r>
        <w:rPr>
          <w:b/>
          <w:i/>
          <w:color w:val="000000"/>
          <w:sz w:val="18"/>
          <w:szCs w:val="18"/>
        </w:rPr>
        <w:t>Index Terms</w:t>
      </w:r>
      <w:r>
        <w:rPr>
          <w:b/>
          <w:color w:val="000000"/>
          <w:sz w:val="18"/>
          <w:szCs w:val="18"/>
        </w:rPr>
        <w:t>—</w:t>
      </w:r>
      <w:r w:rsidR="00E900B4">
        <w:rPr>
          <w:b/>
          <w:color w:val="233A44"/>
          <w:sz w:val="18"/>
          <w:szCs w:val="18"/>
        </w:rPr>
        <w:t>Natu</w:t>
      </w:r>
      <w:r w:rsidR="001E1B20">
        <w:rPr>
          <w:b/>
          <w:color w:val="233A44"/>
          <w:sz w:val="18"/>
          <w:szCs w:val="18"/>
        </w:rPr>
        <w:t>r</w:t>
      </w:r>
      <w:r w:rsidR="00E900B4">
        <w:rPr>
          <w:b/>
          <w:color w:val="233A44"/>
          <w:sz w:val="18"/>
          <w:szCs w:val="18"/>
        </w:rPr>
        <w:t>al Language Processing</w:t>
      </w:r>
      <w:r>
        <w:rPr>
          <w:b/>
          <w:color w:val="233A44"/>
          <w:sz w:val="18"/>
          <w:szCs w:val="18"/>
        </w:rPr>
        <w:t xml:space="preserve">, </w:t>
      </w:r>
      <w:r w:rsidR="001E1B20">
        <w:rPr>
          <w:b/>
          <w:color w:val="233A44"/>
          <w:sz w:val="18"/>
          <w:szCs w:val="18"/>
        </w:rPr>
        <w:t>RNN</w:t>
      </w:r>
      <w:r>
        <w:rPr>
          <w:b/>
          <w:color w:val="233A44"/>
          <w:sz w:val="18"/>
          <w:szCs w:val="18"/>
        </w:rPr>
        <w:t xml:space="preserve">, </w:t>
      </w:r>
      <w:r w:rsidR="00E900B4">
        <w:rPr>
          <w:b/>
          <w:sz w:val="18"/>
          <w:szCs w:val="18"/>
        </w:rPr>
        <w:t>Logistic Regression</w:t>
      </w:r>
      <w:r>
        <w:rPr>
          <w:b/>
          <w:sz w:val="18"/>
          <w:szCs w:val="18"/>
        </w:rPr>
        <w:t xml:space="preserve">, </w:t>
      </w:r>
      <w:r w:rsidR="001E1B20">
        <w:rPr>
          <w:b/>
          <w:sz w:val="18"/>
          <w:szCs w:val="18"/>
        </w:rPr>
        <w:t xml:space="preserve">Linear Regression, Deep Learning, Neural Network, </w:t>
      </w:r>
      <w:r>
        <w:rPr>
          <w:b/>
          <w:sz w:val="18"/>
          <w:szCs w:val="18"/>
        </w:rPr>
        <w:t>Cross Validation, Machine Learning</w:t>
      </w:r>
      <w:r w:rsidR="001E1B20">
        <w:rPr>
          <w:b/>
          <w:sz w:val="18"/>
          <w:szCs w:val="18"/>
        </w:rPr>
        <w:t xml:space="preserve">, </w:t>
      </w:r>
      <w:proofErr w:type="spellStart"/>
      <w:r w:rsidR="001E1B20">
        <w:rPr>
          <w:b/>
          <w:sz w:val="18"/>
          <w:szCs w:val="18"/>
        </w:rPr>
        <w:t>ReLu</w:t>
      </w:r>
      <w:proofErr w:type="spellEnd"/>
      <w:r w:rsidR="001E1B20">
        <w:rPr>
          <w:b/>
          <w:sz w:val="18"/>
          <w:szCs w:val="18"/>
        </w:rPr>
        <w:t xml:space="preserve"> activation function, Optimizer, Long </w:t>
      </w:r>
      <w:proofErr w:type="gramStart"/>
      <w:r w:rsidR="001E1B20">
        <w:rPr>
          <w:b/>
          <w:sz w:val="18"/>
          <w:szCs w:val="18"/>
        </w:rPr>
        <w:t>Short Term</w:t>
      </w:r>
      <w:proofErr w:type="gramEnd"/>
      <w:r w:rsidR="001E1B20">
        <w:rPr>
          <w:b/>
          <w:sz w:val="18"/>
          <w:szCs w:val="18"/>
        </w:rPr>
        <w:t xml:space="preserve"> Memory </w:t>
      </w:r>
    </w:p>
    <w:p w14:paraId="414FB98D" w14:textId="77777777" w:rsidR="00A83E18" w:rsidRDefault="00A83E18">
      <w:pPr>
        <w:pStyle w:val="Heading1"/>
      </w:pPr>
    </w:p>
    <w:p w14:paraId="7E4A4493" w14:textId="77777777" w:rsidR="002C5836" w:rsidRPr="002C5836" w:rsidRDefault="002C5836" w:rsidP="002C5836">
      <w:pPr>
        <w:sectPr w:rsidR="002C5836" w:rsidRPr="002C5836">
          <w:headerReference w:type="even" r:id="rId7"/>
          <w:headerReference w:type="default" r:id="rId8"/>
          <w:footerReference w:type="default" r:id="rId9"/>
          <w:pgSz w:w="12240" w:h="15840"/>
          <w:pgMar w:top="1008" w:right="936" w:bottom="1008" w:left="936" w:header="432" w:footer="432" w:gutter="0"/>
          <w:pgNumType w:start="1"/>
          <w:cols w:space="720"/>
        </w:sectPr>
      </w:pPr>
    </w:p>
    <w:p w14:paraId="2A8E2460" w14:textId="77777777" w:rsidR="00A83E18" w:rsidRDefault="0059705D">
      <w:pPr>
        <w:pStyle w:val="Heading1"/>
        <w:numPr>
          <w:ilvl w:val="0"/>
          <w:numId w:val="2"/>
        </w:numPr>
      </w:pPr>
      <w:r>
        <w:lastRenderedPageBreak/>
        <w:t>Introduction</w:t>
      </w:r>
    </w:p>
    <w:p w14:paraId="48E0327C" w14:textId="77777777" w:rsidR="00C34981" w:rsidRPr="00C34981" w:rsidRDefault="00C34981" w:rsidP="00C34981"/>
    <w:p w14:paraId="1B7D126C" w14:textId="21F02F34" w:rsidR="001E1B20" w:rsidRPr="001E1B20" w:rsidRDefault="001E1B20" w:rsidP="001E1B20">
      <w:pPr>
        <w:shd w:val="clear" w:color="auto" w:fill="FFFFFF"/>
        <w:spacing w:before="480"/>
        <w:jc w:val="both"/>
        <w:outlineLvl w:val="3"/>
        <w:rPr>
          <w:highlight w:val="white"/>
        </w:rPr>
      </w:pPr>
      <w:r>
        <w:rPr>
          <w:i/>
          <w:highlight w:val="white"/>
        </w:rPr>
        <w:t xml:space="preserve">In </w:t>
      </w:r>
      <w:r w:rsidRPr="001E1B20">
        <w:rPr>
          <w:highlight w:val="white"/>
        </w:rPr>
        <w:t xml:space="preserve">this group assignment, the business objective we are focusing on, is the "Smart Email Compose" project. During the data summarization, we are using the Enron email dataset, which has the features like this: Date, From, To, Subject, Content, and so on. We decided to do to main things on this project. First, we gather sentiment information to analyze if </w:t>
      </w:r>
      <w:proofErr w:type="gramStart"/>
      <w:r w:rsidRPr="001E1B20">
        <w:rPr>
          <w:highlight w:val="white"/>
        </w:rPr>
        <w:t>there</w:t>
      </w:r>
      <w:proofErr w:type="gramEnd"/>
      <w:r w:rsidRPr="001E1B20">
        <w:rPr>
          <w:highlight w:val="white"/>
        </w:rPr>
        <w:t xml:space="preserve"> polarity of each mai</w:t>
      </w:r>
      <w:r>
        <w:rPr>
          <w:highlight w:val="white"/>
        </w:rPr>
        <w:t>l relates to the stock price change</w:t>
      </w:r>
      <w:r w:rsidRPr="001E1B20">
        <w:rPr>
          <w:highlight w:val="white"/>
        </w:rPr>
        <w:t xml:space="preserve"> of Enron Company in same period. Second, we will use RNN along with Long-Term-Short-Memory method to perform word generations, or text predictions. </w:t>
      </w:r>
    </w:p>
    <w:p w14:paraId="20E9F22E" w14:textId="30188147" w:rsidR="00A83E18" w:rsidRDefault="00A83E18" w:rsidP="00213725">
      <w:pPr>
        <w:spacing w:line="276" w:lineRule="auto"/>
      </w:pPr>
    </w:p>
    <w:p w14:paraId="37245011" w14:textId="77777777" w:rsidR="00527404" w:rsidRDefault="00527404" w:rsidP="00213725">
      <w:pPr>
        <w:spacing w:line="276" w:lineRule="auto"/>
      </w:pPr>
    </w:p>
    <w:p w14:paraId="42E0F7E6" w14:textId="01864972" w:rsidR="00DB39BF" w:rsidRDefault="00DB39BF" w:rsidP="00DB39BF">
      <w:pPr>
        <w:pStyle w:val="Heading1"/>
        <w:numPr>
          <w:ilvl w:val="0"/>
          <w:numId w:val="2"/>
        </w:numPr>
      </w:pPr>
      <w:r>
        <w:t>DATA Set,</w:t>
      </w:r>
      <w:r w:rsidR="00104FD6">
        <w:t xml:space="preserve"> Scraping and Enrichment </w:t>
      </w:r>
    </w:p>
    <w:p w14:paraId="612117B9" w14:textId="77777777" w:rsidR="00BB67A5" w:rsidRDefault="00BB67A5" w:rsidP="00BB67A5">
      <w:pPr>
        <w:rPr>
          <w:highlight w:val="white"/>
        </w:rPr>
      </w:pPr>
    </w:p>
    <w:p w14:paraId="77BAA6EA" w14:textId="153D0623" w:rsidR="00BB67A5" w:rsidRPr="00BB67A5" w:rsidRDefault="00BB67A5" w:rsidP="00BB67A5">
      <w:pPr>
        <w:rPr>
          <w:highlight w:val="white"/>
        </w:rPr>
      </w:pPr>
      <w:r>
        <w:rPr>
          <w:highlight w:val="white"/>
        </w:rPr>
        <w:t xml:space="preserve">The primary dataset in our project is the Enron email dataset from </w:t>
      </w:r>
      <w:proofErr w:type="spellStart"/>
      <w:r>
        <w:rPr>
          <w:highlight w:val="white"/>
        </w:rPr>
        <w:t>Kaggle</w:t>
      </w:r>
      <w:proofErr w:type="spellEnd"/>
      <w:r>
        <w:rPr>
          <w:highlight w:val="white"/>
        </w:rPr>
        <w:t xml:space="preserve">. This dataset has email communications archive around 2002 before Enron scandal occurs. This dataset has 2 columns of Message and File. We parsed the data in the Message file to have multiple features to analyze. The secondary dataset we are using is the robot and human conversation dataset from a real-life </w:t>
      </w:r>
      <w:proofErr w:type="spellStart"/>
      <w:r>
        <w:rPr>
          <w:highlight w:val="white"/>
        </w:rPr>
        <w:t>chatbot</w:t>
      </w:r>
      <w:proofErr w:type="spellEnd"/>
      <w:r>
        <w:rPr>
          <w:highlight w:val="white"/>
        </w:rPr>
        <w:t xml:space="preserve"> called </w:t>
      </w:r>
      <w:proofErr w:type="spellStart"/>
      <w:r w:rsidRPr="00BB67A5">
        <w:rPr>
          <w:highlight w:val="white"/>
        </w:rPr>
        <w:t>rDany</w:t>
      </w:r>
      <w:proofErr w:type="spellEnd"/>
      <w:r>
        <w:rPr>
          <w:highlight w:val="white"/>
        </w:rPr>
        <w:t xml:space="preserve">, which is used for Telegram, </w:t>
      </w:r>
      <w:proofErr w:type="spellStart"/>
      <w:r>
        <w:rPr>
          <w:highlight w:val="white"/>
        </w:rPr>
        <w:t>Kik</w:t>
      </w:r>
      <w:proofErr w:type="spellEnd"/>
      <w:r>
        <w:rPr>
          <w:highlight w:val="white"/>
        </w:rPr>
        <w:t xml:space="preserve"> and Messenger’s custom service. The third dataset for enrichment is from New York Times </w:t>
      </w:r>
      <w:proofErr w:type="spellStart"/>
      <w:r>
        <w:rPr>
          <w:highlight w:val="white"/>
        </w:rPr>
        <w:t>url</w:t>
      </w:r>
      <w:proofErr w:type="spellEnd"/>
      <w:r>
        <w:rPr>
          <w:highlight w:val="white"/>
        </w:rPr>
        <w:t xml:space="preserve">. We used beautiful soup to </w:t>
      </w:r>
      <w:proofErr w:type="spellStart"/>
      <w:r>
        <w:rPr>
          <w:highlight w:val="white"/>
        </w:rPr>
        <w:t>scape</w:t>
      </w:r>
      <w:proofErr w:type="spellEnd"/>
      <w:r>
        <w:rPr>
          <w:highlight w:val="white"/>
        </w:rPr>
        <w:t xml:space="preserve"> the Enron event from this website. </w:t>
      </w:r>
    </w:p>
    <w:p w14:paraId="0A84DB67" w14:textId="39E5CC0C" w:rsidR="001E1B20" w:rsidRDefault="001E1B20" w:rsidP="001E1B20">
      <w:pPr>
        <w:pStyle w:val="ListParagraph"/>
        <w:shd w:val="clear" w:color="auto" w:fill="FFFFFF"/>
        <w:spacing w:before="480"/>
        <w:ind w:left="0"/>
        <w:jc w:val="both"/>
        <w:outlineLvl w:val="3"/>
        <w:rPr>
          <w:highlight w:val="white"/>
        </w:rPr>
      </w:pPr>
      <w:r w:rsidRPr="001E1B20">
        <w:rPr>
          <w:highlight w:val="white"/>
        </w:rPr>
        <w:t xml:space="preserve">Before reducing noisy data, we decided to perform data enrichment to up-sampling our data. </w:t>
      </w:r>
      <w:r w:rsidR="001D3F2D">
        <w:rPr>
          <w:highlight w:val="white"/>
        </w:rPr>
        <w:t xml:space="preserve">Since the dataset size is gigantic, we want to </w:t>
      </w:r>
      <w:r w:rsidRPr="001E1B20">
        <w:rPr>
          <w:highlight w:val="white"/>
        </w:rPr>
        <w:t>apply L</w:t>
      </w:r>
      <w:r w:rsidR="001D3F2D">
        <w:rPr>
          <w:highlight w:val="white"/>
        </w:rPr>
        <w:t xml:space="preserve">atent </w:t>
      </w:r>
      <w:proofErr w:type="spellStart"/>
      <w:r w:rsidR="001D3F2D">
        <w:rPr>
          <w:highlight w:val="white"/>
        </w:rPr>
        <w:t>Dichrilet</w:t>
      </w:r>
      <w:proofErr w:type="spellEnd"/>
      <w:r w:rsidR="001D3F2D">
        <w:rPr>
          <w:highlight w:val="white"/>
        </w:rPr>
        <w:t xml:space="preserve"> Analysis(LDA) for categorizing</w:t>
      </w:r>
      <w:r w:rsidRPr="001E1B20">
        <w:rPr>
          <w:highlight w:val="white"/>
        </w:rPr>
        <w:t xml:space="preserve"> them </w:t>
      </w:r>
      <w:r w:rsidR="00512351">
        <w:rPr>
          <w:highlight w:val="white"/>
        </w:rPr>
        <w:t>into</w:t>
      </w:r>
      <w:r w:rsidRPr="001E1B20">
        <w:rPr>
          <w:highlight w:val="white"/>
        </w:rPr>
        <w:t xml:space="preserve"> ten topics. </w:t>
      </w:r>
      <w:r w:rsidR="001D3F2D">
        <w:rPr>
          <w:highlight w:val="white"/>
        </w:rPr>
        <w:t>Afterwards, w</w:t>
      </w:r>
      <w:r w:rsidRPr="001E1B20">
        <w:rPr>
          <w:highlight w:val="white"/>
        </w:rPr>
        <w:t>e will do Sentiment Analysis to the data enr</w:t>
      </w:r>
      <w:r w:rsidR="00BB67A5">
        <w:rPr>
          <w:highlight w:val="white"/>
        </w:rPr>
        <w:t>iched</w:t>
      </w:r>
      <w:r w:rsidR="001D3F2D">
        <w:rPr>
          <w:highlight w:val="white"/>
        </w:rPr>
        <w:t xml:space="preserve"> by the other two</w:t>
      </w:r>
      <w:r w:rsidR="00BB67A5">
        <w:rPr>
          <w:highlight w:val="white"/>
        </w:rPr>
        <w:t xml:space="preserve"> </w:t>
      </w:r>
      <w:r w:rsidR="00BB67A5">
        <w:rPr>
          <w:highlight w:val="white"/>
        </w:rPr>
        <w:lastRenderedPageBreak/>
        <w:t>data</w:t>
      </w:r>
      <w:r w:rsidR="001D3F2D">
        <w:rPr>
          <w:highlight w:val="white"/>
        </w:rPr>
        <w:t>sets</w:t>
      </w:r>
      <w:r w:rsidR="00BB67A5">
        <w:rPr>
          <w:highlight w:val="white"/>
        </w:rPr>
        <w:t xml:space="preserve"> (message chatting</w:t>
      </w:r>
      <w:r w:rsidR="001D3F2D">
        <w:rPr>
          <w:highlight w:val="white"/>
        </w:rPr>
        <w:t xml:space="preserve"> and Enron events</w:t>
      </w:r>
      <w:proofErr w:type="gramStart"/>
      <w:r w:rsidR="00BB67A5">
        <w:rPr>
          <w:highlight w:val="white"/>
        </w:rPr>
        <w:t>) .</w:t>
      </w:r>
      <w:proofErr w:type="gramEnd"/>
      <w:r w:rsidR="00BB67A5">
        <w:rPr>
          <w:highlight w:val="white"/>
        </w:rPr>
        <w:t xml:space="preserve"> </w:t>
      </w:r>
      <w:r w:rsidRPr="001E1B20">
        <w:rPr>
          <w:highlight w:val="white"/>
        </w:rPr>
        <w:t xml:space="preserve">The </w:t>
      </w:r>
      <w:r w:rsidR="001D3F2D">
        <w:rPr>
          <w:highlight w:val="white"/>
        </w:rPr>
        <w:t>screenshot</w:t>
      </w:r>
      <w:r w:rsidRPr="001E1B20">
        <w:rPr>
          <w:highlight w:val="white"/>
        </w:rPr>
        <w:t xml:space="preserve"> below is the enriched data.</w:t>
      </w:r>
    </w:p>
    <w:p w14:paraId="6D1FC7AE" w14:textId="0C8A190A" w:rsidR="001E1B20" w:rsidRDefault="001E1B20" w:rsidP="001E1B20">
      <w:pPr>
        <w:pStyle w:val="ListParagraph"/>
        <w:shd w:val="clear" w:color="auto" w:fill="FFFFFF"/>
        <w:spacing w:before="480"/>
        <w:ind w:left="0"/>
        <w:jc w:val="both"/>
        <w:outlineLvl w:val="3"/>
        <w:rPr>
          <w:highlight w:val="white"/>
        </w:rPr>
      </w:pPr>
      <w:r>
        <w:rPr>
          <w:rFonts w:ascii="Calibri" w:eastAsia="Calibri" w:hAnsi="Calibri" w:cs="Calibri"/>
          <w:b/>
          <w:bCs/>
          <w:noProof/>
          <w:sz w:val="21"/>
          <w:szCs w:val="21"/>
        </w:rPr>
        <w:drawing>
          <wp:inline distT="0" distB="0" distL="0" distR="0" wp14:anchorId="28EF5EE3" wp14:editId="3C4F3453">
            <wp:extent cx="2816066" cy="1381284"/>
            <wp:effectExtent l="0" t="0" r="3810" b="0"/>
            <wp:docPr id="1073741825" name="officeArt object" descr="Macintosh HD:Users:mac:Desktop:螢幕快照 2019-03-29 下午6.46.48.png"/>
            <wp:cNvGraphicFramePr/>
            <a:graphic xmlns:a="http://schemas.openxmlformats.org/drawingml/2006/main">
              <a:graphicData uri="http://schemas.openxmlformats.org/drawingml/2006/picture">
                <pic:pic xmlns:pic="http://schemas.openxmlformats.org/drawingml/2006/picture">
                  <pic:nvPicPr>
                    <pic:cNvPr id="1073741825" name="Macintosh HD:Users:mac:Desktop:螢幕快照 2019-03-29 下午6.46.48.png" descr="Macintosh HD:Users:mac:Desktop:螢幕快照 2019-03-29 下午6.46.48.png"/>
                    <pic:cNvPicPr>
                      <a:picLocks noChangeAspect="1"/>
                    </pic:cNvPicPr>
                  </pic:nvPicPr>
                  <pic:blipFill>
                    <a:blip r:embed="rId10">
                      <a:extLst/>
                    </a:blip>
                    <a:stretch>
                      <a:fillRect/>
                    </a:stretch>
                  </pic:blipFill>
                  <pic:spPr>
                    <a:xfrm>
                      <a:off x="0" y="0"/>
                      <a:ext cx="2825436" cy="1385880"/>
                    </a:xfrm>
                    <a:prstGeom prst="rect">
                      <a:avLst/>
                    </a:prstGeom>
                    <a:ln w="12700" cap="flat">
                      <a:noFill/>
                      <a:miter lim="400000"/>
                    </a:ln>
                    <a:effectLst/>
                  </pic:spPr>
                </pic:pic>
              </a:graphicData>
            </a:graphic>
          </wp:inline>
        </w:drawing>
      </w:r>
    </w:p>
    <w:p w14:paraId="773C5E09" w14:textId="6C451885" w:rsidR="001E1B20" w:rsidRPr="001E1B20" w:rsidRDefault="001E1B20" w:rsidP="001E1B20">
      <w:pPr>
        <w:pStyle w:val="ListParagraph"/>
        <w:shd w:val="clear" w:color="auto" w:fill="FFFFFF"/>
        <w:spacing w:before="480"/>
        <w:ind w:left="0"/>
        <w:jc w:val="both"/>
        <w:outlineLvl w:val="3"/>
        <w:rPr>
          <w:highlight w:val="white"/>
        </w:rPr>
      </w:pPr>
    </w:p>
    <w:p w14:paraId="07207CC3" w14:textId="77777777" w:rsidR="00527404" w:rsidRDefault="00527404" w:rsidP="00213725">
      <w:pPr>
        <w:spacing w:line="276" w:lineRule="auto"/>
      </w:pPr>
    </w:p>
    <w:p w14:paraId="61F8C5C1" w14:textId="3FA87468" w:rsidR="00104FD6" w:rsidRDefault="00104FD6" w:rsidP="00104FD6">
      <w:pPr>
        <w:pStyle w:val="Heading1"/>
        <w:numPr>
          <w:ilvl w:val="0"/>
          <w:numId w:val="2"/>
        </w:numPr>
      </w:pPr>
      <w:r>
        <w:t>IMPLEMENTATION DETAILS</w:t>
      </w:r>
    </w:p>
    <w:p w14:paraId="291759C6" w14:textId="77777777" w:rsidR="001E1B20" w:rsidRDefault="001E1B20" w:rsidP="001E1B20">
      <w:pPr>
        <w:pStyle w:val="ListParagraph"/>
        <w:ind w:left="0"/>
        <w:rPr>
          <w:highlight w:val="white"/>
        </w:rPr>
      </w:pPr>
    </w:p>
    <w:p w14:paraId="21FDA3AE" w14:textId="6AB72953" w:rsidR="001E1B20" w:rsidRDefault="001E1B20" w:rsidP="001E1B20">
      <w:pPr>
        <w:pStyle w:val="ListParagraph"/>
        <w:ind w:left="0"/>
        <w:rPr>
          <w:highlight w:val="white"/>
        </w:rPr>
      </w:pPr>
      <w:r w:rsidRPr="001E1B20">
        <w:rPr>
          <w:highlight w:val="white"/>
        </w:rPr>
        <w:t>As for the data preprocessing, we use</w:t>
      </w:r>
      <w:r w:rsidR="001D3F2D">
        <w:rPr>
          <w:highlight w:val="white"/>
        </w:rPr>
        <w:t>d</w:t>
      </w:r>
      <w:r w:rsidRPr="001E1B20">
        <w:rPr>
          <w:highlight w:val="white"/>
        </w:rPr>
        <w:t xml:space="preserve"> stemming and regular expressions to clear out stop words, titles, and other noisy data. </w:t>
      </w:r>
      <w:r w:rsidR="001D3F2D">
        <w:rPr>
          <w:highlight w:val="white"/>
        </w:rPr>
        <w:t>The enriched dataset</w:t>
      </w:r>
      <w:r w:rsidRPr="001E1B20">
        <w:rPr>
          <w:highlight w:val="white"/>
        </w:rPr>
        <w:t xml:space="preserve"> doesn’t have outliers and missing data. During the data transformation, we used </w:t>
      </w:r>
      <w:proofErr w:type="spellStart"/>
      <w:r w:rsidRPr="001E1B20">
        <w:rPr>
          <w:highlight w:val="white"/>
        </w:rPr>
        <w:t>LabelEncoder</w:t>
      </w:r>
      <w:proofErr w:type="spellEnd"/>
      <w:r w:rsidRPr="001E1B20">
        <w:rPr>
          <w:highlight w:val="white"/>
        </w:rPr>
        <w:t xml:space="preserve"> and bag of words method </w:t>
      </w:r>
      <w:r w:rsidR="001D3F2D">
        <w:rPr>
          <w:highlight w:val="white"/>
        </w:rPr>
        <w:t xml:space="preserve">to convert the text data into numerical vectors. This </w:t>
      </w:r>
      <w:r w:rsidRPr="001E1B20">
        <w:rPr>
          <w:highlight w:val="white"/>
        </w:rPr>
        <w:t>help</w:t>
      </w:r>
      <w:r w:rsidR="001D3F2D">
        <w:rPr>
          <w:highlight w:val="white"/>
        </w:rPr>
        <w:t>s</w:t>
      </w:r>
      <w:r w:rsidRPr="001E1B20">
        <w:rPr>
          <w:highlight w:val="white"/>
        </w:rPr>
        <w:t xml:space="preserve"> </w:t>
      </w:r>
      <w:r w:rsidR="001D3F2D">
        <w:rPr>
          <w:highlight w:val="white"/>
        </w:rPr>
        <w:t xml:space="preserve">run </w:t>
      </w:r>
      <w:r w:rsidRPr="001E1B20">
        <w:rPr>
          <w:highlight w:val="white"/>
        </w:rPr>
        <w:t xml:space="preserve">K-means and GMM. </w:t>
      </w:r>
      <w:r w:rsidR="001D3F2D">
        <w:rPr>
          <w:highlight w:val="white"/>
        </w:rPr>
        <w:t xml:space="preserve">According to the elbow method, the ideal k value for K-means clustering is four. </w:t>
      </w:r>
    </w:p>
    <w:p w14:paraId="59B2FE10" w14:textId="77777777" w:rsidR="001E1B20" w:rsidRDefault="001E1B20" w:rsidP="001E1B20">
      <w:pPr>
        <w:pStyle w:val="ListParagraph"/>
        <w:ind w:left="0"/>
        <w:rPr>
          <w:highlight w:val="white"/>
        </w:rPr>
      </w:pPr>
    </w:p>
    <w:p w14:paraId="491EBD92" w14:textId="77777777" w:rsidR="001E1B20" w:rsidRDefault="001E1B20" w:rsidP="001E1B20">
      <w:pPr>
        <w:rPr>
          <w:rFonts w:ascii="Calibri" w:eastAsia="Calibri" w:hAnsi="Calibri" w:cs="Calibri"/>
          <w:b/>
          <w:bCs/>
        </w:rPr>
      </w:pPr>
      <w:r>
        <w:rPr>
          <w:rFonts w:ascii="Calibri" w:eastAsia="Calibri" w:hAnsi="Calibri" w:cs="Calibri"/>
          <w:b/>
          <w:bCs/>
        </w:rPr>
        <w:t>Unsupervised model:</w:t>
      </w:r>
    </w:p>
    <w:p w14:paraId="3B5B6C0C" w14:textId="77777777" w:rsidR="001E1B20" w:rsidRDefault="001E1B20" w:rsidP="001E1B20">
      <w:pPr>
        <w:rPr>
          <w:rFonts w:ascii="Calibri" w:eastAsia="Calibri" w:hAnsi="Calibri" w:cs="Calibri"/>
        </w:rPr>
      </w:pPr>
      <w:r>
        <w:rPr>
          <w:rFonts w:ascii="Calibri" w:eastAsia="Calibri" w:hAnsi="Calibri" w:cs="Calibri"/>
        </w:rPr>
        <w:t>Elbow Method:</w:t>
      </w:r>
    </w:p>
    <w:p w14:paraId="42C98C78" w14:textId="323C139C" w:rsidR="001E1B20" w:rsidRDefault="001E1B20" w:rsidP="001E1B20">
      <w:pPr>
        <w:pStyle w:val="ListParagraph"/>
        <w:ind w:left="0"/>
        <w:rPr>
          <w:highlight w:val="white"/>
        </w:rPr>
      </w:pPr>
      <w:r>
        <w:rPr>
          <w:rFonts w:ascii="Calibri" w:eastAsia="Calibri" w:hAnsi="Calibri" w:cs="Calibri"/>
          <w:noProof/>
        </w:rPr>
        <w:drawing>
          <wp:inline distT="0" distB="0" distL="0" distR="0" wp14:anchorId="45C9251C" wp14:editId="4A62BACA">
            <wp:extent cx="3063240" cy="1777773"/>
            <wp:effectExtent l="0" t="0" r="10160" b="635"/>
            <wp:docPr id="1073741827" name="officeArt object" descr="Macintosh HD:Users:mac:Desktop:螢幕快照 2019-03-29 下午7.31.30.png"/>
            <wp:cNvGraphicFramePr/>
            <a:graphic xmlns:a="http://schemas.openxmlformats.org/drawingml/2006/main">
              <a:graphicData uri="http://schemas.openxmlformats.org/drawingml/2006/picture">
                <pic:pic xmlns:pic="http://schemas.openxmlformats.org/drawingml/2006/picture">
                  <pic:nvPicPr>
                    <pic:cNvPr id="1073741827" name="Macintosh HD:Users:mac:Desktop:螢幕快照 2019-03-29 下午7.31.30.png" descr="Macintosh HD:Users:mac:Desktop:螢幕快照 2019-03-29 下午7.31.30.png"/>
                    <pic:cNvPicPr>
                      <a:picLocks noChangeAspect="1"/>
                    </pic:cNvPicPr>
                  </pic:nvPicPr>
                  <pic:blipFill>
                    <a:blip r:embed="rId11">
                      <a:extLst/>
                    </a:blip>
                    <a:stretch>
                      <a:fillRect/>
                    </a:stretch>
                  </pic:blipFill>
                  <pic:spPr>
                    <a:xfrm>
                      <a:off x="0" y="0"/>
                      <a:ext cx="3063240" cy="1777773"/>
                    </a:xfrm>
                    <a:prstGeom prst="rect">
                      <a:avLst/>
                    </a:prstGeom>
                    <a:ln w="12700" cap="flat">
                      <a:noFill/>
                      <a:miter lim="400000"/>
                    </a:ln>
                    <a:effectLst/>
                  </pic:spPr>
                </pic:pic>
              </a:graphicData>
            </a:graphic>
          </wp:inline>
        </w:drawing>
      </w:r>
    </w:p>
    <w:p w14:paraId="48A4C59A" w14:textId="77777777" w:rsidR="001E1B20" w:rsidRDefault="001E1B20" w:rsidP="001E1B20">
      <w:pPr>
        <w:pStyle w:val="ListParagraph"/>
        <w:ind w:left="0"/>
        <w:rPr>
          <w:highlight w:val="white"/>
        </w:rPr>
      </w:pPr>
    </w:p>
    <w:p w14:paraId="3D703121" w14:textId="77777777" w:rsidR="001E1B20" w:rsidRDefault="001E1B20" w:rsidP="001E1B20">
      <w:pPr>
        <w:rPr>
          <w:rFonts w:ascii="Calibri" w:eastAsia="Calibri" w:hAnsi="Calibri" w:cs="Calibri"/>
        </w:rPr>
      </w:pPr>
      <w:r>
        <w:rPr>
          <w:rFonts w:ascii="Calibri" w:eastAsia="Calibri" w:hAnsi="Calibri" w:cs="Calibri"/>
        </w:rPr>
        <w:t>K-means</w:t>
      </w:r>
    </w:p>
    <w:p w14:paraId="141993E3" w14:textId="77777777" w:rsidR="001E1B20" w:rsidRDefault="001E1B20" w:rsidP="001E1B20">
      <w:pPr>
        <w:rPr>
          <w:rFonts w:ascii="Calibri" w:eastAsia="Calibri" w:hAnsi="Calibri" w:cs="Calibri"/>
        </w:rPr>
      </w:pPr>
      <w:r>
        <w:rPr>
          <w:rFonts w:ascii="Calibri" w:eastAsia="Calibri" w:hAnsi="Calibri" w:cs="Calibri"/>
          <w:noProof/>
        </w:rPr>
        <w:drawing>
          <wp:inline distT="0" distB="0" distL="0" distR="0" wp14:anchorId="47C711F5" wp14:editId="1171FAE3">
            <wp:extent cx="2656417" cy="1617027"/>
            <wp:effectExtent l="0" t="0" r="10795" b="8890"/>
            <wp:docPr id="1073741828" name="officeArt object" descr="Macintosh HD:Users:mac:Desktop:螢幕快照 2019-03-29 下午7.17.41.png"/>
            <wp:cNvGraphicFramePr/>
            <a:graphic xmlns:a="http://schemas.openxmlformats.org/drawingml/2006/main">
              <a:graphicData uri="http://schemas.openxmlformats.org/drawingml/2006/picture">
                <pic:pic xmlns:pic="http://schemas.openxmlformats.org/drawingml/2006/picture">
                  <pic:nvPicPr>
                    <pic:cNvPr id="1073741828" name="Macintosh HD:Users:mac:Desktop:螢幕快照 2019-03-29 下午7.17.41.png" descr="Macintosh HD:Users:mac:Desktop:螢幕快照 2019-03-29 下午7.17.41.png"/>
                    <pic:cNvPicPr>
                      <a:picLocks noChangeAspect="1"/>
                    </pic:cNvPicPr>
                  </pic:nvPicPr>
                  <pic:blipFill>
                    <a:blip r:embed="rId12">
                      <a:extLst/>
                    </a:blip>
                    <a:stretch>
                      <a:fillRect/>
                    </a:stretch>
                  </pic:blipFill>
                  <pic:spPr>
                    <a:xfrm>
                      <a:off x="0" y="0"/>
                      <a:ext cx="2739022" cy="1667311"/>
                    </a:xfrm>
                    <a:prstGeom prst="rect">
                      <a:avLst/>
                    </a:prstGeom>
                    <a:ln w="12700" cap="flat">
                      <a:noFill/>
                      <a:miter lim="400000"/>
                    </a:ln>
                    <a:effectLst/>
                  </pic:spPr>
                </pic:pic>
              </a:graphicData>
            </a:graphic>
          </wp:inline>
        </w:drawing>
      </w:r>
    </w:p>
    <w:p w14:paraId="344B1739" w14:textId="77777777" w:rsidR="001E1B20" w:rsidRDefault="001E1B20" w:rsidP="001E1B20">
      <w:pPr>
        <w:rPr>
          <w:rFonts w:ascii="Calibri" w:eastAsia="Calibri" w:hAnsi="Calibri" w:cs="Calibri"/>
        </w:rPr>
      </w:pPr>
    </w:p>
    <w:p w14:paraId="3FC6C28B" w14:textId="77777777" w:rsidR="001E1B20" w:rsidRDefault="001E1B20" w:rsidP="001E1B20">
      <w:pPr>
        <w:rPr>
          <w:rFonts w:ascii="Calibri" w:eastAsia="Calibri" w:hAnsi="Calibri" w:cs="Calibri"/>
        </w:rPr>
      </w:pPr>
    </w:p>
    <w:p w14:paraId="47222A5C" w14:textId="77777777" w:rsidR="001E1B20" w:rsidRDefault="001E1B20" w:rsidP="001E1B20">
      <w:pPr>
        <w:rPr>
          <w:rFonts w:ascii="Calibri" w:eastAsia="Calibri" w:hAnsi="Calibri" w:cs="Calibri"/>
        </w:rPr>
      </w:pPr>
      <w:r>
        <w:rPr>
          <w:rFonts w:ascii="Calibri" w:eastAsia="Calibri" w:hAnsi="Calibri" w:cs="Calibri"/>
        </w:rPr>
        <w:t>GMM:</w:t>
      </w:r>
    </w:p>
    <w:p w14:paraId="04BFD96D" w14:textId="77777777" w:rsidR="001E1B20" w:rsidRDefault="001E1B20" w:rsidP="001E1B20">
      <w:pPr>
        <w:rPr>
          <w:rFonts w:ascii="Calibri" w:eastAsia="Calibri" w:hAnsi="Calibri" w:cs="Calibri"/>
        </w:rPr>
      </w:pPr>
      <w:r>
        <w:rPr>
          <w:rFonts w:ascii="Calibri" w:eastAsia="Calibri" w:hAnsi="Calibri" w:cs="Calibri"/>
          <w:noProof/>
        </w:rPr>
        <w:drawing>
          <wp:inline distT="0" distB="0" distL="0" distR="0" wp14:anchorId="59BB3564" wp14:editId="4A872F9B">
            <wp:extent cx="3116104" cy="2145665"/>
            <wp:effectExtent l="0" t="0" r="8255" b="0"/>
            <wp:docPr id="1073741829" name="officeArt object" descr="Macintosh HD:Users:mac:Desktop:螢幕快照 2019-03-29 下午7.18.43.png"/>
            <wp:cNvGraphicFramePr/>
            <a:graphic xmlns:a="http://schemas.openxmlformats.org/drawingml/2006/main">
              <a:graphicData uri="http://schemas.openxmlformats.org/drawingml/2006/picture">
                <pic:pic xmlns:pic="http://schemas.openxmlformats.org/drawingml/2006/picture">
                  <pic:nvPicPr>
                    <pic:cNvPr id="1073741829" name="Macintosh HD:Users:mac:Desktop:螢幕快照 2019-03-29 下午7.18.43.png" descr="Macintosh HD:Users:mac:Desktop:螢幕快照 2019-03-29 下午7.18.43.png"/>
                    <pic:cNvPicPr>
                      <a:picLocks noChangeAspect="1"/>
                    </pic:cNvPicPr>
                  </pic:nvPicPr>
                  <pic:blipFill>
                    <a:blip r:embed="rId13">
                      <a:extLst/>
                    </a:blip>
                    <a:stretch>
                      <a:fillRect/>
                    </a:stretch>
                  </pic:blipFill>
                  <pic:spPr>
                    <a:xfrm>
                      <a:off x="0" y="0"/>
                      <a:ext cx="3121685" cy="2149508"/>
                    </a:xfrm>
                    <a:prstGeom prst="rect">
                      <a:avLst/>
                    </a:prstGeom>
                    <a:ln w="12700" cap="flat">
                      <a:noFill/>
                      <a:miter lim="400000"/>
                    </a:ln>
                    <a:effectLst/>
                  </pic:spPr>
                </pic:pic>
              </a:graphicData>
            </a:graphic>
          </wp:inline>
        </w:drawing>
      </w:r>
    </w:p>
    <w:p w14:paraId="4F04E172" w14:textId="77777777" w:rsidR="001E1B20" w:rsidRDefault="001E1B20" w:rsidP="001E1B20">
      <w:pPr>
        <w:rPr>
          <w:rFonts w:ascii="Calibri" w:eastAsia="Calibri" w:hAnsi="Calibri" w:cs="Calibri"/>
        </w:rPr>
      </w:pPr>
      <w:r>
        <w:rPr>
          <w:rFonts w:ascii="Calibri" w:eastAsia="Calibri" w:hAnsi="Calibri" w:cs="Calibri"/>
        </w:rPr>
        <w:t>LDA:</w:t>
      </w:r>
    </w:p>
    <w:p w14:paraId="0949AAC2" w14:textId="77777777" w:rsidR="001E1B20" w:rsidRDefault="001E1B20" w:rsidP="001E1B20">
      <w:pPr>
        <w:rPr>
          <w:rFonts w:ascii="Calibri" w:eastAsia="Calibri" w:hAnsi="Calibri" w:cs="Calibri"/>
        </w:rPr>
      </w:pPr>
      <w:r>
        <w:rPr>
          <w:rFonts w:ascii="Calibri" w:eastAsia="Calibri" w:hAnsi="Calibri" w:cs="Calibri"/>
          <w:noProof/>
        </w:rPr>
        <w:drawing>
          <wp:inline distT="0" distB="0" distL="0" distR="0" wp14:anchorId="4A56C6B3" wp14:editId="658829C7">
            <wp:extent cx="2773204" cy="1559877"/>
            <wp:effectExtent l="0" t="0" r="0" b="0"/>
            <wp:docPr id="1073741830" name="officeArt object" descr="Macintosh HD:Users:mac:Desktop:螢幕快照 2019-03-29 下午7.31.01.png"/>
            <wp:cNvGraphicFramePr/>
            <a:graphic xmlns:a="http://schemas.openxmlformats.org/drawingml/2006/main">
              <a:graphicData uri="http://schemas.openxmlformats.org/drawingml/2006/picture">
                <pic:pic xmlns:pic="http://schemas.openxmlformats.org/drawingml/2006/picture">
                  <pic:nvPicPr>
                    <pic:cNvPr id="1073741830" name="Macintosh HD:Users:mac:Desktop:螢幕快照 2019-03-29 下午7.31.01.png" descr="Macintosh HD:Users:mac:Desktop:螢幕快照 2019-03-29 下午7.31.01.png"/>
                    <pic:cNvPicPr>
                      <a:picLocks noChangeAspect="1"/>
                    </pic:cNvPicPr>
                  </pic:nvPicPr>
                  <pic:blipFill>
                    <a:blip r:embed="rId14">
                      <a:extLst/>
                    </a:blip>
                    <a:stretch>
                      <a:fillRect/>
                    </a:stretch>
                  </pic:blipFill>
                  <pic:spPr>
                    <a:xfrm>
                      <a:off x="0" y="0"/>
                      <a:ext cx="2785450" cy="1566765"/>
                    </a:xfrm>
                    <a:prstGeom prst="rect">
                      <a:avLst/>
                    </a:prstGeom>
                    <a:ln w="12700" cap="flat">
                      <a:noFill/>
                      <a:miter lim="400000"/>
                    </a:ln>
                    <a:effectLst/>
                  </pic:spPr>
                </pic:pic>
              </a:graphicData>
            </a:graphic>
          </wp:inline>
        </w:drawing>
      </w:r>
    </w:p>
    <w:p w14:paraId="6A288DDF" w14:textId="77777777" w:rsidR="001E1B20" w:rsidRDefault="001E1B20" w:rsidP="001E1B20">
      <w:pPr>
        <w:rPr>
          <w:rFonts w:ascii="Calibri" w:eastAsia="Calibri" w:hAnsi="Calibri" w:cs="Calibri"/>
          <w:b/>
          <w:bCs/>
        </w:rPr>
      </w:pPr>
      <w:r>
        <w:rPr>
          <w:rFonts w:ascii="Calibri" w:eastAsia="Calibri" w:hAnsi="Calibri" w:cs="Calibri"/>
          <w:b/>
          <w:bCs/>
        </w:rPr>
        <w:t>Supervised Model:</w:t>
      </w:r>
    </w:p>
    <w:p w14:paraId="30D78319" w14:textId="77777777" w:rsidR="001E1B20" w:rsidRDefault="001E1B20" w:rsidP="001E1B20">
      <w:pPr>
        <w:rPr>
          <w:rFonts w:ascii="Calibri" w:eastAsia="Calibri" w:hAnsi="Calibri" w:cs="Calibri"/>
        </w:rPr>
      </w:pPr>
    </w:p>
    <w:p w14:paraId="56CD1CD0" w14:textId="77777777" w:rsidR="001E1B20" w:rsidRDefault="001E1B20" w:rsidP="001E1B20">
      <w:pPr>
        <w:rPr>
          <w:rFonts w:ascii="Calibri" w:eastAsia="Calibri" w:hAnsi="Calibri" w:cs="Calibri"/>
        </w:rPr>
      </w:pPr>
      <w:r>
        <w:rPr>
          <w:rFonts w:ascii="Calibri" w:eastAsia="Calibri" w:hAnsi="Calibri" w:cs="Calibri"/>
        </w:rPr>
        <w:t>Linear Regression</w:t>
      </w:r>
    </w:p>
    <w:p w14:paraId="15D74363" w14:textId="397D30D0" w:rsidR="001E1B20" w:rsidRDefault="001E1B20" w:rsidP="001E1B20">
      <w:pPr>
        <w:rPr>
          <w:rFonts w:ascii="Calibri" w:eastAsia="Calibri" w:hAnsi="Calibri" w:cs="Calibri"/>
        </w:rPr>
      </w:pPr>
    </w:p>
    <w:p w14:paraId="7E40EF0C" w14:textId="77777777" w:rsidR="001E1B20" w:rsidRDefault="001E1B20" w:rsidP="001E1B20">
      <w:pPr>
        <w:rPr>
          <w:rFonts w:ascii="Calibri" w:eastAsia="Calibri" w:hAnsi="Calibri" w:cs="Calibri"/>
        </w:rPr>
      </w:pPr>
    </w:p>
    <w:p w14:paraId="1C1FA782" w14:textId="77777777" w:rsidR="001E1B20" w:rsidRDefault="001E1B20" w:rsidP="001E1B20">
      <w:pPr>
        <w:rPr>
          <w:rFonts w:ascii="Calibri" w:eastAsia="Calibri" w:hAnsi="Calibri" w:cs="Calibri"/>
        </w:rPr>
      </w:pPr>
      <w:r>
        <w:rPr>
          <w:rFonts w:ascii="Calibri" w:eastAsia="Calibri" w:hAnsi="Calibri" w:cs="Calibri"/>
        </w:rPr>
        <w:t>Logistic Regression and its confusion matrix:</w:t>
      </w:r>
    </w:p>
    <w:p w14:paraId="0569DB5B" w14:textId="77777777" w:rsidR="001E1B20" w:rsidRDefault="001E1B20" w:rsidP="001E1B20">
      <w:pPr>
        <w:rPr>
          <w:rFonts w:ascii="Calibri" w:eastAsia="Calibri" w:hAnsi="Calibri" w:cs="Calibri"/>
        </w:rPr>
      </w:pPr>
      <w:r>
        <w:rPr>
          <w:rFonts w:ascii="Calibri" w:eastAsia="Calibri" w:hAnsi="Calibri" w:cs="Calibri"/>
          <w:noProof/>
        </w:rPr>
        <w:lastRenderedPageBreak/>
        <w:drawing>
          <wp:inline distT="0" distB="0" distL="0" distR="0" wp14:anchorId="6C504F18" wp14:editId="1375A951">
            <wp:extent cx="3117530" cy="1802765"/>
            <wp:effectExtent l="0" t="0" r="6985" b="635"/>
            <wp:docPr id="1073741832" name="officeArt object" descr="Macintosh HD:Users:mac:Desktop:螢幕快照 2019-03-29 下午7.28.58.png"/>
            <wp:cNvGraphicFramePr/>
            <a:graphic xmlns:a="http://schemas.openxmlformats.org/drawingml/2006/main">
              <a:graphicData uri="http://schemas.openxmlformats.org/drawingml/2006/picture">
                <pic:pic xmlns:pic="http://schemas.openxmlformats.org/drawingml/2006/picture">
                  <pic:nvPicPr>
                    <pic:cNvPr id="1073741832" name="Macintosh HD:Users:mac:Desktop:螢幕快照 2019-03-29 下午7.28.58.png" descr="Macintosh HD:Users:mac:Desktop:螢幕快照 2019-03-29 下午7.28.58.png"/>
                    <pic:cNvPicPr>
                      <a:picLocks noChangeAspect="1"/>
                    </pic:cNvPicPr>
                  </pic:nvPicPr>
                  <pic:blipFill>
                    <a:blip r:embed="rId15">
                      <a:extLst/>
                    </a:blip>
                    <a:stretch>
                      <a:fillRect/>
                    </a:stretch>
                  </pic:blipFill>
                  <pic:spPr>
                    <a:xfrm>
                      <a:off x="0" y="0"/>
                      <a:ext cx="3131369" cy="1810768"/>
                    </a:xfrm>
                    <a:prstGeom prst="rect">
                      <a:avLst/>
                    </a:prstGeom>
                    <a:ln w="12700" cap="flat">
                      <a:noFill/>
                      <a:miter lim="400000"/>
                    </a:ln>
                    <a:effectLst/>
                  </pic:spPr>
                </pic:pic>
              </a:graphicData>
            </a:graphic>
          </wp:inline>
        </w:drawing>
      </w:r>
    </w:p>
    <w:p w14:paraId="4910DD38" w14:textId="77777777" w:rsidR="001E1B20" w:rsidRDefault="001E1B20" w:rsidP="001E1B20">
      <w:pPr>
        <w:rPr>
          <w:rFonts w:ascii="Calibri" w:eastAsia="Calibri" w:hAnsi="Calibri" w:cs="Calibri"/>
        </w:rPr>
      </w:pPr>
      <w:r>
        <w:rPr>
          <w:rFonts w:ascii="Calibri" w:eastAsia="Calibri" w:hAnsi="Calibri" w:cs="Calibri"/>
          <w:noProof/>
        </w:rPr>
        <w:drawing>
          <wp:inline distT="0" distB="0" distL="0" distR="0" wp14:anchorId="2CAFB3EA" wp14:editId="6B95E5A2">
            <wp:extent cx="3767036" cy="2553488"/>
            <wp:effectExtent l="0" t="0" r="0" b="0"/>
            <wp:docPr id="1073741833" name="officeArt object" descr="Macintosh HD:Users:mac:Desktop:螢幕快照 2019-03-29 下午7.29.03.png"/>
            <wp:cNvGraphicFramePr/>
            <a:graphic xmlns:a="http://schemas.openxmlformats.org/drawingml/2006/main">
              <a:graphicData uri="http://schemas.openxmlformats.org/drawingml/2006/picture">
                <pic:pic xmlns:pic="http://schemas.openxmlformats.org/drawingml/2006/picture">
                  <pic:nvPicPr>
                    <pic:cNvPr id="1073741833" name="Macintosh HD:Users:mac:Desktop:螢幕快照 2019-03-29 下午7.29.03.png" descr="Macintosh HD:Users:mac:Desktop:螢幕快照 2019-03-29 下午7.29.03.png"/>
                    <pic:cNvPicPr>
                      <a:picLocks noChangeAspect="1"/>
                    </pic:cNvPicPr>
                  </pic:nvPicPr>
                  <pic:blipFill>
                    <a:blip r:embed="rId16">
                      <a:extLst/>
                    </a:blip>
                    <a:stretch>
                      <a:fillRect/>
                    </a:stretch>
                  </pic:blipFill>
                  <pic:spPr>
                    <a:xfrm>
                      <a:off x="0" y="0"/>
                      <a:ext cx="3767036" cy="2553488"/>
                    </a:xfrm>
                    <a:prstGeom prst="rect">
                      <a:avLst/>
                    </a:prstGeom>
                    <a:ln w="12700" cap="flat">
                      <a:noFill/>
                      <a:miter lim="400000"/>
                    </a:ln>
                    <a:effectLst/>
                  </pic:spPr>
                </pic:pic>
              </a:graphicData>
            </a:graphic>
          </wp:inline>
        </w:drawing>
      </w:r>
    </w:p>
    <w:p w14:paraId="38DC59A5" w14:textId="77777777" w:rsidR="001E1B20" w:rsidRDefault="001E1B20" w:rsidP="001E1B20">
      <w:pPr>
        <w:rPr>
          <w:rFonts w:ascii="Calibri" w:eastAsia="Calibri" w:hAnsi="Calibri" w:cs="Calibri"/>
        </w:rPr>
      </w:pPr>
    </w:p>
    <w:p w14:paraId="7867E03C" w14:textId="77777777" w:rsidR="001E1B20" w:rsidRDefault="001E1B20" w:rsidP="001E1B20">
      <w:pPr>
        <w:rPr>
          <w:rFonts w:ascii="Calibri" w:eastAsia="Calibri" w:hAnsi="Calibri" w:cs="Calibri"/>
        </w:rPr>
      </w:pPr>
    </w:p>
    <w:p w14:paraId="44126112" w14:textId="77777777" w:rsidR="001E1B20" w:rsidRDefault="001E1B20" w:rsidP="001E1B20">
      <w:pPr>
        <w:rPr>
          <w:rFonts w:ascii="Calibri" w:eastAsia="Calibri" w:hAnsi="Calibri" w:cs="Calibri"/>
          <w:b/>
          <w:bCs/>
        </w:rPr>
      </w:pPr>
      <w:r>
        <w:rPr>
          <w:rFonts w:ascii="Calibri" w:eastAsia="Calibri" w:hAnsi="Calibri" w:cs="Calibri"/>
          <w:b/>
          <w:bCs/>
        </w:rPr>
        <w:t>Embedded Model:</w:t>
      </w:r>
    </w:p>
    <w:p w14:paraId="1022D25F" w14:textId="77777777" w:rsidR="001E1B20" w:rsidRDefault="001E1B20" w:rsidP="001E1B20">
      <w:pPr>
        <w:rPr>
          <w:rFonts w:ascii="Calibri" w:eastAsia="Calibri" w:hAnsi="Calibri" w:cs="Calibri"/>
          <w:b/>
          <w:bCs/>
        </w:rPr>
      </w:pPr>
    </w:p>
    <w:p w14:paraId="66E78AD3" w14:textId="6056509F" w:rsidR="001E1B20" w:rsidRPr="001E1B20" w:rsidRDefault="001E1B20" w:rsidP="001E1B20">
      <w:pPr>
        <w:rPr>
          <w:rFonts w:ascii="Calibri" w:eastAsia="Calibri" w:hAnsi="Calibri" w:cs="Calibri"/>
          <w:bCs/>
        </w:rPr>
      </w:pPr>
      <w:r w:rsidRPr="001E1B20">
        <w:rPr>
          <w:rFonts w:ascii="Calibri" w:eastAsia="Calibri" w:hAnsi="Calibri" w:cs="Calibri"/>
          <w:bCs/>
        </w:rPr>
        <w:t>Random Forest:</w:t>
      </w:r>
      <w:r>
        <w:rPr>
          <w:rFonts w:ascii="Calibri" w:eastAsia="Calibri" w:hAnsi="Calibri" w:cs="Calibri"/>
          <w:bCs/>
        </w:rPr>
        <w:t xml:space="preserve"> </w:t>
      </w:r>
      <w:r w:rsidRPr="001E1B20">
        <w:rPr>
          <w:rFonts w:ascii="Calibri" w:eastAsia="Calibri" w:hAnsi="Calibri" w:cs="Calibri"/>
          <w:bCs/>
        </w:rPr>
        <w:t>We uses RF to improve the accuracy and also prevent overfitting as well.</w:t>
      </w:r>
    </w:p>
    <w:p w14:paraId="5BC5B22B" w14:textId="77777777" w:rsidR="001E1B20" w:rsidRDefault="001E1B20" w:rsidP="001E1B20">
      <w:pPr>
        <w:rPr>
          <w:rFonts w:ascii="Calibri" w:eastAsia="Calibri" w:hAnsi="Calibri" w:cs="Calibri"/>
        </w:rPr>
      </w:pPr>
      <w:r>
        <w:rPr>
          <w:rFonts w:ascii="Calibri" w:eastAsia="Calibri" w:hAnsi="Calibri" w:cs="Calibri"/>
          <w:noProof/>
        </w:rPr>
        <w:lastRenderedPageBreak/>
        <w:drawing>
          <wp:inline distT="0" distB="0" distL="0" distR="0" wp14:anchorId="67BF3730" wp14:editId="629CEC31">
            <wp:extent cx="3916204" cy="4939665"/>
            <wp:effectExtent l="0" t="0" r="0" b="0"/>
            <wp:docPr id="1073741836" name="officeArt object" descr="Macintosh HD:Users:mac:Desktop:螢幕快照 2019-03-29 下午7.34.04.png"/>
            <wp:cNvGraphicFramePr/>
            <a:graphic xmlns:a="http://schemas.openxmlformats.org/drawingml/2006/main">
              <a:graphicData uri="http://schemas.openxmlformats.org/drawingml/2006/picture">
                <pic:pic xmlns:pic="http://schemas.openxmlformats.org/drawingml/2006/picture">
                  <pic:nvPicPr>
                    <pic:cNvPr id="1073741836" name="Macintosh HD:Users:mac:Desktop:螢幕快照 2019-03-29 下午7.34.04.png" descr="Macintosh HD:Users:mac:Desktop:螢幕快照 2019-03-29 下午7.34.04.png"/>
                    <pic:cNvPicPr>
                      <a:picLocks noChangeAspect="1"/>
                    </pic:cNvPicPr>
                  </pic:nvPicPr>
                  <pic:blipFill>
                    <a:blip r:embed="rId17">
                      <a:extLst/>
                    </a:blip>
                    <a:stretch>
                      <a:fillRect/>
                    </a:stretch>
                  </pic:blipFill>
                  <pic:spPr>
                    <a:xfrm>
                      <a:off x="0" y="0"/>
                      <a:ext cx="3920422" cy="4944986"/>
                    </a:xfrm>
                    <a:prstGeom prst="rect">
                      <a:avLst/>
                    </a:prstGeom>
                    <a:ln w="12700" cap="flat">
                      <a:noFill/>
                      <a:miter lim="400000"/>
                    </a:ln>
                    <a:effectLst/>
                  </pic:spPr>
                </pic:pic>
              </a:graphicData>
            </a:graphic>
          </wp:inline>
        </w:drawing>
      </w:r>
    </w:p>
    <w:p w14:paraId="4A50FC94" w14:textId="77777777" w:rsidR="001E1B20" w:rsidRDefault="001E1B20" w:rsidP="001E1B20">
      <w:pPr>
        <w:ind w:firstLine="480"/>
        <w:rPr>
          <w:rFonts w:ascii="Calibri" w:eastAsia="Calibri" w:hAnsi="Calibri" w:cs="Calibri"/>
        </w:rPr>
      </w:pPr>
    </w:p>
    <w:p w14:paraId="1FF69541" w14:textId="77777777" w:rsidR="001E1B20" w:rsidRDefault="001E1B20" w:rsidP="001E1B20">
      <w:pPr>
        <w:ind w:firstLine="480"/>
        <w:rPr>
          <w:rFonts w:ascii="Calibri" w:eastAsia="Calibri" w:hAnsi="Calibri" w:cs="Calibri"/>
        </w:rPr>
      </w:pPr>
    </w:p>
    <w:p w14:paraId="51C8B022" w14:textId="77777777" w:rsidR="001E1B20" w:rsidRDefault="001E1B20" w:rsidP="001E1B20">
      <w:pPr>
        <w:ind w:firstLine="480"/>
        <w:rPr>
          <w:rFonts w:ascii="Calibri" w:eastAsia="Calibri" w:hAnsi="Calibri" w:cs="Calibri"/>
        </w:rPr>
      </w:pPr>
    </w:p>
    <w:p w14:paraId="1B19FA2C" w14:textId="5EE53849" w:rsidR="001E1B20" w:rsidRPr="001E1B20" w:rsidRDefault="001E1B20" w:rsidP="001E1B20">
      <w:pPr>
        <w:rPr>
          <w:rFonts w:ascii="Calibri" w:eastAsia="Calibri" w:hAnsi="Calibri" w:cs="Calibri"/>
          <w:bCs/>
        </w:rPr>
      </w:pPr>
      <w:r w:rsidRPr="001E1B20">
        <w:rPr>
          <w:rFonts w:ascii="Calibri" w:eastAsia="Calibri" w:hAnsi="Calibri" w:cs="Calibri"/>
          <w:bCs/>
        </w:rPr>
        <w:t>So now we are going to see the correlations between the amount of emails, sentiments, and the share prices.</w:t>
      </w:r>
    </w:p>
    <w:p w14:paraId="4E9F1A16" w14:textId="77777777" w:rsidR="001E1B20" w:rsidRDefault="001E1B20" w:rsidP="001E1B20">
      <w:pPr>
        <w:rPr>
          <w:rFonts w:ascii="Calibri" w:eastAsia="Calibri" w:hAnsi="Calibri" w:cs="Calibri"/>
        </w:rPr>
      </w:pPr>
    </w:p>
    <w:p w14:paraId="48B8AF5C" w14:textId="77777777" w:rsidR="001E1B20" w:rsidRDefault="001E1B20" w:rsidP="001E1B20">
      <w:pPr>
        <w:rPr>
          <w:rFonts w:ascii="Calibri" w:eastAsia="Calibri" w:hAnsi="Calibri" w:cs="Calibri"/>
        </w:rPr>
      </w:pPr>
      <w:r>
        <w:rPr>
          <w:rFonts w:ascii="Calibri" w:eastAsia="Calibri" w:hAnsi="Calibri" w:cs="Calibri"/>
        </w:rPr>
        <w:t>Sentiment Analysis:</w:t>
      </w:r>
    </w:p>
    <w:p w14:paraId="6A24E5C7" w14:textId="77777777" w:rsidR="001E1B20" w:rsidRDefault="001E1B20" w:rsidP="001E1B20">
      <w:pPr>
        <w:rPr>
          <w:rFonts w:ascii="Calibri" w:eastAsia="Calibri" w:hAnsi="Calibri" w:cs="Calibri"/>
        </w:rPr>
      </w:pPr>
      <w:r>
        <w:rPr>
          <w:rFonts w:ascii="Calibri" w:eastAsia="Calibri" w:hAnsi="Calibri" w:cs="Calibri"/>
        </w:rPr>
        <w:t>Sentiment Distribution:</w:t>
      </w:r>
    </w:p>
    <w:p w14:paraId="248FFA82" w14:textId="77777777" w:rsidR="001E1B20" w:rsidRDefault="001E1B20" w:rsidP="001E1B20">
      <w:pPr>
        <w:rPr>
          <w:rFonts w:ascii="Calibri" w:eastAsia="Calibri" w:hAnsi="Calibri" w:cs="Calibri"/>
        </w:rPr>
      </w:pPr>
      <w:r>
        <w:rPr>
          <w:rFonts w:ascii="Calibri" w:eastAsia="Calibri" w:hAnsi="Calibri" w:cs="Calibri"/>
          <w:noProof/>
        </w:rPr>
        <w:drawing>
          <wp:inline distT="0" distB="0" distL="0" distR="0" wp14:anchorId="1985E9B3" wp14:editId="3D4675B4">
            <wp:extent cx="4013612" cy="2259965"/>
            <wp:effectExtent l="0" t="0" r="0" b="635"/>
            <wp:docPr id="1073741838" name="officeArt object" descr="Macintosh HD:Users:mac:Desktop:螢幕快照 2019-03-29 下午7.20.07.png"/>
            <wp:cNvGraphicFramePr/>
            <a:graphic xmlns:a="http://schemas.openxmlformats.org/drawingml/2006/main">
              <a:graphicData uri="http://schemas.openxmlformats.org/drawingml/2006/picture">
                <pic:pic xmlns:pic="http://schemas.openxmlformats.org/drawingml/2006/picture">
                  <pic:nvPicPr>
                    <pic:cNvPr id="1073741838" name="Macintosh HD:Users:mac:Desktop:螢幕快照 2019-03-29 下午7.20.07.png" descr="Macintosh HD:Users:mac:Desktop:螢幕快照 2019-03-29 下午7.20.07.png"/>
                    <pic:cNvPicPr>
                      <a:picLocks noChangeAspect="1"/>
                    </pic:cNvPicPr>
                  </pic:nvPicPr>
                  <pic:blipFill>
                    <a:blip r:embed="rId18">
                      <a:extLst/>
                    </a:blip>
                    <a:stretch>
                      <a:fillRect/>
                    </a:stretch>
                  </pic:blipFill>
                  <pic:spPr>
                    <a:xfrm>
                      <a:off x="0" y="0"/>
                      <a:ext cx="4024367" cy="2266021"/>
                    </a:xfrm>
                    <a:prstGeom prst="rect">
                      <a:avLst/>
                    </a:prstGeom>
                    <a:ln w="12700" cap="flat">
                      <a:noFill/>
                      <a:miter lim="400000"/>
                    </a:ln>
                    <a:effectLst/>
                  </pic:spPr>
                </pic:pic>
              </a:graphicData>
            </a:graphic>
          </wp:inline>
        </w:drawing>
      </w:r>
    </w:p>
    <w:p w14:paraId="428A0054" w14:textId="77777777" w:rsidR="001E1B20" w:rsidRDefault="001E1B20" w:rsidP="001E1B20">
      <w:pPr>
        <w:rPr>
          <w:rFonts w:ascii="Calibri" w:eastAsia="Calibri" w:hAnsi="Calibri" w:cs="Calibri"/>
        </w:rPr>
      </w:pPr>
      <w:r>
        <w:rPr>
          <w:rFonts w:ascii="Calibri" w:eastAsia="Calibri" w:hAnsi="Calibri" w:cs="Calibri"/>
        </w:rPr>
        <w:t>Stock Price vs Sentiment</w:t>
      </w:r>
    </w:p>
    <w:p w14:paraId="45219E32" w14:textId="77777777" w:rsidR="001E1B20" w:rsidRDefault="001E1B20" w:rsidP="001E1B20">
      <w:pPr>
        <w:rPr>
          <w:rFonts w:ascii="Calibri" w:eastAsia="Calibri" w:hAnsi="Calibri" w:cs="Calibri"/>
        </w:rPr>
      </w:pPr>
      <w:r>
        <w:rPr>
          <w:rFonts w:ascii="Calibri" w:eastAsia="Calibri" w:hAnsi="Calibri" w:cs="Calibri"/>
          <w:noProof/>
        </w:rPr>
        <w:lastRenderedPageBreak/>
        <w:drawing>
          <wp:inline distT="0" distB="0" distL="0" distR="0" wp14:anchorId="168E2E42" wp14:editId="0F1ADCE0">
            <wp:extent cx="2466022" cy="1370714"/>
            <wp:effectExtent l="0" t="0" r="0" b="1270"/>
            <wp:docPr id="1073741839" name="officeArt object" descr="Macintosh HD:Users:mac:Desktop:螢幕快照 2019-03-29 下午7.23.31.png"/>
            <wp:cNvGraphicFramePr/>
            <a:graphic xmlns:a="http://schemas.openxmlformats.org/drawingml/2006/main">
              <a:graphicData uri="http://schemas.openxmlformats.org/drawingml/2006/picture">
                <pic:pic xmlns:pic="http://schemas.openxmlformats.org/drawingml/2006/picture">
                  <pic:nvPicPr>
                    <pic:cNvPr id="1073741839" name="Macintosh HD:Users:mac:Desktop:螢幕快照 2019-03-29 下午7.23.31.png" descr="Macintosh HD:Users:mac:Desktop:螢幕快照 2019-03-29 下午7.23.31.png"/>
                    <pic:cNvPicPr>
                      <a:picLocks noChangeAspect="1"/>
                    </pic:cNvPicPr>
                  </pic:nvPicPr>
                  <pic:blipFill>
                    <a:blip r:embed="rId19">
                      <a:extLst/>
                    </a:blip>
                    <a:stretch>
                      <a:fillRect/>
                    </a:stretch>
                  </pic:blipFill>
                  <pic:spPr>
                    <a:xfrm>
                      <a:off x="0" y="0"/>
                      <a:ext cx="2534757" cy="1408920"/>
                    </a:xfrm>
                    <a:prstGeom prst="rect">
                      <a:avLst/>
                    </a:prstGeom>
                    <a:ln w="12700" cap="flat">
                      <a:noFill/>
                      <a:miter lim="400000"/>
                    </a:ln>
                    <a:effectLst/>
                  </pic:spPr>
                </pic:pic>
              </a:graphicData>
            </a:graphic>
          </wp:inline>
        </w:drawing>
      </w:r>
    </w:p>
    <w:p w14:paraId="7288F2A7" w14:textId="77777777" w:rsidR="001E1B20" w:rsidRDefault="001E1B20" w:rsidP="001E1B20">
      <w:pPr>
        <w:rPr>
          <w:rFonts w:ascii="Calibri" w:eastAsia="Calibri" w:hAnsi="Calibri" w:cs="Calibri"/>
        </w:rPr>
      </w:pPr>
    </w:p>
    <w:p w14:paraId="0AD1DF0A" w14:textId="77777777" w:rsidR="001E1B20" w:rsidRDefault="001E1B20" w:rsidP="001E1B20">
      <w:pPr>
        <w:rPr>
          <w:rFonts w:ascii="Calibri" w:eastAsia="Calibri" w:hAnsi="Calibri" w:cs="Calibri"/>
        </w:rPr>
      </w:pPr>
    </w:p>
    <w:p w14:paraId="599FECBF" w14:textId="35BEC499" w:rsidR="001E1B20" w:rsidRDefault="001E1B20" w:rsidP="001E1B20">
      <w:pPr>
        <w:rPr>
          <w:rFonts w:ascii="Calibri" w:eastAsia="Calibri" w:hAnsi="Calibri" w:cs="Calibri"/>
        </w:rPr>
      </w:pPr>
      <w:r>
        <w:rPr>
          <w:rFonts w:ascii="Calibri" w:eastAsia="Calibri" w:hAnsi="Calibri" w:cs="Calibri"/>
        </w:rPr>
        <w:t>From the Sentiment distribution and amount of emails sending in particular period, and adding the Share Price into these data. In conclusion, from all the data analyses above, there might be indications that during the Enron period there might be some unusual activities and emails corresponding to the change of the share price. When share price changes, the amount of emails in that period also goes up a lot. As a result, they might secretly have some businesses behind that we don’t know.</w:t>
      </w:r>
    </w:p>
    <w:p w14:paraId="221B4744" w14:textId="77777777" w:rsidR="001E1B20" w:rsidRDefault="001E1B20" w:rsidP="001E1B20">
      <w:pPr>
        <w:rPr>
          <w:rFonts w:ascii="Calibri" w:eastAsia="Calibri" w:hAnsi="Calibri" w:cs="Calibri"/>
        </w:rPr>
      </w:pPr>
    </w:p>
    <w:p w14:paraId="13FB7D1E" w14:textId="11664EBE" w:rsidR="001E1B20" w:rsidRDefault="001E1B20" w:rsidP="001E1B20">
      <w:pPr>
        <w:rPr>
          <w:rFonts w:ascii="Calibri" w:eastAsia="Calibri" w:hAnsi="Calibri" w:cs="Calibri"/>
        </w:rPr>
      </w:pPr>
      <w:r>
        <w:rPr>
          <w:rFonts w:ascii="Calibri" w:eastAsia="Calibri" w:hAnsi="Calibri" w:cs="Calibri"/>
        </w:rPr>
        <w:t xml:space="preserve">For the </w:t>
      </w:r>
      <w:proofErr w:type="gramStart"/>
      <w:r>
        <w:rPr>
          <w:rFonts w:ascii="Calibri" w:eastAsia="Calibri" w:hAnsi="Calibri" w:cs="Calibri"/>
        </w:rPr>
        <w:t>auto</w:t>
      </w:r>
      <w:proofErr w:type="gramEnd"/>
      <w:r>
        <w:rPr>
          <w:rFonts w:ascii="Calibri" w:eastAsia="Calibri" w:hAnsi="Calibri" w:cs="Calibri"/>
        </w:rPr>
        <w:t xml:space="preserve"> complete model. We trained a </w:t>
      </w:r>
      <w:r>
        <w:rPr>
          <w:rFonts w:ascii="Calibri" w:eastAsia="Calibri" w:hAnsi="Calibri" w:cs="Calibri"/>
        </w:rPr>
        <w:t>model that is</w:t>
      </w:r>
      <w:r>
        <w:rPr>
          <w:rFonts w:ascii="Calibri" w:eastAsia="Calibri" w:hAnsi="Calibri" w:cs="Calibri"/>
        </w:rPr>
        <w:t xml:space="preserve"> able to generate a 50 words email, based on given Enron email data set. Training such a big model is time consuming, even with GPU acceleration, we it still cost us more than 7 hours. Our result is showing </w:t>
      </w:r>
      <w:proofErr w:type="gramStart"/>
      <w:r>
        <w:rPr>
          <w:rFonts w:ascii="Calibri" w:eastAsia="Calibri" w:hAnsi="Calibri" w:cs="Calibri"/>
        </w:rPr>
        <w:t>below(</w:t>
      </w:r>
      <w:proofErr w:type="gramEnd"/>
      <w:r>
        <w:rPr>
          <w:rFonts w:ascii="Calibri" w:eastAsia="Calibri" w:hAnsi="Calibri" w:cs="Calibri"/>
        </w:rPr>
        <w:t xml:space="preserve">Defined in </w:t>
      </w:r>
      <w:proofErr w:type="spellStart"/>
      <w:r>
        <w:rPr>
          <w:rFonts w:ascii="Calibri" w:eastAsia="Calibri" w:hAnsi="Calibri" w:cs="Calibri"/>
        </w:rPr>
        <w:t>Copy_of_email_genarator.ipynb</w:t>
      </w:r>
      <w:proofErr w:type="spellEnd"/>
      <w:r>
        <w:rPr>
          <w:rFonts w:ascii="Calibri" w:eastAsia="Calibri" w:hAnsi="Calibri" w:cs="Calibri"/>
        </w:rPr>
        <w:t>):</w:t>
      </w:r>
    </w:p>
    <w:p w14:paraId="31FB990D" w14:textId="77777777" w:rsidR="001E1B20" w:rsidRDefault="001E1B20" w:rsidP="001E1B20">
      <w:pPr>
        <w:rPr>
          <w:rFonts w:ascii="Calibri" w:eastAsia="Calibri" w:hAnsi="Calibri" w:cs="Calibri"/>
        </w:rPr>
      </w:pPr>
    </w:p>
    <w:p w14:paraId="1C2B678F" w14:textId="77777777" w:rsidR="001E1B20" w:rsidRDefault="001E1B20" w:rsidP="001E1B20">
      <w:pPr>
        <w:rPr>
          <w:rFonts w:ascii="Calibri" w:eastAsia="Calibri" w:hAnsi="Calibri" w:cs="Calibri"/>
        </w:rPr>
      </w:pPr>
      <w:r>
        <w:rPr>
          <w:rFonts w:ascii="Calibri" w:eastAsia="Calibri" w:hAnsi="Calibri" w:cs="Calibri"/>
        </w:rPr>
        <w:t>This is the training and validation loss chart during training.</w:t>
      </w:r>
    </w:p>
    <w:p w14:paraId="483098A3" w14:textId="77777777" w:rsidR="001E1B20" w:rsidRDefault="001E1B20" w:rsidP="001E1B20">
      <w:pPr>
        <w:rPr>
          <w:rFonts w:ascii="Calibri" w:eastAsia="Calibri" w:hAnsi="Calibri" w:cs="Calibri"/>
        </w:rPr>
      </w:pPr>
      <w:r>
        <w:rPr>
          <w:rFonts w:ascii="Calibri" w:eastAsia="Calibri" w:hAnsi="Calibri" w:cs="Calibri"/>
        </w:rPr>
        <w:t>For the email generator(</w:t>
      </w:r>
      <w:proofErr w:type="spellStart"/>
      <w:r>
        <w:rPr>
          <w:rFonts w:ascii="Calibri" w:eastAsia="Calibri" w:hAnsi="Calibri" w:cs="Calibri"/>
        </w:rPr>
        <w:t>test_</w:t>
      </w:r>
      <w:proofErr w:type="gramStart"/>
      <w:r>
        <w:rPr>
          <w:rFonts w:ascii="Calibri" w:eastAsia="Calibri" w:hAnsi="Calibri" w:cs="Calibri"/>
        </w:rPr>
        <w:t>model.ipynb</w:t>
      </w:r>
      <w:proofErr w:type="spellEnd"/>
      <w:proofErr w:type="gramEnd"/>
      <w:r>
        <w:rPr>
          <w:rFonts w:ascii="Calibri" w:eastAsia="Calibri" w:hAnsi="Calibri" w:cs="Calibri"/>
        </w:rPr>
        <w:t>):</w:t>
      </w:r>
    </w:p>
    <w:p w14:paraId="0B5C8E31" w14:textId="7AE5F307" w:rsidR="001E1B20" w:rsidRDefault="001E1B20" w:rsidP="001E1B20">
      <w:pPr>
        <w:rPr>
          <w:rFonts w:ascii="Calibri" w:eastAsia="Calibri" w:hAnsi="Calibri" w:cs="Calibri"/>
        </w:rPr>
      </w:pPr>
      <w:r>
        <w:rPr>
          <w:rFonts w:ascii="Calibri" w:eastAsia="Calibri" w:hAnsi="Calibri" w:cs="Calibri"/>
        </w:rPr>
        <w:t>As we can see here, give a random selected text slice from original email data set</w:t>
      </w:r>
      <w:r>
        <w:rPr>
          <w:rFonts w:ascii="Calibri" w:eastAsia="Calibri" w:hAnsi="Calibri" w:cs="Calibri"/>
        </w:rPr>
        <w:t xml:space="preserve"> </w:t>
      </w:r>
      <w:r>
        <w:rPr>
          <w:rFonts w:ascii="Calibri" w:eastAsia="Calibri" w:hAnsi="Calibri" w:cs="Calibri"/>
        </w:rPr>
        <w:t>(sequence pattern), it can generate a new text base on given content. Like the seed text is about give a feedback ASAP, so the generative text is about how to make a response.</w:t>
      </w:r>
    </w:p>
    <w:p w14:paraId="1AAD2C2D" w14:textId="77777777" w:rsidR="002925BB" w:rsidRDefault="002925BB" w:rsidP="001E1B20">
      <w:pPr>
        <w:rPr>
          <w:rFonts w:ascii="Calibri" w:eastAsia="Calibri" w:hAnsi="Calibri" w:cs="Calibri"/>
        </w:rPr>
      </w:pPr>
    </w:p>
    <w:p w14:paraId="0E4EA0C3" w14:textId="77777777" w:rsidR="002925BB" w:rsidRDefault="002925BB" w:rsidP="001E1B20">
      <w:pPr>
        <w:rPr>
          <w:rFonts w:ascii="Calibri" w:eastAsia="Calibri" w:hAnsi="Calibri" w:cs="Calibri"/>
        </w:rPr>
      </w:pPr>
    </w:p>
    <w:p w14:paraId="797A1CF2" w14:textId="383ED933" w:rsidR="002925BB" w:rsidRDefault="002925BB" w:rsidP="001E1B20">
      <w:pPr>
        <w:rPr>
          <w:rFonts w:ascii="Calibri" w:eastAsia="Calibri" w:hAnsi="Calibri" w:cs="Calibri"/>
        </w:rPr>
      </w:pPr>
      <w:r>
        <w:rPr>
          <w:rFonts w:ascii="Calibri" w:eastAsia="Calibri" w:hAnsi="Calibri" w:cs="Calibri"/>
        </w:rPr>
        <w:t xml:space="preserve">RNN LSTM Model: </w:t>
      </w:r>
    </w:p>
    <w:p w14:paraId="2D97F420" w14:textId="77777777" w:rsidR="00E377D1" w:rsidRDefault="00E377D1" w:rsidP="001E1B20">
      <w:pPr>
        <w:rPr>
          <w:rFonts w:ascii="Calibri" w:eastAsia="Calibri" w:hAnsi="Calibri" w:cs="Calibri"/>
        </w:rPr>
      </w:pPr>
    </w:p>
    <w:p w14:paraId="5B9A3E9B" w14:textId="77777777" w:rsidR="00E377D1" w:rsidRPr="00E377D1" w:rsidRDefault="00E377D1" w:rsidP="00E377D1">
      <w:pPr>
        <w:rPr>
          <w:rFonts w:ascii="Calibri" w:eastAsia="Calibri" w:hAnsi="Calibri" w:cs="Calibri"/>
        </w:rPr>
      </w:pPr>
      <w:r w:rsidRPr="00E377D1">
        <w:rPr>
          <w:rFonts w:ascii="Calibri" w:eastAsia="Calibri" w:hAnsi="Calibri" w:cs="Calibri"/>
        </w:rPr>
        <w:t xml:space="preserve">The input is the tokens of the original </w:t>
      </w:r>
      <w:proofErr w:type="gramStart"/>
      <w:r w:rsidRPr="00E377D1">
        <w:rPr>
          <w:rFonts w:ascii="Calibri" w:eastAsia="Calibri" w:hAnsi="Calibri" w:cs="Calibri"/>
        </w:rPr>
        <w:t>message(</w:t>
      </w:r>
      <w:proofErr w:type="gramEnd"/>
      <w:r w:rsidRPr="00E377D1">
        <w:rPr>
          <w:rFonts w:ascii="Calibri" w:eastAsia="Calibri" w:hAnsi="Calibri" w:cs="Calibri"/>
        </w:rPr>
        <w:t xml:space="preserve">encoder RNN ), and the output is the conditional probability distribution of the sequence of response tokens given the input(decoder RNN). First, the sequence of original message tokens, including a special end-of-message tokens are read in, Then, given this hidden state, a </w:t>
      </w:r>
      <w:proofErr w:type="spellStart"/>
      <w:r w:rsidRPr="00E377D1">
        <w:rPr>
          <w:rFonts w:ascii="Calibri" w:eastAsia="Calibri" w:hAnsi="Calibri" w:cs="Calibri"/>
        </w:rPr>
        <w:t>softmax</w:t>
      </w:r>
      <w:proofErr w:type="spellEnd"/>
      <w:r w:rsidRPr="00E377D1">
        <w:rPr>
          <w:rFonts w:ascii="Calibri" w:eastAsia="Calibri" w:hAnsi="Calibri" w:cs="Calibri"/>
        </w:rPr>
        <w:t xml:space="preserve"> output is computed and interpreted as the probability distribution for the first response token. As response tokens are fed in, the </w:t>
      </w:r>
      <w:proofErr w:type="spellStart"/>
      <w:r w:rsidRPr="00E377D1">
        <w:rPr>
          <w:rFonts w:ascii="Calibri" w:eastAsia="Calibri" w:hAnsi="Calibri" w:cs="Calibri"/>
        </w:rPr>
        <w:t>softmax</w:t>
      </w:r>
      <w:proofErr w:type="spellEnd"/>
      <w:r w:rsidRPr="00E377D1">
        <w:rPr>
          <w:rFonts w:ascii="Calibri" w:eastAsia="Calibri" w:hAnsi="Calibri" w:cs="Calibri"/>
        </w:rPr>
        <w:t xml:space="preserve"> at each </w:t>
      </w:r>
      <w:proofErr w:type="spellStart"/>
      <w:r w:rsidRPr="00E377D1">
        <w:rPr>
          <w:rFonts w:ascii="Calibri" w:eastAsia="Calibri" w:hAnsi="Calibri" w:cs="Calibri"/>
        </w:rPr>
        <w:t>timestep</w:t>
      </w:r>
      <w:proofErr w:type="spellEnd"/>
      <w:r w:rsidRPr="00E377D1">
        <w:rPr>
          <w:rFonts w:ascii="Calibri" w:eastAsia="Calibri" w:hAnsi="Calibri" w:cs="Calibri"/>
        </w:rPr>
        <w:t xml:space="preserve"> is interpreted as the probability distribution for the first response token. Given the factorization above, these </w:t>
      </w:r>
      <w:proofErr w:type="spellStart"/>
      <w:r w:rsidRPr="00E377D1">
        <w:rPr>
          <w:rFonts w:ascii="Calibri" w:eastAsia="Calibri" w:hAnsi="Calibri" w:cs="Calibri"/>
        </w:rPr>
        <w:t>softmaxes</w:t>
      </w:r>
      <w:proofErr w:type="spellEnd"/>
      <w:r w:rsidRPr="00E377D1">
        <w:rPr>
          <w:rFonts w:ascii="Calibri" w:eastAsia="Calibri" w:hAnsi="Calibri" w:cs="Calibri"/>
        </w:rPr>
        <w:t xml:space="preserve"> can be used to compute conditional probability distribution.</w:t>
      </w:r>
      <w:bookmarkStart w:id="0" w:name="_GoBack"/>
      <w:bookmarkEnd w:id="0"/>
    </w:p>
    <w:p w14:paraId="5CB57463" w14:textId="77777777" w:rsidR="002925BB" w:rsidRDefault="002925BB" w:rsidP="001E1B20">
      <w:pPr>
        <w:rPr>
          <w:rFonts w:ascii="Calibri" w:eastAsia="Calibri" w:hAnsi="Calibri" w:cs="Calibri"/>
        </w:rPr>
      </w:pPr>
    </w:p>
    <w:p w14:paraId="78C7B3A1" w14:textId="7A21CD5E" w:rsidR="001E1B20" w:rsidRDefault="001E1B20" w:rsidP="001E1B20">
      <w:pPr>
        <w:rPr>
          <w:rFonts w:ascii="Calibri" w:eastAsia="Calibri" w:hAnsi="Calibri" w:cs="Calibri"/>
        </w:rPr>
      </w:pPr>
    </w:p>
    <w:p w14:paraId="204332C8" w14:textId="7AAD0396" w:rsidR="001E1B20" w:rsidRDefault="001E1B20" w:rsidP="001E1B20">
      <w:pPr>
        <w:rPr>
          <w:rFonts w:ascii="Calibri" w:eastAsia="Calibri" w:hAnsi="Calibri" w:cs="Calibri"/>
        </w:rPr>
      </w:pPr>
    </w:p>
    <w:p w14:paraId="4CFFEFE8" w14:textId="65A4CE9D" w:rsidR="001E1B20" w:rsidRDefault="001E1B20" w:rsidP="001E1B20">
      <w:pPr>
        <w:rPr>
          <w:rFonts w:ascii="Calibri" w:eastAsia="Calibri" w:hAnsi="Calibri" w:cs="Calibri"/>
        </w:rPr>
      </w:pPr>
    </w:p>
    <w:p w14:paraId="11A37B8A" w14:textId="198AD573" w:rsidR="001E1B20" w:rsidRDefault="001E1B20" w:rsidP="001E1B20"/>
    <w:p w14:paraId="589EA18B" w14:textId="1E18B2AC" w:rsidR="001E1B20" w:rsidRPr="001E1B20" w:rsidRDefault="001E1B20" w:rsidP="001E1B20">
      <w:pPr>
        <w:pStyle w:val="ListParagraph"/>
        <w:ind w:left="0"/>
        <w:rPr>
          <w:highlight w:val="white"/>
        </w:rPr>
      </w:pPr>
    </w:p>
    <w:p w14:paraId="59108702" w14:textId="47885EF3" w:rsidR="004B7B85" w:rsidRDefault="004B7B85" w:rsidP="00213725">
      <w:pPr>
        <w:spacing w:line="276" w:lineRule="auto"/>
      </w:pPr>
    </w:p>
    <w:p w14:paraId="3C18A606" w14:textId="09D8A053" w:rsidR="004B7B85" w:rsidRDefault="004B7B85" w:rsidP="00213725">
      <w:pPr>
        <w:spacing w:line="276" w:lineRule="auto"/>
      </w:pPr>
    </w:p>
    <w:p w14:paraId="66B7E48F" w14:textId="50BAC939" w:rsidR="00B8639B" w:rsidRPr="00BF11D4" w:rsidRDefault="001E1B20" w:rsidP="00B8639B">
      <w:pPr>
        <w:pStyle w:val="p1"/>
        <w:rPr>
          <w:b/>
          <w:bCs/>
        </w:rPr>
      </w:pPr>
      <w:r w:rsidRPr="00BF11D4">
        <w:rPr>
          <w:rFonts w:ascii="Calibri" w:eastAsia="Calibri" w:hAnsi="Calibri" w:cs="Calibri"/>
          <w:b/>
          <w:noProof/>
        </w:rPr>
        <w:drawing>
          <wp:anchor distT="152400" distB="152400" distL="152400" distR="152400" simplePos="0" relativeHeight="251659264" behindDoc="0" locked="0" layoutInCell="1" allowOverlap="1" wp14:anchorId="5015419E" wp14:editId="2EEC0783">
            <wp:simplePos x="0" y="0"/>
            <wp:positionH relativeFrom="margin">
              <wp:posOffset>26670</wp:posOffset>
            </wp:positionH>
            <wp:positionV relativeFrom="page">
              <wp:posOffset>464185</wp:posOffset>
            </wp:positionV>
            <wp:extent cx="2973070" cy="3549650"/>
            <wp:effectExtent l="0" t="0" r="0" b="6350"/>
            <wp:wrapThrough wrapText="bothSides" distL="152400" distR="152400">
              <wp:wrapPolygon edited="1">
                <wp:start x="0" y="0"/>
                <wp:lineTo x="21600" y="0"/>
                <wp:lineTo x="21600" y="21610"/>
                <wp:lineTo x="0" y="21610"/>
                <wp:lineTo x="0" y="0"/>
              </wp:wrapPolygon>
            </wp:wrapThrough>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Screen Shot 2019-03-29 at 7.48.14 PM.png"/>
                    <pic:cNvPicPr>
                      <a:picLocks noChangeAspect="1"/>
                    </pic:cNvPicPr>
                  </pic:nvPicPr>
                  <pic:blipFill>
                    <a:blip r:embed="rId20">
                      <a:extLst/>
                    </a:blip>
                    <a:stretch>
                      <a:fillRect/>
                    </a:stretch>
                  </pic:blipFill>
                  <pic:spPr>
                    <a:xfrm>
                      <a:off x="0" y="0"/>
                      <a:ext cx="2973070" cy="3549650"/>
                    </a:xfrm>
                    <a:prstGeom prst="rect">
                      <a:avLst/>
                    </a:prstGeom>
                    <a:ln w="12700" cap="flat">
                      <a:noFill/>
                      <a:miter lim="400000"/>
                    </a:ln>
                    <a:effectLst/>
                  </pic:spPr>
                </pic:pic>
              </a:graphicData>
            </a:graphic>
            <wp14:sizeRelH relativeFrom="margin">
              <wp14:pctWidth>0</wp14:pctWidth>
            </wp14:sizeRelH>
          </wp:anchor>
        </w:drawing>
      </w:r>
      <w:r w:rsidR="00B8639B" w:rsidRPr="00BF11D4">
        <w:rPr>
          <w:rFonts w:ascii="Times New Roman" w:eastAsia="Times New Roman" w:hAnsi="Times New Roman"/>
          <w:b/>
          <w:smallCaps/>
          <w:color w:val="auto"/>
          <w:sz w:val="20"/>
          <w:szCs w:val="20"/>
        </w:rPr>
        <w:t>Reference</w:t>
      </w:r>
      <w:r w:rsidR="00B8639B" w:rsidRPr="00BF11D4">
        <w:rPr>
          <w:b/>
        </w:rPr>
        <w:t>:</w:t>
      </w:r>
      <w:r w:rsidR="00B8639B" w:rsidRPr="00BF11D4">
        <w:rPr>
          <w:b/>
        </w:rPr>
        <w:br/>
      </w:r>
    </w:p>
    <w:p w14:paraId="2C4B47A6" w14:textId="2D21E7D0" w:rsidR="00D316B2" w:rsidRPr="00BF11D4" w:rsidRDefault="00B8639B" w:rsidP="00D316B2">
      <w:pPr>
        <w:pStyle w:val="NormalWeb"/>
        <w:spacing w:before="0" w:beforeAutospacing="0" w:after="0" w:afterAutospacing="0"/>
        <w:rPr>
          <w:rFonts w:ascii="-webkit-standard" w:hAnsi="-webkit-standard"/>
          <w:color w:val="0070C0"/>
          <w:sz w:val="22"/>
          <w:szCs w:val="22"/>
        </w:rPr>
      </w:pPr>
      <w:r w:rsidRPr="00BF11D4">
        <w:rPr>
          <w:bCs/>
          <w:color w:val="0070C0"/>
          <w:sz w:val="22"/>
          <w:szCs w:val="22"/>
        </w:rPr>
        <w:t>1</w:t>
      </w:r>
      <w:r w:rsidRPr="00BF11D4">
        <w:rPr>
          <w:color w:val="0070C0"/>
          <w:sz w:val="22"/>
          <w:szCs w:val="22"/>
        </w:rPr>
        <w:t>.</w:t>
      </w:r>
      <w:hyperlink r:id="rId21" w:history="1">
        <w:r w:rsidR="00D316B2" w:rsidRPr="00BF11D4">
          <w:rPr>
            <w:rStyle w:val="Hyperlink"/>
            <w:rFonts w:ascii="Arial" w:hAnsi="Arial" w:cs="Arial"/>
            <w:color w:val="0070C0"/>
            <w:sz w:val="22"/>
            <w:szCs w:val="22"/>
          </w:rPr>
          <w:t>https://static.googleusercontent.com/media/research.google.com/en//pubs/archive/45189.pdf</w:t>
        </w:r>
      </w:hyperlink>
    </w:p>
    <w:p w14:paraId="08C6D941" w14:textId="77777777" w:rsidR="00D316B2" w:rsidRPr="00BF11D4" w:rsidRDefault="00D316B2" w:rsidP="00D316B2">
      <w:pPr>
        <w:pStyle w:val="NormalWeb"/>
        <w:spacing w:before="0" w:beforeAutospacing="0" w:after="0" w:afterAutospacing="0"/>
        <w:rPr>
          <w:rFonts w:ascii="-webkit-standard" w:hAnsi="-webkit-standard"/>
          <w:color w:val="0070C0"/>
          <w:sz w:val="22"/>
          <w:szCs w:val="22"/>
        </w:rPr>
      </w:pPr>
    </w:p>
    <w:p w14:paraId="5F086C1E" w14:textId="00D7722A" w:rsidR="00D316B2" w:rsidRPr="00BF11D4" w:rsidRDefault="00D316B2" w:rsidP="00D316B2">
      <w:pPr>
        <w:pStyle w:val="NormalWeb"/>
        <w:spacing w:before="0" w:beforeAutospacing="0" w:after="0" w:afterAutospacing="0"/>
        <w:rPr>
          <w:rFonts w:ascii="-webkit-standard" w:hAnsi="-webkit-standard"/>
          <w:color w:val="0070C0"/>
          <w:sz w:val="22"/>
          <w:szCs w:val="22"/>
        </w:rPr>
      </w:pPr>
      <w:r w:rsidRPr="00BF11D4">
        <w:rPr>
          <w:rFonts w:ascii="-webkit-standard" w:hAnsi="-webkit-standard"/>
          <w:color w:val="0070C0"/>
          <w:sz w:val="22"/>
          <w:szCs w:val="22"/>
        </w:rPr>
        <w:t xml:space="preserve">2. </w:t>
      </w:r>
      <w:hyperlink r:id="rId22" w:history="1">
        <w:r w:rsidRPr="00BF11D4">
          <w:rPr>
            <w:rStyle w:val="Hyperlink"/>
            <w:rFonts w:ascii="Arial" w:hAnsi="Arial" w:cs="Arial"/>
            <w:color w:val="0070C0"/>
            <w:sz w:val="22"/>
            <w:szCs w:val="22"/>
          </w:rPr>
          <w:t>https://github.com/harvardnlp/seq2seq-attn</w:t>
        </w:r>
      </w:hyperlink>
    </w:p>
    <w:p w14:paraId="644377B8" w14:textId="77777777" w:rsidR="00D316B2" w:rsidRPr="00BF11D4" w:rsidRDefault="00D316B2" w:rsidP="00D316B2">
      <w:pPr>
        <w:pStyle w:val="NormalWeb"/>
        <w:spacing w:before="0" w:beforeAutospacing="0" w:after="0" w:afterAutospacing="0"/>
        <w:rPr>
          <w:rFonts w:ascii="-webkit-standard" w:hAnsi="-webkit-standard"/>
          <w:color w:val="0070C0"/>
          <w:sz w:val="22"/>
          <w:szCs w:val="22"/>
        </w:rPr>
      </w:pPr>
    </w:p>
    <w:p w14:paraId="6128994E" w14:textId="0B54AC1C" w:rsidR="00D316B2" w:rsidRPr="00BF11D4" w:rsidRDefault="00D316B2" w:rsidP="00D316B2">
      <w:pPr>
        <w:pStyle w:val="NormalWeb"/>
        <w:spacing w:before="0" w:beforeAutospacing="0" w:after="0" w:afterAutospacing="0"/>
        <w:rPr>
          <w:rFonts w:ascii="-webkit-standard" w:hAnsi="-webkit-standard"/>
          <w:color w:val="0070C0"/>
          <w:sz w:val="22"/>
          <w:szCs w:val="22"/>
        </w:rPr>
      </w:pPr>
      <w:r w:rsidRPr="00BF11D4">
        <w:rPr>
          <w:rFonts w:ascii="-webkit-standard" w:hAnsi="-webkit-standard"/>
          <w:color w:val="0070C0"/>
          <w:sz w:val="22"/>
          <w:szCs w:val="22"/>
        </w:rPr>
        <w:t xml:space="preserve">3. </w:t>
      </w:r>
      <w:hyperlink r:id="rId23" w:history="1">
        <w:r w:rsidRPr="00BF11D4">
          <w:rPr>
            <w:rStyle w:val="Hyperlink"/>
            <w:rFonts w:ascii="Arial" w:hAnsi="Arial" w:cs="Arial"/>
            <w:color w:val="0070C0"/>
            <w:sz w:val="22"/>
            <w:szCs w:val="22"/>
          </w:rPr>
          <w:t>https://papers.nips.cc/paper/5346-sequence-to-sequence-learning-with-neural-networks.pdf</w:t>
        </w:r>
      </w:hyperlink>
    </w:p>
    <w:p w14:paraId="4A5B5A14" w14:textId="77777777" w:rsidR="00D316B2" w:rsidRPr="00BF11D4" w:rsidRDefault="00D316B2" w:rsidP="00D316B2">
      <w:pPr>
        <w:pStyle w:val="NormalWeb"/>
        <w:spacing w:before="0" w:beforeAutospacing="0" w:after="0" w:afterAutospacing="0"/>
        <w:rPr>
          <w:rFonts w:ascii="-webkit-standard" w:hAnsi="-webkit-standard"/>
          <w:color w:val="0070C0"/>
          <w:sz w:val="22"/>
          <w:szCs w:val="22"/>
        </w:rPr>
      </w:pPr>
    </w:p>
    <w:p w14:paraId="6D8E4071" w14:textId="45BDFF41" w:rsidR="00D316B2" w:rsidRPr="00BF11D4" w:rsidRDefault="00D316B2" w:rsidP="00D316B2">
      <w:pPr>
        <w:pStyle w:val="NormalWeb"/>
        <w:spacing w:before="0" w:beforeAutospacing="0" w:after="0" w:afterAutospacing="0"/>
        <w:rPr>
          <w:rFonts w:ascii="-webkit-standard" w:hAnsi="-webkit-standard"/>
          <w:color w:val="0070C0"/>
          <w:sz w:val="22"/>
          <w:szCs w:val="22"/>
        </w:rPr>
      </w:pPr>
      <w:r w:rsidRPr="00BF11D4">
        <w:rPr>
          <w:rFonts w:ascii="-webkit-standard" w:hAnsi="-webkit-standard"/>
          <w:color w:val="0070C0"/>
          <w:sz w:val="22"/>
          <w:szCs w:val="22"/>
        </w:rPr>
        <w:t xml:space="preserve">4. </w:t>
      </w:r>
      <w:hyperlink r:id="rId24" w:history="1">
        <w:r w:rsidRPr="00BF11D4">
          <w:rPr>
            <w:rStyle w:val="Hyperlink"/>
            <w:rFonts w:ascii="Arial" w:hAnsi="Arial" w:cs="Arial"/>
            <w:color w:val="0070C0"/>
            <w:sz w:val="22"/>
            <w:szCs w:val="22"/>
          </w:rPr>
          <w:t>https://ai.googleblog.com/2018/05/smart-compose-using-neural-networks-to.html</w:t>
        </w:r>
      </w:hyperlink>
    </w:p>
    <w:p w14:paraId="4E2A3F70" w14:textId="77777777" w:rsidR="00A05DB2" w:rsidRPr="00BF11D4" w:rsidRDefault="00A05DB2" w:rsidP="00D316B2">
      <w:pPr>
        <w:pStyle w:val="NormalWeb"/>
        <w:spacing w:before="0" w:beforeAutospacing="0" w:after="0" w:afterAutospacing="0"/>
        <w:rPr>
          <w:rFonts w:ascii="-webkit-standard" w:hAnsi="-webkit-standard"/>
          <w:color w:val="0070C0"/>
          <w:sz w:val="22"/>
          <w:szCs w:val="22"/>
        </w:rPr>
      </w:pPr>
    </w:p>
    <w:p w14:paraId="45D08D8B" w14:textId="77777777" w:rsidR="00A05DB2" w:rsidRDefault="00A05DB2" w:rsidP="00D316B2">
      <w:pPr>
        <w:pStyle w:val="NormalWeb"/>
        <w:spacing w:before="0" w:beforeAutospacing="0" w:after="0" w:afterAutospacing="0"/>
        <w:rPr>
          <w:rFonts w:ascii="-webkit-standard" w:hAnsi="-webkit-standard"/>
          <w:color w:val="000000"/>
          <w:sz w:val="22"/>
          <w:szCs w:val="22"/>
        </w:rPr>
      </w:pPr>
    </w:p>
    <w:p w14:paraId="597BC481" w14:textId="2D92F897" w:rsidR="00A05DB2" w:rsidRPr="00BF11D4" w:rsidRDefault="00A05DB2" w:rsidP="00A05DB2">
      <w:pPr>
        <w:pStyle w:val="NormalWeb"/>
        <w:spacing w:before="0" w:beforeAutospacing="0" w:after="0" w:afterAutospacing="0"/>
        <w:rPr>
          <w:rFonts w:ascii="-webkit-standard" w:hAnsi="-webkit-standard"/>
          <w:color w:val="0070C0"/>
          <w:sz w:val="20"/>
          <w:szCs w:val="22"/>
        </w:rPr>
      </w:pPr>
      <w:r w:rsidRPr="00BF11D4">
        <w:rPr>
          <w:rFonts w:ascii="Arial" w:hAnsi="Arial" w:cs="Arial"/>
          <w:bCs/>
          <w:color w:val="0070C0"/>
          <w:sz w:val="21"/>
          <w:szCs w:val="22"/>
        </w:rPr>
        <w:t xml:space="preserve">5. </w:t>
      </w:r>
      <w:r w:rsidRPr="00BF11D4">
        <w:rPr>
          <w:rFonts w:ascii="Arial" w:hAnsi="Arial" w:cs="Arial"/>
          <w:bCs/>
          <w:color w:val="0070C0"/>
          <w:sz w:val="21"/>
          <w:szCs w:val="22"/>
        </w:rPr>
        <w:t xml:space="preserve">Character-based Neural Machine Translation </w:t>
      </w:r>
    </w:p>
    <w:p w14:paraId="7C2E7907" w14:textId="77777777" w:rsidR="00A05DB2" w:rsidRPr="00A05DB2" w:rsidRDefault="00A05DB2" w:rsidP="00A05DB2">
      <w:pPr>
        <w:pStyle w:val="NormalWeb"/>
        <w:spacing w:before="180" w:beforeAutospacing="0" w:after="180" w:afterAutospacing="0"/>
        <w:rPr>
          <w:rFonts w:ascii="-webkit-standard" w:hAnsi="-webkit-standard"/>
          <w:color w:val="0070C0"/>
          <w:sz w:val="20"/>
          <w:szCs w:val="22"/>
          <w:u w:val="single"/>
        </w:rPr>
      </w:pPr>
      <w:hyperlink r:id="rId25" w:history="1">
        <w:r w:rsidRPr="00A05DB2">
          <w:rPr>
            <w:rStyle w:val="Hyperlink"/>
            <w:rFonts w:ascii="Arial" w:hAnsi="Arial" w:cs="Arial"/>
            <w:color w:val="0070C0"/>
            <w:sz w:val="21"/>
            <w:szCs w:val="22"/>
          </w:rPr>
          <w:t>https://aclweb.org/anthology/P/P16/P16-2058.pdf</w:t>
        </w:r>
      </w:hyperlink>
    </w:p>
    <w:p w14:paraId="1DE5FE87" w14:textId="7A57837B" w:rsidR="00A05DB2" w:rsidRPr="00BF11D4" w:rsidRDefault="00A05DB2" w:rsidP="00A05DB2">
      <w:pPr>
        <w:pStyle w:val="NormalWeb"/>
        <w:spacing w:before="0" w:beforeAutospacing="0" w:after="0" w:afterAutospacing="0"/>
        <w:rPr>
          <w:rFonts w:ascii="-webkit-standard" w:hAnsi="-webkit-standard"/>
          <w:color w:val="0070C0"/>
          <w:sz w:val="20"/>
          <w:szCs w:val="22"/>
        </w:rPr>
      </w:pPr>
      <w:r w:rsidRPr="00BF11D4">
        <w:rPr>
          <w:rFonts w:ascii="Arial" w:hAnsi="Arial" w:cs="Arial"/>
          <w:bCs/>
          <w:color w:val="0070C0"/>
          <w:sz w:val="21"/>
          <w:szCs w:val="22"/>
        </w:rPr>
        <w:t xml:space="preserve">6. </w:t>
      </w:r>
      <w:r w:rsidRPr="00BF11D4">
        <w:rPr>
          <w:rFonts w:ascii="Arial" w:hAnsi="Arial" w:cs="Arial"/>
          <w:bCs/>
          <w:color w:val="0070C0"/>
          <w:sz w:val="21"/>
          <w:szCs w:val="22"/>
        </w:rPr>
        <w:t>Sequence to Sequence Learning with Neural Networks</w:t>
      </w:r>
    </w:p>
    <w:p w14:paraId="1B62339F" w14:textId="77777777" w:rsidR="00A05DB2" w:rsidRPr="00A05DB2" w:rsidRDefault="00A05DB2" w:rsidP="00A05DB2">
      <w:pPr>
        <w:pStyle w:val="NormalWeb"/>
        <w:spacing w:before="0" w:beforeAutospacing="0" w:after="0" w:afterAutospacing="0"/>
        <w:rPr>
          <w:rFonts w:ascii="-webkit-standard" w:hAnsi="-webkit-standard"/>
          <w:color w:val="0070C0"/>
          <w:sz w:val="20"/>
          <w:szCs w:val="22"/>
          <w:u w:val="single"/>
        </w:rPr>
      </w:pPr>
      <w:hyperlink r:id="rId26" w:history="1">
        <w:r w:rsidRPr="00A05DB2">
          <w:rPr>
            <w:rStyle w:val="Hyperlink"/>
            <w:rFonts w:ascii="Arial" w:hAnsi="Arial" w:cs="Arial"/>
            <w:color w:val="0070C0"/>
            <w:sz w:val="21"/>
            <w:szCs w:val="22"/>
          </w:rPr>
          <w:t>https://papers.nips.cc/paper/5346-sequence-to-sequence-learning-with-neural-networks.pdf</w:t>
        </w:r>
      </w:hyperlink>
    </w:p>
    <w:p w14:paraId="2163258B" w14:textId="77777777" w:rsidR="00A05DB2" w:rsidRPr="00A05DB2" w:rsidRDefault="00A05DB2" w:rsidP="00A05DB2">
      <w:pPr>
        <w:rPr>
          <w:rFonts w:ascii="-webkit-standard" w:hAnsi="-webkit-standard"/>
          <w:color w:val="0070C0"/>
          <w:szCs w:val="22"/>
          <w:u w:val="single"/>
        </w:rPr>
      </w:pPr>
    </w:p>
    <w:p w14:paraId="73A4039C" w14:textId="06DC2CE8" w:rsidR="00A05DB2" w:rsidRPr="00BF11D4" w:rsidRDefault="00A05DB2" w:rsidP="00A05DB2">
      <w:pPr>
        <w:pStyle w:val="NormalWeb"/>
        <w:spacing w:before="0" w:beforeAutospacing="0" w:after="0" w:afterAutospacing="0"/>
        <w:rPr>
          <w:rFonts w:ascii="-webkit-standard" w:hAnsi="-webkit-standard"/>
          <w:color w:val="0070C0"/>
          <w:sz w:val="20"/>
          <w:szCs w:val="22"/>
        </w:rPr>
      </w:pPr>
      <w:r w:rsidRPr="00BF11D4">
        <w:rPr>
          <w:rFonts w:ascii="Arial" w:hAnsi="Arial" w:cs="Arial"/>
          <w:bCs/>
          <w:color w:val="0070C0"/>
          <w:sz w:val="21"/>
          <w:szCs w:val="22"/>
        </w:rPr>
        <w:t xml:space="preserve">7. </w:t>
      </w:r>
      <w:r w:rsidRPr="00BF11D4">
        <w:rPr>
          <w:rFonts w:ascii="Arial" w:hAnsi="Arial" w:cs="Arial"/>
          <w:bCs/>
          <w:color w:val="0070C0"/>
          <w:sz w:val="21"/>
          <w:szCs w:val="22"/>
        </w:rPr>
        <w:t xml:space="preserve">Smart Reply: Automated Response Suggestion for Email </w:t>
      </w:r>
    </w:p>
    <w:p w14:paraId="762B67C3" w14:textId="77777777" w:rsidR="00A05DB2" w:rsidRPr="00A05DB2" w:rsidRDefault="00A05DB2" w:rsidP="00A05DB2">
      <w:pPr>
        <w:pStyle w:val="NormalWeb"/>
        <w:spacing w:before="0" w:beforeAutospacing="0" w:after="0" w:afterAutospacing="0"/>
        <w:rPr>
          <w:rFonts w:ascii="-webkit-standard" w:hAnsi="-webkit-standard"/>
          <w:color w:val="0070C0"/>
          <w:sz w:val="20"/>
          <w:szCs w:val="22"/>
          <w:u w:val="single"/>
        </w:rPr>
      </w:pPr>
      <w:hyperlink r:id="rId27" w:history="1">
        <w:r w:rsidRPr="00A05DB2">
          <w:rPr>
            <w:rStyle w:val="Hyperlink"/>
            <w:rFonts w:ascii="Arial" w:hAnsi="Arial" w:cs="Arial"/>
            <w:color w:val="0070C0"/>
            <w:sz w:val="21"/>
            <w:szCs w:val="22"/>
          </w:rPr>
          <w:t>https://static.googleusercontent.com/media/research.google.com/en//pubs/archive/45189.pdf</w:t>
        </w:r>
      </w:hyperlink>
    </w:p>
    <w:p w14:paraId="7A3899D9" w14:textId="77777777" w:rsidR="00A05DB2" w:rsidRPr="00A05DB2" w:rsidRDefault="00A05DB2" w:rsidP="00A05DB2">
      <w:pPr>
        <w:rPr>
          <w:rFonts w:ascii="-webkit-standard" w:hAnsi="-webkit-standard"/>
          <w:color w:val="0070C0"/>
          <w:szCs w:val="22"/>
          <w:u w:val="single"/>
        </w:rPr>
      </w:pPr>
    </w:p>
    <w:p w14:paraId="68731D54" w14:textId="49D45201" w:rsidR="00A05DB2" w:rsidRPr="00BF11D4" w:rsidRDefault="00A05DB2" w:rsidP="00A05DB2">
      <w:pPr>
        <w:pStyle w:val="NormalWeb"/>
        <w:spacing w:before="0" w:beforeAutospacing="0" w:after="0" w:afterAutospacing="0"/>
        <w:rPr>
          <w:rFonts w:ascii="-webkit-standard" w:hAnsi="-webkit-standard"/>
          <w:color w:val="0070C0"/>
          <w:sz w:val="20"/>
          <w:szCs w:val="22"/>
        </w:rPr>
      </w:pPr>
      <w:r w:rsidRPr="00BF11D4">
        <w:rPr>
          <w:rFonts w:ascii="Arial" w:hAnsi="Arial" w:cs="Arial"/>
          <w:bCs/>
          <w:color w:val="0070C0"/>
          <w:sz w:val="21"/>
          <w:szCs w:val="22"/>
        </w:rPr>
        <w:t xml:space="preserve">8. </w:t>
      </w:r>
      <w:r w:rsidRPr="00BF11D4">
        <w:rPr>
          <w:rFonts w:ascii="Arial" w:hAnsi="Arial" w:cs="Arial"/>
          <w:bCs/>
          <w:color w:val="0070C0"/>
          <w:sz w:val="21"/>
          <w:szCs w:val="22"/>
        </w:rPr>
        <w:t>Recurrent Neural Networks for Language Understanding</w:t>
      </w:r>
    </w:p>
    <w:p w14:paraId="23391754" w14:textId="77777777" w:rsidR="00A05DB2" w:rsidRPr="00A05DB2" w:rsidRDefault="00A05DB2" w:rsidP="00A05DB2">
      <w:pPr>
        <w:pStyle w:val="NormalWeb"/>
        <w:spacing w:before="0" w:beforeAutospacing="0" w:after="0" w:afterAutospacing="0"/>
        <w:rPr>
          <w:rFonts w:ascii="-webkit-standard" w:hAnsi="-webkit-standard"/>
          <w:color w:val="0070C0"/>
          <w:sz w:val="20"/>
          <w:szCs w:val="22"/>
          <w:u w:val="single"/>
        </w:rPr>
      </w:pPr>
      <w:hyperlink r:id="rId28" w:history="1">
        <w:r w:rsidRPr="00A05DB2">
          <w:rPr>
            <w:rStyle w:val="Hyperlink"/>
            <w:rFonts w:ascii="Arial" w:hAnsi="Arial" w:cs="Arial"/>
            <w:color w:val="0070C0"/>
            <w:sz w:val="21"/>
            <w:szCs w:val="22"/>
          </w:rPr>
          <w:t>https://www.isca-speech.org/archive/archive_papers/interspeech_2013/i13_2524.pdf</w:t>
        </w:r>
      </w:hyperlink>
    </w:p>
    <w:p w14:paraId="6040B600" w14:textId="77777777" w:rsidR="00A05DB2" w:rsidRDefault="00A05DB2" w:rsidP="00A05DB2">
      <w:pPr>
        <w:spacing w:after="240"/>
      </w:pPr>
    </w:p>
    <w:p w14:paraId="6CD2EFE0" w14:textId="77777777" w:rsidR="00A05DB2" w:rsidRPr="00D316B2" w:rsidRDefault="00A05DB2" w:rsidP="00D316B2">
      <w:pPr>
        <w:pStyle w:val="NormalWeb"/>
        <w:spacing w:before="0" w:beforeAutospacing="0" w:after="0" w:afterAutospacing="0"/>
        <w:rPr>
          <w:rFonts w:ascii="-webkit-standard" w:hAnsi="-webkit-standard"/>
          <w:color w:val="000000"/>
          <w:sz w:val="22"/>
          <w:szCs w:val="22"/>
        </w:rPr>
      </w:pPr>
    </w:p>
    <w:p w14:paraId="054B199A" w14:textId="77777777" w:rsidR="00D316B2" w:rsidRPr="00D316B2" w:rsidRDefault="00D316B2" w:rsidP="00D316B2">
      <w:pPr>
        <w:spacing w:after="240"/>
        <w:rPr>
          <w:sz w:val="22"/>
          <w:szCs w:val="22"/>
        </w:rPr>
      </w:pPr>
    </w:p>
    <w:p w14:paraId="34D2B0D2" w14:textId="3A2808C6" w:rsidR="00B6416E" w:rsidRPr="00BA06C8" w:rsidRDefault="00B6416E" w:rsidP="001E1B20">
      <w:pPr>
        <w:pStyle w:val="p1"/>
        <w:rPr>
          <w:highlight w:val="white"/>
        </w:rPr>
      </w:pPr>
    </w:p>
    <w:p w14:paraId="49FCA0C2" w14:textId="4830251A" w:rsidR="00A83E18" w:rsidRDefault="00A83E18"/>
    <w:sectPr w:rsidR="00A83E18">
      <w:type w:val="continuous"/>
      <w:pgSz w:w="12240" w:h="15840"/>
      <w:pgMar w:top="1008" w:right="936" w:bottom="1008" w:left="936" w:header="432" w:footer="432" w:gutter="0"/>
      <w:cols w:num="2" w:space="720" w:equalWidth="0">
        <w:col w:w="5040" w:space="288"/>
        <w:col w:w="5040" w:space="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73E1B0" w14:textId="77777777" w:rsidR="008F1F1E" w:rsidRDefault="008F1F1E">
      <w:r>
        <w:separator/>
      </w:r>
    </w:p>
  </w:endnote>
  <w:endnote w:type="continuationSeparator" w:id="0">
    <w:p w14:paraId="1A3D2550" w14:textId="77777777" w:rsidR="008F1F1E" w:rsidRDefault="008F1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swiss"/>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webkit-standar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26618" w14:textId="77777777" w:rsidR="00A83E18" w:rsidRDefault="00A83E18">
    <w:pPr>
      <w:jc w:val="center"/>
      <w:rPr>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7B8A44" w14:textId="77777777" w:rsidR="008F1F1E" w:rsidRDefault="008F1F1E">
      <w:r>
        <w:separator/>
      </w:r>
    </w:p>
  </w:footnote>
  <w:footnote w:type="continuationSeparator" w:id="0">
    <w:p w14:paraId="5A47A683" w14:textId="77777777" w:rsidR="008F1F1E" w:rsidRDefault="008F1F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ADA8E" w14:textId="77777777" w:rsidR="00A83E18" w:rsidRDefault="0059705D">
    <w:pPr>
      <w:jc w:val="right"/>
    </w:pPr>
    <w:r>
      <w:fldChar w:fldCharType="begin"/>
    </w:r>
    <w:r>
      <w:instrText>PAGE</w:instrText>
    </w:r>
    <w:r>
      <w:fldChar w:fldCharType="end"/>
    </w:r>
  </w:p>
  <w:p w14:paraId="76BF5B97" w14:textId="77777777" w:rsidR="00A83E18" w:rsidRDefault="00A83E18">
    <w:pP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29C9D" w14:textId="77777777" w:rsidR="00A83E18" w:rsidRDefault="0059705D">
    <w:pPr>
      <w:jc w:val="right"/>
    </w:pPr>
    <w:r>
      <w:fldChar w:fldCharType="begin"/>
    </w:r>
    <w:r>
      <w:instrText>PAGE</w:instrText>
    </w:r>
    <w:r>
      <w:fldChar w:fldCharType="separate"/>
    </w:r>
    <w:r w:rsidR="00CF1AF3">
      <w:rPr>
        <w:noProof/>
      </w:rPr>
      <w:t>3</w:t>
    </w:r>
    <w:r>
      <w:fldChar w:fldCharType="end"/>
    </w:r>
  </w:p>
  <w:p w14:paraId="676F0AB3" w14:textId="77777777" w:rsidR="00A83E18" w:rsidRDefault="00A83E18">
    <w:pPr>
      <w:ind w:right="360"/>
    </w:pPr>
  </w:p>
  <w:p w14:paraId="29FA62CD" w14:textId="77777777" w:rsidR="00A83E18" w:rsidRDefault="00A83E18">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D111C"/>
    <w:multiLevelType w:val="multilevel"/>
    <w:tmpl w:val="1DB03A0E"/>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abstractNum w:abstractNumId="1">
    <w:nsid w:val="2F38250F"/>
    <w:multiLevelType w:val="hybridMultilevel"/>
    <w:tmpl w:val="BBC868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90C4AF3"/>
    <w:multiLevelType w:val="multilevel"/>
    <w:tmpl w:val="448877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F9C33AF"/>
    <w:multiLevelType w:val="multilevel"/>
    <w:tmpl w:val="E924B8B2"/>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83E18"/>
    <w:rsid w:val="00077205"/>
    <w:rsid w:val="00104FD6"/>
    <w:rsid w:val="001351FA"/>
    <w:rsid w:val="001D3F2D"/>
    <w:rsid w:val="001E1B20"/>
    <w:rsid w:val="00213725"/>
    <w:rsid w:val="002925BB"/>
    <w:rsid w:val="002C5836"/>
    <w:rsid w:val="002D1D3A"/>
    <w:rsid w:val="004B7B85"/>
    <w:rsid w:val="00512351"/>
    <w:rsid w:val="00527404"/>
    <w:rsid w:val="0059705D"/>
    <w:rsid w:val="005A567F"/>
    <w:rsid w:val="005E533E"/>
    <w:rsid w:val="008F1F1E"/>
    <w:rsid w:val="00991DB7"/>
    <w:rsid w:val="00A05DB2"/>
    <w:rsid w:val="00A7549E"/>
    <w:rsid w:val="00A83E18"/>
    <w:rsid w:val="00B25546"/>
    <w:rsid w:val="00B6416E"/>
    <w:rsid w:val="00B8639B"/>
    <w:rsid w:val="00BA06C8"/>
    <w:rsid w:val="00BB67A5"/>
    <w:rsid w:val="00BF11D4"/>
    <w:rsid w:val="00C34981"/>
    <w:rsid w:val="00CF1AF3"/>
    <w:rsid w:val="00D202C6"/>
    <w:rsid w:val="00D316B2"/>
    <w:rsid w:val="00DB39BF"/>
    <w:rsid w:val="00E377D1"/>
    <w:rsid w:val="00E900B4"/>
    <w:rsid w:val="00FC2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3EC5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spacing w:before="240" w:after="80"/>
      <w:jc w:val="center"/>
      <w:outlineLvl w:val="0"/>
    </w:pPr>
    <w:rPr>
      <w:smallCaps/>
    </w:rPr>
  </w:style>
  <w:style w:type="paragraph" w:styleId="Heading2">
    <w:name w:val="heading 2"/>
    <w:basedOn w:val="Normal"/>
    <w:next w:val="Normal"/>
    <w:pPr>
      <w:keepNext/>
      <w:spacing w:before="120" w:after="60"/>
      <w:ind w:left="144"/>
      <w:outlineLvl w:val="1"/>
    </w:pPr>
    <w:rPr>
      <w:i/>
    </w:rPr>
  </w:style>
  <w:style w:type="paragraph" w:styleId="Heading3">
    <w:name w:val="heading 3"/>
    <w:basedOn w:val="Normal"/>
    <w:next w:val="Normal"/>
    <w:pPr>
      <w:keepNext/>
      <w:ind w:left="288"/>
      <w:outlineLvl w:val="2"/>
    </w:pPr>
    <w:rPr>
      <w:i/>
    </w:rPr>
  </w:style>
  <w:style w:type="paragraph" w:styleId="Heading4">
    <w:name w:val="heading 4"/>
    <w:basedOn w:val="Normal"/>
    <w:next w:val="Normal"/>
    <w:pPr>
      <w:keepNext/>
      <w:spacing w:before="240" w:after="60"/>
      <w:ind w:left="1152" w:hanging="720"/>
      <w:outlineLvl w:val="3"/>
    </w:pPr>
    <w:rPr>
      <w:i/>
      <w:sz w:val="18"/>
      <w:szCs w:val="18"/>
    </w:rPr>
  </w:style>
  <w:style w:type="paragraph" w:styleId="Heading5">
    <w:name w:val="heading 5"/>
    <w:basedOn w:val="Normal"/>
    <w:next w:val="Normal"/>
    <w:pPr>
      <w:spacing w:before="240" w:after="60"/>
      <w:ind w:left="1872" w:hanging="720"/>
      <w:outlineLvl w:val="4"/>
    </w:pPr>
    <w:rPr>
      <w:sz w:val="18"/>
      <w:szCs w:val="18"/>
    </w:rPr>
  </w:style>
  <w:style w:type="paragraph" w:styleId="Heading6">
    <w:name w:val="heading 6"/>
    <w:basedOn w:val="Normal"/>
    <w:next w:val="Normal"/>
    <w:pPr>
      <w:spacing w:before="240" w:after="60"/>
      <w:ind w:left="2592" w:hanging="720"/>
      <w:outlineLvl w:val="5"/>
    </w:pPr>
    <w:rPr>
      <w:i/>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jc w:val="center"/>
    </w:pPr>
    <w:rPr>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customStyle="1" w:styleId="p1">
    <w:name w:val="p1"/>
    <w:basedOn w:val="Normal"/>
    <w:rsid w:val="00B8639B"/>
    <w:rPr>
      <w:rFonts w:ascii="Helvetica Neue" w:eastAsiaTheme="minorHAnsi" w:hAnsi="Helvetica Neue"/>
      <w:color w:val="454545"/>
      <w:sz w:val="18"/>
      <w:szCs w:val="18"/>
    </w:rPr>
  </w:style>
  <w:style w:type="character" w:styleId="Hyperlink">
    <w:name w:val="Hyperlink"/>
    <w:basedOn w:val="DefaultParagraphFont"/>
    <w:uiPriority w:val="99"/>
    <w:unhideWhenUsed/>
    <w:rsid w:val="00B8639B"/>
    <w:rPr>
      <w:color w:val="0000FF" w:themeColor="hyperlink"/>
      <w:u w:val="single"/>
    </w:rPr>
  </w:style>
  <w:style w:type="character" w:customStyle="1" w:styleId="apple-converted-space">
    <w:name w:val="apple-converted-space"/>
    <w:basedOn w:val="DefaultParagraphFont"/>
    <w:rsid w:val="00B8639B"/>
  </w:style>
  <w:style w:type="paragraph" w:styleId="ListParagraph">
    <w:name w:val="List Paragraph"/>
    <w:basedOn w:val="Normal"/>
    <w:uiPriority w:val="34"/>
    <w:qFormat/>
    <w:rsid w:val="00C34981"/>
    <w:pPr>
      <w:ind w:left="720"/>
      <w:contextualSpacing/>
    </w:pPr>
  </w:style>
  <w:style w:type="character" w:customStyle="1" w:styleId="TitleChar">
    <w:name w:val="Title Char"/>
    <w:basedOn w:val="DefaultParagraphFont"/>
    <w:link w:val="Title"/>
    <w:rsid w:val="001E1B20"/>
    <w:rPr>
      <w:b/>
      <w:sz w:val="36"/>
      <w:szCs w:val="36"/>
    </w:rPr>
  </w:style>
  <w:style w:type="paragraph" w:styleId="NormalWeb">
    <w:name w:val="Normal (Web)"/>
    <w:basedOn w:val="Normal"/>
    <w:uiPriority w:val="99"/>
    <w:semiHidden/>
    <w:unhideWhenUsed/>
    <w:rsid w:val="00D316B2"/>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548754">
      <w:bodyDiv w:val="1"/>
      <w:marLeft w:val="0"/>
      <w:marRight w:val="0"/>
      <w:marTop w:val="0"/>
      <w:marBottom w:val="0"/>
      <w:divBdr>
        <w:top w:val="none" w:sz="0" w:space="0" w:color="auto"/>
        <w:left w:val="none" w:sz="0" w:space="0" w:color="auto"/>
        <w:bottom w:val="none" w:sz="0" w:space="0" w:color="auto"/>
        <w:right w:val="none" w:sz="0" w:space="0" w:color="auto"/>
      </w:divBdr>
    </w:div>
    <w:div w:id="681778331">
      <w:bodyDiv w:val="1"/>
      <w:marLeft w:val="0"/>
      <w:marRight w:val="0"/>
      <w:marTop w:val="0"/>
      <w:marBottom w:val="0"/>
      <w:divBdr>
        <w:top w:val="none" w:sz="0" w:space="0" w:color="auto"/>
        <w:left w:val="none" w:sz="0" w:space="0" w:color="auto"/>
        <w:bottom w:val="none" w:sz="0" w:space="0" w:color="auto"/>
        <w:right w:val="none" w:sz="0" w:space="0" w:color="auto"/>
      </w:divBdr>
    </w:div>
    <w:div w:id="980496365">
      <w:bodyDiv w:val="1"/>
      <w:marLeft w:val="0"/>
      <w:marRight w:val="0"/>
      <w:marTop w:val="0"/>
      <w:marBottom w:val="0"/>
      <w:divBdr>
        <w:top w:val="none" w:sz="0" w:space="0" w:color="auto"/>
        <w:left w:val="none" w:sz="0" w:space="0" w:color="auto"/>
        <w:bottom w:val="none" w:sz="0" w:space="0" w:color="auto"/>
        <w:right w:val="none" w:sz="0" w:space="0" w:color="auto"/>
      </w:divBdr>
    </w:div>
    <w:div w:id="1143349797">
      <w:bodyDiv w:val="1"/>
      <w:marLeft w:val="0"/>
      <w:marRight w:val="0"/>
      <w:marTop w:val="0"/>
      <w:marBottom w:val="0"/>
      <w:divBdr>
        <w:top w:val="none" w:sz="0" w:space="0" w:color="auto"/>
        <w:left w:val="none" w:sz="0" w:space="0" w:color="auto"/>
        <w:bottom w:val="none" w:sz="0" w:space="0" w:color="auto"/>
        <w:right w:val="none" w:sz="0" w:space="0" w:color="auto"/>
      </w:divBdr>
    </w:div>
    <w:div w:id="1156607747">
      <w:bodyDiv w:val="1"/>
      <w:marLeft w:val="0"/>
      <w:marRight w:val="0"/>
      <w:marTop w:val="0"/>
      <w:marBottom w:val="0"/>
      <w:divBdr>
        <w:top w:val="none" w:sz="0" w:space="0" w:color="auto"/>
        <w:left w:val="none" w:sz="0" w:space="0" w:color="auto"/>
        <w:bottom w:val="none" w:sz="0" w:space="0" w:color="auto"/>
        <w:right w:val="none" w:sz="0" w:space="0" w:color="auto"/>
      </w:divBdr>
    </w:div>
    <w:div w:id="1726180601">
      <w:bodyDiv w:val="1"/>
      <w:marLeft w:val="0"/>
      <w:marRight w:val="0"/>
      <w:marTop w:val="0"/>
      <w:marBottom w:val="0"/>
      <w:divBdr>
        <w:top w:val="none" w:sz="0" w:space="0" w:color="auto"/>
        <w:left w:val="none" w:sz="0" w:space="0" w:color="auto"/>
        <w:bottom w:val="none" w:sz="0" w:space="0" w:color="auto"/>
        <w:right w:val="none" w:sz="0" w:space="0" w:color="auto"/>
      </w:divBdr>
    </w:div>
    <w:div w:id="213158865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11.png"/><Relationship Id="rId21" Type="http://schemas.openxmlformats.org/officeDocument/2006/relationships/hyperlink" Target="https://static.googleusercontent.com/media/research.google.com/en//pubs/archive/45189.pdf" TargetMode="External"/><Relationship Id="rId22" Type="http://schemas.openxmlformats.org/officeDocument/2006/relationships/hyperlink" Target="https://github.com/harvardnlp/seq2seq-attn" TargetMode="External"/><Relationship Id="rId23" Type="http://schemas.openxmlformats.org/officeDocument/2006/relationships/hyperlink" Target="https://papers.nips.cc/paper/5346-sequence-to-sequence-learning-with-neural-networks.pdf" TargetMode="External"/><Relationship Id="rId24" Type="http://schemas.openxmlformats.org/officeDocument/2006/relationships/hyperlink" Target="https://ai.googleblog.com/2018/05/smart-compose-using-neural-networks-to.html" TargetMode="External"/><Relationship Id="rId25" Type="http://schemas.openxmlformats.org/officeDocument/2006/relationships/hyperlink" Target="https://aclweb.org/anthology/P/P16/P16-2058.pdf" TargetMode="External"/><Relationship Id="rId26" Type="http://schemas.openxmlformats.org/officeDocument/2006/relationships/hyperlink" Target="https://papers.nips.cc/paper/5346-sequence-to-sequence-learning-with-neural-networks.pdf" TargetMode="External"/><Relationship Id="rId27" Type="http://schemas.openxmlformats.org/officeDocument/2006/relationships/hyperlink" Target="https://static.googleusercontent.com/media/research.google.com/en//pubs/archive/45189.pdf" TargetMode="External"/><Relationship Id="rId28" Type="http://schemas.openxmlformats.org/officeDocument/2006/relationships/hyperlink" Target="https://www.isca-speech.org/archive/archive_papers/interspeech_2013/i13_2524.pdf"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984</Words>
  <Characters>5613</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10</cp:revision>
  <dcterms:created xsi:type="dcterms:W3CDTF">2019-05-09T22:14:00Z</dcterms:created>
  <dcterms:modified xsi:type="dcterms:W3CDTF">2019-05-10T00:25:00Z</dcterms:modified>
</cp:coreProperties>
</file>