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240"/>
      </w:pPr>
      <w:r>
        <w:rPr>
          <w:b/>
          <w:sz w:val="32"/>
        </w:rPr>
        <w:t xml:space="preserve">TÀI LIỆU DESIGN PATTERN</w:t>
      </w:r>
    </w:p>
    <w:p>
      <w:pPr>
        <w:jc w:val="center"/>
        <w:spacing w:after="360"/>
      </w:pPr>
      <w:r>
        <w:rPr>
          <w:b/>
          <w:sz w:val="26"/>
        </w:rPr>
        <w:t xml:space="preserve">Backend QLBanHang — Phân tích 7 mẫu thiết kế đã áp dụng, kèm code minh hoạ</w:t>
      </w:r>
    </w:p>
    <w:p>
      <w:pPr>
        <w:spacing w:after="240"/>
      </w:pPr>
      <w:r>
        <w:t xml:space="preserve">Tài liệu này liệt kê các design pattern đã áp dụng thực tế trong backend QLBanHang. Với mỗi mẫu: nêu rõ áp dụng cho chức năng nào, mô tả cách áp dụng kèm đoạn code thật trích từ source, lý do chọn (lợi ích đạt được), và hạn chế gặp phải khi áp dụng.</w:t>
      </w:r>
    </w:p>
    <w:p>
      <w:pPr>
        <w:spacing w:before="280" w:after="80"/>
      </w:pPr>
      <w:r>
        <w:rPr>
          <w:b/>
          <w:sz w:val="28"/>
        </w:rPr>
        <w:t xml:space="preserve">1. Service Layer Pattern</w:t>
      </w:r>
    </w:p>
    <w:p>
      <w:pPr>
        <w:spacing w:after="120"/>
        <w:ind w:left="240"/>
      </w:pPr>
      <w:r>
        <w:rPr>
          <w:b/>
        </w:rPr>
        <w:t xml:space="preserve">File: </w:t>
      </w:r>
      <w:r>
        <w:rPr>
          <w:rFonts w:ascii="Consolas" w:hAnsi="Consolas"/>
          <w:sz w:val="18"/>
        </w:rPr>
        <w:t xml:space="preserve">app/Services/OrderService.php</w:t>
      </w:r>
    </w:p>
    <w:p>
      <w:pPr>
        <w:ind w:left="240"/>
        <w:spacing w:after="0"/>
        <w:shd w:val="clear" w:fill="F2F2F2"/>
      </w:pPr>
      <w:r>
        <w:rPr>
          <w:rFonts w:ascii="Consolas" w:hAnsi="Consolas"/>
          <w:sz w:val="18"/>
        </w:rPr>
        <w:t xml:space="preserve">class OrderService</w:t>
      </w:r>
    </w:p>
    <w:p>
      <w:pPr>
        <w:ind w:left="240"/>
        <w:spacing w:after="0"/>
        <w:shd w:val="clear" w:fill="F2F2F2"/>
      </w:pPr>
      <w:r>
        <w:rPr>
          <w:rFonts w:ascii="Consolas" w:hAnsi="Consolas"/>
          <w:sz w:val="18"/>
        </w:rPr>
        <w:t xml:space="preserve">{</w:t>
      </w:r>
    </w:p>
    <w:p>
      <w:pPr>
        <w:ind w:left="240"/>
        <w:spacing w:after="0"/>
        <w:shd w:val="clear" w:fill="F2F2F2"/>
      </w:pPr>
      <w:r>
        <w:rPr>
          <w:rFonts w:ascii="Consolas" w:hAnsi="Consolas"/>
          <w:sz w:val="18"/>
        </w:rPr>
        <w:t xml:space="preserve">    public function __construct(private readonly InventoryService $inventory) {}</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public function createOrder(array $data, User $actor): Order</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for ($attempt = 1; $attempt &lt;= 3; $attempt++) {</w:t>
      </w:r>
    </w:p>
    <w:p>
      <w:pPr>
        <w:ind w:left="240"/>
        <w:spacing w:after="0"/>
        <w:shd w:val="clear" w:fill="F2F2F2"/>
      </w:pPr>
      <w:r>
        <w:rPr>
          <w:rFonts w:ascii="Consolas" w:hAnsi="Consolas"/>
          <w:sz w:val="18"/>
        </w:rPr>
        <w:t xml:space="preserve">            try {</w:t>
      </w:r>
    </w:p>
    <w:p>
      <w:pPr>
        <w:ind w:left="240"/>
        <w:spacing w:after="0"/>
        <w:shd w:val="clear" w:fill="F2F2F2"/>
      </w:pPr>
      <w:r>
        <w:rPr>
          <w:rFonts w:ascii="Consolas" w:hAnsi="Consolas"/>
          <w:sz w:val="18"/>
        </w:rPr>
        <w:t xml:space="preserve">                return DB::transaction(fn () =&gt; $this-&gt;doCreateOrder($data, $actor));</w:t>
      </w:r>
    </w:p>
    <w:p>
      <w:pPr>
        <w:ind w:left="240"/>
        <w:spacing w:after="0"/>
        <w:shd w:val="clear" w:fill="F2F2F2"/>
      </w:pPr>
      <w:r>
        <w:rPr>
          <w:rFonts w:ascii="Consolas" w:hAnsi="Consolas"/>
          <w:sz w:val="18"/>
        </w:rPr>
        <w:t xml:space="preserve">            } catch (QueryException $e) {</w:t>
      </w:r>
    </w:p>
    <w:p>
      <w:pPr>
        <w:ind w:left="240"/>
        <w:spacing w:after="0"/>
        <w:shd w:val="clear" w:fill="F2F2F2"/>
      </w:pPr>
      <w:r>
        <w:rPr>
          <w:rFonts w:ascii="Consolas" w:hAnsi="Consolas"/>
          <w:sz w:val="18"/>
        </w:rPr>
        <w:t xml:space="preserve">                if ($attempt === 3 || ! str_contains($e-&gt;getMessage(), 'orders_code_unique')) {</w:t>
      </w:r>
    </w:p>
    <w:p>
      <w:pPr>
        <w:ind w:left="240"/>
        <w:spacing w:after="0"/>
        <w:shd w:val="clear" w:fill="F2F2F2"/>
      </w:pPr>
      <w:r>
        <w:rPr>
          <w:rFonts w:ascii="Consolas" w:hAnsi="Consolas"/>
          <w:sz w:val="18"/>
        </w:rPr>
        <w:t xml:space="preserve">                    throw $e;</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public function changeStatus(Order $order, OrderStatus $to, ?string $note, User $actor): Order</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$from = $order-&gt;status;</w:t>
      </w:r>
    </w:p>
    <w:p>
      <w:pPr>
        <w:ind w:left="240"/>
        <w:spacing w:after="0"/>
        <w:shd w:val="clear" w:fill="F2F2F2"/>
      </w:pPr>
      <w:r>
        <w:rPr>
          <w:rFonts w:ascii="Consolas" w:hAnsi="Consolas"/>
          <w:sz w:val="18"/>
        </w:rPr>
        <w:t xml:space="preserve">        if (! $from-&gt;canTransitionTo($to)) {</w:t>
      </w:r>
    </w:p>
    <w:p>
      <w:pPr>
        <w:ind w:left="240"/>
        <w:spacing w:after="0"/>
        <w:shd w:val="clear" w:fill="F2F2F2"/>
      </w:pPr>
      <w:r>
        <w:rPr>
          <w:rFonts w:ascii="Consolas" w:hAnsi="Consolas"/>
          <w:sz w:val="18"/>
        </w:rPr>
        <w:t xml:space="preserve">            throw ValidationException::withMessages([</w:t>
      </w:r>
    </w:p>
    <w:p>
      <w:pPr>
        <w:ind w:left="240"/>
        <w:spacing w:after="0"/>
        <w:shd w:val="clear" w:fill="F2F2F2"/>
      </w:pPr>
      <w:r>
        <w:rPr>
          <w:rFonts w:ascii="Consolas" w:hAnsi="Consolas"/>
          <w:sz w:val="18"/>
        </w:rPr>
        <w:t xml:space="preserve">                'status' =&gt; "Không thể chuyển đơn hàng từ trạng thái {$from-&gt;value} sang {$to-&gt;value}.",</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 ... ghi OrderStatusHistory, gọi $this-&gt;inventory-&gt;markSold() khi completed ...</w:t>
      </w:r>
    </w:p>
    <w:p>
      <w:pPr>
        <w:ind w:left="240"/>
        <w:spacing w:after="0"/>
        <w:shd w:val="clear" w:fill="F2F2F2"/>
      </w:pPr>
      <w:r>
        <w:rPr>
          <w:rFonts w:ascii="Consolas" w:hAnsi="Consolas"/>
          <w:sz w:val="18"/>
        </w:rPr>
        <w:t xml:space="preserve">    }</w:t>
      </w:r>
    </w:p>
    <w:p>
      <w:pPr>
        <w:ind w:left="240"/>
        <w:spacing w:after="160"/>
        <w:shd w:val="clear" w:fill="F2F2F2"/>
      </w:pPr>
      <w:r>
        <w:rPr>
          <w:rFonts w:ascii="Consolas" w:hAnsi="Consolas"/>
          <w:sz w:val="18"/>
        </w:rPr>
        <w:t xml:space="preserve">}</w:t>
      </w:r>
    </w:p>
    <w:p>
      <w:pPr>
        <w:spacing w:after="120"/>
        <w:ind w:left="240"/>
      </w:pPr>
      <w:r>
        <w:rPr>
          <w:b/>
        </w:rPr>
        <w:t xml:space="preserve">Áp dụng cho: </w:t>
      </w:r>
      <w:r>
        <w:t xml:space="preserve">Nghiệp vụ tạo/đổi trạng thái/hủy đơn hàng (App\Services\OrderService.php) và nghiệp vụ tồn kho (App\Services\InventoryService.php).</w:t>
      </w:r>
    </w:p>
    <w:p>
      <w:pPr>
        <w:spacing w:after="120"/>
        <w:ind w:left="240"/>
      </w:pPr>
      <w:r>
        <w:rPr>
          <w:b/>
        </w:rPr>
        <w:t xml:space="preserve">Mô tả: </w:t>
      </w:r>
      <w:r>
        <w:t xml:space="preserve">Logic nghiệp vụ (kiểm tra tồn kho, tính tổng tiền, chuyển trạng thái, ghi lịch sử) được tách hoàn toàn khỏi Controller, đặt trong class Service riêng ở app/Services. Controller (OrderController) chỉ gọi $this-&gt;orders-&gt;createOrder(...) rồi trả response — không chứa logic nghiệp vụ.</w:t>
      </w:r>
    </w:p>
    <w:p>
      <w:pPr>
        <w:spacing w:after="120"/>
        <w:ind w:left="240"/>
      </w:pPr>
      <w:r>
        <w:rPr>
          <w:b/>
        </w:rPr>
        <w:t xml:space="preserve">Lý do chọn / Lợi ích: </w:t>
      </w:r>
      <w:r>
        <w:t xml:space="preserve">Đơn hàng có state machine phức tạp (5 trạng thái, ràng buộc trừ/hoàn kho). Tách Service giúp: Controller mỏng, dễ đọc; logic dùng lại được (InventoryService dùng chung cho cả OrderService và StockController); dễ viết Feature test độc lập tầng HTTP (OrderStockTest gọi qua HTTP nhưng logic thật nằm ở Service, có thể unit-test riêng sau).</w:t>
      </w:r>
    </w:p>
    <w:p>
      <w:pPr>
        <w:spacing w:after="120"/>
        <w:ind w:left="240"/>
      </w:pPr>
      <w:r>
        <w:rPr>
          <w:b/>
        </w:rPr>
        <w:t xml:space="preserve">Hạn chế: </w:t>
      </w:r>
      <w:r>
        <w:t xml:space="preserve">Thêm một lớp trung gian khiến số lượng file tăng lên. Với nghiệp vụ đơn giản (CRUD Category/Warehouse) áp dụng Service là dư thừa nên các Controller đó vẫn gọi trực tiếp Eloquent Model, không qua Service.</w:t>
      </w:r>
    </w:p>
    <w:p>
      <w:pPr>
        <w:spacing w:before="280" w:after="80"/>
      </w:pPr>
      <w:r>
        <w:rPr>
          <w:b/>
          <w:sz w:val="28"/>
        </w:rPr>
        <w:t xml:space="preserve">2. Strategy Pattern</w:t>
      </w:r>
    </w:p>
    <w:p>
      <w:pPr>
        <w:spacing w:after="120"/>
        <w:ind w:left="240"/>
      </w:pPr>
      <w:r>
        <w:rPr>
          <w:b/>
        </w:rPr>
        <w:t xml:space="preserve">File: </w:t>
      </w:r>
      <w:r>
        <w:rPr>
          <w:rFonts w:ascii="Consolas" w:hAnsi="Consolas"/>
          <w:sz w:val="18"/>
        </w:rPr>
        <w:t xml:space="preserve">app/Services/Inventory/InventoryStrategy.php + BulkInventoryStrategy.php + SerializedInventoryStrategy.php</w:t>
      </w:r>
    </w:p>
    <w:p>
      <w:pPr>
        <w:ind w:left="240"/>
        <w:spacing w:after="0"/>
        <w:shd w:val="clear" w:fill="F2F2F2"/>
      </w:pPr>
      <w:r>
        <w:rPr>
          <w:rFonts w:ascii="Consolas" w:hAnsi="Consolas"/>
          <w:sz w:val="18"/>
        </w:rPr>
        <w:t xml:space="preserve">interface InventoryStrategy</w:t>
      </w:r>
    </w:p>
    <w:p>
      <w:pPr>
        <w:ind w:left="240"/>
        <w:spacing w:after="0"/>
        <w:shd w:val="clear" w:fill="F2F2F2"/>
      </w:pPr>
      <w:r>
        <w:rPr>
          <w:rFonts w:ascii="Consolas" w:hAnsi="Consolas"/>
          <w:sz w:val="18"/>
        </w:rPr>
        <w:t xml:space="preserve">{</w:t>
      </w:r>
    </w:p>
    <w:p>
      <w:pPr>
        <w:ind w:left="240"/>
        <w:spacing w:after="0"/>
        <w:shd w:val="clear" w:fill="F2F2F2"/>
      </w:pPr>
      <w:r>
        <w:rPr>
          <w:rFonts w:ascii="Consolas" w:hAnsi="Consolas"/>
          <w:sz w:val="18"/>
        </w:rPr>
        <w:t xml:space="preserve">    public function reserve(Product $product, Warehouse $warehouse, int $quantity, array $unitIds, array $context): ?int;</w:t>
      </w:r>
    </w:p>
    <w:p>
      <w:pPr>
        <w:ind w:left="240"/>
        <w:spacing w:after="0"/>
        <w:shd w:val="clear" w:fill="F2F2F2"/>
      </w:pPr>
      <w:r>
        <w:rPr>
          <w:rFonts w:ascii="Consolas" w:hAnsi="Consolas"/>
          <w:sz w:val="18"/>
        </w:rPr>
        <w:t xml:space="preserve">    public function restore(Product $product, Warehouse $warehouse, int $quantity, ?int $productUnitId, array $context): void;</w:t>
      </w:r>
    </w:p>
    <w:p>
      <w:pPr>
        <w:ind w:left="240"/>
        <w:spacing w:after="0"/>
        <w:shd w:val="clear" w:fill="F2F2F2"/>
      </w:pPr>
      <w:r>
        <w:rPr>
          <w:rFonts w:ascii="Consolas" w:hAnsi="Consolas"/>
          <w:sz w:val="18"/>
        </w:rPr>
        <w:t xml:space="preserve">    public function stockIn(Product $product, Warehouse $warehouse, int $quantity, array $imeiSerials, array $context): void;</w:t>
      </w:r>
    </w:p>
    <w:p>
      <w:pPr>
        <w:ind w:left="240"/>
        <w:spacing w:after="0"/>
        <w:shd w:val="clear" w:fill="F2F2F2"/>
      </w:pPr>
      <w:r>
        <w:rPr>
          <w:rFonts w:ascii="Consolas" w:hAnsi="Consolas"/>
          <w:sz w:val="18"/>
        </w:rPr>
        <w:t xml:space="preserve">    public function transfer(Product $product, Warehouse $from, Warehouse $to, int $quantity, array $unitIds, array $context): void;</w:t>
      </w:r>
    </w:p>
    <w:p>
      <w:pPr>
        <w:ind w:left="240"/>
        <w:spacing w:after="0"/>
        <w:shd w:val="clear" w:fill="F2F2F2"/>
      </w:pPr>
      <w:r>
        <w:rPr>
          <w:rFonts w:ascii="Consolas" w:hAnsi="Consolas"/>
          <w:sz w:val="18"/>
        </w:rPr>
        <w:t xml:space="preserve">    // ...</w:t>
      </w:r>
    </w:p>
    <w:p>
      <w:pPr>
        <w:ind w:left="240"/>
        <w:spacing w:after="0"/>
        <w:shd w:val="clear" w:fill="F2F2F2"/>
      </w:pPr>
      <w:r>
        <w:rPr>
          <w:rFonts w:ascii="Consolas" w:hAnsi="Consolas"/>
          <w:sz w:val="18"/>
        </w:rPr>
        <w:t xml:space="preserve">}</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InventoryService.php — chọn strategy tại runtime:</w:t>
      </w:r>
    </w:p>
    <w:p>
      <w:pPr>
        <w:ind w:left="240"/>
        <w:spacing w:after="0"/>
        <w:shd w:val="clear" w:fill="F2F2F2"/>
      </w:pPr>
      <w:r>
        <w:rPr>
          <w:rFonts w:ascii="Consolas" w:hAnsi="Consolas"/>
          <w:sz w:val="18"/>
        </w:rPr>
        <w:t xml:space="preserve">private function strategyFor(Product $product): InventoryStrategy</w:t>
      </w:r>
    </w:p>
    <w:p>
      <w:pPr>
        <w:ind w:left="240"/>
        <w:spacing w:after="0"/>
        <w:shd w:val="clear" w:fill="F2F2F2"/>
      </w:pPr>
      <w:r>
        <w:rPr>
          <w:rFonts w:ascii="Consolas" w:hAnsi="Consolas"/>
          <w:sz w:val="18"/>
        </w:rPr>
        <w:t xml:space="preserve">{</w:t>
      </w:r>
    </w:p>
    <w:p>
      <w:pPr>
        <w:ind w:left="240"/>
        <w:spacing w:after="0"/>
        <w:shd w:val="clear" w:fill="F2F2F2"/>
      </w:pPr>
      <w:r>
        <w:rPr>
          <w:rFonts w:ascii="Consolas" w:hAnsi="Consolas"/>
          <w:sz w:val="18"/>
        </w:rPr>
        <w:t xml:space="preserve">    return $product-&gt;is_serialized ? $this-&gt;serializedStrategy : $this-&gt;bulkStrategy;</w:t>
      </w:r>
    </w:p>
    <w:p>
      <w:pPr>
        <w:ind w:left="240"/>
        <w:spacing w:after="0"/>
        <w:shd w:val="clear" w:fill="F2F2F2"/>
      </w:pPr>
      <w:r>
        <w:rPr>
          <w:rFonts w:ascii="Consolas" w:hAnsi="Consolas"/>
          <w:sz w:val="18"/>
        </w:rPr>
        <w:t xml:space="preserve">}</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public function reserveForOrderItem(Product $product, Warehouse $warehouse, int $quantity, array $unitIds, array $context): ?int</w:t>
      </w:r>
    </w:p>
    <w:p>
      <w:pPr>
        <w:ind w:left="240"/>
        <w:spacing w:after="0"/>
        <w:shd w:val="clear" w:fill="F2F2F2"/>
      </w:pPr>
      <w:r>
        <w:rPr>
          <w:rFonts w:ascii="Consolas" w:hAnsi="Consolas"/>
          <w:sz w:val="18"/>
        </w:rPr>
        <w:t xml:space="preserve">{</w:t>
      </w:r>
    </w:p>
    <w:p>
      <w:pPr>
        <w:ind w:left="240"/>
        <w:spacing w:after="0"/>
        <w:shd w:val="clear" w:fill="F2F2F2"/>
      </w:pPr>
      <w:r>
        <w:rPr>
          <w:rFonts w:ascii="Consolas" w:hAnsi="Consolas"/>
          <w:sz w:val="18"/>
        </w:rPr>
        <w:t xml:space="preserve">    return $this-&gt;strategyFor($product)-&gt;reserve($product, $warehouse, $quantity, $unitIds, $context);</w:t>
      </w:r>
    </w:p>
    <w:p>
      <w:pPr>
        <w:ind w:left="240"/>
        <w:spacing w:after="160"/>
        <w:shd w:val="clear" w:fill="F2F2F2"/>
      </w:pPr>
      <w:r>
        <w:rPr>
          <w:rFonts w:ascii="Consolas" w:hAnsi="Consolas"/>
          <w:sz w:val="18"/>
        </w:rPr>
        <w:t xml:space="preserve">}</w:t>
      </w:r>
    </w:p>
    <w:p>
      <w:pPr>
        <w:spacing w:after="120"/>
        <w:ind w:left="240"/>
      </w:pPr>
      <w:r>
        <w:rPr>
          <w:b/>
        </w:rPr>
        <w:t xml:space="preserve">Áp dụng cho: </w:t>
      </w:r>
      <w:r>
        <w:t xml:space="preserve">Xử lý tồn kho khác nhau giữa sản phẩm bán theo số lượng (BulkInventoryStrategy, dùng bảng product_stock) và theo serial/IMEI (SerializedInventoryStrategy, dùng bảng product_units).</w:t>
      </w:r>
    </w:p>
    <w:p>
      <w:pPr>
        <w:spacing w:after="120"/>
        <w:ind w:left="240"/>
      </w:pPr>
      <w:r>
        <w:rPr>
          <w:b/>
        </w:rPr>
        <w:t xml:space="preserve">Mô tả: </w:t>
      </w:r>
      <w:r>
        <w:t xml:space="preserve">InventoryStrategy là interface chung. Hai class implement cùng interface này với thuật toán khác nhau hoàn toàn. InventoryService không biết chi tiết bên trong, chỉ gọi strategyFor($product) để chọn đúng implementation rồi ủy quyền (delegate) toàn bộ lời gọi qua interface.</w:t>
      </w:r>
    </w:p>
    <w:p>
      <w:pPr>
        <w:spacing w:after="120"/>
        <w:ind w:left="240"/>
      </w:pPr>
      <w:r>
        <w:rPr>
          <w:b/>
        </w:rPr>
        <w:t xml:space="preserve">Lý do chọn / Lợi ích: </w:t>
      </w:r>
      <w:r>
        <w:t xml:space="preserve">Đây là 2 thuật toán thực sự khác nhau cho cùng một hành vi (trừ/hoàn/nhập/điều chỉnh/chuyển kho). Strategy giúp OrderService và StockController gọi một API duy nhất mà không phải rải if ($product-&gt;is_serialized) khắp nơi; dễ mở rộng nếu sau này có thêm cách quản lý kho khác (theo lô, hạn sử dụng...) chỉ cần thêm 1 class strategy mới, không sửa code cũ (Open/Closed Principle).</w:t>
      </w:r>
    </w:p>
    <w:p>
      <w:pPr>
        <w:spacing w:after="120"/>
        <w:ind w:left="240"/>
      </w:pPr>
      <w:r>
        <w:rPr>
          <w:b/>
        </w:rPr>
        <w:t xml:space="preserve">Hạn chế: </w:t>
      </w:r>
      <w:r>
        <w:t xml:space="preserve">Với dự án quy mô nhỏ, tạo interface + 2 class riêng có thể bị xem là over-engineering nếu chỉ có đúng 2 nhánh logic; nếu về sau không còn khả năng phát sinh loại tồn kho thứ 3, if/else đơn giản trong 1 class cũng đủ dùng.</w:t>
      </w:r>
    </w:p>
    <w:p>
      <w:pPr>
        <w:spacing w:before="280" w:after="80"/>
      </w:pPr>
      <w:r>
        <w:rPr>
          <w:b/>
          <w:sz w:val="28"/>
        </w:rPr>
        <w:t xml:space="preserve">3. State Pattern (dạng rút gọn qua Enum)</w:t>
      </w:r>
    </w:p>
    <w:p>
      <w:pPr>
        <w:spacing w:after="120"/>
        <w:ind w:left="240"/>
      </w:pPr>
      <w:r>
        <w:rPr>
          <w:b/>
        </w:rPr>
        <w:t xml:space="preserve">File: </w:t>
      </w:r>
      <w:r>
        <w:rPr>
          <w:rFonts w:ascii="Consolas" w:hAnsi="Consolas"/>
          <w:sz w:val="18"/>
        </w:rPr>
        <w:t xml:space="preserve">app/Enums/OrderStatus.php</w:t>
      </w:r>
    </w:p>
    <w:p>
      <w:pPr>
        <w:ind w:left="240"/>
        <w:spacing w:after="0"/>
        <w:shd w:val="clear" w:fill="F2F2F2"/>
      </w:pPr>
      <w:r>
        <w:rPr>
          <w:rFonts w:ascii="Consolas" w:hAnsi="Consolas"/>
          <w:sz w:val="18"/>
        </w:rPr>
        <w:t xml:space="preserve">enum OrderStatus: string</w:t>
      </w:r>
    </w:p>
    <w:p>
      <w:pPr>
        <w:ind w:left="240"/>
        <w:spacing w:after="0"/>
        <w:shd w:val="clear" w:fill="F2F2F2"/>
      </w:pPr>
      <w:r>
        <w:rPr>
          <w:rFonts w:ascii="Consolas" w:hAnsi="Consolas"/>
          <w:sz w:val="18"/>
        </w:rPr>
        <w:t xml:space="preserve">{</w:t>
      </w:r>
    </w:p>
    <w:p>
      <w:pPr>
        <w:ind w:left="240"/>
        <w:spacing w:after="0"/>
        <w:shd w:val="clear" w:fill="F2F2F2"/>
      </w:pPr>
      <w:r>
        <w:rPr>
          <w:rFonts w:ascii="Consolas" w:hAnsi="Consolas"/>
          <w:sz w:val="18"/>
        </w:rPr>
        <w:t xml:space="preserve">    case Pending = 'pending';</w:t>
      </w:r>
    </w:p>
    <w:p>
      <w:pPr>
        <w:ind w:left="240"/>
        <w:spacing w:after="0"/>
        <w:shd w:val="clear" w:fill="F2F2F2"/>
      </w:pPr>
      <w:r>
        <w:rPr>
          <w:rFonts w:ascii="Consolas" w:hAnsi="Consolas"/>
          <w:sz w:val="18"/>
        </w:rPr>
        <w:t xml:space="preserve">    case Confirmed = 'confirmed';</w:t>
      </w:r>
    </w:p>
    <w:p>
      <w:pPr>
        <w:ind w:left="240"/>
        <w:spacing w:after="0"/>
        <w:shd w:val="clear" w:fill="F2F2F2"/>
      </w:pPr>
      <w:r>
        <w:rPr>
          <w:rFonts w:ascii="Consolas" w:hAnsi="Consolas"/>
          <w:sz w:val="18"/>
        </w:rPr>
        <w:t xml:space="preserve">    case Delivering = 'delivering';</w:t>
      </w:r>
    </w:p>
    <w:p>
      <w:pPr>
        <w:ind w:left="240"/>
        <w:spacing w:after="0"/>
        <w:shd w:val="clear" w:fill="F2F2F2"/>
      </w:pPr>
      <w:r>
        <w:rPr>
          <w:rFonts w:ascii="Consolas" w:hAnsi="Consolas"/>
          <w:sz w:val="18"/>
        </w:rPr>
        <w:t xml:space="preserve">    case Completed = 'completed';</w:t>
      </w:r>
    </w:p>
    <w:p>
      <w:pPr>
        <w:ind w:left="240"/>
        <w:spacing w:after="0"/>
        <w:shd w:val="clear" w:fill="F2F2F2"/>
      </w:pPr>
      <w:r>
        <w:rPr>
          <w:rFonts w:ascii="Consolas" w:hAnsi="Consolas"/>
          <w:sz w:val="18"/>
        </w:rPr>
        <w:t xml:space="preserve">    case Cancelled = 'cancelled';</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public function nextAllowed(): ?self</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return match ($this) {</w:t>
      </w:r>
    </w:p>
    <w:p>
      <w:pPr>
        <w:ind w:left="240"/>
        <w:spacing w:after="0"/>
        <w:shd w:val="clear" w:fill="F2F2F2"/>
      </w:pPr>
      <w:r>
        <w:rPr>
          <w:rFonts w:ascii="Consolas" w:hAnsi="Consolas"/>
          <w:sz w:val="18"/>
        </w:rPr>
        <w:t xml:space="preserve">            self::Pending =&gt; self::Confirmed,</w:t>
      </w:r>
    </w:p>
    <w:p>
      <w:pPr>
        <w:ind w:left="240"/>
        <w:spacing w:after="0"/>
        <w:shd w:val="clear" w:fill="F2F2F2"/>
      </w:pPr>
      <w:r>
        <w:rPr>
          <w:rFonts w:ascii="Consolas" w:hAnsi="Consolas"/>
          <w:sz w:val="18"/>
        </w:rPr>
        <w:t xml:space="preserve">            self::Confirmed =&gt; self::Delivering,</w:t>
      </w:r>
    </w:p>
    <w:p>
      <w:pPr>
        <w:ind w:left="240"/>
        <w:spacing w:after="0"/>
        <w:shd w:val="clear" w:fill="F2F2F2"/>
      </w:pPr>
      <w:r>
        <w:rPr>
          <w:rFonts w:ascii="Consolas" w:hAnsi="Consolas"/>
          <w:sz w:val="18"/>
        </w:rPr>
        <w:t xml:space="preserve">            self::Delivering =&gt; self::Completed,</w:t>
      </w:r>
    </w:p>
    <w:p>
      <w:pPr>
        <w:ind w:left="240"/>
        <w:spacing w:after="0"/>
        <w:shd w:val="clear" w:fill="F2F2F2"/>
      </w:pPr>
      <w:r>
        <w:rPr>
          <w:rFonts w:ascii="Consolas" w:hAnsi="Consolas"/>
          <w:sz w:val="18"/>
        </w:rPr>
        <w:t xml:space="preserve">            self::Completed, self::Cancelled =&gt; null,</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public function canTransitionTo(self $to): bool</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return $this-&gt;nextAllowed() === $to;</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public function isCancellable(): bool</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return in_array($this, [self::Pending, self::Confirmed, self::Delivering], true);</w:t>
      </w:r>
    </w:p>
    <w:p>
      <w:pPr>
        <w:ind w:left="240"/>
        <w:spacing w:after="0"/>
        <w:shd w:val="clear" w:fill="F2F2F2"/>
      </w:pPr>
      <w:r>
        <w:rPr>
          <w:rFonts w:ascii="Consolas" w:hAnsi="Consolas"/>
          <w:sz w:val="18"/>
        </w:rPr>
        <w:t xml:space="preserve">    }</w:t>
      </w:r>
    </w:p>
    <w:p>
      <w:pPr>
        <w:ind w:left="240"/>
        <w:spacing w:after="160"/>
        <w:shd w:val="clear" w:fill="F2F2F2"/>
      </w:pPr>
      <w:r>
        <w:rPr>
          <w:rFonts w:ascii="Consolas" w:hAnsi="Consolas"/>
          <w:sz w:val="18"/>
        </w:rPr>
        <w:t xml:space="preserve">}</w:t>
      </w:r>
    </w:p>
    <w:p>
      <w:pPr>
        <w:spacing w:after="120"/>
        <w:ind w:left="240"/>
      </w:pPr>
      <w:r>
        <w:rPr>
          <w:b/>
        </w:rPr>
        <w:t xml:space="preserve">Áp dụng cho: </w:t>
      </w:r>
      <w:r>
        <w:t xml:space="preserve">Vòng đời trạng thái đơn hàng: pending → confirmed → delivering → completed, hoặc → cancelled.</w:t>
      </w:r>
    </w:p>
    <w:p>
      <w:pPr>
        <w:spacing w:after="120"/>
        <w:ind w:left="240"/>
      </w:pPr>
      <w:r>
        <w:rPr>
          <w:b/>
        </w:rPr>
        <w:t xml:space="preserve">Mô tả: </w:t>
      </w:r>
      <w:r>
        <w:t xml:space="preserve">Enum OrderStatus (PHP backed enum) khai báo method nextAllowed()/canTransitionTo()/isCancellable() ngay trên enum để tự mô tả các bước chuyển hợp lệ, thay vì rải các câu so sánh chuỗi trạng thái ở nhiều nơi. OrderService::changeStatus()/cancel() chỉ gọi $order-&gt;status-&gt;canTransitionTo($to) hoặc -&gt;isCancellable() để kiểm tra — không có class State riêng cho từng trạng thái, nhưng cùng ý tưởng: hành vi chuyển trạng thái gắn liền với chính trạng thái đó.</w:t>
      </w:r>
    </w:p>
    <w:p>
      <w:pPr>
        <w:spacing w:after="120"/>
        <w:ind w:left="240"/>
      </w:pPr>
      <w:r>
        <w:rPr>
          <w:b/>
        </w:rPr>
        <w:t xml:space="preserve">Lý do chọn / Lợi ích: </w:t>
      </w:r>
      <w:r>
        <w:t xml:space="preserve">Tránh lỗi chính tả khi so sánh chuỗi trạng thái ("comfirmed" vs "confirmed"...); tập trung toàn bộ "luật chuyển trạng thái" tại một nơi duy nhất nên khi cần đổi luồng nghiệp vụ chỉ sửa một chỗ; type-safe (PHP báo lỗi ngay khi gán giá trị không thuộc enum, khác với dùng string thường).</w:t>
      </w:r>
    </w:p>
    <w:p>
      <w:pPr>
        <w:spacing w:after="120"/>
        <w:ind w:left="240"/>
      </w:pPr>
      <w:r>
        <w:rPr>
          <w:b/>
        </w:rPr>
        <w:t xml:space="preserve">Hạn chế: </w:t>
      </w:r>
      <w:r>
        <w:t xml:space="preserve">Đây là bản rút gọn của State Pattern kinh điển (không có class riêng cho từng trạng thái với hành vi override phức tạp). Nếu mỗi trạng thái cần nhiều hành vi riêng biệt phức tạp hơn (side-effect khác nhau, không chỉ chuyển tiếp), enum sẽ trở nên chật chội và nên tách thành các class State thực sự.</w:t>
      </w:r>
    </w:p>
    <w:p>
      <w:pPr>
        <w:spacing w:before="280" w:after="80"/>
      </w:pPr>
      <w:r>
        <w:rPr>
          <w:b/>
          <w:sz w:val="28"/>
        </w:rPr>
        <w:t xml:space="preserve">4. Chain of Responsibility (HTTP Middleware)</w:t>
      </w:r>
    </w:p>
    <w:p>
      <w:pPr>
        <w:spacing w:after="120"/>
        <w:ind w:left="240"/>
      </w:pPr>
      <w:r>
        <w:rPr>
          <w:b/>
        </w:rPr>
        <w:t xml:space="preserve">File: </w:t>
      </w:r>
      <w:r>
        <w:rPr>
          <w:rFonts w:ascii="Consolas" w:hAnsi="Consolas"/>
          <w:sz w:val="18"/>
        </w:rPr>
        <w:t xml:space="preserve">app/Http/Controllers/Api/ProductController.php</w:t>
      </w:r>
    </w:p>
    <w:p>
      <w:pPr>
        <w:ind w:left="240"/>
        <w:spacing w:after="0"/>
        <w:shd w:val="clear" w:fill="F2F2F2"/>
      </w:pPr>
      <w:r>
        <w:rPr>
          <w:rFonts w:ascii="Consolas" w:hAnsi="Consolas"/>
          <w:sz w:val="18"/>
        </w:rPr>
        <w:t xml:space="preserve">class ProductController extends Controller implements HasMiddleware</w:t>
      </w:r>
    </w:p>
    <w:p>
      <w:pPr>
        <w:ind w:left="240"/>
        <w:spacing w:after="0"/>
        <w:shd w:val="clear" w:fill="F2F2F2"/>
      </w:pPr>
      <w:r>
        <w:rPr>
          <w:rFonts w:ascii="Consolas" w:hAnsi="Consolas"/>
          <w:sz w:val="18"/>
        </w:rPr>
        <w:t xml:space="preserve">{</w:t>
      </w:r>
    </w:p>
    <w:p>
      <w:pPr>
        <w:ind w:left="240"/>
        <w:spacing w:after="0"/>
        <w:shd w:val="clear" w:fill="F2F2F2"/>
      </w:pPr>
      <w:r>
        <w:rPr>
          <w:rFonts w:ascii="Consolas" w:hAnsi="Consolas"/>
          <w:sz w:val="18"/>
        </w:rPr>
        <w:t xml:space="preserve">    public static function middleware(): array</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return [</w:t>
      </w:r>
    </w:p>
    <w:p>
      <w:pPr>
        <w:ind w:left="240"/>
        <w:spacing w:after="0"/>
        <w:shd w:val="clear" w:fill="F2F2F2"/>
      </w:pPr>
      <w:r>
        <w:rPr>
          <w:rFonts w:ascii="Consolas" w:hAnsi="Consolas"/>
          <w:sz w:val="18"/>
        </w:rPr>
        <w:t xml:space="preserve">            new Middleware('permission:products.view', only: ['index', 'show']),</w:t>
      </w:r>
    </w:p>
    <w:p>
      <w:pPr>
        <w:ind w:left="240"/>
        <w:spacing w:after="0"/>
        <w:shd w:val="clear" w:fill="F2F2F2"/>
      </w:pPr>
      <w:r>
        <w:rPr>
          <w:rFonts w:ascii="Consolas" w:hAnsi="Consolas"/>
          <w:sz w:val="18"/>
        </w:rPr>
        <w:t xml:space="preserve">            new Middleware('permission:products.create', only: ['store']),</w:t>
      </w:r>
    </w:p>
    <w:p>
      <w:pPr>
        <w:ind w:left="240"/>
        <w:spacing w:after="0"/>
        <w:shd w:val="clear" w:fill="F2F2F2"/>
      </w:pPr>
      <w:r>
        <w:rPr>
          <w:rFonts w:ascii="Consolas" w:hAnsi="Consolas"/>
          <w:sz w:val="18"/>
        </w:rPr>
        <w:t xml:space="preserve">            new Middleware('permission:products.update', only: ['update']),</w:t>
      </w:r>
    </w:p>
    <w:p>
      <w:pPr>
        <w:ind w:left="240"/>
        <w:spacing w:after="0"/>
        <w:shd w:val="clear" w:fill="F2F2F2"/>
      </w:pPr>
      <w:r>
        <w:rPr>
          <w:rFonts w:ascii="Consolas" w:hAnsi="Consolas"/>
          <w:sz w:val="18"/>
        </w:rPr>
        <w:t xml:space="preserve">            new Middleware('permission:products.delete', only: ['destroy']),</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 index(), store(), show(), update(), destroy() ...</w:t>
      </w:r>
    </w:p>
    <w:p>
      <w:pPr>
        <w:ind w:left="240"/>
        <w:spacing w:after="160"/>
        <w:shd w:val="clear" w:fill="F2F2F2"/>
      </w:pPr>
      <w:r>
        <w:rPr>
          <w:rFonts w:ascii="Consolas" w:hAnsi="Consolas"/>
          <w:sz w:val="18"/>
        </w:rPr>
        <w:t xml:space="preserve">}</w:t>
      </w:r>
    </w:p>
    <w:p>
      <w:pPr>
        <w:spacing w:after="120"/>
        <w:ind w:left="240"/>
      </w:pPr>
      <w:r>
        <w:rPr>
          <w:b/>
        </w:rPr>
        <w:t xml:space="preserve">Áp dụng cho: </w:t>
      </w:r>
      <w:r>
        <w:t xml:space="preserve">Toàn bộ route API nghiệp vụ — auth:sanctum (xác thực) rồi tới permission:{module}.{action} (phân quyền RBAC) trước khi vào Controller. Áp dụng đồng nhất cho mọi Controller: ProductController, OrderController, EmployeeController, RoleController...</w:t>
      </w:r>
    </w:p>
    <w:p>
      <w:pPr>
        <w:spacing w:after="120"/>
        <w:ind w:left="240"/>
      </w:pPr>
      <w:r>
        <w:rPr>
          <w:b/>
        </w:rPr>
        <w:t xml:space="preserve">Mô tả: </w:t>
      </w:r>
      <w:r>
        <w:t xml:space="preserve">Dùng cơ chế Middleware Pipeline có sẵn của Laravel: mỗi Controller implements HasMiddleware và khai báo static function middleware() trả về danh sách Middleware theo từng action. Request phải đi qua từng middleware theo thứ tự (auth:sanctum ở routes/api.php trước, rồi permission:xxx theo action); middleware nào chặn (401/403) thì dừng lại ngay, không tới Controller.</w:t>
      </w:r>
    </w:p>
    <w:p>
      <w:pPr>
        <w:spacing w:after="120"/>
        <w:ind w:left="240"/>
      </w:pPr>
      <w:r>
        <w:rPr>
          <w:b/>
        </w:rPr>
        <w:t xml:space="preserve">Lý do chọn / Lợi ích: </w:t>
      </w:r>
      <w:r>
        <w:t xml:space="preserve">Cách chuẩn của Laravel 11+ để gắn permission theo action mà không cần lặp permission:xxx thủ công trong routes/api.php, giúp file route gọn hơn nhiều; tách rõ "ai được phép gọi gì" ra khỏi logic nghiệp vụ trong Controller.</w:t>
      </w:r>
    </w:p>
    <w:p>
      <w:pPr>
        <w:spacing w:after="120"/>
        <w:ind w:left="240"/>
      </w:pPr>
      <w:r>
        <w:rPr>
          <w:b/>
        </w:rPr>
        <w:t xml:space="preserve">Hạn chế: </w:t>
      </w:r>
      <w:r>
        <w:t xml:space="preserve">Vì middleware() là static method, không thể gắn logic phân quyền phụ thuộc dữ liệu cụ thể của record (ví dụ "chỉ NV bán hàng được sửa đơn do chính mình tạo") — phần này phải viết thêm ở tầng Service/Controller, chuỗi middleware không xử lý được.</w:t>
      </w:r>
    </w:p>
    <w:p>
      <w:pPr>
        <w:spacing w:before="280" w:after="80"/>
      </w:pPr>
      <w:r>
        <w:rPr>
          <w:b/>
          <w:sz w:val="28"/>
        </w:rPr>
        <w:t xml:space="preserve">5. Adapter / Data Transformer (Laravel API Resource)</w:t>
      </w:r>
    </w:p>
    <w:p>
      <w:pPr>
        <w:spacing w:after="120"/>
        <w:ind w:left="240"/>
      </w:pPr>
      <w:r>
        <w:rPr>
          <w:b/>
        </w:rPr>
        <w:t xml:space="preserve">File: </w:t>
      </w:r>
      <w:r>
        <w:rPr>
          <w:rFonts w:ascii="Consolas" w:hAnsi="Consolas"/>
          <w:sz w:val="18"/>
        </w:rPr>
        <w:t xml:space="preserve">app/Http/Resources/ProductResource.php</w:t>
      </w:r>
    </w:p>
    <w:p>
      <w:pPr>
        <w:ind w:left="240"/>
        <w:spacing w:after="0"/>
        <w:shd w:val="clear" w:fill="F2F2F2"/>
      </w:pPr>
      <w:r>
        <w:rPr>
          <w:rFonts w:ascii="Consolas" w:hAnsi="Consolas"/>
          <w:sz w:val="18"/>
        </w:rPr>
        <w:t xml:space="preserve">class ProductResource extends JsonResource</w:t>
      </w:r>
    </w:p>
    <w:p>
      <w:pPr>
        <w:ind w:left="240"/>
        <w:spacing w:after="0"/>
        <w:shd w:val="clear" w:fill="F2F2F2"/>
      </w:pPr>
      <w:r>
        <w:rPr>
          <w:rFonts w:ascii="Consolas" w:hAnsi="Consolas"/>
          <w:sz w:val="18"/>
        </w:rPr>
        <w:t xml:space="preserve">{</w:t>
      </w:r>
    </w:p>
    <w:p>
      <w:pPr>
        <w:ind w:left="240"/>
        <w:spacing w:after="0"/>
        <w:shd w:val="clear" w:fill="F2F2F2"/>
      </w:pPr>
      <w:r>
        <w:rPr>
          <w:rFonts w:ascii="Consolas" w:hAnsi="Consolas"/>
          <w:sz w:val="18"/>
        </w:rPr>
        <w:t xml:space="preserve">    public function toArray(Request $request): array</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return [</w:t>
      </w:r>
    </w:p>
    <w:p>
      <w:pPr>
        <w:ind w:left="240"/>
        <w:spacing w:after="0"/>
        <w:shd w:val="clear" w:fill="F2F2F2"/>
      </w:pPr>
      <w:r>
        <w:rPr>
          <w:rFonts w:ascii="Consolas" w:hAnsi="Consolas"/>
          <w:sz w:val="18"/>
        </w:rPr>
        <w:t xml:space="preserve">            'id' =&gt; $this-&gt;id,</w:t>
      </w:r>
    </w:p>
    <w:p>
      <w:pPr>
        <w:ind w:left="240"/>
        <w:spacing w:after="0"/>
        <w:shd w:val="clear" w:fill="F2F2F2"/>
      </w:pPr>
      <w:r>
        <w:rPr>
          <w:rFonts w:ascii="Consolas" w:hAnsi="Consolas"/>
          <w:sz w:val="18"/>
        </w:rPr>
        <w:t xml:space="preserve">            'sku' =&gt; $this-&gt;sku,</w:t>
      </w:r>
    </w:p>
    <w:p>
      <w:pPr>
        <w:ind w:left="240"/>
        <w:spacing w:after="0"/>
        <w:shd w:val="clear" w:fill="F2F2F2"/>
      </w:pPr>
      <w:r>
        <w:rPr>
          <w:rFonts w:ascii="Consolas" w:hAnsi="Consolas"/>
          <w:sz w:val="18"/>
        </w:rPr>
        <w:t xml:space="preserve">            'name' =&gt; $this-&gt;name,</w:t>
      </w:r>
    </w:p>
    <w:p>
      <w:pPr>
        <w:ind w:left="240"/>
        <w:spacing w:after="0"/>
        <w:shd w:val="clear" w:fill="F2F2F2"/>
      </w:pPr>
      <w:r>
        <w:rPr>
          <w:rFonts w:ascii="Consolas" w:hAnsi="Consolas"/>
          <w:sz w:val="18"/>
        </w:rPr>
        <w:t xml:space="preserve">            'category' =&gt; new CategoryResource($this-&gt;whenLoaded('category')),</w:t>
      </w:r>
    </w:p>
    <w:p>
      <w:pPr>
        <w:ind w:left="240"/>
        <w:spacing w:after="0"/>
        <w:shd w:val="clear" w:fill="F2F2F2"/>
      </w:pPr>
      <w:r>
        <w:rPr>
          <w:rFonts w:ascii="Consolas" w:hAnsi="Consolas"/>
          <w:sz w:val="18"/>
        </w:rPr>
        <w:t xml:space="preserve">            'sale_price' =&gt; $this-&gt;sale_price,</w:t>
      </w:r>
    </w:p>
    <w:p>
      <w:pPr>
        <w:ind w:left="240"/>
        <w:spacing w:after="0"/>
        <w:shd w:val="clear" w:fill="F2F2F2"/>
      </w:pPr>
      <w:r>
        <w:rPr>
          <w:rFonts w:ascii="Consolas" w:hAnsi="Consolas"/>
          <w:sz w:val="18"/>
        </w:rPr>
        <w:t xml:space="preserve">            'is_serialized' =&gt; $this-&gt;is_serialized,</w:t>
      </w:r>
    </w:p>
    <w:p>
      <w:pPr>
        <w:ind w:left="240"/>
        <w:spacing w:after="0"/>
        <w:shd w:val="clear" w:fill="F2F2F2"/>
      </w:pPr>
      <w:r>
        <w:rPr>
          <w:rFonts w:ascii="Consolas" w:hAnsi="Consolas"/>
          <w:sz w:val="18"/>
        </w:rPr>
        <w:t xml:space="preserve">            'images' =&gt; ProductImageResource::collection($this-&gt;whenLoaded('images')),</w:t>
      </w:r>
    </w:p>
    <w:p>
      <w:pPr>
        <w:ind w:left="240"/>
        <w:spacing w:after="0"/>
        <w:shd w:val="clear" w:fill="F2F2F2"/>
      </w:pPr>
      <w:r>
        <w:rPr>
          <w:rFonts w:ascii="Consolas" w:hAnsi="Consolas"/>
          <w:sz w:val="18"/>
        </w:rPr>
        <w:t xml:space="preserve">            // ...</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t>
      </w:r>
    </w:p>
    <w:p>
      <w:pPr>
        <w:ind w:left="240"/>
        <w:spacing w:after="160"/>
        <w:shd w:val="clear" w:fill="F2F2F2"/>
      </w:pPr>
      <w:r>
        <w:rPr>
          <w:rFonts w:ascii="Consolas" w:hAnsi="Consolas"/>
          <w:sz w:val="18"/>
        </w:rPr>
        <w:t xml:space="preserve">}</w:t>
      </w:r>
    </w:p>
    <w:p>
      <w:pPr>
        <w:spacing w:after="120"/>
        <w:ind w:left="240"/>
      </w:pPr>
      <w:r>
        <w:rPr>
          <w:b/>
        </w:rPr>
        <w:t xml:space="preserve">Áp dụng cho: </w:t>
      </w:r>
      <w:r>
        <w:t xml:space="preserve">Toàn bộ response API — CategoryResource, ProductResource, WarehouseResource, OrderResource, EmployeeResource, RoleResource...</w:t>
      </w:r>
    </w:p>
    <w:p>
      <w:pPr>
        <w:spacing w:after="120"/>
        <w:ind w:left="240"/>
      </w:pPr>
      <w:r>
        <w:rPr>
          <w:b/>
        </w:rPr>
        <w:t xml:space="preserve">Mô tả: </w:t>
      </w:r>
      <w:r>
        <w:t xml:space="preserve">Mỗi Eloquent Model khi trả ra API đều đi qua một class Resource (extends JsonResource) để quy định chính xác field nào được xuất ra, đổi tên nếu cần, và lồng quan hệ (category, images, items, role...) một cách tường minh — thích nghi (adapt) cấu trúc DB sang hợp đồng JSON ổn định cho frontend.</w:t>
      </w:r>
    </w:p>
    <w:p>
      <w:pPr>
        <w:spacing w:after="120"/>
        <w:ind w:left="240"/>
      </w:pPr>
      <w:r>
        <w:rPr>
          <w:b/>
        </w:rPr>
        <w:t xml:space="preserve">Lý do chọn / Lợi ích: </w:t>
      </w:r>
      <w:r>
        <w:t xml:space="preserve">Ngăn việc lộ toàn bộ cột DB ra ngoài API; tách "hình dạng dữ liệu trả cho client" ra khỏi "cấu trúc bảng trong DB" — sau này đổi schema không nhất thiết phải đổi hợp đồng API nếu Resource được cập nhật đúng cách.</w:t>
      </w:r>
    </w:p>
    <w:p>
      <w:pPr>
        <w:spacing w:after="120"/>
        <w:ind w:left="240"/>
      </w:pPr>
      <w:r>
        <w:rPr>
          <w:b/>
        </w:rPr>
        <w:t xml:space="preserve">Hạn chế: </w:t>
      </w:r>
      <w:r>
        <w:t xml:space="preserve">Thêm một file cho mỗi Model (tăng số lượng file); nếu không cẩn thận sẽ trùng lặp logic format giữa các Resource lồng nhau (ví dụ ProductResource và OrderItemResource đều nhúng lại thông tin product).</w:t>
      </w:r>
    </w:p>
    <w:p>
      <w:pPr>
        <w:spacing w:before="280" w:after="80"/>
      </w:pPr>
      <w:r>
        <w:rPr>
          <w:b/>
          <w:sz w:val="28"/>
        </w:rPr>
        <w:t xml:space="preserve">6. Query Builder (Builder Pattern do Laravel cung cấp)</w:t>
      </w:r>
    </w:p>
    <w:p>
      <w:pPr>
        <w:spacing w:after="120"/>
        <w:ind w:left="240"/>
      </w:pPr>
      <w:r>
        <w:rPr>
          <w:b/>
        </w:rPr>
        <w:t xml:space="preserve">File: </w:t>
      </w:r>
      <w:r>
        <w:rPr>
          <w:rFonts w:ascii="Consolas" w:hAnsi="Consolas"/>
          <w:sz w:val="18"/>
        </w:rPr>
        <w:t xml:space="preserve">app/Http/Controllers/Api/ProductController.php</w:t>
      </w:r>
    </w:p>
    <w:p>
      <w:pPr>
        <w:ind w:left="240"/>
        <w:spacing w:after="0"/>
        <w:shd w:val="clear" w:fill="F2F2F2"/>
      </w:pPr>
      <w:r>
        <w:rPr>
          <w:rFonts w:ascii="Consolas" w:hAnsi="Consolas"/>
          <w:sz w:val="18"/>
        </w:rPr>
        <w:t xml:space="preserve">$products = Product::query()</w:t>
      </w:r>
    </w:p>
    <w:p>
      <w:pPr>
        <w:ind w:left="240"/>
        <w:spacing w:after="0"/>
        <w:shd w:val="clear" w:fill="F2F2F2"/>
      </w:pPr>
      <w:r>
        <w:rPr>
          <w:rFonts w:ascii="Consolas" w:hAnsi="Consolas"/>
          <w:sz w:val="18"/>
        </w:rPr>
        <w:t xml:space="preserve">    -&gt;with(['category', 'images'])</w:t>
      </w:r>
    </w:p>
    <w:p>
      <w:pPr>
        <w:ind w:left="240"/>
        <w:spacing w:after="0"/>
        <w:shd w:val="clear" w:fill="F2F2F2"/>
      </w:pPr>
      <w:r>
        <w:rPr>
          <w:rFonts w:ascii="Consolas" w:hAnsi="Consolas"/>
          <w:sz w:val="18"/>
        </w:rPr>
        <w:t xml:space="preserve">    -&gt;when($request-&gt;filled('q'), function ($query) use ($request) {</w:t>
      </w:r>
    </w:p>
    <w:p>
      <w:pPr>
        <w:ind w:left="240"/>
        <w:spacing w:after="0"/>
        <w:shd w:val="clear" w:fill="F2F2F2"/>
      </w:pPr>
      <w:r>
        <w:rPr>
          <w:rFonts w:ascii="Consolas" w:hAnsi="Consolas"/>
          <w:sz w:val="18"/>
        </w:rPr>
        <w:t xml:space="preserve">        $term = '%'.$request-&gt;string('q').'%';</w:t>
      </w:r>
    </w:p>
    <w:p>
      <w:pPr>
        <w:ind w:left="240"/>
        <w:spacing w:after="0"/>
        <w:shd w:val="clear" w:fill="F2F2F2"/>
      </w:pPr>
      <w:r>
        <w:rPr>
          <w:rFonts w:ascii="Consolas" w:hAnsi="Consolas"/>
          <w:sz w:val="18"/>
        </w:rPr>
        <w:t xml:space="preserve">        $query-&gt;where(fn ($q) =&gt; $q-&gt;where('name', 'like', $term)-&gt;orWhere('sku', 'like', $term));</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-&gt;when($request-&gt;filled('category_id'), fn ($query) =&gt; $query-&gt;where('category_id', $request-&gt;integer('category_id')))</w:t>
      </w:r>
    </w:p>
    <w:p>
      <w:pPr>
        <w:ind w:left="240"/>
        <w:spacing w:after="0"/>
        <w:shd w:val="clear" w:fill="F2F2F2"/>
      </w:pPr>
      <w:r>
        <w:rPr>
          <w:rFonts w:ascii="Consolas" w:hAnsi="Consolas"/>
          <w:sz w:val="18"/>
        </w:rPr>
        <w:t xml:space="preserve">    -&gt;when($request-&gt;filled('is_active'), fn ($query) =&gt; $query-&gt;where('is_active', $request-&gt;boolean('is_active')))</w:t>
      </w:r>
    </w:p>
    <w:p>
      <w:pPr>
        <w:ind w:left="240"/>
        <w:spacing w:after="0"/>
        <w:shd w:val="clear" w:fill="F2F2F2"/>
      </w:pPr>
      <w:r>
        <w:rPr>
          <w:rFonts w:ascii="Consolas" w:hAnsi="Consolas"/>
          <w:sz w:val="18"/>
        </w:rPr>
        <w:t xml:space="preserve">    -&gt;orderBy('name')</w:t>
      </w:r>
    </w:p>
    <w:p>
      <w:pPr>
        <w:ind w:left="240"/>
        <w:spacing w:after="160"/>
        <w:shd w:val="clear" w:fill="F2F2F2"/>
      </w:pPr>
      <w:r>
        <w:rPr>
          <w:rFonts w:ascii="Consolas" w:hAnsi="Consolas"/>
          <w:sz w:val="18"/>
        </w:rPr>
        <w:t xml:space="preserve">    -&gt;paginate($request-&gt;integer('per_page', 15));</w:t>
      </w:r>
    </w:p>
    <w:p>
      <w:pPr>
        <w:spacing w:after="120"/>
        <w:ind w:left="240"/>
      </w:pPr>
      <w:r>
        <w:rPr>
          <w:b/>
        </w:rPr>
        <w:t xml:space="preserve">Áp dụng cho: </w:t>
      </w:r>
      <w:r>
        <w:t xml:space="preserve">Các API index() có filter động — ProductController, OrderController (status, warehouse_id, customer_id), StockController::movements, EmployeeController (q, role_id, is_active)...</w:t>
      </w:r>
    </w:p>
    <w:p>
      <w:pPr>
        <w:spacing w:after="120"/>
        <w:ind w:left="240"/>
      </w:pPr>
      <w:r>
        <w:rPr>
          <w:b/>
        </w:rPr>
        <w:t xml:space="preserve">Mô tả: </w:t>
      </w:r>
      <w:r>
        <w:t xml:space="preserve">Dùng -&gt;when($condition, fn($query) =&gt; ...) nối chuỗi trên Eloquent Query Builder để chỉ thêm điều kiện WHERE khi client thực sự gửi tham số đó lên, thay vì viết nhiều câu if với nhiều biến $query riêng — mỗi lời gọi trả về chính đối tượng Builder để nối tiếp (method chaining), đúng bản chất Builder Pattern.</w:t>
      </w:r>
    </w:p>
    <w:p>
      <w:pPr>
        <w:spacing w:after="120"/>
        <w:ind w:left="240"/>
      </w:pPr>
      <w:r>
        <w:rPr>
          <w:b/>
        </w:rPr>
        <w:t xml:space="preserve">Lý do chọn / Lợi ích: </w:t>
      </w:r>
      <w:r>
        <w:t xml:space="preserve">Code ngắn, dễ đọc theo kiểu khai báo (declarative); dễ thêm bộ lọc mới bằng cách thêm một dòng -&gt;when(...) mà không phá vỡ code cũ.</w:t>
      </w:r>
    </w:p>
    <w:p>
      <w:pPr>
        <w:spacing w:after="120"/>
        <w:ind w:left="240"/>
      </w:pPr>
      <w:r>
        <w:rPr>
          <w:b/>
        </w:rPr>
        <w:t xml:space="preserve">Hạn chế: </w:t>
      </w:r>
      <w:r>
        <w:t xml:space="preserve">Vì đây là tính năng có sẵn của framework, khi cần filter phức tạp hơn (full-text search, nhiều điều kiện lồng nhau) cách viết chuỗi này sẽ dài và khó test hơn so với tách riêng thành một QueryFilter class.</w:t>
      </w:r>
    </w:p>
    <w:p>
      <w:pPr>
        <w:spacing w:before="280" w:after="80"/>
      </w:pPr>
      <w:r>
        <w:rPr>
          <w:b/>
          <w:sz w:val="28"/>
        </w:rPr>
        <w:t xml:space="preserve">7. Facade Pattern (do Laravel framework cung cấp)</w:t>
      </w:r>
    </w:p>
    <w:p>
      <w:pPr>
        <w:spacing w:after="120"/>
        <w:ind w:left="240"/>
      </w:pPr>
      <w:r>
        <w:rPr>
          <w:b/>
        </w:rPr>
        <w:t xml:space="preserve">File: </w:t>
      </w:r>
      <w:r>
        <w:rPr>
          <w:rFonts w:ascii="Consolas" w:hAnsi="Consolas"/>
          <w:sz w:val="18"/>
        </w:rPr>
        <w:t xml:space="preserve">app/Http/Controllers/Api/WarehouseController.php</w:t>
      </w:r>
    </w:p>
    <w:p>
      <w:pPr>
        <w:ind w:left="240"/>
        <w:spacing w:after="0"/>
        <w:shd w:val="clear" w:fill="F2F2F2"/>
      </w:pPr>
      <w:r>
        <w:rPr>
          <w:rFonts w:ascii="Consolas" w:hAnsi="Consolas"/>
          <w:sz w:val="18"/>
        </w:rPr>
        <w:t xml:space="preserve">public function store(StoreWarehouseRequest $request): JsonResponse</w:t>
      </w:r>
    </w:p>
    <w:p>
      <w:pPr>
        <w:ind w:left="240"/>
        <w:spacing w:after="0"/>
        <w:shd w:val="clear" w:fill="F2F2F2"/>
      </w:pPr>
      <w:r>
        <w:rPr>
          <w:rFonts w:ascii="Consolas" w:hAnsi="Consolas"/>
          <w:sz w:val="18"/>
        </w:rPr>
        <w:t xml:space="preserve">{</w:t>
      </w:r>
    </w:p>
    <w:p>
      <w:pPr>
        <w:ind w:left="240"/>
        <w:spacing w:after="0"/>
        <w:shd w:val="clear" w:fill="F2F2F2"/>
      </w:pPr>
      <w:r>
        <w:rPr>
          <w:rFonts w:ascii="Consolas" w:hAnsi="Consolas"/>
          <w:sz w:val="18"/>
        </w:rPr>
        <w:t xml:space="preserve">    $warehouse = DB::transaction(function () use ($request) {</w:t>
      </w:r>
    </w:p>
    <w:p>
      <w:pPr>
        <w:ind w:left="240"/>
        <w:spacing w:after="0"/>
        <w:shd w:val="clear" w:fill="F2F2F2"/>
      </w:pPr>
      <w:r>
        <w:rPr>
          <w:rFonts w:ascii="Consolas" w:hAnsi="Consolas"/>
          <w:sz w:val="18"/>
        </w:rPr>
        <w:t xml:space="preserve">        if ($request-&gt;boolean('is_default')) {</w:t>
      </w:r>
    </w:p>
    <w:p>
      <w:pPr>
        <w:ind w:left="240"/>
        <w:spacing w:after="0"/>
        <w:shd w:val="clear" w:fill="F2F2F2"/>
      </w:pPr>
      <w:r>
        <w:rPr>
          <w:rFonts w:ascii="Consolas" w:hAnsi="Consolas"/>
          <w:sz w:val="18"/>
        </w:rPr>
        <w:t xml:space="preserve">            Warehouse::where('is_default', true)-&gt;update(['is_default' =&gt; false]);</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return Warehouse::create($request-&gt;validated())-&gt;refresh();</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return response()-&gt;json(['data' =&gt; new WarehouseResource($warehouse)], 201);</w:t>
      </w:r>
    </w:p>
    <w:p>
      <w:pPr>
        <w:ind w:left="240"/>
        <w:spacing w:after="160"/>
        <w:shd w:val="clear" w:fill="F2F2F2"/>
      </w:pPr>
      <w:r>
        <w:rPr>
          <w:rFonts w:ascii="Consolas" w:hAnsi="Consolas"/>
          <w:sz w:val="18"/>
        </w:rPr>
        <w:t xml:space="preserve">}</w:t>
      </w:r>
    </w:p>
    <w:p>
      <w:pPr>
        <w:spacing w:after="120"/>
        <w:ind w:left="240"/>
      </w:pPr>
      <w:r>
        <w:rPr>
          <w:b/>
        </w:rPr>
        <w:t xml:space="preserve">Áp dụng cho: </w:t>
      </w:r>
      <w:r>
        <w:t xml:space="preserve">Mọi nơi cần transaction DB (DB::transaction trong OrderService, InventoryService, WarehouseController) và lưu file ảnh (Storage::disk('public') trong ImageOptimizer, MediaController).</w:t>
      </w:r>
    </w:p>
    <w:p>
      <w:pPr>
        <w:spacing w:after="120"/>
        <w:ind w:left="240"/>
      </w:pPr>
      <w:r>
        <w:rPr>
          <w:b/>
        </w:rPr>
        <w:t xml:space="preserve">Mô tả: </w:t>
      </w:r>
      <w:r>
        <w:t xml:space="preserve">DB, Storage là các Facade tĩnh của Laravel, che giấu việc lấy instance thật (Connection, FilesystemManager) ra khỏi service container, cho phép gọi như hàm tĩnh (DB::transaction(fn () =&gt; ...)) nhưng thực chất vẫn resolve từ container nên vẫn test/fake được (Storage::fake() trong test).</w:t>
      </w:r>
    </w:p>
    <w:p>
      <w:pPr>
        <w:spacing w:after="120"/>
        <w:ind w:left="240"/>
      </w:pPr>
      <w:r>
        <w:rPr>
          <w:b/>
        </w:rPr>
        <w:t xml:space="preserve">Lý do chọn / Lợi ích: </w:t>
      </w:r>
      <w:r>
        <w:t xml:space="preserve">Cú pháp ngắn gọn, đúng convention toàn bộ codebase Laravel sẵn có (AuthController cũng từng dùng Auth:: Facade); giảm boilerplate constructor injection cho những dependency ít khi cần mock riêng.</w:t>
      </w:r>
    </w:p>
    <w:p>
      <w:pPr>
        <w:spacing w:after="120"/>
        <w:ind w:left="240"/>
      </w:pPr>
      <w:r>
        <w:rPr>
          <w:b/>
        </w:rPr>
        <w:t xml:space="preserve">Hạn chế: </w:t>
      </w:r>
      <w:r>
        <w:t xml:space="preserve">Facade ẩn đi dependency thực sự của class (không thấy rõ trong constructor); nếu lạm dụng có thể làm class khó test cách ly hoàn toàn — ở đây chấp nhận đánh đổi vì Laravel hỗ trợ tốt việc fake.</w:t>
      </w:r>
    </w:p>
    <w:p>
      <w:pPr>
        <w:spacing w:before="280" w:after="80"/>
      </w:pPr>
      <w:r>
        <w:rPr>
          <w:b/>
          <w:sz w:val="28"/>
        </w:rPr>
        <w:t xml:space="preserve">8. Singleton Pattern</w:t>
      </w:r>
    </w:p>
    <w:p>
      <w:pPr>
        <w:spacing w:after="120"/>
        <w:ind w:left="240"/>
      </w:pPr>
      <w:r>
        <w:rPr>
          <w:b/>
        </w:rPr>
        <w:t xml:space="preserve">File: </w:t>
      </w:r>
      <w:r>
        <w:rPr>
          <w:rFonts w:ascii="Consolas" w:hAnsi="Consolas"/>
          <w:sz w:val="18"/>
        </w:rPr>
        <w:t xml:space="preserve">app/Services/SettingsManager.php</w:t>
      </w:r>
    </w:p>
    <w:p>
      <w:pPr>
        <w:ind w:left="240"/>
        <w:spacing w:after="0"/>
        <w:shd w:val="clear" w:fill="F2F2F2"/>
      </w:pPr>
      <w:r>
        <w:rPr>
          <w:rFonts w:ascii="Consolas" w:hAnsi="Consolas"/>
          <w:sz w:val="18"/>
        </w:rPr>
        <w:t xml:space="preserve">final class SettingsManager</w:t>
      </w:r>
    </w:p>
    <w:p>
      <w:pPr>
        <w:ind w:left="240"/>
        <w:spacing w:after="0"/>
        <w:shd w:val="clear" w:fill="F2F2F2"/>
      </w:pPr>
      <w:r>
        <w:rPr>
          <w:rFonts w:ascii="Consolas" w:hAnsi="Consolas"/>
          <w:sz w:val="18"/>
        </w:rPr>
        <w:t xml:space="preserve">{</w:t>
      </w:r>
    </w:p>
    <w:p>
      <w:pPr>
        <w:ind w:left="240"/>
        <w:spacing w:after="0"/>
        <w:shd w:val="clear" w:fill="F2F2F2"/>
      </w:pPr>
      <w:r>
        <w:rPr>
          <w:rFonts w:ascii="Consolas" w:hAnsi="Consolas"/>
          <w:sz w:val="18"/>
        </w:rPr>
        <w:t xml:space="preserve">    private static ?self $instance = null;</w:t>
      </w:r>
    </w:p>
    <w:p>
      <w:pPr>
        <w:ind w:left="240"/>
        <w:spacing w:after="0"/>
        <w:shd w:val="clear" w:fill="F2F2F2"/>
      </w:pPr>
      <w:r>
        <w:rPr>
          <w:rFonts w:ascii="Consolas" w:hAnsi="Consolas"/>
          <w:sz w:val="18"/>
        </w:rPr>
        <w:t xml:space="preserve"/>
      </w:r>
    </w:p>
    <w:p>
      <w:pPr>
        <w:ind w:left="240"/>
        <w:spacing w:after="0"/>
        <w:shd w:val="clear" w:fill="F2F2F2"/>
      </w:pPr>
      <w:r>
        <w:rPr>
          <w:rFonts w:ascii="Consolas" w:hAnsi="Consolas"/>
          <w:sz w:val="18"/>
        </w:rPr>
        <w:t xml:space="preserve">    private array $cache;</w:t>
      </w:r>
    </w:p>
    <w:p>
      <w:pPr>
        <w:ind w:left="240"/>
        <w:spacing w:after="0"/>
        <w:shd w:val="clear" w:fill="F2F2F2"/>
      </w:pPr>
      <w:r>
        <w:rPr>
          <w:rFonts w:ascii="Consolas" w:hAnsi="Consolas"/>
          <w:sz w:val="18"/>
        </w:rPr>
        <w:t xml:space="preserve"/>
      </w:r>
    </w:p>
    <w:p>
      <w:pPr>
        <w:ind w:left="240"/>
        <w:spacing w:after="0"/>
        <w:shd w:val="clear" w:fill="F2F2F2"/>
      </w:pPr>
      <w:r>
        <w:rPr>
          <w:rFonts w:ascii="Consolas" w:hAnsi="Consolas"/>
          <w:sz w:val="18"/>
        </w:rPr>
        <w:t xml:space="preserve">    private function __construct()</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$this-&gt;cache = Setting::query()-&gt;pluck('value', 'key')-&gt;all();</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r>
    </w:p>
    <w:p>
      <w:pPr>
        <w:ind w:left="240"/>
        <w:spacing w:after="0"/>
        <w:shd w:val="clear" w:fill="F2F2F2"/>
      </w:pPr>
      <w:r>
        <w:rPr>
          <w:rFonts w:ascii="Consolas" w:hAnsi="Consolas"/>
          <w:sz w:val="18"/>
        </w:rPr>
        <w:t xml:space="preserve">    public static function instance(): self</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return self::$instance ??= new self();</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w:r>
    </w:p>
    <w:p>
      <w:pPr>
        <w:ind w:left="240"/>
        <w:spacing w:after="0"/>
        <w:shd w:val="clear" w:fill="F2F2F2"/>
      </w:pPr>
      <w:r>
        <w:rPr>
          <w:rFonts w:ascii="Consolas" w:hAnsi="Consolas"/>
          <w:sz w:val="18"/>
        </w:rPr>
        <w:t xml:space="preserve">    public function set(string $key, ?string $value, User $actor, ...): void</w:t>
      </w:r>
    </w:p>
    <w:p>
      <w:pPr>
        <w:ind w:left="240"/>
        <w:spacing w:after="0"/>
        <w:shd w:val="clear" w:fill="F2F2F2"/>
      </w:pPr>
      <w:r>
        <w:rPr>
          <w:rFonts w:ascii="Consolas" w:hAnsi="Consolas"/>
          <w:sz w:val="18"/>
        </w:rPr>
        <w:t xml:space="preserve">    {</w:t>
      </w:r>
    </w:p>
    <w:p>
      <w:pPr>
        <w:ind w:left="240"/>
        <w:spacing w:after="0"/>
        <w:shd w:val="clear" w:fill="F2F2F2"/>
      </w:pPr>
      <w:r>
        <w:rPr>
          <w:rFonts w:ascii="Consolas" w:hAnsi="Consolas"/>
          <w:sz w:val="18"/>
        </w:rPr>
        <w:t xml:space="preserve">        Setting::query()-&gt;updateOrCreate(['key' =&gt; $key], [...]);</w:t>
      </w:r>
    </w:p>
    <w:p>
      <w:pPr>
        <w:ind w:left="240"/>
        <w:spacing w:after="0"/>
        <w:shd w:val="clear" w:fill="F2F2F2"/>
      </w:pPr>
      <w:r>
        <w:rPr>
          <w:rFonts w:ascii="Consolas" w:hAnsi="Consolas"/>
          <w:sz w:val="18"/>
        </w:rPr>
        <w:t xml:space="preserve">        $this-&gt;cache[$key] = $value;</w:t>
      </w:r>
    </w:p>
    <w:p>
      <w:pPr>
        <w:ind w:left="240"/>
        <w:spacing w:after="0"/>
        <w:shd w:val="clear" w:fill="F2F2F2"/>
      </w:pPr>
      <w:r>
        <w:rPr>
          <w:rFonts w:ascii="Consolas" w:hAnsi="Consolas"/>
          <w:sz w:val="18"/>
        </w:rPr>
        <w:t xml:space="preserve">    }</w:t>
      </w:r>
    </w:p>
    <w:p>
      <w:pPr>
        <w:ind w:left="240"/>
        <w:spacing w:after="160"/>
        <w:shd w:val="clear" w:fill="F2F2F2"/>
      </w:pPr>
      <w:r>
        <w:rPr>
          <w:rFonts w:ascii="Consolas" w:hAnsi="Consolas"/>
          <w:sz w:val="18"/>
        </w:rPr>
        <w:t xml:space="preserve">}</w:t>
      </w:r>
    </w:p>
    <w:p>
      <w:pPr>
        <w:spacing w:after="120"/>
        <w:ind w:left="240"/>
      </w:pPr>
      <w:r>
        <w:rPr>
          <w:b/>
        </w:rPr>
        <w:t xml:space="preserve">Áp dụng cho: </w:t>
      </w:r>
      <w:r>
        <w:t xml:space="preserve">Module Cấu hình hệ thống (Settings) — SettingsController (GET/PUT /api/settings) gọi SettingsManager::instance() để đọc/ghi bảng settings dùng chung cho toàn hệ thống (thông tin cửa hàng, thuế VAT...).</w:t>
      </w:r>
    </w:p>
    <w:p>
      <w:pPr>
        <w:spacing w:after="120"/>
        <w:ind w:left="240"/>
      </w:pPr>
      <w:r>
        <w:rPr>
          <w:b/>
        </w:rPr>
        <w:t xml:space="preserve">Mô tả: </w:t>
      </w:r>
      <w:r>
        <w:t xml:space="preserve">Constructor được khai báo private nên không thể new SettingsManager() từ bên ngoài; cách duy nhất lấy instance là gọi SettingsManager::instance(), kiểm tra $instance tĩnh — có rồi thì trả lại, chưa có thì mới tạo và cache lại (toán tử ??=). Trong lần khởi tạo đầu tiên (request hiện tại), toàn bộ bảng settings được nạp 1 lần vào $cache; những lần gọi instance() sau đó trong cùng request dùng lại instance và cache này thay vì query lại DB.</w:t>
      </w:r>
    </w:p>
    <w:p>
      <w:pPr>
        <w:spacing w:after="120"/>
        <w:ind w:left="240"/>
      </w:pPr>
      <w:r>
        <w:rPr>
          <w:b/>
        </w:rPr>
        <w:t xml:space="preserve">Lý do chọn / Lợi ích: </w:t>
      </w:r>
      <w:r>
        <w:t xml:space="preserve">Đúng yêu cầu nghiệp vụ: settings là cấu hình dùng chung toàn hệ thống, không phải dữ liệu riêng từng request — Singleton đảm bảo chỉ có 1 điểm đọc/ghi duy nhất, tránh mỗi nơi trong code tự query bảng settings theo cách riêng; cache trong instance giúp giảm query lặp lại khi 1 request cần đọc nhiều key settings khác nhau.</w:t>
      </w:r>
    </w:p>
    <w:p>
      <w:pPr>
        <w:spacing w:after="120"/>
        <w:ind w:left="240"/>
      </w:pPr>
      <w:r>
        <w:rPr>
          <w:b/>
        </w:rPr>
        <w:t xml:space="preserve">Hạn chế: </w:t>
      </w:r>
      <w:r>
        <w:t xml:space="preserve">PHP xử lý mỗi request trong 1 tiến trình riêng (không giữ state giữa các request như một ứng dụng long-running), nên đây là "Singleton theo vòng đời request" — mỗi request mới sẽ tạo lại instance và nạp lại cache từ DB (không phải Singleton toàn tiến trình như trong Java/C++); nếu settings bị đổi từ tiến trình khác trong lúc request đang chạy thì cache cũng không tự cập nhật — chấp nhận đánh đổi vì settings rất ít khi đổi giữa 2 request liền nhau.</w:t>
      </w:r>
    </w:p>
    <w:sectPr>
      <w:pgSz w:w="11906" w:h="16838"/>
      <w:pgMar w:top="1440" w:right="1440" w:bottom="1440" w:left="1440" w:header="708" w:footer="708" w:gutter="0"/>
    </w:sectPr>
  </w:body>
</w:document>
</file>