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4C170" w14:textId="77777777" w:rsidR="007E0B6E" w:rsidRDefault="00902A00">
      <w:pPr>
        <w:pStyle w:val="1"/>
        <w:ind w:firstLine="640"/>
        <w:jc w:val="center"/>
      </w:pPr>
      <w:bookmarkStart w:id="0" w:name="_Toc310416855"/>
      <w:bookmarkStart w:id="1" w:name="_Toc421774847"/>
      <w:r>
        <w:rPr>
          <w:rFonts w:hint="eastAsia"/>
        </w:rPr>
        <w:t>宝鸡文理</w:t>
      </w:r>
      <w:r w:rsidR="009C5727">
        <w:rPr>
          <w:rFonts w:hint="eastAsia"/>
        </w:rPr>
        <w:t>学院本科毕业</w:t>
      </w:r>
      <w:r w:rsidR="00347A6C">
        <w:rPr>
          <w:rFonts w:hint="eastAsia"/>
        </w:rPr>
        <w:t>论文</w:t>
      </w:r>
      <w:r w:rsidR="009C5727">
        <w:rPr>
          <w:rFonts w:hint="eastAsia"/>
        </w:rPr>
        <w:t>（</w:t>
      </w:r>
      <w:r w:rsidR="00347A6C">
        <w:rPr>
          <w:rFonts w:hint="eastAsia"/>
        </w:rPr>
        <w:t>设计</w:t>
      </w:r>
      <w:r w:rsidR="009C5727">
        <w:rPr>
          <w:rFonts w:hint="eastAsia"/>
        </w:rPr>
        <w:t>）任务书</w:t>
      </w:r>
      <w:bookmarkEnd w:id="0"/>
      <w:bookmarkEnd w:id="1"/>
    </w:p>
    <w:p w14:paraId="5E0DD15C" w14:textId="1C40467B" w:rsidR="007E0B6E" w:rsidRDefault="00902A00">
      <w:pPr>
        <w:spacing w:before="180" w:after="60"/>
        <w:ind w:firstLineChars="50" w:firstLine="105"/>
        <w:rPr>
          <w:rFonts w:ascii="黑体" w:eastAsia="黑体" w:hAnsi="宋体"/>
          <w:color w:val="000000"/>
          <w:szCs w:val="21"/>
        </w:rPr>
      </w:pPr>
      <w:r>
        <w:rPr>
          <w:rFonts w:ascii="黑体" w:eastAsia="黑体" w:hAnsi="宋体" w:hint="eastAsia"/>
          <w:color w:val="000000"/>
          <w:szCs w:val="21"/>
        </w:rPr>
        <w:t>学院</w:t>
      </w:r>
      <w:r w:rsidR="009C5727">
        <w:rPr>
          <w:rFonts w:ascii="黑体" w:eastAsia="黑体" w:hAnsi="宋体" w:hint="eastAsia"/>
          <w:color w:val="000000"/>
          <w:szCs w:val="21"/>
          <w:u w:val="single"/>
        </w:rPr>
        <w:t xml:space="preserve"> </w:t>
      </w:r>
      <w:r w:rsidR="00706D35">
        <w:rPr>
          <w:rFonts w:ascii="黑体" w:eastAsia="黑体" w:hAnsi="宋体" w:hint="eastAsia"/>
          <w:color w:val="000000"/>
          <w:szCs w:val="21"/>
          <w:u w:val="single"/>
        </w:rPr>
        <w:t xml:space="preserve"> 宝鸡文理学院</w:t>
      </w:r>
      <w:r w:rsidR="009C5727">
        <w:rPr>
          <w:rFonts w:ascii="黑体" w:eastAsia="黑体" w:hAnsi="宋体" w:hint="eastAsia"/>
          <w:color w:val="000000"/>
          <w:szCs w:val="21"/>
          <w:u w:val="single"/>
        </w:rPr>
        <w:t xml:space="preserve">   </w:t>
      </w:r>
      <w:r w:rsidR="009C5727">
        <w:rPr>
          <w:rFonts w:ascii="黑体" w:eastAsia="黑体" w:hAnsi="宋体" w:hint="eastAsia"/>
          <w:color w:val="000000"/>
          <w:szCs w:val="21"/>
        </w:rPr>
        <w:t xml:space="preserve">        专业 </w:t>
      </w:r>
      <w:r w:rsidR="009C5727">
        <w:rPr>
          <w:rFonts w:ascii="黑体" w:eastAsia="黑体" w:hAnsi="宋体" w:hint="eastAsia"/>
          <w:color w:val="000000"/>
          <w:szCs w:val="21"/>
          <w:u w:val="single"/>
        </w:rPr>
        <w:t xml:space="preserve"> </w:t>
      </w:r>
      <w:r w:rsidR="00706D35">
        <w:rPr>
          <w:rFonts w:ascii="黑体" w:eastAsia="黑体" w:hAnsi="宋体" w:hint="eastAsia"/>
          <w:color w:val="000000"/>
          <w:szCs w:val="21"/>
          <w:u w:val="single"/>
        </w:rPr>
        <w:t>物联网工程</w:t>
      </w:r>
      <w:r w:rsidR="009C5727">
        <w:rPr>
          <w:rFonts w:ascii="黑体" w:eastAsia="黑体" w:hAnsi="宋体" w:hint="eastAsia"/>
          <w:color w:val="000000"/>
          <w:szCs w:val="21"/>
          <w:u w:val="single"/>
        </w:rPr>
        <w:t xml:space="preserve">      </w:t>
      </w:r>
      <w:r w:rsidR="009C5727">
        <w:rPr>
          <w:rFonts w:ascii="黑体" w:eastAsia="黑体" w:hAnsi="宋体" w:hint="eastAsia"/>
          <w:color w:val="000000"/>
          <w:szCs w:val="21"/>
        </w:rPr>
        <w:t xml:space="preserve">         班级 </w:t>
      </w:r>
      <w:r w:rsidR="009C5727">
        <w:rPr>
          <w:rFonts w:ascii="黑体" w:eastAsia="黑体" w:hAnsi="宋体" w:hint="eastAsia"/>
          <w:color w:val="000000"/>
          <w:szCs w:val="21"/>
          <w:u w:val="single"/>
        </w:rPr>
        <w:t xml:space="preserve"> </w:t>
      </w:r>
      <w:r w:rsidR="009F471E">
        <w:rPr>
          <w:rFonts w:ascii="黑体" w:eastAsia="黑体" w:hAnsi="宋体" w:hint="eastAsia"/>
          <w:color w:val="000000"/>
          <w:szCs w:val="21"/>
          <w:u w:val="single"/>
        </w:rPr>
        <w:t xml:space="preserve">   </w:t>
      </w:r>
      <w:r w:rsidR="00706D35">
        <w:rPr>
          <w:rFonts w:ascii="黑体" w:eastAsia="黑体" w:hAnsi="宋体"/>
          <w:color w:val="000000"/>
          <w:szCs w:val="21"/>
          <w:u w:val="single"/>
        </w:rPr>
        <w:t>1</w:t>
      </w:r>
      <w:r w:rsidR="00706D35">
        <w:rPr>
          <w:rFonts w:ascii="黑体" w:eastAsia="黑体" w:hAnsi="宋体" w:hint="eastAsia"/>
          <w:color w:val="000000"/>
          <w:szCs w:val="21"/>
          <w:u w:val="single"/>
        </w:rPr>
        <w:t>班</w:t>
      </w:r>
      <w:r w:rsidR="009C5727">
        <w:rPr>
          <w:rFonts w:ascii="黑体" w:eastAsia="黑体" w:hAnsi="宋体" w:hint="eastAsia"/>
          <w:color w:val="000000"/>
          <w:szCs w:val="21"/>
          <w:u w:val="single"/>
        </w:rPr>
        <w:t xml:space="preserve">      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1486"/>
        <w:gridCol w:w="758"/>
        <w:gridCol w:w="1791"/>
        <w:gridCol w:w="1618"/>
        <w:gridCol w:w="2158"/>
      </w:tblGrid>
      <w:tr w:rsidR="007E0B6E" w14:paraId="2B4B017F" w14:textId="77777777">
        <w:trPr>
          <w:trHeight w:val="405"/>
          <w:jc w:val="center"/>
        </w:trPr>
        <w:tc>
          <w:tcPr>
            <w:tcW w:w="1189" w:type="dxa"/>
            <w:vAlign w:val="center"/>
          </w:tcPr>
          <w:p w14:paraId="532590EF" w14:textId="77777777" w:rsidR="007E0B6E" w:rsidRDefault="009C572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课题名称</w:t>
            </w:r>
          </w:p>
        </w:tc>
        <w:tc>
          <w:tcPr>
            <w:tcW w:w="7811" w:type="dxa"/>
            <w:gridSpan w:val="5"/>
            <w:vAlign w:val="center"/>
          </w:tcPr>
          <w:p w14:paraId="63360AD9" w14:textId="512311B5" w:rsidR="009F471E" w:rsidRPr="009F471E" w:rsidRDefault="009F471E" w:rsidP="001D6C3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1D6C30">
              <w:rPr>
                <w:rFonts w:ascii="宋体" w:hAnsi="宋体" w:hint="eastAsia"/>
                <w:color w:val="000000"/>
                <w:szCs w:val="21"/>
              </w:rPr>
              <w:t>基于物联网的仓库火灾监测系统</w:t>
            </w:r>
          </w:p>
        </w:tc>
      </w:tr>
      <w:tr w:rsidR="007E0B6E" w14:paraId="09361132" w14:textId="77777777">
        <w:trPr>
          <w:trHeight w:val="405"/>
          <w:jc w:val="center"/>
        </w:trPr>
        <w:tc>
          <w:tcPr>
            <w:tcW w:w="2675" w:type="dxa"/>
            <w:gridSpan w:val="2"/>
            <w:vAlign w:val="center"/>
          </w:tcPr>
          <w:p w14:paraId="778536BB" w14:textId="77777777" w:rsidR="007E0B6E" w:rsidRDefault="009C572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毕业设计（论文）起止时间</w:t>
            </w:r>
          </w:p>
        </w:tc>
        <w:tc>
          <w:tcPr>
            <w:tcW w:w="6325" w:type="dxa"/>
            <w:gridSpan w:val="4"/>
            <w:vAlign w:val="center"/>
          </w:tcPr>
          <w:p w14:paraId="4C919CB8" w14:textId="00AAE338" w:rsidR="007E0B6E" w:rsidRDefault="009C572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 </w:t>
            </w:r>
            <w:r w:rsidR="00AC43DF">
              <w:rPr>
                <w:rFonts w:ascii="宋体" w:hAnsi="宋体"/>
                <w:bCs/>
                <w:color w:val="000000"/>
                <w:szCs w:val="21"/>
              </w:rPr>
              <w:t>2019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年 </w:t>
            </w:r>
            <w:r w:rsidR="00C34BB9">
              <w:rPr>
                <w:rFonts w:ascii="宋体" w:hAnsi="宋体"/>
                <w:bCs/>
                <w:color w:val="000000"/>
                <w:szCs w:val="21"/>
              </w:rPr>
              <w:t>12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月 </w:t>
            </w:r>
            <w:r w:rsidR="00C34BB9">
              <w:rPr>
                <w:rFonts w:ascii="宋体" w:hAnsi="宋体"/>
                <w:bCs/>
                <w:color w:val="000000"/>
                <w:szCs w:val="21"/>
              </w:rPr>
              <w:t>16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日  起至 </w:t>
            </w:r>
            <w:r w:rsidR="00C34BB9">
              <w:rPr>
                <w:rFonts w:ascii="宋体" w:hAnsi="宋体"/>
                <w:bCs/>
                <w:color w:val="000000"/>
                <w:szCs w:val="21"/>
              </w:rPr>
              <w:t>2020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年 </w:t>
            </w:r>
            <w:r w:rsidR="00C34BB9">
              <w:rPr>
                <w:rFonts w:ascii="宋体" w:hAnsi="宋体"/>
                <w:bCs/>
                <w:color w:val="000000"/>
                <w:szCs w:val="21"/>
              </w:rPr>
              <w:t>4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月 </w:t>
            </w:r>
            <w:r w:rsidR="00C34BB9">
              <w:rPr>
                <w:rFonts w:ascii="宋体" w:hAnsi="宋体"/>
                <w:bCs/>
                <w:color w:val="000000"/>
                <w:szCs w:val="21"/>
              </w:rPr>
              <w:t>5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日 （共 </w:t>
            </w:r>
            <w:r w:rsidR="00592C5D">
              <w:rPr>
                <w:rFonts w:ascii="宋体" w:hAnsi="宋体"/>
                <w:bCs/>
                <w:color w:val="000000"/>
                <w:szCs w:val="21"/>
              </w:rPr>
              <w:t>12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周）</w:t>
            </w:r>
          </w:p>
        </w:tc>
      </w:tr>
      <w:tr w:rsidR="007E0B6E" w14:paraId="5FFF7FF8" w14:textId="77777777">
        <w:trPr>
          <w:trHeight w:val="405"/>
          <w:jc w:val="center"/>
        </w:trPr>
        <w:tc>
          <w:tcPr>
            <w:tcW w:w="1189" w:type="dxa"/>
            <w:vAlign w:val="center"/>
          </w:tcPr>
          <w:p w14:paraId="7A3E502D" w14:textId="77777777" w:rsidR="007E0B6E" w:rsidRDefault="009C572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1486" w:type="dxa"/>
            <w:vAlign w:val="center"/>
          </w:tcPr>
          <w:p w14:paraId="4396C436" w14:textId="6AFDDEDD" w:rsidR="007E0B6E" w:rsidRDefault="007007E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任晓莉</w:t>
            </w:r>
          </w:p>
        </w:tc>
        <w:tc>
          <w:tcPr>
            <w:tcW w:w="758" w:type="dxa"/>
            <w:vAlign w:val="center"/>
          </w:tcPr>
          <w:p w14:paraId="09F21AD2" w14:textId="77777777" w:rsidR="007E0B6E" w:rsidRDefault="009C572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职称</w:t>
            </w:r>
          </w:p>
        </w:tc>
        <w:tc>
          <w:tcPr>
            <w:tcW w:w="1791" w:type="dxa"/>
            <w:vAlign w:val="center"/>
          </w:tcPr>
          <w:p w14:paraId="27FB9D8B" w14:textId="5B58A9C5" w:rsidR="007E0B6E" w:rsidRDefault="00C8033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618" w:type="dxa"/>
            <w:vAlign w:val="center"/>
          </w:tcPr>
          <w:p w14:paraId="7AD79A42" w14:textId="77777777" w:rsidR="007E0B6E" w:rsidRDefault="009C572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所在教研室</w:t>
            </w:r>
          </w:p>
        </w:tc>
        <w:tc>
          <w:tcPr>
            <w:tcW w:w="2158" w:type="dxa"/>
            <w:vAlign w:val="center"/>
          </w:tcPr>
          <w:p w14:paraId="3C45E218" w14:textId="77777777" w:rsidR="007E0B6E" w:rsidRDefault="007E0B6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7E0B6E" w14:paraId="027D5B0F" w14:textId="77777777">
        <w:trPr>
          <w:trHeight w:val="405"/>
          <w:jc w:val="center"/>
        </w:trPr>
        <w:tc>
          <w:tcPr>
            <w:tcW w:w="1189" w:type="dxa"/>
            <w:vAlign w:val="center"/>
          </w:tcPr>
          <w:p w14:paraId="67DD3158" w14:textId="77777777" w:rsidR="007E0B6E" w:rsidRDefault="009C572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学生姓名</w:t>
            </w:r>
          </w:p>
        </w:tc>
        <w:tc>
          <w:tcPr>
            <w:tcW w:w="1486" w:type="dxa"/>
            <w:vAlign w:val="center"/>
          </w:tcPr>
          <w:p w14:paraId="2BBAFE85" w14:textId="1DD441B5" w:rsidR="007E0B6E" w:rsidRDefault="00E7553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王文俊</w:t>
            </w:r>
          </w:p>
        </w:tc>
        <w:tc>
          <w:tcPr>
            <w:tcW w:w="758" w:type="dxa"/>
            <w:vAlign w:val="center"/>
          </w:tcPr>
          <w:p w14:paraId="3FC31054" w14:textId="77777777" w:rsidR="007E0B6E" w:rsidRDefault="009C572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学号</w:t>
            </w:r>
          </w:p>
        </w:tc>
        <w:tc>
          <w:tcPr>
            <w:tcW w:w="1791" w:type="dxa"/>
            <w:vAlign w:val="center"/>
          </w:tcPr>
          <w:p w14:paraId="39564274" w14:textId="435F8ABD" w:rsidR="007E0B6E" w:rsidRDefault="002762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 w:rsidR="00614D7C">
              <w:rPr>
                <w:rFonts w:ascii="宋体" w:hAnsi="宋体"/>
                <w:color w:val="000000"/>
                <w:szCs w:val="21"/>
              </w:rPr>
              <w:t>016960940</w:t>
            </w:r>
            <w:r w:rsidR="00614D7C">
              <w:rPr>
                <w:rFonts w:ascii="宋体" w:hAnsi="宋体" w:hint="eastAsia"/>
                <w:color w:val="000000"/>
                <w:szCs w:val="21"/>
              </w:rPr>
              <w:t>18</w:t>
            </w:r>
          </w:p>
        </w:tc>
        <w:tc>
          <w:tcPr>
            <w:tcW w:w="1618" w:type="dxa"/>
            <w:vAlign w:val="center"/>
          </w:tcPr>
          <w:p w14:paraId="3D40311C" w14:textId="77777777" w:rsidR="007E0B6E" w:rsidRDefault="009C572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任务下达日期</w:t>
            </w:r>
          </w:p>
        </w:tc>
        <w:tc>
          <w:tcPr>
            <w:tcW w:w="2158" w:type="dxa"/>
            <w:vAlign w:val="center"/>
          </w:tcPr>
          <w:p w14:paraId="62A8D843" w14:textId="07FA1DD5" w:rsidR="007E0B6E" w:rsidRDefault="001E7A0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019</w:t>
            </w:r>
            <w:r>
              <w:rPr>
                <w:rFonts w:ascii="宋体" w:hAnsi="宋体" w:hint="eastAsia"/>
                <w:color w:val="000000"/>
                <w:szCs w:val="21"/>
              </w:rPr>
              <w:t>年1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月2</w:t>
            </w:r>
            <w:r>
              <w:rPr>
                <w:rFonts w:ascii="宋体" w:hAnsi="宋体"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7E0B6E" w14:paraId="47D752AA" w14:textId="77777777">
        <w:trPr>
          <w:trHeight w:val="2196"/>
          <w:jc w:val="center"/>
        </w:trPr>
        <w:tc>
          <w:tcPr>
            <w:tcW w:w="9000" w:type="dxa"/>
            <w:gridSpan w:val="6"/>
          </w:tcPr>
          <w:p w14:paraId="0D81AEA3" w14:textId="2BF28D40" w:rsidR="007E0B6E" w:rsidRDefault="009C5727" w:rsidP="00C96064">
            <w:pPr>
              <w:spacing w:beforeLines="50" w:before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课题主要内容</w:t>
            </w:r>
          </w:p>
          <w:p w14:paraId="3FA2139D" w14:textId="78BFCF29" w:rsidR="007E0B6E" w:rsidRDefault="00C20BBC" w:rsidP="001E4E8A">
            <w:pPr>
              <w:pStyle w:val="2"/>
              <w:spacing w:after="0" w:line="240" w:lineRule="auto"/>
              <w:ind w:leftChars="0" w:left="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本课题系统设计主要</w:t>
            </w:r>
            <w:r w:rsidR="00C735A9">
              <w:rPr>
                <w:rFonts w:ascii="宋体" w:hAnsi="宋体" w:hint="eastAsia"/>
                <w:color w:val="000000"/>
                <w:szCs w:val="21"/>
              </w:rPr>
              <w:t>对传统</w:t>
            </w:r>
            <w:r w:rsidR="00F414A1">
              <w:rPr>
                <w:rFonts w:ascii="宋体" w:hAnsi="宋体" w:hint="eastAsia"/>
                <w:color w:val="000000"/>
                <w:szCs w:val="21"/>
              </w:rPr>
              <w:t>火灾</w:t>
            </w:r>
            <w:r w:rsidR="00E619C2">
              <w:rPr>
                <w:rFonts w:ascii="宋体" w:hAnsi="宋体" w:hint="eastAsia"/>
                <w:color w:val="000000"/>
                <w:szCs w:val="21"/>
              </w:rPr>
              <w:t>监测系统</w:t>
            </w:r>
            <w:r w:rsidR="000D2699">
              <w:rPr>
                <w:rFonts w:ascii="宋体" w:hAnsi="宋体" w:hint="eastAsia"/>
                <w:color w:val="000000"/>
                <w:szCs w:val="21"/>
              </w:rPr>
              <w:t>进行</w:t>
            </w:r>
            <w:r w:rsidR="00FB522A">
              <w:rPr>
                <w:rFonts w:ascii="宋体" w:hAnsi="宋体" w:hint="eastAsia"/>
                <w:color w:val="000000"/>
                <w:szCs w:val="21"/>
              </w:rPr>
              <w:t>改造</w:t>
            </w:r>
            <w:r>
              <w:rPr>
                <w:rFonts w:ascii="宋体" w:hAnsi="宋体" w:hint="eastAsia"/>
                <w:color w:val="000000"/>
                <w:szCs w:val="21"/>
              </w:rPr>
              <w:t>，利用物联网技术</w:t>
            </w:r>
            <w:r w:rsidR="00AC3A2F">
              <w:rPr>
                <w:rFonts w:ascii="宋体" w:hAnsi="宋体" w:hint="eastAsia"/>
                <w:color w:val="000000"/>
                <w:szCs w:val="21"/>
              </w:rPr>
              <w:t>通过</w:t>
            </w:r>
            <w:r w:rsidR="00091867">
              <w:rPr>
                <w:rFonts w:ascii="宋体" w:hAnsi="宋体" w:hint="eastAsia"/>
                <w:color w:val="000000"/>
                <w:szCs w:val="21"/>
              </w:rPr>
              <w:t>组网</w:t>
            </w:r>
            <w:r w:rsidR="00A065F0">
              <w:rPr>
                <w:rFonts w:ascii="宋体" w:hAnsi="宋体" w:hint="eastAsia"/>
                <w:color w:val="000000"/>
                <w:szCs w:val="21"/>
              </w:rPr>
              <w:t>形成</w:t>
            </w:r>
            <w:r w:rsidR="001377C7">
              <w:rPr>
                <w:rFonts w:ascii="宋体" w:hAnsi="宋体" w:hint="eastAsia"/>
                <w:color w:val="000000"/>
                <w:szCs w:val="21"/>
              </w:rPr>
              <w:t>无线网络</w:t>
            </w:r>
            <w:r w:rsidR="001410AC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2952D6">
              <w:rPr>
                <w:rFonts w:ascii="宋体" w:hAnsi="宋体" w:hint="eastAsia"/>
                <w:color w:val="000000"/>
                <w:szCs w:val="21"/>
              </w:rPr>
              <w:t>实现对</w:t>
            </w:r>
            <w:r w:rsidR="00152456">
              <w:rPr>
                <w:rFonts w:ascii="宋体" w:hAnsi="宋体" w:hint="eastAsia"/>
                <w:color w:val="000000"/>
                <w:szCs w:val="21"/>
              </w:rPr>
              <w:t>仓库</w:t>
            </w:r>
            <w:r w:rsidR="00165B5D">
              <w:rPr>
                <w:rFonts w:ascii="宋体" w:hAnsi="宋体" w:hint="eastAsia"/>
                <w:color w:val="000000"/>
                <w:szCs w:val="21"/>
              </w:rPr>
              <w:t>区域的全部覆盖</w:t>
            </w:r>
            <w:r w:rsidR="00797BE0">
              <w:rPr>
                <w:rFonts w:ascii="宋体" w:hAnsi="宋体" w:hint="eastAsia"/>
                <w:color w:val="000000"/>
                <w:szCs w:val="21"/>
              </w:rPr>
              <w:t>。</w:t>
            </w:r>
            <w:r w:rsidR="008515F7">
              <w:rPr>
                <w:rFonts w:ascii="宋体" w:hAnsi="宋体" w:hint="eastAsia"/>
                <w:color w:val="000000"/>
                <w:szCs w:val="21"/>
              </w:rPr>
              <w:t>仓库作为存储物资的</w:t>
            </w:r>
            <w:r w:rsidR="008C4C21">
              <w:rPr>
                <w:rFonts w:ascii="宋体" w:hAnsi="宋体" w:hint="eastAsia"/>
                <w:color w:val="000000"/>
                <w:szCs w:val="21"/>
              </w:rPr>
              <w:t>地方</w:t>
            </w:r>
            <w:r w:rsidR="003E14B0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FC192F">
              <w:rPr>
                <w:rFonts w:ascii="宋体" w:hAnsi="宋体" w:hint="eastAsia"/>
                <w:color w:val="000000"/>
                <w:szCs w:val="21"/>
              </w:rPr>
              <w:t>在</w:t>
            </w:r>
            <w:r w:rsidR="00DE32DD">
              <w:rPr>
                <w:rFonts w:ascii="宋体" w:hAnsi="宋体" w:hint="eastAsia"/>
                <w:color w:val="000000"/>
                <w:szCs w:val="21"/>
              </w:rPr>
              <w:t>存储过程</w:t>
            </w:r>
            <w:r w:rsidR="00DE2F27">
              <w:rPr>
                <w:rFonts w:ascii="宋体" w:hAnsi="宋体" w:hint="eastAsia"/>
                <w:color w:val="000000"/>
                <w:szCs w:val="21"/>
              </w:rPr>
              <w:t>中容易</w:t>
            </w:r>
            <w:r w:rsidR="00463F98">
              <w:rPr>
                <w:rFonts w:ascii="宋体" w:hAnsi="宋体" w:hint="eastAsia"/>
                <w:color w:val="000000"/>
                <w:szCs w:val="21"/>
              </w:rPr>
              <w:t>发生火灾</w:t>
            </w:r>
            <w:r w:rsidR="00AF2995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3F6EA2">
              <w:rPr>
                <w:rFonts w:ascii="宋体" w:hAnsi="宋体" w:hint="eastAsia"/>
                <w:color w:val="000000"/>
                <w:szCs w:val="21"/>
              </w:rPr>
              <w:t>本系统</w:t>
            </w:r>
            <w:r w:rsidR="008F6E51">
              <w:rPr>
                <w:rFonts w:ascii="宋体" w:hAnsi="宋体" w:hint="eastAsia"/>
                <w:color w:val="000000"/>
                <w:szCs w:val="21"/>
              </w:rPr>
              <w:t>通过采集</w:t>
            </w:r>
            <w:r w:rsidR="00E33BA7">
              <w:rPr>
                <w:rFonts w:ascii="宋体" w:hAnsi="宋体" w:hint="eastAsia"/>
                <w:color w:val="000000"/>
                <w:szCs w:val="21"/>
              </w:rPr>
              <w:t>不</w:t>
            </w:r>
            <w:r w:rsidR="0097295D">
              <w:rPr>
                <w:rFonts w:ascii="宋体" w:hAnsi="宋体" w:hint="eastAsia"/>
                <w:color w:val="000000"/>
                <w:szCs w:val="21"/>
              </w:rPr>
              <w:t>同阶段</w:t>
            </w:r>
            <w:r w:rsidR="00942A42">
              <w:rPr>
                <w:rFonts w:ascii="宋体" w:hAnsi="宋体" w:hint="eastAsia"/>
                <w:color w:val="000000"/>
                <w:szCs w:val="21"/>
              </w:rPr>
              <w:t>的</w:t>
            </w:r>
            <w:r w:rsidR="00FA5A3C">
              <w:rPr>
                <w:rFonts w:ascii="宋体" w:hAnsi="宋体" w:hint="eastAsia"/>
                <w:color w:val="000000"/>
                <w:szCs w:val="21"/>
              </w:rPr>
              <w:t>数据信息</w:t>
            </w:r>
            <w:r w:rsidR="004B3FB8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7160F5">
              <w:rPr>
                <w:rFonts w:ascii="宋体" w:hAnsi="宋体" w:hint="eastAsia"/>
                <w:color w:val="000000"/>
                <w:szCs w:val="21"/>
              </w:rPr>
              <w:t>如</w:t>
            </w:r>
            <w:r w:rsidR="00455095">
              <w:rPr>
                <w:rFonts w:ascii="宋体" w:hAnsi="宋体" w:hint="eastAsia"/>
                <w:color w:val="000000"/>
                <w:szCs w:val="21"/>
              </w:rPr>
              <w:t>前期物资的温度</w:t>
            </w:r>
            <w:r w:rsidR="006716EE">
              <w:rPr>
                <w:rFonts w:ascii="宋体" w:hAnsi="宋体" w:hint="eastAsia"/>
                <w:color w:val="000000"/>
                <w:szCs w:val="21"/>
              </w:rPr>
              <w:t>，阴燃</w:t>
            </w:r>
            <w:r w:rsidR="005C433D">
              <w:rPr>
                <w:rFonts w:ascii="宋体" w:hAnsi="宋体" w:hint="eastAsia"/>
                <w:color w:val="000000"/>
                <w:szCs w:val="21"/>
              </w:rPr>
              <w:t>阶段产生的烟雾</w:t>
            </w:r>
            <w:r w:rsidR="005175A9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BF00BC">
              <w:rPr>
                <w:rFonts w:ascii="宋体" w:hAnsi="宋体" w:hint="eastAsia"/>
                <w:color w:val="000000"/>
                <w:szCs w:val="21"/>
              </w:rPr>
              <w:t>燃烧阶段产生的火光</w:t>
            </w:r>
            <w:r w:rsidR="00D87FB0">
              <w:rPr>
                <w:rFonts w:ascii="宋体" w:hAnsi="宋体" w:hint="eastAsia"/>
                <w:color w:val="000000"/>
                <w:szCs w:val="21"/>
              </w:rPr>
              <w:t>及</w:t>
            </w:r>
            <w:r w:rsidR="005B18BD">
              <w:rPr>
                <w:rFonts w:ascii="宋体" w:hAnsi="宋体" w:hint="eastAsia"/>
                <w:color w:val="000000"/>
                <w:szCs w:val="21"/>
              </w:rPr>
              <w:t>有毒气体</w:t>
            </w:r>
            <w:r w:rsidR="008A327C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3A45C7">
              <w:rPr>
                <w:rFonts w:ascii="宋体" w:hAnsi="宋体" w:hint="eastAsia"/>
                <w:color w:val="000000"/>
                <w:szCs w:val="21"/>
              </w:rPr>
              <w:t>实现</w:t>
            </w:r>
            <w:r w:rsidR="00A67E82">
              <w:rPr>
                <w:rFonts w:ascii="宋体" w:hAnsi="宋体" w:hint="eastAsia"/>
                <w:color w:val="000000"/>
                <w:szCs w:val="21"/>
              </w:rPr>
              <w:t>对仓库火灾</w:t>
            </w:r>
            <w:r w:rsidR="006572F5">
              <w:rPr>
                <w:rFonts w:ascii="宋体" w:hAnsi="宋体" w:hint="eastAsia"/>
                <w:color w:val="000000"/>
                <w:szCs w:val="21"/>
              </w:rPr>
              <w:t>的</w:t>
            </w:r>
            <w:r w:rsidR="00191BC5">
              <w:rPr>
                <w:rFonts w:ascii="宋体" w:hAnsi="宋体" w:hint="eastAsia"/>
                <w:color w:val="000000"/>
                <w:szCs w:val="21"/>
              </w:rPr>
              <w:t>精准监测</w:t>
            </w:r>
            <w:r w:rsidR="00CF0935">
              <w:rPr>
                <w:rFonts w:ascii="宋体" w:hAnsi="宋体" w:hint="eastAsia"/>
                <w:color w:val="000000"/>
                <w:szCs w:val="21"/>
              </w:rPr>
              <w:t>及</w:t>
            </w:r>
            <w:r w:rsidR="009E0CE1">
              <w:rPr>
                <w:rFonts w:ascii="宋体" w:hAnsi="宋体" w:hint="eastAsia"/>
                <w:color w:val="000000"/>
                <w:szCs w:val="21"/>
              </w:rPr>
              <w:t>火灾范围控制</w:t>
            </w:r>
            <w:r w:rsidR="0055026D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605114">
              <w:rPr>
                <w:rFonts w:ascii="宋体" w:hAnsi="宋体" w:hint="eastAsia"/>
                <w:color w:val="000000"/>
                <w:szCs w:val="21"/>
              </w:rPr>
              <w:t>保证了火灾带来的财产损失</w:t>
            </w:r>
            <w:r w:rsidR="00C72256">
              <w:rPr>
                <w:rFonts w:ascii="宋体" w:hAnsi="宋体" w:hint="eastAsia"/>
                <w:color w:val="000000"/>
                <w:szCs w:val="21"/>
              </w:rPr>
              <w:t>，防患于未然</w:t>
            </w:r>
            <w:r w:rsidR="00230C8A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</w:tc>
      </w:tr>
      <w:tr w:rsidR="007E0B6E" w14:paraId="369877C9" w14:textId="77777777">
        <w:trPr>
          <w:trHeight w:val="1950"/>
          <w:jc w:val="center"/>
        </w:trPr>
        <w:tc>
          <w:tcPr>
            <w:tcW w:w="9000" w:type="dxa"/>
            <w:gridSpan w:val="6"/>
          </w:tcPr>
          <w:p w14:paraId="2A8B1B6D" w14:textId="77777777" w:rsidR="007E0B6E" w:rsidRDefault="009C5727">
            <w:pPr>
              <w:spacing w:beforeLines="50" w:before="156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课题任务的具体要求</w:t>
            </w:r>
          </w:p>
          <w:p w14:paraId="6FBB7CBA" w14:textId="0745D804" w:rsidR="003B6C8B" w:rsidRDefault="000D6A93" w:rsidP="00332F64">
            <w:pPr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本系统</w:t>
            </w:r>
            <w:r w:rsidR="0000789D">
              <w:rPr>
                <w:rFonts w:ascii="宋体" w:hAnsi="宋体" w:hint="eastAsia"/>
                <w:color w:val="000000"/>
                <w:szCs w:val="21"/>
              </w:rPr>
              <w:t>为</w:t>
            </w:r>
            <w:r w:rsidR="00553374" w:rsidRPr="001D6C30">
              <w:rPr>
                <w:rFonts w:ascii="宋体" w:hAnsi="宋体" w:hint="eastAsia"/>
                <w:color w:val="000000"/>
                <w:szCs w:val="21"/>
              </w:rPr>
              <w:t>基于物联网的仓库火灾监测系统</w:t>
            </w:r>
            <w:r w:rsidR="00B25016">
              <w:rPr>
                <w:rFonts w:ascii="宋体" w:hAnsi="宋体" w:hint="eastAsia"/>
                <w:color w:val="000000"/>
                <w:szCs w:val="21"/>
              </w:rPr>
              <w:t>。主要功能如下</w:t>
            </w:r>
            <w:r w:rsidR="00FA2552">
              <w:rPr>
                <w:rFonts w:ascii="宋体" w:hAnsi="宋体" w:hint="eastAsia"/>
                <w:color w:val="000000"/>
                <w:szCs w:val="21"/>
              </w:rPr>
              <w:t>:</w:t>
            </w:r>
          </w:p>
          <w:p w14:paraId="0B3403F1" w14:textId="198B9DE1" w:rsidR="000024C3" w:rsidRDefault="00D14435" w:rsidP="00332F64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温湿</w:t>
            </w:r>
            <w:r w:rsidR="00CE0DD5">
              <w:rPr>
                <w:rFonts w:ascii="宋体" w:hAnsi="宋体" w:hint="eastAsia"/>
                <w:color w:val="000000"/>
                <w:szCs w:val="21"/>
              </w:rPr>
              <w:t>度</w:t>
            </w:r>
            <w:r w:rsidR="00F60B8F">
              <w:rPr>
                <w:rFonts w:ascii="宋体" w:hAnsi="宋体" w:hint="eastAsia"/>
                <w:color w:val="000000"/>
                <w:szCs w:val="21"/>
              </w:rPr>
              <w:t>监测及控制:</w:t>
            </w:r>
            <w:r w:rsidR="00717F20">
              <w:rPr>
                <w:rFonts w:ascii="宋体" w:hAnsi="宋体" w:hint="eastAsia"/>
                <w:color w:val="000000"/>
                <w:szCs w:val="21"/>
              </w:rPr>
              <w:t>对温度数据</w:t>
            </w:r>
            <w:r w:rsidR="009262DA">
              <w:rPr>
                <w:rFonts w:ascii="宋体" w:hAnsi="宋体" w:hint="eastAsia"/>
                <w:color w:val="000000"/>
                <w:szCs w:val="21"/>
              </w:rPr>
              <w:t>与</w:t>
            </w:r>
            <w:r w:rsidR="00B063D2">
              <w:rPr>
                <w:rFonts w:ascii="宋体" w:hAnsi="宋体" w:hint="eastAsia"/>
                <w:color w:val="000000"/>
                <w:szCs w:val="21"/>
              </w:rPr>
              <w:t>所设置的温度范围</w:t>
            </w:r>
            <w:r w:rsidR="002F3401">
              <w:rPr>
                <w:rFonts w:ascii="宋体" w:hAnsi="宋体" w:hint="eastAsia"/>
                <w:color w:val="000000"/>
                <w:szCs w:val="21"/>
              </w:rPr>
              <w:t>进行对比</w:t>
            </w:r>
            <w:r w:rsidR="003354FB">
              <w:rPr>
                <w:rFonts w:ascii="宋体" w:hAnsi="宋体" w:hint="eastAsia"/>
                <w:color w:val="000000"/>
                <w:szCs w:val="21"/>
              </w:rPr>
              <w:t>，当</w:t>
            </w:r>
            <w:r w:rsidR="006B0F34">
              <w:rPr>
                <w:rFonts w:ascii="宋体" w:hAnsi="宋体" w:hint="eastAsia"/>
                <w:color w:val="000000"/>
                <w:szCs w:val="21"/>
              </w:rPr>
              <w:t>温度</w:t>
            </w:r>
            <w:r w:rsidR="00FD1C57">
              <w:rPr>
                <w:rFonts w:ascii="宋体" w:hAnsi="宋体" w:hint="eastAsia"/>
                <w:color w:val="000000"/>
                <w:szCs w:val="21"/>
              </w:rPr>
              <w:t>大于等于</w:t>
            </w:r>
            <w:r w:rsidR="0065100D">
              <w:rPr>
                <w:rFonts w:ascii="宋体" w:hAnsi="宋体" w:hint="eastAsia"/>
                <w:color w:val="000000"/>
                <w:szCs w:val="21"/>
              </w:rPr>
              <w:t>范围上限值</w:t>
            </w:r>
            <w:r w:rsidR="00722B12">
              <w:rPr>
                <w:rFonts w:ascii="宋体" w:hAnsi="宋体" w:hint="eastAsia"/>
                <w:color w:val="000000"/>
                <w:szCs w:val="21"/>
              </w:rPr>
              <w:t>，开启</w:t>
            </w:r>
            <w:r w:rsidR="00DB2D85">
              <w:rPr>
                <w:rFonts w:ascii="宋体" w:hAnsi="宋体" w:hint="eastAsia"/>
                <w:color w:val="000000"/>
                <w:szCs w:val="21"/>
              </w:rPr>
              <w:t>压缩制冷设备</w:t>
            </w:r>
            <w:r w:rsidR="00AA072A">
              <w:rPr>
                <w:rFonts w:ascii="宋体" w:hAnsi="宋体" w:hint="eastAsia"/>
                <w:color w:val="000000"/>
                <w:szCs w:val="21"/>
              </w:rPr>
              <w:t>对温度进行</w:t>
            </w:r>
            <w:r w:rsidR="003A2DF2">
              <w:rPr>
                <w:rFonts w:ascii="宋体" w:hAnsi="宋体" w:hint="eastAsia"/>
                <w:color w:val="000000"/>
                <w:szCs w:val="21"/>
              </w:rPr>
              <w:t>降温处理</w:t>
            </w:r>
            <w:r w:rsidR="002D334D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14:paraId="38EA020D" w14:textId="0866FD3A" w:rsidR="002D2CFE" w:rsidRDefault="00240486" w:rsidP="00332F64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阴燃</w:t>
            </w:r>
            <w:r w:rsidR="001422C6">
              <w:rPr>
                <w:rFonts w:ascii="宋体" w:hAnsi="宋体" w:hint="eastAsia"/>
                <w:color w:val="000000"/>
                <w:szCs w:val="21"/>
              </w:rPr>
              <w:t>烟雾监测及控制</w:t>
            </w:r>
            <w:r w:rsidR="00A72A26">
              <w:rPr>
                <w:rFonts w:ascii="宋体" w:hAnsi="宋体" w:hint="eastAsia"/>
                <w:color w:val="000000"/>
                <w:szCs w:val="21"/>
              </w:rPr>
              <w:t>:</w:t>
            </w:r>
            <w:r w:rsidR="003E3A69">
              <w:rPr>
                <w:rFonts w:ascii="宋体" w:hAnsi="宋体" w:hint="eastAsia"/>
                <w:color w:val="000000"/>
                <w:szCs w:val="21"/>
              </w:rPr>
              <w:t>当</w:t>
            </w:r>
            <w:r w:rsidR="00BC4890">
              <w:rPr>
                <w:rFonts w:ascii="宋体" w:hAnsi="宋体" w:hint="eastAsia"/>
                <w:color w:val="000000"/>
                <w:szCs w:val="21"/>
              </w:rPr>
              <w:t>烟雾浓度超出</w:t>
            </w:r>
            <w:r w:rsidR="00746ED0">
              <w:rPr>
                <w:rFonts w:ascii="宋体" w:hAnsi="宋体" w:hint="eastAsia"/>
                <w:color w:val="000000"/>
                <w:szCs w:val="21"/>
              </w:rPr>
              <w:t>正常范围时</w:t>
            </w:r>
            <w:r w:rsidR="00431AB2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B872D4">
              <w:rPr>
                <w:rFonts w:ascii="宋体" w:hAnsi="宋体" w:hint="eastAsia"/>
                <w:color w:val="000000"/>
                <w:szCs w:val="21"/>
              </w:rPr>
              <w:t>开启</w:t>
            </w:r>
            <w:r w:rsidR="00770591">
              <w:rPr>
                <w:rFonts w:ascii="宋体" w:hAnsi="宋体" w:hint="eastAsia"/>
                <w:color w:val="000000"/>
                <w:szCs w:val="21"/>
              </w:rPr>
              <w:t>风扇对</w:t>
            </w:r>
            <w:r w:rsidR="005645E9">
              <w:rPr>
                <w:rFonts w:ascii="宋体" w:hAnsi="宋体" w:hint="eastAsia"/>
                <w:color w:val="000000"/>
                <w:szCs w:val="21"/>
              </w:rPr>
              <w:t>仓库进行</w:t>
            </w:r>
            <w:r w:rsidR="009F7F67">
              <w:rPr>
                <w:rFonts w:ascii="宋体" w:hAnsi="宋体" w:hint="eastAsia"/>
                <w:color w:val="000000"/>
                <w:szCs w:val="21"/>
              </w:rPr>
              <w:t>通风，</w:t>
            </w:r>
            <w:r w:rsidR="00F403D7">
              <w:rPr>
                <w:rFonts w:ascii="宋体" w:hAnsi="宋体" w:hint="eastAsia"/>
                <w:color w:val="000000"/>
                <w:szCs w:val="21"/>
              </w:rPr>
              <w:t>并</w:t>
            </w:r>
            <w:r w:rsidR="0061150E">
              <w:rPr>
                <w:rFonts w:ascii="宋体" w:hAnsi="宋体" w:hint="eastAsia"/>
                <w:color w:val="000000"/>
                <w:szCs w:val="21"/>
              </w:rPr>
              <w:t>通知管理人员</w:t>
            </w:r>
            <w:r w:rsidR="002A505B">
              <w:rPr>
                <w:rFonts w:ascii="宋体" w:hAnsi="宋体" w:hint="eastAsia"/>
                <w:color w:val="000000"/>
                <w:szCs w:val="21"/>
              </w:rPr>
              <w:t>对烟雾</w:t>
            </w:r>
            <w:r w:rsidR="0031430F">
              <w:rPr>
                <w:rFonts w:ascii="宋体" w:hAnsi="宋体" w:hint="eastAsia"/>
                <w:color w:val="000000"/>
                <w:szCs w:val="21"/>
              </w:rPr>
              <w:t>异常区域进行</w:t>
            </w:r>
            <w:r w:rsidR="006F268E">
              <w:rPr>
                <w:rFonts w:ascii="宋体" w:hAnsi="宋体" w:hint="eastAsia"/>
                <w:color w:val="000000"/>
                <w:szCs w:val="21"/>
              </w:rPr>
              <w:t>排查</w:t>
            </w:r>
            <w:r w:rsidR="002B1D4B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14:paraId="27FFCA16" w14:textId="76693485" w:rsidR="00A04E61" w:rsidRDefault="001C505A" w:rsidP="00332F64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火灾监测及控制</w:t>
            </w:r>
            <w:r w:rsidR="0014689E">
              <w:rPr>
                <w:rFonts w:ascii="宋体" w:hAnsi="宋体" w:hint="eastAsia"/>
                <w:color w:val="000000"/>
                <w:szCs w:val="21"/>
              </w:rPr>
              <w:t>:</w:t>
            </w:r>
            <w:r w:rsidR="001A7DED">
              <w:rPr>
                <w:rFonts w:ascii="宋体" w:hAnsi="宋体" w:hint="eastAsia"/>
                <w:color w:val="000000"/>
                <w:szCs w:val="21"/>
              </w:rPr>
              <w:t>一旦</w:t>
            </w:r>
            <w:r w:rsidR="003B0B51">
              <w:rPr>
                <w:rFonts w:ascii="宋体" w:hAnsi="宋体" w:hint="eastAsia"/>
                <w:color w:val="000000"/>
                <w:szCs w:val="21"/>
              </w:rPr>
              <w:t>发现明火</w:t>
            </w:r>
            <w:r w:rsidR="00D6329A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C7346D">
              <w:rPr>
                <w:rFonts w:ascii="宋体" w:hAnsi="宋体" w:hint="eastAsia"/>
                <w:color w:val="000000"/>
                <w:szCs w:val="21"/>
              </w:rPr>
              <w:t>开启所在区域</w:t>
            </w:r>
            <w:r w:rsidR="001E25C1">
              <w:rPr>
                <w:rFonts w:ascii="宋体" w:hAnsi="宋体" w:hint="eastAsia"/>
                <w:color w:val="000000"/>
                <w:szCs w:val="21"/>
              </w:rPr>
              <w:t>的喷水器进行灭火</w:t>
            </w:r>
            <w:r w:rsidR="0096288A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93358A">
              <w:rPr>
                <w:rFonts w:ascii="宋体" w:hAnsi="宋体" w:hint="eastAsia"/>
                <w:color w:val="000000"/>
                <w:szCs w:val="21"/>
              </w:rPr>
              <w:t>并</w:t>
            </w:r>
            <w:r w:rsidR="001E09E4">
              <w:rPr>
                <w:rFonts w:ascii="宋体" w:hAnsi="宋体" w:hint="eastAsia"/>
                <w:color w:val="000000"/>
                <w:szCs w:val="21"/>
              </w:rPr>
              <w:t>且</w:t>
            </w:r>
            <w:r w:rsidR="00014B79">
              <w:rPr>
                <w:rFonts w:ascii="宋体" w:hAnsi="宋体" w:hint="eastAsia"/>
                <w:color w:val="000000"/>
                <w:szCs w:val="21"/>
              </w:rPr>
              <w:t>向</w:t>
            </w:r>
            <w:r w:rsidR="00CB41F4">
              <w:rPr>
                <w:rFonts w:ascii="宋体" w:hAnsi="宋体" w:hint="eastAsia"/>
                <w:color w:val="000000"/>
                <w:szCs w:val="21"/>
              </w:rPr>
              <w:t>管理中心</w:t>
            </w:r>
            <w:r w:rsidR="00CF2B80">
              <w:rPr>
                <w:rFonts w:ascii="宋体" w:hAnsi="宋体" w:hint="eastAsia"/>
                <w:color w:val="000000"/>
                <w:szCs w:val="21"/>
              </w:rPr>
              <w:t>发送异常信息及短信报警</w:t>
            </w:r>
            <w:r w:rsidR="007B11A5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14:paraId="40001713" w14:textId="6CE1512B" w:rsidR="008B45B4" w:rsidRDefault="008B45B4" w:rsidP="00332F64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有害气体监测:</w:t>
            </w:r>
            <w:r w:rsidR="00692DE1">
              <w:rPr>
                <w:rFonts w:ascii="宋体" w:hAnsi="宋体" w:hint="eastAsia"/>
                <w:color w:val="000000"/>
                <w:szCs w:val="21"/>
              </w:rPr>
              <w:t>对火灾发生时仓库</w:t>
            </w:r>
            <w:r w:rsidR="00A07A08">
              <w:rPr>
                <w:rFonts w:ascii="宋体" w:hAnsi="宋体" w:hint="eastAsia"/>
                <w:color w:val="000000"/>
                <w:szCs w:val="21"/>
              </w:rPr>
              <w:t>内产生的有害气体进行</w:t>
            </w:r>
            <w:r w:rsidR="00361E0C">
              <w:rPr>
                <w:rFonts w:ascii="宋体" w:hAnsi="宋体" w:hint="eastAsia"/>
                <w:color w:val="000000"/>
                <w:szCs w:val="21"/>
              </w:rPr>
              <w:t>监测</w:t>
            </w:r>
          </w:p>
          <w:p w14:paraId="2D4B235D" w14:textId="22C73587" w:rsidR="007E0B6E" w:rsidRPr="00F763D1" w:rsidRDefault="00332F64" w:rsidP="00F763D1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上位机对数据的动态显示、预警及存储。</w:t>
            </w:r>
          </w:p>
        </w:tc>
      </w:tr>
      <w:tr w:rsidR="007E0B6E" w14:paraId="4D48BCE8" w14:textId="77777777">
        <w:trPr>
          <w:trHeight w:val="1934"/>
          <w:jc w:val="center"/>
        </w:trPr>
        <w:tc>
          <w:tcPr>
            <w:tcW w:w="9000" w:type="dxa"/>
            <w:gridSpan w:val="6"/>
          </w:tcPr>
          <w:p w14:paraId="12381B0F" w14:textId="77777777" w:rsidR="007E0B6E" w:rsidRDefault="009C5727">
            <w:pPr>
              <w:spacing w:beforeLines="50" w:before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拟定的工作进度及要求（以周为单位）</w:t>
            </w:r>
          </w:p>
          <w:p w14:paraId="0A57C6CD" w14:textId="257B5C8F" w:rsidR="007E0B6E" w:rsidRDefault="00CD6B6B" w:rsidP="00CD6B6B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本设计任务进度安排如下：</w:t>
            </w:r>
          </w:p>
          <w:p w14:paraId="12A1A21F" w14:textId="77777777" w:rsidR="003A293B" w:rsidRDefault="003A293B" w:rsidP="003A293B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2019年12月16日-2020年1月19日（16周-20周）开始论文的撰写，搜集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制作毕设资料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，完成硬件模块的设计</w:t>
            </w:r>
          </w:p>
          <w:p w14:paraId="5DD5356F" w14:textId="77777777" w:rsidR="003A293B" w:rsidRDefault="003A293B" w:rsidP="003A293B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2020年1月17日-2020年3月22日（1周到5周）完成硬件模块的系统集成，完成软件模块的设计，初步制作毕设，完成初稿</w:t>
            </w:r>
          </w:p>
          <w:p w14:paraId="576FC9AD" w14:textId="77777777" w:rsidR="003A293B" w:rsidRDefault="003A293B" w:rsidP="003A293B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2020年3月23日-2020年4月5日（6周-7周）毕设的修改和测试 ，提交论文定稿</w:t>
            </w:r>
          </w:p>
          <w:p w14:paraId="7698D054" w14:textId="77777777" w:rsidR="003A293B" w:rsidRDefault="003A293B" w:rsidP="003A293B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2020年4月6日-2020年4月19日（8周-9周）学院对毕设及论文进行外审，进一步修改，提交论文</w:t>
            </w:r>
          </w:p>
          <w:p w14:paraId="47B755E1" w14:textId="77777777" w:rsidR="003A293B" w:rsidRDefault="003A293B" w:rsidP="003A293B">
            <w:pPr>
              <w:ind w:firstLine="42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2020年4月20日-2020年5月17日（10周到13周）进行毕业设计与论文的答辩</w:t>
            </w:r>
          </w:p>
          <w:p w14:paraId="3AEA659B" w14:textId="5F667DF7" w:rsidR="004F799D" w:rsidRDefault="004F799D" w:rsidP="003A293B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以上为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本任务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进度安排，由于答辩时间和查重时间的调整，本进度会进行适当调整，以保证在规定时间内完成。</w:t>
            </w:r>
          </w:p>
        </w:tc>
      </w:tr>
      <w:tr w:rsidR="007E0B6E" w14:paraId="5A865915" w14:textId="77777777">
        <w:trPr>
          <w:trHeight w:val="1664"/>
          <w:jc w:val="center"/>
        </w:trPr>
        <w:tc>
          <w:tcPr>
            <w:tcW w:w="9000" w:type="dxa"/>
            <w:gridSpan w:val="6"/>
          </w:tcPr>
          <w:p w14:paraId="7A83EE2A" w14:textId="77777777" w:rsidR="007E0B6E" w:rsidRDefault="00CC1246">
            <w:pPr>
              <w:spacing w:beforeLines="50" w:before="156"/>
              <w:rPr>
                <w:rFonts w:ascii="宋体" w:hAnsi="宋体"/>
                <w:color w:val="000000"/>
                <w:szCs w:val="21"/>
              </w:rPr>
            </w:pPr>
            <w:r w:rsidRPr="007F7EEE">
              <w:rPr>
                <w:rFonts w:ascii="宋体" w:hAnsi="宋体" w:hint="eastAsia"/>
                <w:color w:val="000000"/>
                <w:szCs w:val="21"/>
              </w:rPr>
              <w:t>毕业论文（设计）提纲</w:t>
            </w:r>
            <w:r w:rsidR="00902A00" w:rsidRPr="007F7EEE">
              <w:rPr>
                <w:rFonts w:ascii="宋体" w:hAnsi="宋体" w:hint="eastAsia"/>
                <w:color w:val="000000"/>
                <w:szCs w:val="21"/>
              </w:rPr>
              <w:t>（</w:t>
            </w:r>
            <w:proofErr w:type="gramStart"/>
            <w:r w:rsidRPr="007F7EEE">
              <w:rPr>
                <w:rFonts w:ascii="宋体" w:hAnsi="宋体" w:hint="eastAsia"/>
                <w:color w:val="000000"/>
                <w:szCs w:val="21"/>
              </w:rPr>
              <w:t>需体现</w:t>
            </w:r>
            <w:proofErr w:type="gramEnd"/>
            <w:r w:rsidRPr="007F7EEE">
              <w:rPr>
                <w:rFonts w:ascii="宋体" w:hAnsi="宋体" w:hint="eastAsia"/>
                <w:color w:val="000000"/>
                <w:szCs w:val="21"/>
              </w:rPr>
              <w:t>三级标题</w:t>
            </w:r>
            <w:r w:rsidR="00902A00" w:rsidRPr="007F7EEE">
              <w:rPr>
                <w:rFonts w:ascii="宋体" w:hAnsi="宋体" w:hint="eastAsia"/>
                <w:color w:val="000000"/>
                <w:szCs w:val="21"/>
              </w:rPr>
              <w:t>）</w:t>
            </w:r>
          </w:p>
          <w:p w14:paraId="3254B1F3" w14:textId="4FCDE3A0" w:rsidR="007E0B6E" w:rsidRDefault="004D73C6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预期的论文结构如下所示：</w:t>
            </w:r>
          </w:p>
          <w:p w14:paraId="713F3E6A" w14:textId="11F5A510" w:rsidR="004D73C6" w:rsidRPr="004D73C6" w:rsidRDefault="004D73C6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 xml:space="preserve">第一章 </w:t>
            </w:r>
            <w:r w:rsidR="004D7A51">
              <w:rPr>
                <w:rFonts w:ascii="宋体" w:hAnsi="宋体" w:hint="eastAsia"/>
                <w:color w:val="000000"/>
                <w:szCs w:val="21"/>
              </w:rPr>
              <w:t>概述</w:t>
            </w:r>
          </w:p>
          <w:p w14:paraId="224A4E6A" w14:textId="58421EBD" w:rsidR="004D73C6" w:rsidRPr="004D73C6" w:rsidRDefault="004D73C6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>1.1</w:t>
            </w:r>
            <w:r w:rsidR="00C12236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4D7A51">
              <w:rPr>
                <w:rFonts w:ascii="宋体" w:hAnsi="宋体" w:hint="eastAsia"/>
                <w:color w:val="000000"/>
                <w:szCs w:val="21"/>
              </w:rPr>
              <w:t>研究背景及意义</w:t>
            </w:r>
          </w:p>
          <w:p w14:paraId="17AEED2F" w14:textId="2187BCA1" w:rsidR="004D73C6" w:rsidRPr="004D73C6" w:rsidRDefault="004D73C6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lastRenderedPageBreak/>
              <w:t>1.2</w:t>
            </w:r>
            <w:r w:rsidR="00FE6CD7">
              <w:rPr>
                <w:rFonts w:ascii="宋体" w:hAnsi="宋体" w:hint="eastAsia"/>
                <w:color w:val="000000"/>
                <w:szCs w:val="21"/>
              </w:rPr>
              <w:t>仓库</w:t>
            </w:r>
            <w:r w:rsidR="00FE6CD7">
              <w:rPr>
                <w:rFonts w:ascii="宋体" w:hAnsi="宋体"/>
                <w:color w:val="000000"/>
                <w:szCs w:val="21"/>
              </w:rPr>
              <w:t>火灾监测系统</w:t>
            </w:r>
            <w:r w:rsidRPr="004D73C6">
              <w:rPr>
                <w:rFonts w:ascii="宋体" w:hAnsi="宋体" w:hint="eastAsia"/>
                <w:color w:val="000000"/>
                <w:szCs w:val="21"/>
              </w:rPr>
              <w:t>国内外相关现状</w:t>
            </w:r>
          </w:p>
          <w:p w14:paraId="2CCDF227" w14:textId="3DF33CC9" w:rsidR="004D73C6" w:rsidRDefault="004D73C6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>1.3</w:t>
            </w:r>
            <w:r w:rsidR="00C12236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7B544C">
              <w:rPr>
                <w:rFonts w:ascii="宋体" w:hAnsi="宋体" w:hint="eastAsia"/>
                <w:color w:val="000000"/>
                <w:szCs w:val="21"/>
              </w:rPr>
              <w:t>仓库</w:t>
            </w:r>
            <w:r w:rsidR="007B544C">
              <w:rPr>
                <w:rFonts w:ascii="宋体" w:hAnsi="宋体"/>
                <w:color w:val="000000"/>
                <w:szCs w:val="21"/>
              </w:rPr>
              <w:t>火灾监测系统</w:t>
            </w:r>
            <w:r w:rsidRPr="004D73C6">
              <w:rPr>
                <w:rFonts w:ascii="宋体" w:hAnsi="宋体" w:hint="eastAsia"/>
                <w:color w:val="000000"/>
                <w:szCs w:val="21"/>
              </w:rPr>
              <w:t>发展趋势</w:t>
            </w:r>
          </w:p>
          <w:p w14:paraId="2B01BDF7" w14:textId="28E37401" w:rsidR="00343440" w:rsidRPr="004D73C6" w:rsidRDefault="00343440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 w:rsidR="000F48FF">
              <w:rPr>
                <w:rFonts w:ascii="宋体" w:hAnsi="宋体"/>
                <w:color w:val="000000"/>
                <w:szCs w:val="21"/>
              </w:rPr>
              <w:t>.</w:t>
            </w:r>
            <w:r w:rsidR="000F48FF">
              <w:rPr>
                <w:rFonts w:ascii="宋体" w:hAnsi="宋体" w:hint="eastAsia"/>
                <w:color w:val="000000"/>
                <w:szCs w:val="21"/>
              </w:rPr>
              <w:t>4</w:t>
            </w:r>
            <w:r w:rsidR="00C12236"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本章小结</w:t>
            </w:r>
          </w:p>
          <w:p w14:paraId="73CF7FFB" w14:textId="5D16C07E" w:rsidR="004D73C6" w:rsidRDefault="004D73C6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 xml:space="preserve">第二章 </w:t>
            </w:r>
            <w:r w:rsidR="00C12236">
              <w:rPr>
                <w:rFonts w:ascii="宋体" w:hAnsi="宋体" w:hint="eastAsia"/>
                <w:color w:val="000000"/>
                <w:szCs w:val="21"/>
              </w:rPr>
              <w:t>相关技术介绍</w:t>
            </w:r>
          </w:p>
          <w:p w14:paraId="4CE37F82" w14:textId="04B77C3F" w:rsidR="006C4BFE" w:rsidRDefault="006C4BFE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2.1 </w:t>
            </w:r>
            <w:r>
              <w:rPr>
                <w:rFonts w:ascii="宋体" w:hAnsi="宋体" w:hint="eastAsia"/>
                <w:color w:val="000000"/>
                <w:szCs w:val="21"/>
              </w:rPr>
              <w:t>技术概述</w:t>
            </w:r>
          </w:p>
          <w:p w14:paraId="0E2639F5" w14:textId="600586A3" w:rsidR="00F87AB0" w:rsidRDefault="00F87AB0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2.2 </w:t>
            </w:r>
            <w:r>
              <w:rPr>
                <w:rFonts w:ascii="宋体" w:hAnsi="宋体" w:hint="eastAsia"/>
                <w:color w:val="000000"/>
                <w:szCs w:val="21"/>
              </w:rPr>
              <w:t>硬件技术介绍</w:t>
            </w:r>
          </w:p>
          <w:p w14:paraId="4F0B101A" w14:textId="42205104" w:rsidR="00B24175" w:rsidRDefault="00B24175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</w:t>
            </w:r>
            <w:r w:rsidR="00F506E8">
              <w:rPr>
                <w:rFonts w:ascii="宋体" w:hAnsi="宋体"/>
                <w:color w:val="000000"/>
                <w:szCs w:val="21"/>
              </w:rPr>
              <w:t xml:space="preserve">2.2.1 </w:t>
            </w:r>
            <w:r w:rsidR="00240FBA">
              <w:rPr>
                <w:rFonts w:ascii="宋体" w:hAnsi="宋体" w:hint="eastAsia"/>
                <w:color w:val="000000"/>
                <w:szCs w:val="21"/>
              </w:rPr>
              <w:t>CC2530</w:t>
            </w:r>
          </w:p>
          <w:p w14:paraId="0C4CC33B" w14:textId="2BD882F4" w:rsidR="00F506E8" w:rsidRDefault="00F506E8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2.2.2 </w:t>
            </w:r>
            <w:r w:rsidR="00240FBA">
              <w:rPr>
                <w:rFonts w:ascii="宋体" w:hAnsi="宋体" w:hint="eastAsia"/>
                <w:color w:val="000000"/>
                <w:szCs w:val="21"/>
              </w:rPr>
              <w:t>DHT12</w:t>
            </w:r>
            <w:r w:rsidR="00770ADD">
              <w:rPr>
                <w:rFonts w:ascii="宋体" w:hAnsi="宋体" w:hint="eastAsia"/>
                <w:color w:val="000000"/>
                <w:szCs w:val="21"/>
              </w:rPr>
              <w:t>温湿度模块</w:t>
            </w:r>
          </w:p>
          <w:p w14:paraId="1C79A088" w14:textId="47FD6FD9" w:rsidR="00F506E8" w:rsidRDefault="00F506E8" w:rsidP="00F506E8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2.2.3 </w:t>
            </w:r>
            <w:r w:rsidR="00240FBA">
              <w:rPr>
                <w:rFonts w:ascii="宋体" w:hAnsi="宋体" w:hint="eastAsia"/>
                <w:color w:val="000000"/>
                <w:szCs w:val="21"/>
              </w:rPr>
              <w:t>火光模块</w:t>
            </w:r>
          </w:p>
          <w:p w14:paraId="3AE0DB32" w14:textId="64201B46" w:rsidR="00F506E8" w:rsidRDefault="00F506E8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2.2.4 </w:t>
            </w:r>
            <w:r w:rsidR="00C7453C">
              <w:rPr>
                <w:rFonts w:ascii="宋体" w:hAnsi="宋体" w:hint="eastAsia"/>
                <w:color w:val="000000"/>
                <w:szCs w:val="21"/>
              </w:rPr>
              <w:t>MQ-2烟雾模块</w:t>
            </w:r>
          </w:p>
          <w:p w14:paraId="7A787699" w14:textId="6F803F5C" w:rsidR="00F506E8" w:rsidRDefault="00F506E8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2.3 </w:t>
            </w:r>
            <w:r>
              <w:rPr>
                <w:rFonts w:ascii="宋体" w:hAnsi="宋体" w:hint="eastAsia"/>
                <w:color w:val="000000"/>
                <w:szCs w:val="21"/>
              </w:rPr>
              <w:t>软件技术介绍</w:t>
            </w:r>
          </w:p>
          <w:p w14:paraId="612C3A1F" w14:textId="1D5C4AC3" w:rsidR="00C12236" w:rsidRDefault="00C12236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2.</w:t>
            </w:r>
            <w:r w:rsidR="00E26CD1">
              <w:rPr>
                <w:rFonts w:ascii="宋体" w:hAnsi="宋体"/>
                <w:color w:val="000000"/>
                <w:szCs w:val="21"/>
              </w:rPr>
              <w:t>4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编程语言</w:t>
            </w:r>
          </w:p>
          <w:p w14:paraId="60EB97DA" w14:textId="7F181597" w:rsidR="006C4BFE" w:rsidRDefault="002C663E" w:rsidP="006C4BFE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  <w:r w:rsidR="006C4BFE" w:rsidRPr="004D73C6">
              <w:rPr>
                <w:rFonts w:ascii="宋体" w:hAnsi="宋体" w:hint="eastAsia"/>
                <w:color w:val="000000"/>
                <w:szCs w:val="21"/>
              </w:rPr>
              <w:t>.</w:t>
            </w:r>
            <w:r w:rsidR="00CD404F"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6C4BFE" w:rsidRPr="004D73C6">
              <w:rPr>
                <w:rFonts w:ascii="宋体" w:hAnsi="宋体" w:hint="eastAsia"/>
                <w:color w:val="000000"/>
                <w:szCs w:val="21"/>
              </w:rPr>
              <w:t>系统</w:t>
            </w:r>
            <w:r w:rsidR="006C4BFE">
              <w:rPr>
                <w:rFonts w:ascii="宋体" w:hAnsi="宋体" w:hint="eastAsia"/>
                <w:color w:val="000000"/>
                <w:szCs w:val="21"/>
              </w:rPr>
              <w:t>软件</w:t>
            </w:r>
            <w:r w:rsidR="006C4BFE" w:rsidRPr="004D73C6">
              <w:rPr>
                <w:rFonts w:ascii="宋体" w:hAnsi="宋体" w:hint="eastAsia"/>
                <w:color w:val="000000"/>
                <w:szCs w:val="21"/>
              </w:rPr>
              <w:t>开发环境介绍</w:t>
            </w:r>
          </w:p>
          <w:p w14:paraId="492D7B28" w14:textId="2F66FA20" w:rsidR="006C4BFE" w:rsidRDefault="006C4BFE" w:rsidP="006C4BFE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 w:rsidR="002C663E">
              <w:rPr>
                <w:rFonts w:ascii="宋体" w:hAnsi="宋体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 w:rsidR="00AB64D5"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/>
                <w:color w:val="000000"/>
                <w:szCs w:val="21"/>
              </w:rPr>
              <w:t xml:space="preserve">.1 </w:t>
            </w:r>
            <w:r w:rsidR="00643647">
              <w:rPr>
                <w:rFonts w:ascii="宋体" w:hAnsi="宋体" w:hint="eastAsia"/>
                <w:color w:val="000000"/>
                <w:szCs w:val="21"/>
              </w:rPr>
              <w:t xml:space="preserve">IAR Embedded </w:t>
            </w:r>
            <w:proofErr w:type="spellStart"/>
            <w:r w:rsidR="00643647">
              <w:rPr>
                <w:rFonts w:ascii="宋体" w:hAnsi="宋体" w:hint="eastAsia"/>
                <w:color w:val="000000"/>
                <w:szCs w:val="21"/>
              </w:rPr>
              <w:t>WorkBench</w:t>
            </w:r>
            <w:proofErr w:type="spellEnd"/>
          </w:p>
          <w:p w14:paraId="1E5AC40E" w14:textId="512A5C28" w:rsidR="00AB64D5" w:rsidRPr="00AB64D5" w:rsidRDefault="006C4BFE" w:rsidP="006C4BFE">
            <w:pPr>
              <w:ind w:firstLineChars="400" w:firstLine="84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 w:rsidR="002C663E">
              <w:rPr>
                <w:rFonts w:ascii="宋体" w:hAnsi="宋体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 w:rsidR="00AB64D5"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/>
                <w:color w:val="000000"/>
                <w:szCs w:val="21"/>
              </w:rPr>
              <w:t xml:space="preserve">.2 </w:t>
            </w:r>
            <w:proofErr w:type="spellStart"/>
            <w:r w:rsidR="00AB64D5" w:rsidRPr="00AB64D5">
              <w:rPr>
                <w:rFonts w:ascii="宋体" w:hAnsi="宋体"/>
                <w:color w:val="000000"/>
                <w:szCs w:val="21"/>
              </w:rPr>
              <w:t>IntelliJ</w:t>
            </w:r>
            <w:proofErr w:type="spellEnd"/>
            <w:r w:rsidR="00AB64D5" w:rsidRPr="00AB64D5">
              <w:rPr>
                <w:rFonts w:ascii="宋体" w:hAnsi="宋体"/>
                <w:color w:val="000000"/>
                <w:szCs w:val="21"/>
              </w:rPr>
              <w:t> </w:t>
            </w:r>
            <w:r w:rsidR="00AB64D5" w:rsidRPr="00AB64D5">
              <w:rPr>
                <w:rFonts w:ascii="宋体" w:hAnsi="宋体"/>
                <w:color w:val="000000"/>
                <w:szCs w:val="21"/>
              </w:rPr>
              <w:t>IDEA</w:t>
            </w:r>
          </w:p>
          <w:p w14:paraId="4924118D" w14:textId="6003EFC3" w:rsidR="00C12236" w:rsidRPr="004D73C6" w:rsidRDefault="00C12236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 w:rsidR="00AB64D5">
              <w:rPr>
                <w:rFonts w:ascii="宋体" w:hAnsi="宋体" w:hint="eastAsia"/>
                <w:color w:val="000000"/>
                <w:szCs w:val="21"/>
              </w:rPr>
              <w:t>6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本章小结</w:t>
            </w:r>
          </w:p>
          <w:p w14:paraId="2745ABE2" w14:textId="79E91B5F" w:rsidR="004D73C6" w:rsidRDefault="004D73C6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 xml:space="preserve">第三章 </w:t>
            </w:r>
            <w:r w:rsidR="00A23A66">
              <w:rPr>
                <w:rFonts w:ascii="宋体" w:hAnsi="宋体" w:hint="eastAsia"/>
                <w:color w:val="000000"/>
                <w:szCs w:val="21"/>
              </w:rPr>
              <w:t>需求分析与总</w:t>
            </w:r>
            <w:r w:rsidR="006F0874">
              <w:rPr>
                <w:rFonts w:ascii="宋体" w:hAnsi="宋体" w:hint="eastAsia"/>
                <w:color w:val="000000"/>
                <w:szCs w:val="21"/>
              </w:rPr>
              <w:t>体</w:t>
            </w:r>
            <w:r w:rsidR="00A23A66">
              <w:rPr>
                <w:rFonts w:ascii="宋体" w:hAnsi="宋体" w:hint="eastAsia"/>
                <w:color w:val="000000"/>
                <w:szCs w:val="21"/>
              </w:rPr>
              <w:t>设计</w:t>
            </w:r>
          </w:p>
          <w:p w14:paraId="7ECBF981" w14:textId="4DD42612" w:rsidR="00B109D2" w:rsidRDefault="00B109D2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3.1 </w:t>
            </w:r>
            <w:r>
              <w:rPr>
                <w:rFonts w:ascii="宋体" w:hAnsi="宋体" w:hint="eastAsia"/>
                <w:color w:val="000000"/>
                <w:szCs w:val="21"/>
              </w:rPr>
              <w:t>可行性分析</w:t>
            </w:r>
          </w:p>
          <w:p w14:paraId="5EC55AD3" w14:textId="00029D7C" w:rsidR="00B109D2" w:rsidRDefault="00B109D2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3.1.1 </w:t>
            </w:r>
            <w:r>
              <w:rPr>
                <w:rFonts w:ascii="宋体" w:hAnsi="宋体" w:hint="eastAsia"/>
                <w:color w:val="000000"/>
                <w:szCs w:val="21"/>
              </w:rPr>
              <w:t>经济可行性</w:t>
            </w:r>
          </w:p>
          <w:p w14:paraId="7F603EA3" w14:textId="7BC7316C" w:rsidR="00B109D2" w:rsidRDefault="00B109D2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3.1.2 </w:t>
            </w:r>
            <w:r>
              <w:rPr>
                <w:rFonts w:ascii="宋体" w:hAnsi="宋体" w:hint="eastAsia"/>
                <w:color w:val="000000"/>
                <w:szCs w:val="21"/>
              </w:rPr>
              <w:t>技术可行性</w:t>
            </w:r>
          </w:p>
          <w:p w14:paraId="23BFF6E5" w14:textId="1490DAB9" w:rsidR="00B109D2" w:rsidRDefault="00B109D2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3.1.3 </w:t>
            </w:r>
            <w:r>
              <w:rPr>
                <w:rFonts w:ascii="宋体" w:hAnsi="宋体" w:hint="eastAsia"/>
                <w:color w:val="000000"/>
                <w:szCs w:val="21"/>
              </w:rPr>
              <w:t>运行可行性</w:t>
            </w:r>
          </w:p>
          <w:p w14:paraId="1423AB33" w14:textId="52468DA4" w:rsidR="00B109D2" w:rsidRDefault="00B109D2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3.2 </w:t>
            </w:r>
            <w:r>
              <w:rPr>
                <w:rFonts w:ascii="宋体" w:hAnsi="宋体" w:hint="eastAsia"/>
                <w:color w:val="000000"/>
                <w:szCs w:val="21"/>
              </w:rPr>
              <w:t>需求分析</w:t>
            </w:r>
          </w:p>
          <w:p w14:paraId="77B49BA0" w14:textId="26F2DDC3" w:rsidR="00B109D2" w:rsidRDefault="00B109D2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3.2.1 </w:t>
            </w:r>
            <w:r>
              <w:rPr>
                <w:rFonts w:ascii="宋体" w:hAnsi="宋体" w:hint="eastAsia"/>
                <w:color w:val="000000"/>
                <w:szCs w:val="21"/>
              </w:rPr>
              <w:t>功能需求分析</w:t>
            </w:r>
          </w:p>
          <w:p w14:paraId="4E324174" w14:textId="771E86CC" w:rsidR="00B109D2" w:rsidRDefault="00B109D2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3.2.2 </w:t>
            </w:r>
            <w:r>
              <w:rPr>
                <w:rFonts w:ascii="宋体" w:hAnsi="宋体" w:hint="eastAsia"/>
                <w:color w:val="000000"/>
                <w:szCs w:val="21"/>
              </w:rPr>
              <w:t>性能分析</w:t>
            </w:r>
          </w:p>
          <w:p w14:paraId="69262A95" w14:textId="0C0AAE1A" w:rsidR="00B109D2" w:rsidRDefault="00B109D2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3.3 </w:t>
            </w:r>
            <w:r>
              <w:rPr>
                <w:rFonts w:ascii="宋体" w:hAnsi="宋体" w:hint="eastAsia"/>
                <w:color w:val="000000"/>
                <w:szCs w:val="21"/>
              </w:rPr>
              <w:t>总统设计方案</w:t>
            </w:r>
          </w:p>
          <w:p w14:paraId="01E07AE1" w14:textId="14B1519C" w:rsidR="004D73C6" w:rsidRPr="004D73C6" w:rsidRDefault="00B109D2" w:rsidP="00B109D2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3.4 </w:t>
            </w:r>
            <w:r>
              <w:rPr>
                <w:rFonts w:ascii="宋体" w:hAnsi="宋体" w:hint="eastAsia"/>
                <w:color w:val="000000"/>
                <w:szCs w:val="21"/>
              </w:rPr>
              <w:t>本章小结</w:t>
            </w:r>
          </w:p>
          <w:p w14:paraId="1BD6CDB3" w14:textId="4D99D294" w:rsidR="004D73C6" w:rsidRPr="004D73C6" w:rsidRDefault="004D73C6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>第四章</w:t>
            </w:r>
            <w:r w:rsidR="00B109D2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Pr="004D73C6">
              <w:rPr>
                <w:rFonts w:ascii="宋体" w:hAnsi="宋体" w:hint="eastAsia"/>
                <w:color w:val="000000"/>
                <w:szCs w:val="21"/>
              </w:rPr>
              <w:t>系统</w:t>
            </w:r>
            <w:r w:rsidR="00B109D2">
              <w:rPr>
                <w:rFonts w:ascii="宋体" w:hAnsi="宋体" w:hint="eastAsia"/>
                <w:color w:val="000000"/>
                <w:szCs w:val="21"/>
              </w:rPr>
              <w:t>硬件电路设计</w:t>
            </w:r>
          </w:p>
          <w:p w14:paraId="1A9E1C35" w14:textId="78AD28FA" w:rsidR="004D73C6" w:rsidRDefault="004D73C6" w:rsidP="00B3678C">
            <w:pPr>
              <w:ind w:firstLineChars="400" w:firstLine="840"/>
              <w:rPr>
                <w:rFonts w:ascii="宋体" w:hAnsi="宋体" w:hint="eastAsia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>4.1</w:t>
            </w:r>
            <w:r w:rsidR="00EE4EC9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EE4EC9">
              <w:rPr>
                <w:rFonts w:ascii="宋体" w:hAnsi="宋体" w:hint="eastAsia"/>
                <w:color w:val="000000"/>
                <w:szCs w:val="21"/>
              </w:rPr>
              <w:t>系统硬件电路概述</w:t>
            </w:r>
          </w:p>
          <w:p w14:paraId="3B43EEAF" w14:textId="4833B480" w:rsidR="009C1820" w:rsidRDefault="00537A4D" w:rsidP="00B3678C">
            <w:pPr>
              <w:ind w:firstLineChars="400" w:firstLine="84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4.2 </w:t>
            </w:r>
            <w:r w:rsidR="0084622D">
              <w:rPr>
                <w:rFonts w:ascii="宋体" w:hAnsi="宋体" w:hint="eastAsia"/>
                <w:color w:val="000000"/>
                <w:szCs w:val="21"/>
              </w:rPr>
              <w:t>温湿度</w:t>
            </w:r>
            <w:r w:rsidR="0013743C">
              <w:rPr>
                <w:rFonts w:ascii="宋体" w:hAnsi="宋体" w:hint="eastAsia"/>
                <w:color w:val="000000"/>
                <w:szCs w:val="21"/>
              </w:rPr>
              <w:t>模块设计</w:t>
            </w:r>
          </w:p>
          <w:p w14:paraId="1BD2F401" w14:textId="6A626088" w:rsidR="00BA477F" w:rsidRDefault="00BA477F" w:rsidP="00B3678C">
            <w:pPr>
              <w:ind w:firstLineChars="400" w:firstLine="84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4.3</w:t>
            </w:r>
            <w:r w:rsidR="00F35AC7">
              <w:rPr>
                <w:rFonts w:ascii="宋体" w:hAnsi="宋体" w:hint="eastAsia"/>
                <w:color w:val="000000"/>
                <w:szCs w:val="21"/>
              </w:rPr>
              <w:t xml:space="preserve"> 烟雾</w:t>
            </w:r>
            <w:r w:rsidR="00A024E0">
              <w:rPr>
                <w:rFonts w:ascii="宋体" w:hAnsi="宋体" w:hint="eastAsia"/>
                <w:color w:val="000000"/>
                <w:szCs w:val="21"/>
              </w:rPr>
              <w:t>模块设计</w:t>
            </w:r>
          </w:p>
          <w:p w14:paraId="51A23E0C" w14:textId="34E6298B" w:rsidR="00EE6DDF" w:rsidRDefault="00EE6DDF" w:rsidP="00B3678C">
            <w:pPr>
              <w:ind w:firstLineChars="400" w:firstLine="84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4.4</w:t>
            </w:r>
            <w:r w:rsidR="002D4E67">
              <w:rPr>
                <w:rFonts w:ascii="宋体" w:hAnsi="宋体" w:hint="eastAsia"/>
                <w:color w:val="000000"/>
                <w:szCs w:val="21"/>
              </w:rPr>
              <w:t xml:space="preserve"> 火光模块设计</w:t>
            </w:r>
          </w:p>
          <w:p w14:paraId="258C8348" w14:textId="79E11A55" w:rsidR="004D73C6" w:rsidRDefault="007C21FB" w:rsidP="00E572E0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4.5</w:t>
            </w:r>
            <w:r w:rsidR="00107BE5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A44189">
              <w:rPr>
                <w:rFonts w:ascii="宋体" w:hAnsi="宋体" w:hint="eastAsia"/>
                <w:color w:val="000000"/>
                <w:szCs w:val="21"/>
              </w:rPr>
              <w:t>有害气体模块设计</w:t>
            </w:r>
          </w:p>
          <w:p w14:paraId="51227A77" w14:textId="6BA812E0" w:rsidR="00B60395" w:rsidRDefault="00B60395" w:rsidP="004C28C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hAnsi="宋体"/>
                <w:color w:val="000000"/>
                <w:szCs w:val="21"/>
              </w:rPr>
              <w:t xml:space="preserve">.6 </w:t>
            </w:r>
            <w:r>
              <w:rPr>
                <w:rFonts w:ascii="宋体" w:hAnsi="宋体" w:hint="eastAsia"/>
                <w:color w:val="000000"/>
                <w:szCs w:val="21"/>
              </w:rPr>
              <w:t>硬件通信设计</w:t>
            </w:r>
          </w:p>
          <w:p w14:paraId="29E90F37" w14:textId="30E84682" w:rsidR="00B60395" w:rsidRPr="004D73C6" w:rsidRDefault="00B60395" w:rsidP="004C28C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hAnsi="宋体"/>
                <w:color w:val="000000"/>
                <w:szCs w:val="21"/>
              </w:rPr>
              <w:t xml:space="preserve">.7 </w:t>
            </w:r>
            <w:r>
              <w:rPr>
                <w:rFonts w:ascii="宋体" w:hAnsi="宋体" w:hint="eastAsia"/>
                <w:color w:val="000000"/>
                <w:szCs w:val="21"/>
              </w:rPr>
              <w:t>本章小结</w:t>
            </w:r>
          </w:p>
          <w:p w14:paraId="1A9516F5" w14:textId="3934FB68" w:rsidR="004D73C6" w:rsidRPr="004D73C6" w:rsidRDefault="004D73C6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 xml:space="preserve">第五章 </w:t>
            </w:r>
            <w:r w:rsidR="00881D0A">
              <w:rPr>
                <w:rFonts w:ascii="宋体" w:hAnsi="宋体" w:hint="eastAsia"/>
                <w:color w:val="000000"/>
                <w:szCs w:val="21"/>
              </w:rPr>
              <w:t>系统软件设计与实现</w:t>
            </w:r>
          </w:p>
          <w:p w14:paraId="2E822CAE" w14:textId="7B3E07F3" w:rsidR="004D73C6" w:rsidRDefault="004D73C6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>5.</w:t>
            </w:r>
            <w:r w:rsidR="00210B62">
              <w:rPr>
                <w:rFonts w:ascii="宋体" w:hAnsi="宋体"/>
                <w:color w:val="000000"/>
                <w:szCs w:val="21"/>
              </w:rPr>
              <w:t xml:space="preserve">1 </w:t>
            </w:r>
            <w:r w:rsidR="00210B62">
              <w:rPr>
                <w:rFonts w:ascii="宋体" w:hAnsi="宋体" w:hint="eastAsia"/>
                <w:color w:val="000000"/>
                <w:szCs w:val="21"/>
              </w:rPr>
              <w:t>系统软件设计概述</w:t>
            </w:r>
          </w:p>
          <w:p w14:paraId="0F65A806" w14:textId="3404A899" w:rsidR="00210B62" w:rsidRDefault="00210B62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 w:rsidR="002E636C">
              <w:rPr>
                <w:rFonts w:ascii="宋体" w:hAnsi="宋体"/>
                <w:color w:val="000000"/>
                <w:szCs w:val="21"/>
              </w:rPr>
              <w:t>.</w:t>
            </w:r>
            <w:r w:rsidR="002E636C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温湿度采集程序设计</w:t>
            </w:r>
          </w:p>
          <w:p w14:paraId="18A8A3F5" w14:textId="00A1E92B" w:rsidR="00210B62" w:rsidRDefault="00210B62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 w:rsidR="009E1613">
              <w:rPr>
                <w:rFonts w:ascii="宋体" w:hAnsi="宋体"/>
                <w:color w:val="000000"/>
                <w:szCs w:val="21"/>
              </w:rPr>
              <w:t>.</w:t>
            </w:r>
            <w:r w:rsidR="009E1613">
              <w:rPr>
                <w:rFonts w:ascii="宋体" w:hAnsi="宋体" w:hint="eastAsia"/>
                <w:color w:val="000000"/>
                <w:szCs w:val="21"/>
              </w:rPr>
              <w:t>3</w:t>
            </w:r>
            <w:r w:rsidR="002E636C">
              <w:rPr>
                <w:rFonts w:ascii="宋体" w:hAnsi="宋体" w:hint="eastAsia"/>
                <w:color w:val="000000"/>
                <w:szCs w:val="21"/>
              </w:rPr>
              <w:t>烟雾采集</w:t>
            </w:r>
            <w:r>
              <w:rPr>
                <w:rFonts w:ascii="宋体" w:hAnsi="宋体" w:hint="eastAsia"/>
                <w:color w:val="000000"/>
                <w:szCs w:val="21"/>
              </w:rPr>
              <w:t>程序设计</w:t>
            </w:r>
          </w:p>
          <w:p w14:paraId="197EA04B" w14:textId="3BCCDB88" w:rsidR="00210B62" w:rsidRDefault="00210B62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 w:rsidR="009E1613">
              <w:rPr>
                <w:rFonts w:ascii="宋体" w:hAnsi="宋体"/>
                <w:color w:val="000000"/>
                <w:szCs w:val="21"/>
              </w:rPr>
              <w:t>.</w:t>
            </w:r>
            <w:r w:rsidR="009E1613">
              <w:rPr>
                <w:rFonts w:ascii="宋体" w:hAnsi="宋体" w:hint="eastAsia"/>
                <w:color w:val="000000"/>
                <w:szCs w:val="21"/>
              </w:rPr>
              <w:t>4</w:t>
            </w:r>
            <w:r w:rsidR="00886110">
              <w:rPr>
                <w:rFonts w:ascii="宋体" w:hAnsi="宋体" w:hint="eastAsia"/>
                <w:color w:val="000000"/>
                <w:szCs w:val="21"/>
              </w:rPr>
              <w:t>火光采集</w:t>
            </w:r>
            <w:r>
              <w:rPr>
                <w:rFonts w:ascii="宋体" w:hAnsi="宋体" w:hint="eastAsia"/>
                <w:color w:val="000000"/>
                <w:szCs w:val="21"/>
              </w:rPr>
              <w:t>程序设计</w:t>
            </w:r>
          </w:p>
          <w:p w14:paraId="1487C239" w14:textId="3CA5D6B9" w:rsidR="00210B62" w:rsidRDefault="00210B62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 w:rsidR="009E1613">
              <w:rPr>
                <w:rFonts w:ascii="宋体" w:hAnsi="宋体"/>
                <w:color w:val="000000"/>
                <w:szCs w:val="21"/>
              </w:rPr>
              <w:t>.</w:t>
            </w:r>
            <w:r w:rsidR="009E1613">
              <w:rPr>
                <w:rFonts w:ascii="宋体" w:hAnsi="宋体" w:hint="eastAsia"/>
                <w:color w:val="000000"/>
                <w:szCs w:val="21"/>
              </w:rPr>
              <w:t>5</w:t>
            </w:r>
            <w:r w:rsidR="006E7B9E">
              <w:rPr>
                <w:rFonts w:ascii="宋体" w:hAnsi="宋体" w:hint="eastAsia"/>
                <w:color w:val="000000"/>
                <w:szCs w:val="21"/>
              </w:rPr>
              <w:t>有害气体</w:t>
            </w:r>
            <w:r w:rsidR="006D2684">
              <w:rPr>
                <w:rFonts w:ascii="宋体" w:hAnsi="宋体" w:hint="eastAsia"/>
                <w:color w:val="000000"/>
                <w:szCs w:val="21"/>
              </w:rPr>
              <w:t>采集</w:t>
            </w:r>
            <w:r w:rsidR="00811BBF">
              <w:rPr>
                <w:rFonts w:ascii="宋体" w:hAnsi="宋体" w:hint="eastAsia"/>
                <w:color w:val="000000"/>
                <w:szCs w:val="21"/>
              </w:rPr>
              <w:t>程序设计</w:t>
            </w:r>
          </w:p>
          <w:p w14:paraId="0C00FF29" w14:textId="7B393C8C" w:rsidR="00811BBF" w:rsidRDefault="00811BBF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 w:rsidR="009E1613">
              <w:rPr>
                <w:rFonts w:ascii="宋体" w:hAnsi="宋体"/>
                <w:color w:val="000000"/>
                <w:szCs w:val="21"/>
              </w:rPr>
              <w:t>.</w:t>
            </w:r>
            <w:r w:rsidR="009E1613">
              <w:rPr>
                <w:rFonts w:ascii="宋体" w:hAnsi="宋体" w:hint="eastAsia"/>
                <w:color w:val="000000"/>
                <w:szCs w:val="21"/>
              </w:rPr>
              <w:t>6</w:t>
            </w:r>
            <w:bookmarkStart w:id="2" w:name="_GoBack"/>
            <w:bookmarkEnd w:id="2"/>
            <w:r w:rsidR="00FA7DAA">
              <w:rPr>
                <w:rFonts w:ascii="宋体" w:hAnsi="宋体" w:hint="eastAsia"/>
                <w:color w:val="000000"/>
                <w:szCs w:val="21"/>
              </w:rPr>
              <w:t>短信</w:t>
            </w:r>
            <w:r w:rsidR="00C76CD2">
              <w:rPr>
                <w:rFonts w:ascii="宋体" w:hAnsi="宋体" w:hint="eastAsia"/>
                <w:color w:val="000000"/>
                <w:szCs w:val="21"/>
              </w:rPr>
              <w:t>报警</w:t>
            </w:r>
            <w:r>
              <w:rPr>
                <w:rFonts w:ascii="宋体" w:hAnsi="宋体" w:hint="eastAsia"/>
                <w:color w:val="000000"/>
                <w:szCs w:val="21"/>
              </w:rPr>
              <w:t>程序设计</w:t>
            </w:r>
          </w:p>
          <w:p w14:paraId="733D5A83" w14:textId="42626ECC" w:rsidR="004D73C6" w:rsidRDefault="004D73C6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 xml:space="preserve">第六章 </w:t>
            </w:r>
            <w:r w:rsidR="00C16E53">
              <w:rPr>
                <w:rFonts w:ascii="宋体" w:hAnsi="宋体" w:hint="eastAsia"/>
                <w:color w:val="000000"/>
                <w:szCs w:val="21"/>
              </w:rPr>
              <w:t>系统测试</w:t>
            </w:r>
          </w:p>
          <w:p w14:paraId="6254B143" w14:textId="36F792A6" w:rsidR="00C16E53" w:rsidRPr="004D73C6" w:rsidRDefault="00C16E53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6.1 </w:t>
            </w:r>
            <w:r w:rsidR="00753C02">
              <w:rPr>
                <w:rFonts w:ascii="宋体" w:hAnsi="宋体" w:hint="eastAsia"/>
                <w:color w:val="000000"/>
                <w:szCs w:val="21"/>
              </w:rPr>
              <w:t>测试目的</w:t>
            </w:r>
          </w:p>
          <w:p w14:paraId="13C64E7A" w14:textId="050FEBAC" w:rsidR="004D73C6" w:rsidRDefault="004D73C6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>6.</w:t>
            </w:r>
            <w:r w:rsidR="00311F16">
              <w:rPr>
                <w:rFonts w:ascii="宋体" w:hAnsi="宋体"/>
                <w:color w:val="000000"/>
                <w:szCs w:val="21"/>
              </w:rPr>
              <w:t>2</w:t>
            </w:r>
            <w:r w:rsidR="00BA168D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753C02">
              <w:rPr>
                <w:rFonts w:ascii="宋体" w:hAnsi="宋体" w:hint="eastAsia"/>
                <w:color w:val="000000"/>
                <w:szCs w:val="21"/>
              </w:rPr>
              <w:t>测试过程</w:t>
            </w:r>
          </w:p>
          <w:p w14:paraId="204186A8" w14:textId="023F660D" w:rsidR="00311F16" w:rsidRDefault="00311F16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6.2.1 </w:t>
            </w:r>
            <w:r>
              <w:rPr>
                <w:rFonts w:ascii="宋体" w:hAnsi="宋体" w:hint="eastAsia"/>
                <w:color w:val="000000"/>
                <w:szCs w:val="21"/>
              </w:rPr>
              <w:t>硬件测试过程</w:t>
            </w:r>
          </w:p>
          <w:p w14:paraId="553ABB17" w14:textId="471ED58B" w:rsidR="00311F16" w:rsidRPr="004D73C6" w:rsidRDefault="00311F16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6.2.2 </w:t>
            </w:r>
            <w:r>
              <w:rPr>
                <w:rFonts w:ascii="宋体" w:hAnsi="宋体" w:hint="eastAsia"/>
                <w:color w:val="000000"/>
                <w:szCs w:val="21"/>
              </w:rPr>
              <w:t>软件测试过程</w:t>
            </w:r>
          </w:p>
          <w:p w14:paraId="39BD4D9A" w14:textId="5416FA82" w:rsidR="004D73C6" w:rsidRPr="004D73C6" w:rsidRDefault="004D73C6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>6.</w:t>
            </w:r>
            <w:r w:rsidR="008F72F8">
              <w:rPr>
                <w:rFonts w:ascii="宋体" w:hAnsi="宋体"/>
                <w:color w:val="000000"/>
                <w:szCs w:val="21"/>
              </w:rPr>
              <w:t>3</w:t>
            </w:r>
            <w:r w:rsidR="00BA168D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CD29F4">
              <w:rPr>
                <w:rFonts w:ascii="宋体" w:hAnsi="宋体" w:hint="eastAsia"/>
                <w:color w:val="000000"/>
                <w:szCs w:val="21"/>
              </w:rPr>
              <w:t>测试结果</w:t>
            </w:r>
          </w:p>
          <w:p w14:paraId="2E56D806" w14:textId="77777777" w:rsidR="004D73C6" w:rsidRPr="004D73C6" w:rsidRDefault="004D73C6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>第七章 总结展望</w:t>
            </w:r>
          </w:p>
          <w:p w14:paraId="54AA382B" w14:textId="5541598E" w:rsidR="004D73C6" w:rsidRPr="004D73C6" w:rsidRDefault="004D73C6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>7.1</w:t>
            </w:r>
            <w:r w:rsidR="00C16E53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4D73C6">
              <w:rPr>
                <w:rFonts w:ascii="宋体" w:hAnsi="宋体" w:hint="eastAsia"/>
                <w:color w:val="000000"/>
                <w:szCs w:val="21"/>
              </w:rPr>
              <w:t>总结</w:t>
            </w:r>
          </w:p>
          <w:p w14:paraId="2139A93B" w14:textId="4715876F" w:rsidR="004D73C6" w:rsidRPr="004D73C6" w:rsidRDefault="004D73C6" w:rsidP="00B3678C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>7.2</w:t>
            </w:r>
            <w:r w:rsidR="00C16E53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4D73C6">
              <w:rPr>
                <w:rFonts w:ascii="宋体" w:hAnsi="宋体" w:hint="eastAsia"/>
                <w:color w:val="000000"/>
                <w:szCs w:val="21"/>
              </w:rPr>
              <w:t>展望</w:t>
            </w:r>
          </w:p>
          <w:p w14:paraId="3C1E0D95" w14:textId="77777777" w:rsidR="004D73C6" w:rsidRPr="004D73C6" w:rsidRDefault="004D73C6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>致谢</w:t>
            </w:r>
          </w:p>
          <w:p w14:paraId="67FBDC1A" w14:textId="77777777" w:rsidR="004D73C6" w:rsidRPr="004D73C6" w:rsidRDefault="004D73C6" w:rsidP="004D73C6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>参考文献</w:t>
            </w:r>
          </w:p>
          <w:p w14:paraId="674EF127" w14:textId="69FCC3A6" w:rsidR="007E0B6E" w:rsidRDefault="004D73C6" w:rsidP="003749B5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>附录</w:t>
            </w:r>
          </w:p>
        </w:tc>
      </w:tr>
      <w:tr w:rsidR="007E0B6E" w14:paraId="7E690D46" w14:textId="77777777">
        <w:trPr>
          <w:trHeight w:val="795"/>
          <w:jc w:val="center"/>
        </w:trPr>
        <w:tc>
          <w:tcPr>
            <w:tcW w:w="9000" w:type="dxa"/>
            <w:gridSpan w:val="6"/>
            <w:vAlign w:val="center"/>
          </w:tcPr>
          <w:p w14:paraId="6F145464" w14:textId="77777777" w:rsidR="007E0B6E" w:rsidRDefault="007E0B6E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</w:p>
          <w:p w14:paraId="79F67164" w14:textId="77777777" w:rsidR="007E0B6E" w:rsidRDefault="009C5727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指导教师（签字）                                               年    月    日</w:t>
            </w:r>
          </w:p>
        </w:tc>
      </w:tr>
      <w:tr w:rsidR="007E0B6E" w14:paraId="2BF59F28" w14:textId="77777777">
        <w:trPr>
          <w:trHeight w:val="795"/>
          <w:jc w:val="center"/>
        </w:trPr>
        <w:tc>
          <w:tcPr>
            <w:tcW w:w="9000" w:type="dxa"/>
            <w:gridSpan w:val="6"/>
            <w:vAlign w:val="center"/>
          </w:tcPr>
          <w:p w14:paraId="1F2F31B0" w14:textId="77777777" w:rsidR="007E0B6E" w:rsidRDefault="007E0B6E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</w:p>
          <w:p w14:paraId="7091FF22" w14:textId="77777777" w:rsidR="007E0B6E" w:rsidRDefault="009C5727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教研室主任（签字）                                             年    月    日</w:t>
            </w:r>
          </w:p>
        </w:tc>
      </w:tr>
      <w:tr w:rsidR="007E0B6E" w14:paraId="08901887" w14:textId="77777777">
        <w:trPr>
          <w:trHeight w:val="795"/>
          <w:jc w:val="center"/>
        </w:trPr>
        <w:tc>
          <w:tcPr>
            <w:tcW w:w="9000" w:type="dxa"/>
            <w:gridSpan w:val="6"/>
            <w:vAlign w:val="center"/>
          </w:tcPr>
          <w:p w14:paraId="08E79947" w14:textId="77777777" w:rsidR="007E0B6E" w:rsidRDefault="007E0B6E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</w:p>
          <w:p w14:paraId="37EFE0CE" w14:textId="77777777" w:rsidR="007E0B6E" w:rsidRDefault="009C5727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任务接受人（签字）                                             年    月    日</w:t>
            </w:r>
          </w:p>
        </w:tc>
      </w:tr>
    </w:tbl>
    <w:p w14:paraId="1B09B6C8" w14:textId="77777777" w:rsidR="007E0B6E" w:rsidRDefault="007E0B6E"/>
    <w:sectPr w:rsidR="007E0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83DFB" w14:textId="77777777" w:rsidR="00CB7527" w:rsidRDefault="00CB7527" w:rsidP="00902A00">
      <w:r>
        <w:separator/>
      </w:r>
    </w:p>
  </w:endnote>
  <w:endnote w:type="continuationSeparator" w:id="0">
    <w:p w14:paraId="46ADA1F0" w14:textId="77777777" w:rsidR="00CB7527" w:rsidRDefault="00CB7527" w:rsidP="00902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4C640" w14:textId="77777777" w:rsidR="00CB7527" w:rsidRDefault="00CB7527" w:rsidP="00902A00">
      <w:r>
        <w:separator/>
      </w:r>
    </w:p>
  </w:footnote>
  <w:footnote w:type="continuationSeparator" w:id="0">
    <w:p w14:paraId="68632652" w14:textId="77777777" w:rsidR="00CB7527" w:rsidRDefault="00CB7527" w:rsidP="00902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0971"/>
    <w:multiLevelType w:val="hybridMultilevel"/>
    <w:tmpl w:val="C0CE40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B12949"/>
    <w:multiLevelType w:val="hybridMultilevel"/>
    <w:tmpl w:val="4030D90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B6BAF"/>
    <w:rsid w:val="000024C3"/>
    <w:rsid w:val="000077C6"/>
    <w:rsid w:val="0000789D"/>
    <w:rsid w:val="00012C81"/>
    <w:rsid w:val="00014B79"/>
    <w:rsid w:val="000331DF"/>
    <w:rsid w:val="00036CE1"/>
    <w:rsid w:val="0004044C"/>
    <w:rsid w:val="00041DD9"/>
    <w:rsid w:val="0008697C"/>
    <w:rsid w:val="000915CD"/>
    <w:rsid w:val="00091867"/>
    <w:rsid w:val="00094A99"/>
    <w:rsid w:val="000977C4"/>
    <w:rsid w:val="000B4CA6"/>
    <w:rsid w:val="000D2699"/>
    <w:rsid w:val="000D6A93"/>
    <w:rsid w:val="000F48FF"/>
    <w:rsid w:val="00102EFA"/>
    <w:rsid w:val="00107BE5"/>
    <w:rsid w:val="00123777"/>
    <w:rsid w:val="0013743C"/>
    <w:rsid w:val="001377C7"/>
    <w:rsid w:val="001410AC"/>
    <w:rsid w:val="001422C6"/>
    <w:rsid w:val="0014689E"/>
    <w:rsid w:val="00152456"/>
    <w:rsid w:val="00165B5D"/>
    <w:rsid w:val="00191BC5"/>
    <w:rsid w:val="00193C03"/>
    <w:rsid w:val="001A7DED"/>
    <w:rsid w:val="001B7B76"/>
    <w:rsid w:val="001C505A"/>
    <w:rsid w:val="001D4C32"/>
    <w:rsid w:val="001D6C30"/>
    <w:rsid w:val="001E09E4"/>
    <w:rsid w:val="001E25C1"/>
    <w:rsid w:val="001E4E8A"/>
    <w:rsid w:val="001E7A03"/>
    <w:rsid w:val="0020740F"/>
    <w:rsid w:val="00210B62"/>
    <w:rsid w:val="00210DA7"/>
    <w:rsid w:val="00223B65"/>
    <w:rsid w:val="00224E54"/>
    <w:rsid w:val="00230C8A"/>
    <w:rsid w:val="00233DD4"/>
    <w:rsid w:val="00240486"/>
    <w:rsid w:val="00240FBA"/>
    <w:rsid w:val="00272B4A"/>
    <w:rsid w:val="00276054"/>
    <w:rsid w:val="00276299"/>
    <w:rsid w:val="00283B0B"/>
    <w:rsid w:val="002941CF"/>
    <w:rsid w:val="002952D6"/>
    <w:rsid w:val="0029548A"/>
    <w:rsid w:val="00295F3F"/>
    <w:rsid w:val="002A505B"/>
    <w:rsid w:val="002B1D4B"/>
    <w:rsid w:val="002C13D3"/>
    <w:rsid w:val="002C663E"/>
    <w:rsid w:val="002D2CFE"/>
    <w:rsid w:val="002D334D"/>
    <w:rsid w:val="002D4E67"/>
    <w:rsid w:val="002E3DB1"/>
    <w:rsid w:val="002E636C"/>
    <w:rsid w:val="002F3401"/>
    <w:rsid w:val="00311F16"/>
    <w:rsid w:val="0031430F"/>
    <w:rsid w:val="00317185"/>
    <w:rsid w:val="003173E4"/>
    <w:rsid w:val="00327ABD"/>
    <w:rsid w:val="00332F64"/>
    <w:rsid w:val="003354FB"/>
    <w:rsid w:val="00343440"/>
    <w:rsid w:val="00347A6C"/>
    <w:rsid w:val="003576A3"/>
    <w:rsid w:val="00361E0C"/>
    <w:rsid w:val="003679BA"/>
    <w:rsid w:val="003749B5"/>
    <w:rsid w:val="00377B8A"/>
    <w:rsid w:val="003823CC"/>
    <w:rsid w:val="00387590"/>
    <w:rsid w:val="003A293B"/>
    <w:rsid w:val="003A2DF2"/>
    <w:rsid w:val="003A45C7"/>
    <w:rsid w:val="003A778A"/>
    <w:rsid w:val="003B0B51"/>
    <w:rsid w:val="003B5382"/>
    <w:rsid w:val="003B6C8B"/>
    <w:rsid w:val="003C5DFC"/>
    <w:rsid w:val="003C770B"/>
    <w:rsid w:val="003E14B0"/>
    <w:rsid w:val="003E19E8"/>
    <w:rsid w:val="003E3A69"/>
    <w:rsid w:val="003F6EA2"/>
    <w:rsid w:val="0040755E"/>
    <w:rsid w:val="00411913"/>
    <w:rsid w:val="00430F1D"/>
    <w:rsid w:val="00431AB2"/>
    <w:rsid w:val="00455095"/>
    <w:rsid w:val="00455337"/>
    <w:rsid w:val="00463F98"/>
    <w:rsid w:val="004643A2"/>
    <w:rsid w:val="00470DF9"/>
    <w:rsid w:val="00487CFD"/>
    <w:rsid w:val="00494633"/>
    <w:rsid w:val="004B3FB8"/>
    <w:rsid w:val="004C28C7"/>
    <w:rsid w:val="004C6C56"/>
    <w:rsid w:val="004D73C6"/>
    <w:rsid w:val="004D7A51"/>
    <w:rsid w:val="004E20BD"/>
    <w:rsid w:val="004E5DBA"/>
    <w:rsid w:val="004E6DE4"/>
    <w:rsid w:val="004F799D"/>
    <w:rsid w:val="005175A9"/>
    <w:rsid w:val="00537A4D"/>
    <w:rsid w:val="00537A63"/>
    <w:rsid w:val="00545838"/>
    <w:rsid w:val="0055026D"/>
    <w:rsid w:val="00553374"/>
    <w:rsid w:val="005645E9"/>
    <w:rsid w:val="0057219D"/>
    <w:rsid w:val="00592C5D"/>
    <w:rsid w:val="005B18BD"/>
    <w:rsid w:val="005C433D"/>
    <w:rsid w:val="005E7C5C"/>
    <w:rsid w:val="00601FD3"/>
    <w:rsid w:val="0060427C"/>
    <w:rsid w:val="00605114"/>
    <w:rsid w:val="00610734"/>
    <w:rsid w:val="0061150E"/>
    <w:rsid w:val="00611F98"/>
    <w:rsid w:val="00614D7C"/>
    <w:rsid w:val="00617783"/>
    <w:rsid w:val="006227B2"/>
    <w:rsid w:val="00643647"/>
    <w:rsid w:val="0065100D"/>
    <w:rsid w:val="006572F5"/>
    <w:rsid w:val="006716EE"/>
    <w:rsid w:val="006909C8"/>
    <w:rsid w:val="00692DE1"/>
    <w:rsid w:val="006B0F34"/>
    <w:rsid w:val="006C4BFE"/>
    <w:rsid w:val="006D2684"/>
    <w:rsid w:val="006D3605"/>
    <w:rsid w:val="006D63BB"/>
    <w:rsid w:val="006E7B9E"/>
    <w:rsid w:val="006F0874"/>
    <w:rsid w:val="006F268E"/>
    <w:rsid w:val="007007E2"/>
    <w:rsid w:val="00706D35"/>
    <w:rsid w:val="007075AC"/>
    <w:rsid w:val="007160F5"/>
    <w:rsid w:val="00717F20"/>
    <w:rsid w:val="00722B12"/>
    <w:rsid w:val="00746ED0"/>
    <w:rsid w:val="00747672"/>
    <w:rsid w:val="00753C02"/>
    <w:rsid w:val="007555F8"/>
    <w:rsid w:val="00770591"/>
    <w:rsid w:val="00770ADD"/>
    <w:rsid w:val="00770E19"/>
    <w:rsid w:val="0077646E"/>
    <w:rsid w:val="00784D81"/>
    <w:rsid w:val="00793C8B"/>
    <w:rsid w:val="00797BE0"/>
    <w:rsid w:val="00797DB2"/>
    <w:rsid w:val="007B0073"/>
    <w:rsid w:val="007B11A5"/>
    <w:rsid w:val="007B544C"/>
    <w:rsid w:val="007B7F27"/>
    <w:rsid w:val="007C21FB"/>
    <w:rsid w:val="007E0B6E"/>
    <w:rsid w:val="007F7EEE"/>
    <w:rsid w:val="00811BBF"/>
    <w:rsid w:val="008346FB"/>
    <w:rsid w:val="00835736"/>
    <w:rsid w:val="0084622D"/>
    <w:rsid w:val="008515F7"/>
    <w:rsid w:val="0085184C"/>
    <w:rsid w:val="008622A3"/>
    <w:rsid w:val="00881D0A"/>
    <w:rsid w:val="00883B0D"/>
    <w:rsid w:val="00886110"/>
    <w:rsid w:val="008934D8"/>
    <w:rsid w:val="008937B3"/>
    <w:rsid w:val="008A1076"/>
    <w:rsid w:val="008A327C"/>
    <w:rsid w:val="008B45B4"/>
    <w:rsid w:val="008C4C21"/>
    <w:rsid w:val="008D05A9"/>
    <w:rsid w:val="008D1D06"/>
    <w:rsid w:val="008E1456"/>
    <w:rsid w:val="008E7ADB"/>
    <w:rsid w:val="008F6301"/>
    <w:rsid w:val="008F6E51"/>
    <w:rsid w:val="008F72F8"/>
    <w:rsid w:val="00902A00"/>
    <w:rsid w:val="009262DA"/>
    <w:rsid w:val="0093358A"/>
    <w:rsid w:val="00936192"/>
    <w:rsid w:val="0094031B"/>
    <w:rsid w:val="00942A42"/>
    <w:rsid w:val="00960765"/>
    <w:rsid w:val="0096288A"/>
    <w:rsid w:val="0096695C"/>
    <w:rsid w:val="00967C51"/>
    <w:rsid w:val="0097295D"/>
    <w:rsid w:val="009921F3"/>
    <w:rsid w:val="00993F3A"/>
    <w:rsid w:val="00994F7F"/>
    <w:rsid w:val="009A1800"/>
    <w:rsid w:val="009A2825"/>
    <w:rsid w:val="009C1820"/>
    <w:rsid w:val="009C5727"/>
    <w:rsid w:val="009E0CE1"/>
    <w:rsid w:val="009E1613"/>
    <w:rsid w:val="009F471E"/>
    <w:rsid w:val="009F7F67"/>
    <w:rsid w:val="00A024E0"/>
    <w:rsid w:val="00A04E61"/>
    <w:rsid w:val="00A065F0"/>
    <w:rsid w:val="00A07A08"/>
    <w:rsid w:val="00A11B32"/>
    <w:rsid w:val="00A23A66"/>
    <w:rsid w:val="00A44189"/>
    <w:rsid w:val="00A443AC"/>
    <w:rsid w:val="00A67E82"/>
    <w:rsid w:val="00A72A26"/>
    <w:rsid w:val="00A75E96"/>
    <w:rsid w:val="00AA0171"/>
    <w:rsid w:val="00AA072A"/>
    <w:rsid w:val="00AB1B86"/>
    <w:rsid w:val="00AB64D5"/>
    <w:rsid w:val="00AC3A2F"/>
    <w:rsid w:val="00AC43DF"/>
    <w:rsid w:val="00AC5E82"/>
    <w:rsid w:val="00AE02BE"/>
    <w:rsid w:val="00AF2995"/>
    <w:rsid w:val="00AF50B3"/>
    <w:rsid w:val="00B04B0C"/>
    <w:rsid w:val="00B063D2"/>
    <w:rsid w:val="00B109D2"/>
    <w:rsid w:val="00B10BA9"/>
    <w:rsid w:val="00B12C0B"/>
    <w:rsid w:val="00B1623B"/>
    <w:rsid w:val="00B16BDB"/>
    <w:rsid w:val="00B24175"/>
    <w:rsid w:val="00B25016"/>
    <w:rsid w:val="00B26BC1"/>
    <w:rsid w:val="00B3678C"/>
    <w:rsid w:val="00B37767"/>
    <w:rsid w:val="00B60395"/>
    <w:rsid w:val="00B872D4"/>
    <w:rsid w:val="00B9159B"/>
    <w:rsid w:val="00B96DF0"/>
    <w:rsid w:val="00BA168D"/>
    <w:rsid w:val="00BA477F"/>
    <w:rsid w:val="00BA7F40"/>
    <w:rsid w:val="00BB2531"/>
    <w:rsid w:val="00BC4890"/>
    <w:rsid w:val="00BE73E1"/>
    <w:rsid w:val="00BF00BC"/>
    <w:rsid w:val="00C006D0"/>
    <w:rsid w:val="00C013EA"/>
    <w:rsid w:val="00C12236"/>
    <w:rsid w:val="00C15403"/>
    <w:rsid w:val="00C15F47"/>
    <w:rsid w:val="00C16E53"/>
    <w:rsid w:val="00C20BBC"/>
    <w:rsid w:val="00C27E13"/>
    <w:rsid w:val="00C34BB9"/>
    <w:rsid w:val="00C47B1F"/>
    <w:rsid w:val="00C72256"/>
    <w:rsid w:val="00C7346D"/>
    <w:rsid w:val="00C735A9"/>
    <w:rsid w:val="00C7453C"/>
    <w:rsid w:val="00C76CD2"/>
    <w:rsid w:val="00C8033A"/>
    <w:rsid w:val="00C8321C"/>
    <w:rsid w:val="00C875D9"/>
    <w:rsid w:val="00C91C50"/>
    <w:rsid w:val="00C96064"/>
    <w:rsid w:val="00CB41F4"/>
    <w:rsid w:val="00CB7527"/>
    <w:rsid w:val="00CC0FBB"/>
    <w:rsid w:val="00CC1246"/>
    <w:rsid w:val="00CD29F4"/>
    <w:rsid w:val="00CD404F"/>
    <w:rsid w:val="00CD6B6B"/>
    <w:rsid w:val="00CE0DD5"/>
    <w:rsid w:val="00CF0935"/>
    <w:rsid w:val="00CF2B80"/>
    <w:rsid w:val="00CF476C"/>
    <w:rsid w:val="00CF48FD"/>
    <w:rsid w:val="00D0226F"/>
    <w:rsid w:val="00D04855"/>
    <w:rsid w:val="00D13AD1"/>
    <w:rsid w:val="00D14435"/>
    <w:rsid w:val="00D14FDE"/>
    <w:rsid w:val="00D56EE6"/>
    <w:rsid w:val="00D6329A"/>
    <w:rsid w:val="00D6499E"/>
    <w:rsid w:val="00D66251"/>
    <w:rsid w:val="00D702E0"/>
    <w:rsid w:val="00D80586"/>
    <w:rsid w:val="00D87FB0"/>
    <w:rsid w:val="00DA4F8F"/>
    <w:rsid w:val="00DA51F2"/>
    <w:rsid w:val="00DA6165"/>
    <w:rsid w:val="00DB2D85"/>
    <w:rsid w:val="00DC069A"/>
    <w:rsid w:val="00DE2F27"/>
    <w:rsid w:val="00DE32DD"/>
    <w:rsid w:val="00DE45E1"/>
    <w:rsid w:val="00DF4B16"/>
    <w:rsid w:val="00E142BA"/>
    <w:rsid w:val="00E26CD1"/>
    <w:rsid w:val="00E33BA7"/>
    <w:rsid w:val="00E4708B"/>
    <w:rsid w:val="00E51DD5"/>
    <w:rsid w:val="00E572E0"/>
    <w:rsid w:val="00E619C2"/>
    <w:rsid w:val="00E74752"/>
    <w:rsid w:val="00E7553F"/>
    <w:rsid w:val="00E85E3C"/>
    <w:rsid w:val="00E87776"/>
    <w:rsid w:val="00EA5253"/>
    <w:rsid w:val="00ED5060"/>
    <w:rsid w:val="00EE2DBE"/>
    <w:rsid w:val="00EE3FA6"/>
    <w:rsid w:val="00EE4EC9"/>
    <w:rsid w:val="00EE6DDF"/>
    <w:rsid w:val="00EF6FED"/>
    <w:rsid w:val="00F35AC7"/>
    <w:rsid w:val="00F35BBB"/>
    <w:rsid w:val="00F403D7"/>
    <w:rsid w:val="00F414A1"/>
    <w:rsid w:val="00F506E8"/>
    <w:rsid w:val="00F5327F"/>
    <w:rsid w:val="00F60B8F"/>
    <w:rsid w:val="00F7243A"/>
    <w:rsid w:val="00F7298F"/>
    <w:rsid w:val="00F763D1"/>
    <w:rsid w:val="00F87AB0"/>
    <w:rsid w:val="00F94C86"/>
    <w:rsid w:val="00FA0F05"/>
    <w:rsid w:val="00FA2552"/>
    <w:rsid w:val="00FA493E"/>
    <w:rsid w:val="00FA5A3C"/>
    <w:rsid w:val="00FA7DAA"/>
    <w:rsid w:val="00FB522A"/>
    <w:rsid w:val="00FC192F"/>
    <w:rsid w:val="00FC6674"/>
    <w:rsid w:val="00FD036F"/>
    <w:rsid w:val="00FD1C57"/>
    <w:rsid w:val="00FE6CD7"/>
    <w:rsid w:val="4AEB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407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customStyle="1" w:styleId="1">
    <w:name w:val="1级标题"/>
    <w:basedOn w:val="a"/>
    <w:pPr>
      <w:spacing w:line="360" w:lineRule="auto"/>
      <w:ind w:firstLineChars="200" w:firstLine="200"/>
      <w:outlineLvl w:val="2"/>
    </w:pPr>
    <w:rPr>
      <w:rFonts w:eastAsia="黑体"/>
      <w:sz w:val="32"/>
      <w:szCs w:val="32"/>
    </w:rPr>
  </w:style>
  <w:style w:type="paragraph" w:customStyle="1" w:styleId="10">
    <w:name w:val="1"/>
    <w:basedOn w:val="a"/>
    <w:next w:val="2"/>
    <w:pPr>
      <w:tabs>
        <w:tab w:val="left" w:pos="640"/>
      </w:tabs>
      <w:spacing w:line="380" w:lineRule="exact"/>
      <w:ind w:firstLineChars="200" w:firstLine="480"/>
    </w:pPr>
    <w:rPr>
      <w:sz w:val="24"/>
    </w:rPr>
  </w:style>
  <w:style w:type="paragraph" w:styleId="a3">
    <w:name w:val="header"/>
    <w:basedOn w:val="a"/>
    <w:link w:val="Char"/>
    <w:rsid w:val="00902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02A00"/>
    <w:rPr>
      <w:kern w:val="2"/>
      <w:sz w:val="18"/>
      <w:szCs w:val="18"/>
    </w:rPr>
  </w:style>
  <w:style w:type="paragraph" w:styleId="a4">
    <w:name w:val="footer"/>
    <w:basedOn w:val="a"/>
    <w:link w:val="Char0"/>
    <w:rsid w:val="00902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02A00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283B0B"/>
    <w:pPr>
      <w:ind w:firstLineChars="200" w:firstLine="420"/>
    </w:pPr>
  </w:style>
  <w:style w:type="character" w:styleId="a6">
    <w:name w:val="Emphasis"/>
    <w:basedOn w:val="a0"/>
    <w:uiPriority w:val="20"/>
    <w:qFormat/>
    <w:rsid w:val="00AB64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customStyle="1" w:styleId="1">
    <w:name w:val="1级标题"/>
    <w:basedOn w:val="a"/>
    <w:pPr>
      <w:spacing w:line="360" w:lineRule="auto"/>
      <w:ind w:firstLineChars="200" w:firstLine="200"/>
      <w:outlineLvl w:val="2"/>
    </w:pPr>
    <w:rPr>
      <w:rFonts w:eastAsia="黑体"/>
      <w:sz w:val="32"/>
      <w:szCs w:val="32"/>
    </w:rPr>
  </w:style>
  <w:style w:type="paragraph" w:customStyle="1" w:styleId="10">
    <w:name w:val="1"/>
    <w:basedOn w:val="a"/>
    <w:next w:val="2"/>
    <w:pPr>
      <w:tabs>
        <w:tab w:val="left" w:pos="640"/>
      </w:tabs>
      <w:spacing w:line="380" w:lineRule="exact"/>
      <w:ind w:firstLineChars="200" w:firstLine="480"/>
    </w:pPr>
    <w:rPr>
      <w:sz w:val="24"/>
    </w:rPr>
  </w:style>
  <w:style w:type="paragraph" w:styleId="a3">
    <w:name w:val="header"/>
    <w:basedOn w:val="a"/>
    <w:link w:val="Char"/>
    <w:rsid w:val="00902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02A00"/>
    <w:rPr>
      <w:kern w:val="2"/>
      <w:sz w:val="18"/>
      <w:szCs w:val="18"/>
    </w:rPr>
  </w:style>
  <w:style w:type="paragraph" w:styleId="a4">
    <w:name w:val="footer"/>
    <w:basedOn w:val="a"/>
    <w:link w:val="Char0"/>
    <w:rsid w:val="00902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02A00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283B0B"/>
    <w:pPr>
      <w:ind w:firstLineChars="200" w:firstLine="420"/>
    </w:pPr>
  </w:style>
  <w:style w:type="character" w:styleId="a6">
    <w:name w:val="Emphasis"/>
    <w:basedOn w:val="a0"/>
    <w:uiPriority w:val="20"/>
    <w:qFormat/>
    <w:rsid w:val="00AB64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与鑫飞翔</dc:creator>
  <cp:lastModifiedBy>JiangLi Yang</cp:lastModifiedBy>
  <cp:revision>598</cp:revision>
  <dcterms:created xsi:type="dcterms:W3CDTF">2019-12-07T09:27:00Z</dcterms:created>
  <dcterms:modified xsi:type="dcterms:W3CDTF">2019-12-08T08:54:00Z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