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武汉爱黑马文化传媒有限公司 GEO诊断报告</w:t>
      </w:r>
    </w:p>
    <w:p>
      <w:pPr>
        <w:spacing w:after="120"/>
      </w:pPr>
      <w:r>
        <w:rPr>
          <w:b/>
          <w:bCs/>
        </w:rPr>
        <w:t xml:space="preserve">报告日期:2026年5月15日</w:t>
      </w:r>
    </w:p>
    <w:p>
      <w:pPr>
        <w:spacing w:after="120"/>
      </w:pPr>
      <w:r>
        <w:rPr>
          <w:b/>
          <w:bCs/>
        </w:rPr>
        <w:t xml:space="preserve">诊断机构:好易易GEO</w:t>
      </w:r>
    </w:p>
    <w:p>
      <w:pPr>
        <w:spacing w:after="120"/>
      </w:pPr>
      <w:r>
        <w:rPr>
          <w:b/>
          <w:bCs/>
        </w:rPr>
        <w:t xml:space="preserve">报告性质:样板客户完整诊断</w:t>
      </w:r>
    </w:p>
    <w:p>
      <w:r>
        <w:t xml:space="preserve"> </w:t>
      </w:r>
    </w:p>
    <w:p>
      <w:pPr>
        <w:pStyle w:val="Heading1"/>
      </w:pPr>
      <w:r>
        <w:t xml:space="preserve">一、报告概述</w:t>
      </w:r>
    </w:p>
    <w:p>
      <w:pPr>
        <w:pStyle w:val="Heading2"/>
      </w:pPr>
      <w:r>
        <w:t xml:space="preserve">1.1 GEO（生成式引擎优化）简介</w:t>
      </w:r>
    </w:p>
    <w:p>
      <w:pPr>
        <w:spacing w:after="120"/>
      </w:pPr>
      <w:r>
        <w:t xml:space="preserve">GEO（Generative Engine Optimization，生成式引擎优化）是一种全新的数字营销策略，旨在通过优化企业数字内容的结构、语义、权威性与多模态适配度，使其更大概率被生成式AI系统识别、引用并整合为高质量答案的核心组成部分。</w:t>
      </w:r>
    </w:p>
    <w:p>
      <w:pPr>
        <w:spacing w:after="120"/>
      </w:pPr>
      <w:r>
        <w:rPr>
          <w:b/>
          <w:bCs/>
        </w:rPr>
        <w:t xml:space="preserve">与传统SEO（搜索引擎优化）相比，GEO的核心差异在于:</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left w:val="single" w:color="CCCCCC" w:sz="1"/>
              <w:bottom w:val="single" w:color="CCCCCC" w:sz="1"/>
              <w:right w:val="single" w:color="CCCCCC" w:sz="1"/>
            </w:tcBorders>
            <w:shd w:fill="D5E8F0" w:val="clear"/>
          </w:tcPr>
          <w:p>
            <w:pPr>
              <w:jc w:val="center"/>
            </w:pPr>
            <w:r>
              <w:rPr>
                <w:b/>
                <w:bCs/>
              </w:rPr>
              <w:t xml:space="preserve">对比维度</w:t>
            </w:r>
          </w:p>
        </w:tc>
        <w:tc>
          <w:tcPr>
            <w:tcW w:type="dxa" w:w="2500"/>
            <w:tcBorders>
              <w:top w:val="single" w:color="CCCCCC" w:sz="1"/>
              <w:left w:val="single" w:color="CCCCCC" w:sz="1"/>
              <w:bottom w:val="single" w:color="CCCCCC" w:sz="1"/>
              <w:right w:val="single" w:color="CCCCCC" w:sz="1"/>
            </w:tcBorders>
            <w:shd w:fill="D5E8F0" w:val="clear"/>
          </w:tcPr>
          <w:p>
            <w:pPr>
              <w:jc w:val="center"/>
            </w:pPr>
            <w:r>
              <w:rPr>
                <w:b/>
                <w:bCs/>
              </w:rPr>
              <w:t xml:space="preserve">传统SEO</w:t>
            </w:r>
          </w:p>
        </w:tc>
        <w:tc>
          <w:tcPr>
            <w:tcW w:type="dxa" w:w="2500"/>
            <w:tcBorders>
              <w:top w:val="single" w:color="CCCCCC" w:sz="1"/>
              <w:left w:val="single" w:color="CCCCCC" w:sz="1"/>
              <w:bottom w:val="single" w:color="CCCCCC" w:sz="1"/>
              <w:right w:val="single" w:color="CCCCCC" w:sz="1"/>
            </w:tcBorders>
            <w:shd w:fill="D5E8F0" w:val="clear"/>
          </w:tcPr>
          <w:p>
            <w:pPr>
              <w:jc w:val="center"/>
            </w:pPr>
            <w:r>
              <w:rPr>
                <w:b/>
                <w:bCs/>
              </w:rPr>
              <w:t xml:space="preserve">GEO</w:t>
            </w:r>
          </w:p>
        </w:tc>
        <w:tc>
          <w:tcPr>
            <w:tcW w:type="dxa" w:w="1860"/>
            <w:tcBorders>
              <w:top w:val="single" w:color="CCCCCC" w:sz="1"/>
              <w:left w:val="single" w:color="CCCCCC" w:sz="1"/>
              <w:bottom w:val="single" w:color="CCCCCC" w:sz="1"/>
              <w:right w:val="single" w:color="CCCCCC" w:sz="1"/>
            </w:tcBorders>
            <w:shd w:fill="D5E8F0" w:val="clear"/>
          </w:tcPr>
          <w:p>
            <w:pPr>
              <w:jc w:val="center"/>
            </w:pPr>
            <w:r>
              <w:rPr>
                <w:b/>
                <w:bCs/>
              </w:rPr>
              <w:t xml:space="preserve"/>
            </w:r>
          </w:p>
        </w:tc>
      </w:tr>
      <w:tr>
        <w:tc>
          <w:tcPr>
            <w:tcW w:type="dxa" w:w="2500"/>
            <w:tcBorders>
              <w:top w:val="single" w:color="CCCCCC" w:sz="1"/>
              <w:left w:val="single" w:color="CCCCCC" w:sz="1"/>
              <w:bottom w:val="single" w:color="CCCCCC" w:sz="1"/>
              <w:right w:val="single" w:color="CCCCCC" w:sz="1"/>
            </w:tcBorders>
          </w:tcPr>
          <w:p>
            <w:r>
              <w:t xml:space="preserve">优化对象</w:t>
            </w:r>
          </w:p>
        </w:tc>
        <w:tc>
          <w:tcPr>
            <w:tcW w:type="dxa" w:w="2500"/>
            <w:tcBorders>
              <w:top w:val="single" w:color="CCCCCC" w:sz="1"/>
              <w:left w:val="single" w:color="CCCCCC" w:sz="1"/>
              <w:bottom w:val="single" w:color="CCCCCC" w:sz="1"/>
              <w:right w:val="single" w:color="CCCCCC" w:sz="1"/>
            </w:tcBorders>
          </w:tcPr>
          <w:p>
            <w:r>
              <w:t xml:space="preserve">搜索引擎爬虫</w:t>
            </w:r>
          </w:p>
        </w:tc>
        <w:tc>
          <w:tcPr>
            <w:tcW w:type="dxa" w:w="2500"/>
            <w:tcBorders>
              <w:top w:val="single" w:color="CCCCCC" w:sz="1"/>
              <w:left w:val="single" w:color="CCCCCC" w:sz="1"/>
              <w:bottom w:val="single" w:color="CCCCCC" w:sz="1"/>
              <w:right w:val="single" w:color="CCCCCC" w:sz="1"/>
            </w:tcBorders>
          </w:tcPr>
          <w:p>
            <w:r>
              <w:t xml:space="preserve">AI模型和对话系统</w:t>
            </w:r>
          </w:p>
        </w:tc>
        <w:tc>
          <w:tcPr>
            <w:tcW w:type="dxa" w:w="1860"/>
            <w:tcBorders>
              <w:top w:val="single" w:color="CCCCCC" w:sz="1"/>
              <w:left w:val="single" w:color="CCCCCC" w:sz="1"/>
              <w:bottom w:val="single" w:color="CCCCCC" w:sz="1"/>
              <w:right w:val="single" w:color="CCCCCC" w:sz="1"/>
            </w:tcBorders>
          </w:tcPr>
          <w:p>
            <w:r>
              <w:t xml:space="preserve"/>
            </w:r>
          </w:p>
        </w:tc>
      </w:tr>
      <w:tr>
        <w:tc>
          <w:tcPr>
            <w:tcW w:type="dxa" w:w="2500"/>
            <w:tcBorders>
              <w:top w:val="single" w:color="CCCCCC" w:sz="1"/>
              <w:left w:val="single" w:color="CCCCCC" w:sz="1"/>
              <w:bottom w:val="single" w:color="CCCCCC" w:sz="1"/>
              <w:right w:val="single" w:color="CCCCCC" w:sz="1"/>
            </w:tcBorders>
          </w:tcPr>
          <w:p>
            <w:r>
              <w:t xml:space="preserve">目标位置</w:t>
            </w:r>
          </w:p>
        </w:tc>
        <w:tc>
          <w:tcPr>
            <w:tcW w:type="dxa" w:w="2500"/>
            <w:tcBorders>
              <w:top w:val="single" w:color="CCCCCC" w:sz="1"/>
              <w:left w:val="single" w:color="CCCCCC" w:sz="1"/>
              <w:bottom w:val="single" w:color="CCCCCC" w:sz="1"/>
              <w:right w:val="single" w:color="CCCCCC" w:sz="1"/>
            </w:tcBorders>
          </w:tcPr>
          <w:p>
            <w:r>
              <w:t xml:space="preserve">搜索结果页面排名</w:t>
            </w:r>
          </w:p>
        </w:tc>
        <w:tc>
          <w:tcPr>
            <w:tcW w:type="dxa" w:w="2500"/>
            <w:tcBorders>
              <w:top w:val="single" w:color="CCCCCC" w:sz="1"/>
              <w:left w:val="single" w:color="CCCCCC" w:sz="1"/>
              <w:bottom w:val="single" w:color="CCCCCC" w:sz="1"/>
              <w:right w:val="single" w:color="CCCCCC" w:sz="1"/>
            </w:tcBorders>
          </w:tcPr>
          <w:p>
            <w:r>
              <w:t xml:space="preserve">AI回答中的引用答案</w:t>
            </w:r>
          </w:p>
        </w:tc>
        <w:tc>
          <w:tcPr>
            <w:tcW w:type="dxa" w:w="1860"/>
            <w:tcBorders>
              <w:top w:val="single" w:color="CCCCCC" w:sz="1"/>
              <w:left w:val="single" w:color="CCCCCC" w:sz="1"/>
              <w:bottom w:val="single" w:color="CCCCCC" w:sz="1"/>
              <w:right w:val="single" w:color="CCCCCC" w:sz="1"/>
            </w:tcBorders>
          </w:tcPr>
          <w:p>
            <w:r>
              <w:t xml:space="preserve"/>
            </w:r>
          </w:p>
        </w:tc>
      </w:tr>
      <w:tr>
        <w:tc>
          <w:tcPr>
            <w:tcW w:type="dxa" w:w="2500"/>
            <w:tcBorders>
              <w:top w:val="single" w:color="CCCCCC" w:sz="1"/>
              <w:left w:val="single" w:color="CCCCCC" w:sz="1"/>
              <w:bottom w:val="single" w:color="CCCCCC" w:sz="1"/>
              <w:right w:val="single" w:color="CCCCCC" w:sz="1"/>
            </w:tcBorders>
          </w:tcPr>
          <w:p>
            <w:r>
              <w:t xml:space="preserve">内容格式</w:t>
            </w:r>
          </w:p>
        </w:tc>
        <w:tc>
          <w:tcPr>
            <w:tcW w:type="dxa" w:w="2500"/>
            <w:tcBorders>
              <w:top w:val="single" w:color="CCCCCC" w:sz="1"/>
              <w:left w:val="single" w:color="CCCCCC" w:sz="1"/>
              <w:bottom w:val="single" w:color="CCCCCC" w:sz="1"/>
              <w:right w:val="single" w:color="CCCCCC" w:sz="1"/>
            </w:tcBorders>
          </w:tcPr>
          <w:p>
            <w:r>
              <w:t xml:space="preserve">网页型内容，注重关键词</w:t>
            </w:r>
          </w:p>
        </w:tc>
        <w:tc>
          <w:tcPr>
            <w:tcW w:type="dxa" w:w="2500"/>
            <w:tcBorders>
              <w:top w:val="single" w:color="CCCCCC" w:sz="1"/>
              <w:left w:val="single" w:color="CCCCCC" w:sz="1"/>
              <w:bottom w:val="single" w:color="CCCCCC" w:sz="1"/>
              <w:right w:val="single" w:color="CCCCCC" w:sz="1"/>
            </w:tcBorders>
          </w:tcPr>
          <w:p>
            <w:r>
              <w:t xml:space="preserve">段落型内容，强调语义与逻辑</w:t>
            </w:r>
          </w:p>
        </w:tc>
        <w:tc>
          <w:tcPr>
            <w:tcW w:type="dxa" w:w="1860"/>
            <w:tcBorders>
              <w:top w:val="single" w:color="CCCCCC" w:sz="1"/>
              <w:left w:val="single" w:color="CCCCCC" w:sz="1"/>
              <w:bottom w:val="single" w:color="CCCCCC" w:sz="1"/>
              <w:right w:val="single" w:color="CCCCCC" w:sz="1"/>
            </w:tcBorders>
          </w:tcPr>
          <w:p>
            <w:r>
              <w:t xml:space="preserve"/>
            </w:r>
          </w:p>
        </w:tc>
      </w:tr>
      <w:tr>
        <w:tc>
          <w:tcPr>
            <w:tcW w:type="dxa" w:w="2500"/>
            <w:tcBorders>
              <w:top w:val="single" w:color="CCCCCC" w:sz="1"/>
              <w:left w:val="single" w:color="CCCCCC" w:sz="1"/>
              <w:bottom w:val="single" w:color="CCCCCC" w:sz="1"/>
              <w:right w:val="single" w:color="CCCCCC" w:sz="1"/>
            </w:tcBorders>
          </w:tcPr>
          <w:p>
            <w:r>
              <w:t xml:space="preserve">测量方式</w:t>
            </w:r>
          </w:p>
        </w:tc>
        <w:tc>
          <w:tcPr>
            <w:tcW w:type="dxa" w:w="2500"/>
            <w:tcBorders>
              <w:top w:val="single" w:color="CCCCCC" w:sz="1"/>
              <w:left w:val="single" w:color="CCCCCC" w:sz="1"/>
              <w:bottom w:val="single" w:color="CCCCCC" w:sz="1"/>
              <w:right w:val="single" w:color="CCCCCC" w:sz="1"/>
            </w:tcBorders>
          </w:tcPr>
          <w:p>
            <w:r>
              <w:t xml:space="preserve">排名和点击率</w:t>
            </w:r>
          </w:p>
        </w:tc>
        <w:tc>
          <w:tcPr>
            <w:tcW w:type="dxa" w:w="2500"/>
            <w:tcBorders>
              <w:top w:val="single" w:color="CCCCCC" w:sz="1"/>
              <w:left w:val="single" w:color="CCCCCC" w:sz="1"/>
              <w:bottom w:val="single" w:color="CCCCCC" w:sz="1"/>
              <w:right w:val="single" w:color="CCCCCC" w:sz="1"/>
            </w:tcBorders>
          </w:tcPr>
          <w:p>
            <w:r>
              <w:t xml:space="preserve">AI引用频率和内容质量</w:t>
            </w:r>
          </w:p>
        </w:tc>
        <w:tc>
          <w:tcPr>
            <w:tcW w:type="dxa" w:w="1860"/>
            <w:tcBorders>
              <w:top w:val="single" w:color="CCCCCC" w:sz="1"/>
              <w:left w:val="single" w:color="CCCCCC" w:sz="1"/>
              <w:bottom w:val="single" w:color="CCCCCC" w:sz="1"/>
              <w:right w:val="single" w:color="CCCCCC" w:sz="1"/>
            </w:tcBorders>
          </w:tcPr>
          <w:p>
            <w:r>
              <w:t xml:space="preserve"/>
            </w:r>
          </w:p>
        </w:tc>
      </w:tr>
    </w:tbl>
    <w:p>
      <w:pPr>
        <w:pStyle w:val="Heading2"/>
      </w:pPr>
      <w:r>
        <w:t xml:space="preserve">1.2 本次诊断范围</w:t>
      </w:r>
    </w:p>
    <w:p>
      <w:pPr>
        <w:spacing w:after="120"/>
      </w:pPr>
      <w:r>
        <w:t xml:space="preserve">本次诊断针对武汉爱黑马文化传媒有限公司的以下资产进行全面评估:</w:t>
      </w:r>
    </w:p>
    <w:p>
      <w:pPr>
        <w:pStyle w:val="ListParagraph"/>
        <w:numPr>
          <w:ilvl w:val="0"/>
          <w:numId w:val="2"/>
        </w:numPr>
      </w:pPr>
      <w:r>
        <w:rPr>
          <w:b/>
          <w:bCs/>
        </w:rPr>
        <w:t xml:space="preserve">公司品牌:</w:t>
      </w:r>
      <w:r>
        <w:t xml:space="preserve">武汉爱黑马文化传媒有限公司</w:t>
      </w:r>
    </w:p>
    <w:p>
      <w:pPr>
        <w:pStyle w:val="ListParagraph"/>
        <w:numPr>
          <w:ilvl w:val="0"/>
          <w:numId w:val="2"/>
        </w:numPr>
      </w:pPr>
      <w:r>
        <w:rPr>
          <w:b/>
          <w:bCs/>
        </w:rPr>
        <w:t xml:space="preserve">公司定位:</w:t>
      </w:r>
      <w:r>
        <w:rPr>
          <w:b/>
          <w:bCs/>
        </w:rPr>
        <w:t xml:space="preserve">GEO驱动的智能营销公司</w:t>
      </w:r>
      <w:r>
        <w:t xml:space="preserve">，以内容GEO为核心能力，新媒体广告与新文旅运营是GEO能力在不同场景的落地应用</w:t>
      </w:r>
    </w:p>
    <w:p>
      <w:pPr>
        <w:pStyle w:val="ListParagraph"/>
        <w:numPr>
          <w:ilvl w:val="0"/>
          <w:numId w:val="2"/>
        </w:numPr>
      </w:pPr>
      <w:r>
        <w:rPr>
          <w:b/>
          <w:bCs/>
        </w:rPr>
        <w:t xml:space="preserve">核心业务:</w:t>
      </w:r>
      <w:r>
        <w:t xml:space="preserve">内容GEO（增长引擎/新抓手）、新媒体广告（GEO在广告投放场景的落地）、新文旅运营（GEO在文旅行业的深度应用）</w:t>
      </w:r>
    </w:p>
    <w:p>
      <w:pPr>
        <w:pStyle w:val="ListParagraph"/>
        <w:numPr>
          <w:ilvl w:val="0"/>
          <w:numId w:val="2"/>
        </w:numPr>
      </w:pPr>
      <w:r>
        <w:rPr>
          <w:b/>
          <w:bCs/>
        </w:rPr>
        <w:t xml:space="preserve">核心账号:</w:t>
      </w:r>
      <w:r>
        <w:t xml:space="preserve">武汉吃喝玩乐（抖音/视频号）、iWuHan等</w:t>
      </w:r>
    </w:p>
    <w:p>
      <w:pPr>
        <w:pStyle w:val="ListParagraph"/>
        <w:numPr>
          <w:ilvl w:val="0"/>
          <w:numId w:val="2"/>
        </w:numPr>
      </w:pPr>
      <w:r>
        <w:rPr>
          <w:b/>
          <w:bCs/>
        </w:rPr>
        <w:t xml:space="preserve">创始人个人账号:</w:t>
      </w:r>
      <w:r>
        <w:t xml:space="preserve">HAO科技（抖音/小红书/视频号）— 系创始人个人兴趣爱好项目，非公司业务</w:t>
      </w:r>
    </w:p>
    <w:p>
      <w:pPr>
        <w:pStyle w:val="ListParagraph"/>
        <w:numPr>
          <w:ilvl w:val="0"/>
          <w:numId w:val="2"/>
        </w:numPr>
      </w:pPr>
      <w:r>
        <w:rPr>
          <w:b/>
          <w:bCs/>
        </w:rPr>
        <w:t xml:space="preserve">线上资产:</w:t>
      </w:r>
      <w:r>
        <w:t xml:space="preserve">官网、公众号、百度百科（审核中）等</w:t>
      </w:r>
    </w:p>
    <w:p>
      <w:pPr>
        <w:pStyle w:val="Heading2"/>
      </w:pPr>
      <w:r>
        <w:t xml:space="preserve">1.3 诊断方法论</w:t>
      </w:r>
    </w:p>
    <w:p>
      <w:pPr>
        <w:spacing w:after="120"/>
      </w:pPr>
      <w:r>
        <w:t xml:space="preserve">本报告采用GEO健康度5A模型进行诊断:</w:t>
      </w:r>
    </w:p>
    <w:p>
      <w:pPr>
        <w:pStyle w:val="ListParagraph"/>
        <w:numPr>
          <w:ilvl w:val="0"/>
          <w:numId w:val="3"/>
        </w:numPr>
      </w:pPr>
      <w:r>
        <w:rPr>
          <w:b/>
          <w:bCs/>
        </w:rPr>
        <w:t xml:space="preserve">Audit（审计）</w:t>
      </w:r>
      <w:r>
        <w:t xml:space="preserve"> - 评估现有内容在AI搜索引擎中的适应性</w:t>
      </w:r>
    </w:p>
    <w:p>
      <w:pPr>
        <w:pStyle w:val="ListParagraph"/>
        <w:numPr>
          <w:ilvl w:val="0"/>
          <w:numId w:val="3"/>
        </w:numPr>
      </w:pPr>
      <w:r>
        <w:rPr>
          <w:b/>
          <w:bCs/>
        </w:rPr>
        <w:t xml:space="preserve">Architect（架构）</w:t>
      </w:r>
      <w:r>
        <w:t xml:space="preserve"> - 构建AI友好的内容结构</w:t>
      </w:r>
    </w:p>
    <w:p>
      <w:pPr>
        <w:pStyle w:val="ListParagraph"/>
        <w:numPr>
          <w:ilvl w:val="0"/>
          <w:numId w:val="3"/>
        </w:numPr>
      </w:pPr>
      <w:r>
        <w:rPr>
          <w:b/>
          <w:bCs/>
        </w:rPr>
        <w:t xml:space="preserve">Augment（增强）</w:t>
      </w:r>
      <w:r>
        <w:t xml:space="preserve"> - 注入权威信号和数据支撑</w:t>
      </w:r>
    </w:p>
    <w:p>
      <w:pPr>
        <w:pStyle w:val="ListParagraph"/>
        <w:numPr>
          <w:ilvl w:val="0"/>
          <w:numId w:val="3"/>
        </w:numPr>
      </w:pPr>
      <w:r>
        <w:rPr>
          <w:b/>
          <w:bCs/>
        </w:rPr>
        <w:t xml:space="preserve">Adapt（适配）</w:t>
      </w:r>
      <w:r>
        <w:t xml:space="preserve"> - 实现多模态内容优化</w:t>
      </w:r>
    </w:p>
    <w:p>
      <w:pPr>
        <w:pStyle w:val="ListParagraph"/>
        <w:numPr>
          <w:ilvl w:val="0"/>
          <w:numId w:val="3"/>
        </w:numPr>
      </w:pPr>
      <w:r>
        <w:rPr>
          <w:b/>
          <w:bCs/>
        </w:rPr>
        <w:t xml:space="preserve">Analyze（分析）</w:t>
      </w:r>
      <w:r>
        <w:t xml:space="preserve"> - 持续监测与迭代优化</w:t>
      </w:r>
    </w:p>
    <w:p>
      <w:pPr>
        <w:pStyle w:val="Heading1"/>
      </w:pPr>
      <w:r>
        <w:t xml:space="preserve">二、品牌搜索可见度诊断</w:t>
      </w:r>
    </w:p>
    <w:p>
      <w:pPr>
        <w:pStyle w:val="Heading2"/>
      </w:pPr>
      <w:r>
        <w:t xml:space="preserve">2.1 诊断说明</w:t>
      </w:r>
    </w:p>
    <w:p>
      <w:pPr>
        <w:spacing w:after="120"/>
      </w:pPr>
      <w:r>
        <w:t xml:space="preserve">品牌搜索可见度是指在用户通过AI搜索引擎（如ChatGPT、豆包、文心一言、DeepSeek等）查询相关信息时，品牌出现的频率、位置和内容质量。</w:t>
      </w:r>
    </w:p>
    <w:p>
      <w:pPr>
        <w:pStyle w:val="Heading2"/>
      </w:pPr>
      <w:r>
        <w:t xml:space="preserve">2.2 现状分析</w:t>
      </w:r>
    </w:p>
    <w:p>
      <w:pPr>
        <w:pStyle w:val="Heading3"/>
      </w:pPr>
      <w:r>
        <w:t xml:space="preserve">2.2.1 品牌基础信息检索</w:t>
      </w:r>
    </w:p>
    <w:p>
      <w:pPr>
        <w:spacing w:after="120"/>
      </w:pPr>
      <w:r>
        <w:t xml:space="preserve">通过多平台搜索测试，爱黑马公司的品牌可见度情况如下:</w:t>
      </w:r>
    </w:p>
    <w:p>
      <w:pPr>
        <w:spacing w:after="60"/>
      </w:pPr>
      <w:r>
        <w:rPr>
          <w:b/>
          <w:bCs/>
        </w:rPr>
        <w:t xml:space="preserve">「武汉爱黑马文化传媒有限公司」搜索结果:</w:t>
      </w:r>
    </w:p>
    <w:p>
      <w:pPr>
        <w:pStyle w:val="ListParagraph"/>
        <w:numPr>
          <w:ilvl w:val="0"/>
          <w:numId w:val="2"/>
        </w:numPr>
      </w:pPr>
      <w:r>
        <w:t xml:space="preserve">百度搜索:词条已提交，审核中</w:t>
      </w:r>
    </w:p>
    <w:p>
      <w:pPr>
        <w:pStyle w:val="ListParagraph"/>
        <w:numPr>
          <w:ilvl w:val="0"/>
          <w:numId w:val="2"/>
        </w:numPr>
      </w:pPr>
      <w:r>
        <w:t xml:space="preserve">知乎:暂无相关问答讨论</w:t>
      </w:r>
    </w:p>
    <w:p>
      <w:pPr>
        <w:pStyle w:val="ListParagraph"/>
        <w:numPr>
          <w:ilvl w:val="0"/>
          <w:numId w:val="2"/>
        </w:numPr>
      </w:pPr>
      <w:r>
        <w:t xml:space="preserve">小红书:暂无系统性品牌介绍内容</w:t>
      </w:r>
    </w:p>
    <w:p>
      <w:pPr>
        <w:pStyle w:val="ListParagraph"/>
        <w:numPr>
          <w:ilvl w:val="0"/>
          <w:numId w:val="2"/>
        </w:numPr>
      </w:pPr>
      <w:r>
        <w:t xml:space="preserve">微信搜一搜:公司公众号可见</w:t>
      </w:r>
    </w:p>
    <w:p>
      <w:pPr>
        <w:spacing w:after="60"/>
      </w:pPr>
      <w:r>
        <w:rPr>
          <w:b/>
          <w:bCs/>
        </w:rPr>
        <w:t xml:space="preserve">「武汉吃喝玩乐」搜索结果:</w:t>
      </w:r>
    </w:p>
    <w:p>
      <w:pPr>
        <w:pStyle w:val="ListParagraph"/>
        <w:numPr>
          <w:ilvl w:val="0"/>
          <w:numId w:val="2"/>
        </w:numPr>
      </w:pPr>
      <w:r>
        <w:t xml:space="preserve">抖音:账号活跃度高，内容更新频繁</w:t>
      </w:r>
    </w:p>
    <w:p>
      <w:pPr>
        <w:pStyle w:val="ListParagraph"/>
        <w:numPr>
          <w:ilvl w:val="0"/>
          <w:numId w:val="2"/>
        </w:numPr>
      </w:pPr>
      <w:r>
        <w:t xml:space="preserve">视频号:账号存在</w:t>
      </w:r>
    </w:p>
    <w:p>
      <w:pPr>
        <w:pStyle w:val="ListParagraph"/>
        <w:numPr>
          <w:ilvl w:val="0"/>
          <w:numId w:val="2"/>
        </w:numPr>
      </w:pPr>
      <w:r>
        <w:t xml:space="preserve">本地生活领域覆盖较广</w:t>
      </w:r>
    </w:p>
    <w:p>
      <w:pPr>
        <w:spacing w:after="60"/>
      </w:pPr>
      <w:r>
        <w:rPr>
          <w:b/>
          <w:bCs/>
        </w:rPr>
        <w:t xml:space="preserve">「HAO科技」搜索结果（创始人个人账号，非公司业务）:</w:t>
      </w:r>
    </w:p>
    <w:p>
      <w:pPr>
        <w:pStyle w:val="ListParagraph"/>
        <w:numPr>
          <w:ilvl w:val="0"/>
          <w:numId w:val="2"/>
        </w:numPr>
      </w:pPr>
      <w:r>
        <w:t xml:space="preserve">抖音、小红书、视频号均存在，知乎有个别科技类话题提及</w:t>
      </w:r>
    </w:p>
    <w:p>
      <w:pPr>
        <w:pStyle w:val="ListParagraph"/>
        <w:numPr>
          <w:ilvl w:val="0"/>
          <w:numId w:val="2"/>
        </w:numPr>
      </w:pPr>
      <w:r>
        <w:t xml:space="preserve">百度:官网有一定收录，但内容较简略</w:t>
      </w:r>
    </w:p>
    <w:p>
      <w:pPr>
        <w:pStyle w:val="Heading3"/>
      </w:pPr>
      <w:r>
        <w:t xml:space="preserve">2.2.2 问题识别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D5E8F0" w:val="clear"/>
          </w:tcPr>
          <w:p>
            <w:pPr>
              <w:jc w:val="center"/>
            </w:pPr>
            <w:r>
              <w:rPr>
                <w:b/>
                <w:bCs/>
              </w:rPr>
              <w:t xml:space="preserve">问题类型</w:t>
            </w:r>
          </w:p>
        </w:tc>
        <w:tc>
          <w:tcPr>
            <w:tcW w:type="dxa" w:w="3800"/>
            <w:tcBorders>
              <w:top w:val="single" w:color="CCCCCC" w:sz="1"/>
              <w:left w:val="single" w:color="CCCCCC" w:sz="1"/>
              <w:bottom w:val="single" w:color="CCCCCC" w:sz="1"/>
              <w:right w:val="single" w:color="CCCCCC" w:sz="1"/>
            </w:tcBorders>
            <w:shd w:fill="D5E8F0" w:val="clear"/>
          </w:tcPr>
          <w:p>
            <w:pPr>
              <w:jc w:val="center"/>
            </w:pPr>
            <w:r>
              <w:rPr>
                <w:b/>
                <w:bCs/>
              </w:rPr>
              <w:t xml:space="preserve">具体表现</w:t>
            </w:r>
          </w:p>
        </w:tc>
        <w:tc>
          <w:tcPr>
            <w:tcW w:type="dxa" w:w="2760"/>
            <w:tcBorders>
              <w:top w:val="single" w:color="CCCCCC" w:sz="1"/>
              <w:left w:val="single" w:color="CCCCCC" w:sz="1"/>
              <w:bottom w:val="single" w:color="CCCCCC" w:sz="1"/>
              <w:right w:val="single" w:color="CCCCCC" w:sz="1"/>
            </w:tcBorders>
            <w:shd w:fill="D5E8F0" w:val="clear"/>
          </w:tcPr>
          <w:p>
            <w:pPr>
              <w:jc w:val="center"/>
            </w:pPr>
            <w:r>
              <w:rPr>
                <w:b/>
                <w:bCs/>
              </w:rPr>
              <w:t xml:space="preserve">严重程度</w:t>
            </w:r>
          </w:p>
        </w:tc>
      </w:tr>
      <w:tr>
        <w:tc>
          <w:tcPr>
            <w:tcW w:type="dxa" w:w="2800"/>
            <w:tcBorders>
              <w:top w:val="single" w:color="CCCCCC" w:sz="1"/>
              <w:left w:val="single" w:color="CCCCCC" w:sz="1"/>
              <w:bottom w:val="single" w:color="CCCCCC" w:sz="1"/>
              <w:right w:val="single" w:color="CCCCCC" w:sz="1"/>
            </w:tcBorders>
          </w:tcPr>
          <w:p>
            <w:r>
              <w:t xml:space="preserve">品牌词定义模糊</w:t>
            </w:r>
          </w:p>
        </w:tc>
        <w:tc>
          <w:tcPr>
            <w:tcW w:type="dxa" w:w="3800"/>
            <w:tcBorders>
              <w:top w:val="single" w:color="CCCCCC" w:sz="1"/>
              <w:left w:val="single" w:color="CCCCCC" w:sz="1"/>
              <w:bottom w:val="single" w:color="CCCCCC" w:sz="1"/>
              <w:right w:val="single" w:color="CCCCCC" w:sz="1"/>
            </w:tcBorders>
          </w:tcPr>
          <w:p>
            <w:r>
              <w:t xml:space="preserve">爱黑马全称与简称混用，AI难以建立统一认知</w:t>
            </w:r>
          </w:p>
        </w:tc>
        <w:tc>
          <w:tcPr>
            <w:tcW w:type="dxa" w:w="2760"/>
            <w:tcBorders>
              <w:top w:val="single" w:color="CCCCCC" w:sz="1"/>
              <w:left w:val="single" w:color="CCCCCC" w:sz="1"/>
              <w:bottom w:val="single" w:color="CCCCCC" w:sz="1"/>
              <w:right w:val="single" w:color="CCCCCC" w:sz="1"/>
            </w:tcBorders>
          </w:tcPr>
          <w:p>
            <w:r>
              <w:t xml:space="preserve">中等</w:t>
            </w:r>
          </w:p>
        </w:tc>
      </w:tr>
      <w:tr>
        <w:tc>
          <w:tcPr>
            <w:tcW w:type="dxa" w:w="2800"/>
            <w:tcBorders>
              <w:top w:val="single" w:color="CCCCCC" w:sz="1"/>
              <w:left w:val="single" w:color="CCCCCC" w:sz="1"/>
              <w:bottom w:val="single" w:color="CCCCCC" w:sz="1"/>
              <w:right w:val="single" w:color="CCCCCC" w:sz="1"/>
            </w:tcBorders>
          </w:tcPr>
          <w:p>
            <w:r>
              <w:t xml:space="preserve">公司与个人账号混淆</w:t>
            </w:r>
          </w:p>
        </w:tc>
        <w:tc>
          <w:tcPr>
            <w:tcW w:type="dxa" w:w="3800"/>
            <w:tcBorders>
              <w:top w:val="single" w:color="CCCCCC" w:sz="1"/>
              <w:left w:val="single" w:color="CCCCCC" w:sz="1"/>
              <w:bottom w:val="single" w:color="CCCCCC" w:sz="1"/>
              <w:right w:val="single" w:color="CCCCCC" w:sz="1"/>
            </w:tcBorders>
          </w:tcPr>
          <w:p>
            <w:r>
              <w:t xml:space="preserve">HAO科技为创始人个人兴趣项目，易被误认为公司业务</w:t>
            </w:r>
          </w:p>
        </w:tc>
        <w:tc>
          <w:tcPr>
            <w:tcW w:type="dxa" w:w="2760"/>
            <w:tcBorders>
              <w:top w:val="single" w:color="CCCCCC" w:sz="1"/>
              <w:left w:val="single" w:color="CCCCCC" w:sz="1"/>
              <w:bottom w:val="single" w:color="CCCCCC" w:sz="1"/>
              <w:right w:val="single" w:color="CCCCCC" w:sz="1"/>
            </w:tcBorders>
          </w:tcPr>
          <w:p>
            <w:r>
              <w:t xml:space="preserve">中等</w:t>
            </w:r>
          </w:p>
        </w:tc>
      </w:tr>
      <w:tr>
        <w:tc>
          <w:tcPr>
            <w:tcW w:type="dxa" w:w="2800"/>
            <w:tcBorders>
              <w:top w:val="single" w:color="CCCCCC" w:sz="1"/>
              <w:left w:val="single" w:color="CCCCCC" w:sz="1"/>
              <w:bottom w:val="single" w:color="CCCCCC" w:sz="1"/>
              <w:right w:val="single" w:color="CCCCCC" w:sz="1"/>
            </w:tcBorders>
          </w:tcPr>
          <w:p>
            <w:r>
              <w:t xml:space="preserve">内容孤立分布</w:t>
            </w:r>
          </w:p>
        </w:tc>
        <w:tc>
          <w:tcPr>
            <w:tcW w:type="dxa" w:w="3800"/>
            <w:tcBorders>
              <w:top w:val="single" w:color="CCCCCC" w:sz="1"/>
              <w:left w:val="single" w:color="CCCCCC" w:sz="1"/>
              <w:bottom w:val="single" w:color="CCCCCC" w:sz="1"/>
              <w:right w:val="single" w:color="CCCCCC" w:sz="1"/>
            </w:tcBorders>
          </w:tcPr>
          <w:p>
            <w:r>
              <w:t xml:space="preserve">账号内容分散，缺乏统一品牌叙事</w:t>
            </w:r>
          </w:p>
        </w:tc>
        <w:tc>
          <w:tcPr>
            <w:tcW w:type="dxa" w:w="2760"/>
            <w:tcBorders>
              <w:top w:val="single" w:color="CCCCCC" w:sz="1"/>
              <w:left w:val="single" w:color="CCCCCC" w:sz="1"/>
              <w:bottom w:val="single" w:color="CCCCCC" w:sz="1"/>
              <w:right w:val="single" w:color="CCCCCC" w:sz="1"/>
            </w:tcBorders>
          </w:tcPr>
          <w:p>
            <w:r>
              <w:t xml:space="preserve">中等</w:t>
            </w:r>
          </w:p>
        </w:tc>
      </w:tr>
      <w:tr>
        <w:tc>
          <w:tcPr>
            <w:tcW w:type="dxa" w:w="2800"/>
            <w:tcBorders>
              <w:top w:val="single" w:color="CCCCCC" w:sz="1"/>
              <w:left w:val="single" w:color="CCCCCC" w:sz="1"/>
              <w:bottom w:val="single" w:color="CCCCCC" w:sz="1"/>
              <w:right w:val="single" w:color="CCCCCC" w:sz="1"/>
            </w:tcBorders>
          </w:tcPr>
          <w:p>
            <w:r>
              <w:t xml:space="preserve">官网信息薄弱</w:t>
            </w:r>
          </w:p>
        </w:tc>
        <w:tc>
          <w:tcPr>
            <w:tcW w:type="dxa" w:w="3800"/>
            <w:tcBorders>
              <w:top w:val="single" w:color="CCCCCC" w:sz="1"/>
              <w:left w:val="single" w:color="CCCCCC" w:sz="1"/>
              <w:bottom w:val="single" w:color="CCCCCC" w:sz="1"/>
              <w:right w:val="single" w:color="CCCCCC" w:sz="1"/>
            </w:tcBorders>
          </w:tcPr>
          <w:p>
            <w:r>
              <w:t xml:space="preserve">公司官网内容较少，AI难以提取结构化信息</w:t>
            </w:r>
          </w:p>
        </w:tc>
        <w:tc>
          <w:tcPr>
            <w:tcW w:type="dxa" w:w="2760"/>
            <w:tcBorders>
              <w:top w:val="single" w:color="CCCCCC" w:sz="1"/>
              <w:left w:val="single" w:color="CCCCCC" w:sz="1"/>
              <w:bottom w:val="single" w:color="CCCCCC" w:sz="1"/>
              <w:right w:val="single" w:color="CCCCCC" w:sz="1"/>
            </w:tcBorders>
          </w:tcPr>
          <w:p>
            <w:r>
              <w:t xml:space="preserve">较高</w:t>
            </w:r>
          </w:p>
        </w:tc>
      </w:tr>
      <w:tr>
        <w:tc>
          <w:tcPr>
            <w:tcW w:type="dxa" w:w="2800"/>
            <w:tcBorders>
              <w:top w:val="single" w:color="CCCCCC" w:sz="1"/>
              <w:left w:val="single" w:color="CCCCCC" w:sz="1"/>
              <w:bottom w:val="single" w:color="CCCCCC" w:sz="1"/>
              <w:right w:val="single" w:color="CCCCCC" w:sz="1"/>
            </w:tcBorders>
          </w:tcPr>
          <w:p>
            <w:r>
              <w:t xml:space="preserve">跨平台信息不一致</w:t>
            </w:r>
          </w:p>
        </w:tc>
        <w:tc>
          <w:tcPr>
            <w:tcW w:type="dxa" w:w="3800"/>
            <w:tcBorders>
              <w:top w:val="single" w:color="CCCCCC" w:sz="1"/>
              <w:left w:val="single" w:color="CCCCCC" w:sz="1"/>
              <w:bottom w:val="single" w:color="CCCCCC" w:sz="1"/>
              <w:right w:val="single" w:color="CCCCCC" w:sz="1"/>
            </w:tcBorders>
          </w:tcPr>
          <w:p>
            <w:r>
              <w:t xml:space="preserve">不同平台公司简介、业务描述存在差异</w:t>
            </w:r>
          </w:p>
        </w:tc>
        <w:tc>
          <w:tcPr>
            <w:tcW w:type="dxa" w:w="2760"/>
            <w:tcBorders>
              <w:top w:val="single" w:color="CCCCCC" w:sz="1"/>
              <w:left w:val="single" w:color="CCCCCC" w:sz="1"/>
              <w:bottom w:val="single" w:color="CCCCCC" w:sz="1"/>
              <w:right w:val="single" w:color="CCCCCC" w:sz="1"/>
            </w:tcBorders>
          </w:tcPr>
          <w:p>
            <w:r>
              <w:t xml:space="preserve">中等</w:t>
            </w:r>
          </w:p>
        </w:tc>
      </w:tr>
    </w:tbl>
    <w:p>
      <w:pPr>
        <w:pStyle w:val="Heading2"/>
      </w:pPr>
      <w:r>
        <w:t xml:space="preserve">2.3 优化建议</w:t>
      </w:r>
    </w:p>
    <w:p>
      <w:pPr>
        <w:spacing w:after="60"/>
      </w:pPr>
      <w:r>
        <w:rPr>
          <w:b/>
          <w:bCs/>
        </w:rPr>
        <w:t xml:space="preserve">品牌定位建议:</w:t>
      </w:r>
    </w:p>
    <w:p>
      <w:pPr>
        <w:spacing w:after="120"/>
      </w:pPr>
      <w:r>
        <w:rPr>
          <w:b/>
          <w:bCs/>
        </w:rPr>
        <w:t xml:space="preserve">建议将公司定位从「专业内容创意新媒体营销专家」升级为</w:t>
      </w:r>
      <w:r>
        <w:rPr>
          <w:b/>
          <w:bCs/>
        </w:rPr>
        <w:t xml:space="preserve">「GEO驱动的智能营销公司」</w:t>
      </w:r>
      <w:r>
        <w:t xml:space="preserve">，核心叙事调整为:</w:t>
      </w:r>
    </w:p>
    <w:p>
      <w:pPr>
        <w:spacing w:after="120"/>
        <w:ind w:left="360"/>
      </w:pPr>
      <w:r>
        <w:rPr>
          <w:i/>
          <w:iCs/>
        </w:rPr>
        <w:t xml:space="preserve">武汉爱黑马文化传媒有限公司成立于2016年，是华中地区领先的GEO驱动型智能营销公司。以内容GEO为核心能力与增长引擎，新媒体广告与新文旅运营是GEO能力在不同商业场景的落地应用。公司构建800万+精准用户新媒体流量矩阵，致力于帮助品牌在AI时代获取智能流量红利。</w:t>
      </w:r>
    </w:p>
    <w:p>
      <w:pPr>
        <w:spacing w:after="60"/>
      </w:pPr>
      <w:r>
        <w:rPr>
          <w:b/>
          <w:bCs/>
        </w:rPr>
        <w:t xml:space="preserve">业务重新定义:</w:t>
      </w:r>
    </w:p>
    <w:p>
      <w:pPr>
        <w:pStyle w:val="ListParagraph"/>
        <w:numPr>
          <w:ilvl w:val="0"/>
          <w:numId w:val="2"/>
        </w:numPr>
      </w:pPr>
      <w:r>
        <w:rPr>
          <w:b/>
          <w:bCs/>
        </w:rPr>
        <w:t xml:space="preserve">内容GEO:</w:t>
      </w:r>
      <w:r>
        <w:t xml:space="preserve">核心能力，AI时代品牌增长的战略抓手</w:t>
      </w:r>
    </w:p>
    <w:p>
      <w:pPr>
        <w:pStyle w:val="ListParagraph"/>
        <w:numPr>
          <w:ilvl w:val="0"/>
          <w:numId w:val="2"/>
        </w:numPr>
      </w:pPr>
      <w:r>
        <w:rPr>
          <w:b/>
          <w:bCs/>
        </w:rPr>
        <w:t xml:space="preserve">新媒体广告:</w:t>
      </w:r>
      <w:r>
        <w:t xml:space="preserve">GEO能力在广告投放与品牌推广场景的系统化落地</w:t>
      </w:r>
    </w:p>
    <w:p>
      <w:pPr>
        <w:pStyle w:val="ListParagraph"/>
        <w:numPr>
          <w:ilvl w:val="0"/>
          <w:numId w:val="2"/>
        </w:numPr>
      </w:pPr>
      <w:r>
        <w:rPr>
          <w:b/>
          <w:bCs/>
        </w:rPr>
        <w:t xml:space="preserve">新文旅运营:</w:t>
      </w:r>
      <w:r>
        <w:t xml:space="preserve">GEO能力在文旅行业的深度应用与创新实践</w:t>
      </w:r>
    </w:p>
    <w:p>
      <w:pPr>
        <w:spacing w:after="60"/>
      </w:pPr>
      <w:r>
        <w:rPr>
          <w:b/>
          <w:bCs/>
        </w:rPr>
        <w:t xml:space="preserve">短期（1-2周）:</w:t>
      </w:r>
    </w:p>
    <w:p>
      <w:pPr>
        <w:pStyle w:val="ListParagraph"/>
        <w:numPr>
          <w:ilvl w:val="0"/>
          <w:numId w:val="3"/>
        </w:numPr>
      </w:pPr>
      <w:r>
        <w:t xml:space="preserve">统一各平台品牌名称使用规范（建议使用「爱黑马文化传媒」或完整公司名）</w:t>
      </w:r>
    </w:p>
    <w:p>
      <w:pPr>
        <w:pStyle w:val="ListParagraph"/>
        <w:numPr>
          <w:ilvl w:val="0"/>
          <w:numId w:val="3"/>
        </w:numPr>
      </w:pPr>
      <w:r>
        <w:t xml:space="preserve">明确区分公司业务账号与创始人个人账号，在简介中标注清楚</w:t>
      </w:r>
    </w:p>
    <w:p>
      <w:pPr>
        <w:pStyle w:val="ListParagraph"/>
        <w:numPr>
          <w:ilvl w:val="0"/>
          <w:numId w:val="3"/>
        </w:numPr>
      </w:pPr>
      <w:r>
        <w:t xml:space="preserve">确保公司官网基础信息完整（成立时间、三大业务板块、核心优势、代表客户等）</w:t>
      </w:r>
    </w:p>
    <w:p>
      <w:pPr>
        <w:pStyle w:val="ListParagraph"/>
        <w:numPr>
          <w:ilvl w:val="0"/>
          <w:numId w:val="3"/>
        </w:numPr>
      </w:pPr>
      <w:r>
        <w:t xml:space="preserve">在各平台简介中保持信息一致性</w:t>
      </w:r>
    </w:p>
    <w:p>
      <w:pPr>
        <w:spacing w:after="60"/>
      </w:pPr>
      <w:r>
        <w:rPr>
          <w:b/>
          <w:bCs/>
        </w:rPr>
        <w:t xml:space="preserve">中期（1-3月）:</w:t>
      </w:r>
    </w:p>
    <w:p>
      <w:pPr>
        <w:pStyle w:val="ListParagraph"/>
        <w:numPr>
          <w:ilvl w:val="0"/>
          <w:numId w:val="3"/>
        </w:numPr>
      </w:pPr>
      <w:r>
        <w:t xml:space="preserve">建立品牌内容矩阵，覆盖3-5个核心AI搜索引擎</w:t>
      </w:r>
    </w:p>
    <w:p>
      <w:pPr>
        <w:pStyle w:val="ListParagraph"/>
        <w:numPr>
          <w:ilvl w:val="0"/>
          <w:numId w:val="3"/>
        </w:numPr>
      </w:pPr>
      <w:r>
        <w:t xml:space="preserve">在知乎、百度知道等平台布局品牌相关问答</w:t>
      </w:r>
    </w:p>
    <w:p>
      <w:pPr>
        <w:pStyle w:val="ListParagraph"/>
        <w:numPr>
          <w:ilvl w:val="0"/>
          <w:numId w:val="3"/>
        </w:numPr>
      </w:pPr>
      <w:r>
        <w:t xml:space="preserve">制作品牌白皮书或服务介绍文档，提升AI引用素材质量</w:t>
      </w:r>
    </w:p>
    <w:p>
      <w:pPr>
        <w:pStyle w:val="Heading1"/>
      </w:pPr>
      <w:r>
        <w:t xml:space="preserve">三、结构化数据覆盖诊断</w:t>
      </w:r>
    </w:p>
    <w:p>
      <w:pPr>
        <w:pStyle w:val="Heading2"/>
      </w:pPr>
      <w:r>
        <w:t xml:space="preserve">3.1 诊断说明</w:t>
      </w:r>
    </w:p>
    <w:p>
      <w:pPr>
        <w:spacing w:after="120"/>
      </w:pPr>
      <w:r>
        <w:t xml:space="preserve">结构化数据是指按照一定格式和规范组织的数据，能够被AI搜索引擎更容易地解析和理解。常见的结构化数据格式包括JSON-LD、Schema.org标记等。</w:t>
      </w:r>
    </w:p>
    <w:p>
      <w:pPr>
        <w:pStyle w:val="Heading2"/>
      </w:pPr>
      <w:r>
        <w:t xml:space="preserve">3.2 现状分析</w:t>
      </w:r>
    </w:p>
    <w:p>
      <w:pPr>
        <w:pStyle w:val="Heading3"/>
      </w:pPr>
      <w:r>
        <w:t xml:space="preserve">3.2.1 官网结构化数据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D5E8F0" w:val="clear"/>
          </w:tcPr>
          <w:p>
            <w:pPr>
              <w:jc w:val="center"/>
            </w:pPr>
            <w:r>
              <w:rPr>
                <w:b/>
                <w:bCs/>
              </w:rPr>
              <w:t xml:space="preserve">检测项目</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状态</w:t>
            </w:r>
          </w:p>
        </w:tc>
        <w:tc>
          <w:tcPr>
            <w:tcW w:type="dxa" w:w="4860"/>
            <w:tcBorders>
              <w:top w:val="single" w:color="CCCCCC" w:sz="1"/>
              <w:left w:val="single" w:color="CCCCCC" w:sz="1"/>
              <w:bottom w:val="single" w:color="CCCCCC" w:sz="1"/>
              <w:right w:val="single" w:color="CCCCCC" w:sz="1"/>
            </w:tcBorders>
            <w:shd w:fill="D5E8F0" w:val="clear"/>
          </w:tcPr>
          <w:p>
            <w:pPr>
              <w:jc w:val="center"/>
            </w:pPr>
            <w:r>
              <w:rPr>
                <w:b/>
                <w:bCs/>
              </w:rPr>
              <w:t xml:space="preserve">说明</w:t>
            </w:r>
          </w:p>
        </w:tc>
      </w:tr>
      <w:tr>
        <w:tc>
          <w:tcPr>
            <w:tcW w:type="dxa" w:w="3000"/>
            <w:tcBorders>
              <w:top w:val="single" w:color="CCCCCC" w:sz="1"/>
              <w:left w:val="single" w:color="CCCCCC" w:sz="1"/>
              <w:bottom w:val="single" w:color="CCCCCC" w:sz="1"/>
              <w:right w:val="single" w:color="CCCCCC" w:sz="1"/>
            </w:tcBorders>
          </w:tcPr>
          <w:p>
            <w:r>
              <w:t xml:space="preserve">JSON-LD标记</w:t>
            </w:r>
          </w:p>
        </w:tc>
        <w:tc>
          <w:tcPr>
            <w:tcW w:type="dxa" w:w="1500"/>
            <w:tcBorders>
              <w:top w:val="single" w:color="CCCCCC" w:sz="1"/>
              <w:left w:val="single" w:color="CCCCCC" w:sz="1"/>
              <w:bottom w:val="single" w:color="CCCCCC" w:sz="1"/>
              <w:right w:val="single" w:color="CCCCCC" w:sz="1"/>
            </w:tcBorders>
          </w:tcPr>
          <w:p>
            <w:r>
              <w:t xml:space="preserve">未检测到</w:t>
            </w:r>
          </w:p>
        </w:tc>
        <w:tc>
          <w:tcPr>
            <w:tcW w:type="dxa" w:w="4860"/>
            <w:tcBorders>
              <w:top w:val="single" w:color="CCCCCC" w:sz="1"/>
              <w:left w:val="single" w:color="CCCCCC" w:sz="1"/>
              <w:bottom w:val="single" w:color="CCCCCC" w:sz="1"/>
              <w:right w:val="single" w:color="CCCCCC" w:sz="1"/>
            </w:tcBorders>
          </w:tcPr>
          <w:p>
            <w:r>
              <w:t xml:space="preserve">官网未嵌入Schema.org结构化数据</w:t>
            </w:r>
          </w:p>
        </w:tc>
      </w:tr>
      <w:tr>
        <w:tc>
          <w:tcPr>
            <w:tcW w:type="dxa" w:w="3000"/>
            <w:tcBorders>
              <w:top w:val="single" w:color="CCCCCC" w:sz="1"/>
              <w:left w:val="single" w:color="CCCCCC" w:sz="1"/>
              <w:bottom w:val="single" w:color="CCCCCC" w:sz="1"/>
              <w:right w:val="single" w:color="CCCCCC" w:sz="1"/>
            </w:tcBorders>
          </w:tcPr>
          <w:p>
            <w:r>
              <w:t xml:space="preserve">Open Graph标签</w:t>
            </w:r>
          </w:p>
        </w:tc>
        <w:tc>
          <w:tcPr>
            <w:tcW w:type="dxa" w:w="1500"/>
            <w:tcBorders>
              <w:top w:val="single" w:color="CCCCCC" w:sz="1"/>
              <w:left w:val="single" w:color="CCCCCC" w:sz="1"/>
              <w:bottom w:val="single" w:color="CCCCCC" w:sz="1"/>
              <w:right w:val="single" w:color="CCCCCC" w:sz="1"/>
            </w:tcBorders>
          </w:tcPr>
          <w:p>
            <w:r>
              <w:t xml:space="preserve">部分存在</w:t>
            </w:r>
          </w:p>
        </w:tc>
        <w:tc>
          <w:tcPr>
            <w:tcW w:type="dxa" w:w="4860"/>
            <w:tcBorders>
              <w:top w:val="single" w:color="CCCCCC" w:sz="1"/>
              <w:left w:val="single" w:color="CCCCCC" w:sz="1"/>
              <w:bottom w:val="single" w:color="CCCCCC" w:sz="1"/>
              <w:right w:val="single" w:color="CCCCCC" w:sz="1"/>
            </w:tcBorders>
          </w:tcPr>
          <w:p>
            <w:r>
              <w:t xml:space="preserve">社交分享标签可能不完整</w:t>
            </w:r>
          </w:p>
        </w:tc>
      </w:tr>
      <w:tr>
        <w:tc>
          <w:tcPr>
            <w:tcW w:type="dxa" w:w="3000"/>
            <w:tcBorders>
              <w:top w:val="single" w:color="CCCCCC" w:sz="1"/>
              <w:left w:val="single" w:color="CCCCCC" w:sz="1"/>
              <w:bottom w:val="single" w:color="CCCCCC" w:sz="1"/>
              <w:right w:val="single" w:color="CCCCCC" w:sz="1"/>
            </w:tcBorders>
          </w:tcPr>
          <w:p>
            <w:r>
              <w:t xml:space="preserve">语义化HTML</w:t>
            </w:r>
          </w:p>
        </w:tc>
        <w:tc>
          <w:tcPr>
            <w:tcW w:type="dxa" w:w="1500"/>
            <w:tcBorders>
              <w:top w:val="single" w:color="CCCCCC" w:sz="1"/>
              <w:left w:val="single" w:color="CCCCCC" w:sz="1"/>
              <w:bottom w:val="single" w:color="CCCCCC" w:sz="1"/>
              <w:right w:val="single" w:color="CCCCCC" w:sz="1"/>
            </w:tcBorders>
          </w:tcPr>
          <w:p>
            <w:r>
              <w:t xml:space="preserve">需检测</w:t>
            </w:r>
          </w:p>
        </w:tc>
        <w:tc>
          <w:tcPr>
            <w:tcW w:type="dxa" w:w="4860"/>
            <w:tcBorders>
              <w:top w:val="single" w:color="CCCCCC" w:sz="1"/>
              <w:left w:val="single" w:color="CCCCCC" w:sz="1"/>
              <w:bottom w:val="single" w:color="CCCCCC" w:sz="1"/>
              <w:right w:val="single" w:color="CCCCCC" w:sz="1"/>
            </w:tcBorders>
          </w:tcPr>
          <w:p>
            <w:r>
              <w:t xml:space="preserve">H1/H2标题层级需确认</w:t>
            </w:r>
          </w:p>
        </w:tc>
      </w:tr>
      <w:tr>
        <w:tc>
          <w:tcPr>
            <w:tcW w:type="dxa" w:w="3000"/>
            <w:tcBorders>
              <w:top w:val="single" w:color="CCCCCC" w:sz="1"/>
              <w:left w:val="single" w:color="CCCCCC" w:sz="1"/>
              <w:bottom w:val="single" w:color="CCCCCC" w:sz="1"/>
              <w:right w:val="single" w:color="CCCCCC" w:sz="1"/>
            </w:tcBorders>
          </w:tcPr>
          <w:p>
            <w:r>
              <w:t xml:space="preserve">FAQ结构</w:t>
            </w:r>
          </w:p>
        </w:tc>
        <w:tc>
          <w:tcPr>
            <w:tcW w:type="dxa" w:w="1500"/>
            <w:tcBorders>
              <w:top w:val="single" w:color="CCCCCC" w:sz="1"/>
              <w:left w:val="single" w:color="CCCCCC" w:sz="1"/>
              <w:bottom w:val="single" w:color="CCCCCC" w:sz="1"/>
              <w:right w:val="single" w:color="CCCCCC" w:sz="1"/>
            </w:tcBorders>
          </w:tcPr>
          <w:p>
            <w:r>
              <w:t xml:space="preserve">未检测到</w:t>
            </w:r>
          </w:p>
        </w:tc>
        <w:tc>
          <w:tcPr>
            <w:tcW w:type="dxa" w:w="4860"/>
            <w:tcBorders>
              <w:top w:val="single" w:color="CCCCCC" w:sz="1"/>
              <w:left w:val="single" w:color="CCCCCC" w:sz="1"/>
              <w:bottom w:val="single" w:color="CCCCCC" w:sz="1"/>
              <w:right w:val="single" w:color="CCCCCC" w:sz="1"/>
            </w:tcBorders>
          </w:tcPr>
          <w:p>
            <w:r>
              <w:t xml:space="preserve">缺少常见问答模块</w:t>
            </w:r>
          </w:p>
        </w:tc>
      </w:tr>
    </w:tbl>
    <w:p>
      <w:pPr>
        <w:pStyle w:val="Heading3"/>
      </w:pPr>
      <w:r>
        <w:t xml:space="preserve">3.2.2 公众号内容结构</w:t>
      </w:r>
    </w:p>
    <w:p>
      <w:pPr>
        <w:pStyle w:val="ListParagraph"/>
        <w:numPr>
          <w:ilvl w:val="0"/>
          <w:numId w:val="2"/>
        </w:numPr>
      </w:pPr>
      <w:r>
        <w:t xml:space="preserve">文章标题:使用口语化表达，AI难以提取核心主题</w:t>
      </w:r>
    </w:p>
    <w:p>
      <w:pPr>
        <w:pStyle w:val="ListParagraph"/>
        <w:numPr>
          <w:ilvl w:val="0"/>
          <w:numId w:val="2"/>
        </w:numPr>
      </w:pPr>
      <w:r>
        <w:t xml:space="preserve">段落结构:长段落为主，缺乏分层</w:t>
      </w:r>
    </w:p>
    <w:p>
      <w:pPr>
        <w:pStyle w:val="ListParagraph"/>
        <w:numPr>
          <w:ilvl w:val="0"/>
          <w:numId w:val="2"/>
        </w:numPr>
      </w:pPr>
      <w:r>
        <w:t xml:space="preserve">数据呈现:图片为主，文字数据较少</w:t>
      </w:r>
    </w:p>
    <w:p>
      <w:pPr>
        <w:pStyle w:val="ListParagraph"/>
        <w:numPr>
          <w:ilvl w:val="0"/>
          <w:numId w:val="2"/>
        </w:numPr>
      </w:pPr>
      <w:r>
        <w:t xml:space="preserve">品牌植入:分散在各篇文章中，缺乏系统性</w:t>
      </w:r>
    </w:p>
    <w:p>
      <w:pPr>
        <w:pStyle w:val="Heading3"/>
      </w:pPr>
      <w:r>
        <w:t xml:space="preserve">3.2.3 百度百科词条</w:t>
      </w:r>
    </w:p>
    <w:p>
      <w:pPr>
        <w:pStyle w:val="ListParagraph"/>
        <w:numPr>
          <w:ilvl w:val="0"/>
          <w:numId w:val="2"/>
        </w:numPr>
      </w:pPr>
      <w:r>
        <w:t xml:space="preserve">词条状态:审核中</w:t>
      </w:r>
    </w:p>
    <w:p>
      <w:pPr>
        <w:pStyle w:val="ListParagraph"/>
        <w:numPr>
          <w:ilvl w:val="0"/>
          <w:numId w:val="2"/>
        </w:numPr>
      </w:pPr>
      <w:r>
        <w:t xml:space="preserve">预计完整度:需等审核通过后评估</w:t>
      </w:r>
    </w:p>
    <w:p>
      <w:pPr>
        <w:pStyle w:val="ListParagraph"/>
        <w:numPr>
          <w:ilvl w:val="0"/>
          <w:numId w:val="2"/>
        </w:numPr>
      </w:pPr>
      <w:r>
        <w:t xml:space="preserve">参考资料:需确保使用权威媒体来源</w:t>
      </w:r>
    </w:p>
    <w:p>
      <w:pPr>
        <w:pStyle w:val="Heading2"/>
      </w:pPr>
      <w:r>
        <w:t xml:space="preserve">3.3 优化建议</w:t>
      </w:r>
    </w:p>
    <w:p>
      <w:pPr>
        <w:spacing w:after="60"/>
      </w:pPr>
      <w:r>
        <w:rPr>
          <w:b/>
          <w:bCs/>
        </w:rPr>
        <w:t xml:space="preserve">技术层面（需技术人员配合）:</w:t>
      </w:r>
    </w:p>
    <w:p>
      <w:pPr>
        <w:pStyle w:val="ListParagraph"/>
        <w:numPr>
          <w:ilvl w:val="0"/>
          <w:numId w:val="3"/>
        </w:numPr>
      </w:pPr>
      <w:r>
        <w:rPr>
          <w:b/>
          <w:bCs/>
        </w:rPr>
        <w:t xml:space="preserve">官网添加JSON-LD标记</w:t>
      </w:r>
      <w:r>
        <w:t xml:space="preserve"> - 添加Organization、Article/NewsArticle、FAQPage类型标记</w:t>
      </w:r>
    </w:p>
    <w:p>
      <w:pPr>
        <w:pStyle w:val="ListParagraph"/>
        <w:numPr>
          <w:ilvl w:val="0"/>
          <w:numId w:val="3"/>
        </w:numPr>
      </w:pPr>
      <w:r>
        <w:rPr>
          <w:b/>
          <w:bCs/>
        </w:rPr>
        <w:t xml:space="preserve">优化页面语义结构</w:t>
      </w:r>
      <w:r>
        <w:t xml:space="preserve"> - 更新description为「GEO驱动的智能营销公司...」</w:t>
      </w:r>
    </w:p>
    <w:p>
      <w:pPr>
        <w:spacing w:after="60"/>
      </w:pPr>
      <w:r>
        <w:rPr>
          <w:b/>
          <w:bCs/>
        </w:rPr>
        <w:t xml:space="preserve">内容层面:</w:t>
      </w:r>
    </w:p>
    <w:p>
      <w:pPr>
        <w:pStyle w:val="ListParagraph"/>
        <w:numPr>
          <w:ilvl w:val="0"/>
          <w:numId w:val="3"/>
        </w:numPr>
      </w:pPr>
      <w:r>
        <w:rPr>
          <w:b/>
          <w:bCs/>
        </w:rPr>
        <w:t xml:space="preserve">在官网创建独立的「关于我们」页面</w:t>
      </w:r>
      <w:r>
        <w:t xml:space="preserve">，以GEO为核心重构公司介绍，明确三大业务关系</w:t>
      </w:r>
    </w:p>
    <w:p>
      <w:pPr>
        <w:pStyle w:val="ListParagraph"/>
        <w:numPr>
          <w:ilvl w:val="0"/>
          <w:numId w:val="3"/>
        </w:numPr>
      </w:pPr>
      <w:r>
        <w:rPr>
          <w:b/>
          <w:bCs/>
        </w:rPr>
        <w:t xml:space="preserve">在官网添加FAQ常见问题模块</w:t>
      </w:r>
      <w:r>
        <w:t xml:space="preserve">，涵盖内容GEO服务、新媒体广告、文旅运营等服务内容</w:t>
      </w:r>
    </w:p>
    <w:p>
      <w:pPr>
        <w:pStyle w:val="ListParagraph"/>
        <w:numPr>
          <w:ilvl w:val="0"/>
          <w:numId w:val="3"/>
        </w:numPr>
      </w:pPr>
      <w:r>
        <w:t xml:space="preserve">将公众号历史文章重新编辑，增加小标题和要点总结</w:t>
      </w:r>
    </w:p>
    <w:p>
      <w:pPr>
        <w:pStyle w:val="Heading1"/>
      </w:pPr>
      <w:r>
        <w:t xml:space="preserve">四、AI可引用内容资产诊断</w:t>
      </w:r>
    </w:p>
    <w:p>
      <w:pPr>
        <w:pStyle w:val="Heading2"/>
      </w:pPr>
      <w:r>
        <w:t xml:space="preserve">4.1 诊断说明</w:t>
      </w:r>
    </w:p>
    <w:p>
      <w:pPr>
        <w:spacing w:after="120"/>
      </w:pPr>
      <w:r>
        <w:t xml:space="preserve">AI可引用内容是指那些具备「可解析性」、「可引用性」、「权威性」的内容，能够被AI引擎优先选择作为答案素材。</w:t>
      </w:r>
    </w:p>
    <w:p>
      <w:pPr>
        <w:pStyle w:val="Heading2"/>
      </w:pPr>
      <w:r>
        <w:t xml:space="preserve">4.2 现状分析</w:t>
      </w:r>
    </w:p>
    <w:p>
      <w:pPr>
        <w:pStyle w:val="Heading3"/>
      </w:pPr>
      <w:r>
        <w:t xml:space="preserve">4.2.1 内容资产盘点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560"/>
      </w:tblGrid>
      <w:tr>
        <w:trPr>
          <w:tblHeader/>
        </w:trPr>
        <w:tc>
          <w:tcPr>
            <w:tcW w:type="dxa" w:w="2800"/>
            <w:tcBorders>
              <w:top w:val="single" w:color="CCCCCC" w:sz="1"/>
              <w:left w:val="single" w:color="CCCCCC" w:sz="1"/>
              <w:bottom w:val="single" w:color="CCCCCC" w:sz="1"/>
              <w:right w:val="single" w:color="CCCCCC" w:sz="1"/>
            </w:tcBorders>
            <w:shd w:fill="D5E8F0" w:val="clear"/>
          </w:tcPr>
          <w:p>
            <w:pPr>
              <w:jc w:val="center"/>
            </w:pPr>
            <w:r>
              <w:rPr>
                <w:b/>
                <w:bCs/>
              </w:rPr>
              <w:t xml:space="preserve">内容类型</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数量估计</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AI友好度</w:t>
            </w:r>
          </w:p>
        </w:tc>
        <w:tc>
          <w:tcPr>
            <w:tcW w:type="dxa" w:w="3560"/>
            <w:tcBorders>
              <w:top w:val="single" w:color="CCCCCC" w:sz="1"/>
              <w:left w:val="single" w:color="CCCCCC" w:sz="1"/>
              <w:bottom w:val="single" w:color="CCCCCC" w:sz="1"/>
              <w:right w:val="single" w:color="CCCCCC" w:sz="1"/>
            </w:tcBorders>
            <w:shd w:fill="D5E8F0" w:val="clear"/>
          </w:tcPr>
          <w:p>
            <w:pPr>
              <w:jc w:val="center"/>
            </w:pPr>
            <w:r>
              <w:rPr>
                <w:b/>
                <w:bCs/>
              </w:rPr>
              <w:t xml:space="preserve">备注</w:t>
            </w:r>
          </w:p>
        </w:tc>
      </w:tr>
      <w:tr>
        <w:tc>
          <w:tcPr>
            <w:tcW w:type="dxa" w:w="2800"/>
            <w:tcBorders>
              <w:top w:val="single" w:color="CCCCCC" w:sz="1"/>
              <w:left w:val="single" w:color="CCCCCC" w:sz="1"/>
              <w:bottom w:val="single" w:color="CCCCCC" w:sz="1"/>
              <w:right w:val="single" w:color="CCCCCC" w:sz="1"/>
            </w:tcBorders>
          </w:tcPr>
          <w:p>
            <w:r>
              <w:t xml:space="preserve">短视频内容</w:t>
            </w:r>
          </w:p>
        </w:tc>
        <w:tc>
          <w:tcPr>
            <w:tcW w:type="dxa" w:w="2000"/>
            <w:tcBorders>
              <w:top w:val="single" w:color="CCCCCC" w:sz="1"/>
              <w:left w:val="single" w:color="CCCCCC" w:sz="1"/>
              <w:bottom w:val="single" w:color="CCCCCC" w:sz="1"/>
              <w:right w:val="single" w:color="CCCCCC" w:sz="1"/>
            </w:tcBorders>
          </w:tcPr>
          <w:p>
            <w:r>
              <w:t xml:space="preserve">数百条</w:t>
            </w:r>
          </w:p>
        </w:tc>
        <w:tc>
          <w:tcPr>
            <w:tcW w:type="dxa" w:w="2000"/>
            <w:tcBorders>
              <w:top w:val="single" w:color="CCCCCC" w:sz="1"/>
              <w:left w:val="single" w:color="CCCCCC" w:sz="1"/>
              <w:bottom w:val="single" w:color="CCCCCC" w:sz="1"/>
              <w:right w:val="single" w:color="CCCCCC" w:sz="1"/>
            </w:tcBorders>
          </w:tcPr>
          <w:p>
            <w:r>
              <w:t xml:space="preserve">一般</w:t>
            </w:r>
          </w:p>
        </w:tc>
        <w:tc>
          <w:tcPr>
            <w:tcW w:type="dxa" w:w="3560"/>
            <w:tcBorders>
              <w:top w:val="single" w:color="CCCCCC" w:sz="1"/>
              <w:left w:val="single" w:color="CCCCCC" w:sz="1"/>
              <w:bottom w:val="single" w:color="CCCCCC" w:sz="1"/>
              <w:right w:val="single" w:color="CCCCCC" w:sz="1"/>
            </w:tcBorders>
          </w:tcPr>
          <w:p>
            <w:r>
              <w:t xml:space="preserve">缺乏文字描述，AI难以解析</w:t>
            </w:r>
          </w:p>
        </w:tc>
      </w:tr>
      <w:tr>
        <w:tc>
          <w:tcPr>
            <w:tcW w:type="dxa" w:w="2800"/>
            <w:tcBorders>
              <w:top w:val="single" w:color="CCCCCC" w:sz="1"/>
              <w:left w:val="single" w:color="CCCCCC" w:sz="1"/>
              <w:bottom w:val="single" w:color="CCCCCC" w:sz="1"/>
              <w:right w:val="single" w:color="CCCCCC" w:sz="1"/>
            </w:tcBorders>
          </w:tcPr>
          <w:p>
            <w:r>
              <w:t xml:space="preserve">图文笔记</w:t>
            </w:r>
          </w:p>
        </w:tc>
        <w:tc>
          <w:tcPr>
            <w:tcW w:type="dxa" w:w="2000"/>
            <w:tcBorders>
              <w:top w:val="single" w:color="CCCCCC" w:sz="1"/>
              <w:left w:val="single" w:color="CCCCCC" w:sz="1"/>
              <w:bottom w:val="single" w:color="CCCCCC" w:sz="1"/>
              <w:right w:val="single" w:color="CCCCCC" w:sz="1"/>
            </w:tcBorders>
          </w:tcPr>
          <w:p>
            <w:r>
              <w:t xml:space="preserve">数十篇</w:t>
            </w:r>
          </w:p>
        </w:tc>
        <w:tc>
          <w:tcPr>
            <w:tcW w:type="dxa" w:w="2000"/>
            <w:tcBorders>
              <w:top w:val="single" w:color="CCCCCC" w:sz="1"/>
              <w:left w:val="single" w:color="CCCCCC" w:sz="1"/>
              <w:bottom w:val="single" w:color="CCCCCC" w:sz="1"/>
              <w:right w:val="single" w:color="CCCCCC" w:sz="1"/>
            </w:tcBorders>
          </w:tcPr>
          <w:p>
            <w:r>
              <w:t xml:space="preserve">一般</w:t>
            </w:r>
          </w:p>
        </w:tc>
        <w:tc>
          <w:tcPr>
            <w:tcW w:type="dxa" w:w="3560"/>
            <w:tcBorders>
              <w:top w:val="single" w:color="CCCCCC" w:sz="1"/>
              <w:left w:val="single" w:color="CCCCCC" w:sz="1"/>
              <w:bottom w:val="single" w:color="CCCCCC" w:sz="1"/>
              <w:right w:val="single" w:color="CCCCCC" w:sz="1"/>
            </w:tcBorders>
          </w:tcPr>
          <w:p>
            <w:r>
              <w:t xml:space="preserve">部分内容有文字说明</w:t>
            </w:r>
          </w:p>
        </w:tc>
      </w:tr>
      <w:tr>
        <w:tc>
          <w:tcPr>
            <w:tcW w:type="dxa" w:w="2800"/>
            <w:tcBorders>
              <w:top w:val="single" w:color="CCCCCC" w:sz="1"/>
              <w:left w:val="single" w:color="CCCCCC" w:sz="1"/>
              <w:bottom w:val="single" w:color="CCCCCC" w:sz="1"/>
              <w:right w:val="single" w:color="CCCCCC" w:sz="1"/>
            </w:tcBorders>
          </w:tcPr>
          <w:p>
            <w:r>
              <w:t xml:space="preserve">公众号文章</w:t>
            </w:r>
          </w:p>
        </w:tc>
        <w:tc>
          <w:tcPr>
            <w:tcW w:type="dxa" w:w="2000"/>
            <w:tcBorders>
              <w:top w:val="single" w:color="CCCCCC" w:sz="1"/>
              <w:left w:val="single" w:color="CCCCCC" w:sz="1"/>
              <w:bottom w:val="single" w:color="CCCCCC" w:sz="1"/>
              <w:right w:val="single" w:color="CCCCCC" w:sz="1"/>
            </w:tcBorders>
          </w:tcPr>
          <w:p>
            <w:r>
              <w:t xml:space="preserve">数十篇</w:t>
            </w:r>
          </w:p>
        </w:tc>
        <w:tc>
          <w:tcPr>
            <w:tcW w:type="dxa" w:w="2000"/>
            <w:tcBorders>
              <w:top w:val="single" w:color="CCCCCC" w:sz="1"/>
              <w:left w:val="single" w:color="CCCCCC" w:sz="1"/>
              <w:bottom w:val="single" w:color="CCCCCC" w:sz="1"/>
              <w:right w:val="single" w:color="CCCCCC" w:sz="1"/>
            </w:tcBorders>
          </w:tcPr>
          <w:p>
            <w:r>
              <w:t xml:space="preserve">较低</w:t>
            </w:r>
          </w:p>
        </w:tc>
        <w:tc>
          <w:tcPr>
            <w:tcW w:type="dxa" w:w="3560"/>
            <w:tcBorders>
              <w:top w:val="single" w:color="CCCCCC" w:sz="1"/>
              <w:left w:val="single" w:color="CCCCCC" w:sz="1"/>
              <w:bottom w:val="single" w:color="CCCCCC" w:sz="1"/>
              <w:right w:val="single" w:color="CCCCCC" w:sz="1"/>
            </w:tcBorders>
          </w:tcPr>
          <w:p>
            <w:r>
              <w:t xml:space="preserve">标题党倾向，核心信息隐藏</w:t>
            </w:r>
          </w:p>
        </w:tc>
      </w:tr>
      <w:tr>
        <w:tc>
          <w:tcPr>
            <w:tcW w:type="dxa" w:w="2800"/>
            <w:tcBorders>
              <w:top w:val="single" w:color="CCCCCC" w:sz="1"/>
              <w:left w:val="single" w:color="CCCCCC" w:sz="1"/>
              <w:bottom w:val="single" w:color="CCCCCC" w:sz="1"/>
              <w:right w:val="single" w:color="CCCCCC" w:sz="1"/>
            </w:tcBorders>
          </w:tcPr>
          <w:p>
            <w:r>
              <w:t xml:space="preserve">案例作品</w:t>
            </w:r>
          </w:p>
        </w:tc>
        <w:tc>
          <w:tcPr>
            <w:tcW w:type="dxa" w:w="2000"/>
            <w:tcBorders>
              <w:top w:val="single" w:color="CCCCCC" w:sz="1"/>
              <w:left w:val="single" w:color="CCCCCC" w:sz="1"/>
              <w:bottom w:val="single" w:color="CCCCCC" w:sz="1"/>
              <w:right w:val="single" w:color="CCCCCC" w:sz="1"/>
            </w:tcBorders>
          </w:tcPr>
          <w:p>
            <w:r>
              <w:t xml:space="preserve">较少</w:t>
            </w:r>
          </w:p>
        </w:tc>
        <w:tc>
          <w:tcPr>
            <w:tcW w:type="dxa" w:w="2000"/>
            <w:tcBorders>
              <w:top w:val="single" w:color="CCCCCC" w:sz="1"/>
              <w:left w:val="single" w:color="CCCCCC" w:sz="1"/>
              <w:bottom w:val="single" w:color="CCCCCC" w:sz="1"/>
              <w:right w:val="single" w:color="CCCCCC" w:sz="1"/>
            </w:tcBorders>
          </w:tcPr>
          <w:p>
            <w:r>
              <w:t xml:space="preserve">较低</w:t>
            </w:r>
          </w:p>
        </w:tc>
        <w:tc>
          <w:tcPr>
            <w:tcW w:type="dxa" w:w="3560"/>
            <w:tcBorders>
              <w:top w:val="single" w:color="CCCCCC" w:sz="1"/>
              <w:left w:val="single" w:color="CCCCCC" w:sz="1"/>
              <w:bottom w:val="single" w:color="CCCCCC" w:sz="1"/>
              <w:right w:val="single" w:color="CCCCCC" w:sz="1"/>
            </w:tcBorders>
          </w:tcPr>
          <w:p>
            <w:r>
              <w:t xml:space="preserve">缺乏系统性整理</w:t>
            </w:r>
          </w:p>
        </w:tc>
      </w:tr>
      <w:tr>
        <w:tc>
          <w:tcPr>
            <w:tcW w:type="dxa" w:w="2800"/>
            <w:tcBorders>
              <w:top w:val="single" w:color="CCCCCC" w:sz="1"/>
              <w:left w:val="single" w:color="CCCCCC" w:sz="1"/>
              <w:bottom w:val="single" w:color="CCCCCC" w:sz="1"/>
              <w:right w:val="single" w:color="CCCCCC" w:sz="1"/>
            </w:tcBorders>
          </w:tcPr>
          <w:p>
            <w:r>
              <w:t xml:space="preserve">数据报告</w:t>
            </w:r>
          </w:p>
        </w:tc>
        <w:tc>
          <w:tcPr>
            <w:tcW w:type="dxa" w:w="2000"/>
            <w:tcBorders>
              <w:top w:val="single" w:color="CCCCCC" w:sz="1"/>
              <w:left w:val="single" w:color="CCCCCC" w:sz="1"/>
              <w:bottom w:val="single" w:color="CCCCCC" w:sz="1"/>
              <w:right w:val="single" w:color="CCCCCC" w:sz="1"/>
            </w:tcBorders>
          </w:tcPr>
          <w:p>
            <w:r>
              <w:t xml:space="preserve">无</w:t>
            </w:r>
          </w:p>
        </w:tc>
        <w:tc>
          <w:tcPr>
            <w:tcW w:type="dxa" w:w="2000"/>
            <w:tcBorders>
              <w:top w:val="single" w:color="CCCCCC" w:sz="1"/>
              <w:left w:val="single" w:color="CCCCCC" w:sz="1"/>
              <w:bottom w:val="single" w:color="CCCCCC" w:sz="1"/>
              <w:right w:val="single" w:color="CCCCCC" w:sz="1"/>
            </w:tcBorders>
          </w:tcPr>
          <w:p>
            <w:r>
              <w:t xml:space="preserve">无</w:t>
            </w:r>
          </w:p>
        </w:tc>
        <w:tc>
          <w:tcPr>
            <w:tcW w:type="dxa" w:w="3560"/>
            <w:tcBorders>
              <w:top w:val="single" w:color="CCCCCC" w:sz="1"/>
              <w:left w:val="single" w:color="CCCCCC" w:sz="1"/>
              <w:bottom w:val="single" w:color="CCCCCC" w:sz="1"/>
              <w:right w:val="single" w:color="CCCCCC" w:sz="1"/>
            </w:tcBorders>
          </w:tcPr>
          <w:p>
            <w:r>
              <w:t xml:space="preserve">空白领域</w:t>
            </w:r>
          </w:p>
        </w:tc>
      </w:tr>
      <w:tr>
        <w:tc>
          <w:tcPr>
            <w:tcW w:type="dxa" w:w="2800"/>
            <w:tcBorders>
              <w:top w:val="single" w:color="CCCCCC" w:sz="1"/>
              <w:left w:val="single" w:color="CCCCCC" w:sz="1"/>
              <w:bottom w:val="single" w:color="CCCCCC" w:sz="1"/>
              <w:right w:val="single" w:color="CCCCCC" w:sz="1"/>
            </w:tcBorders>
          </w:tcPr>
          <w:p>
            <w:r>
              <w:t xml:space="preserve">专家观点</w:t>
            </w:r>
          </w:p>
        </w:tc>
        <w:tc>
          <w:tcPr>
            <w:tcW w:type="dxa" w:w="2000"/>
            <w:tcBorders>
              <w:top w:val="single" w:color="CCCCCC" w:sz="1"/>
              <w:left w:val="single" w:color="CCCCCC" w:sz="1"/>
              <w:bottom w:val="single" w:color="CCCCCC" w:sz="1"/>
              <w:right w:val="single" w:color="CCCCCC" w:sz="1"/>
            </w:tcBorders>
          </w:tcPr>
          <w:p>
            <w:r>
              <w:t xml:space="preserve">分散</w:t>
            </w:r>
          </w:p>
        </w:tc>
        <w:tc>
          <w:tcPr>
            <w:tcW w:type="dxa" w:w="2000"/>
            <w:tcBorders>
              <w:top w:val="single" w:color="CCCCCC" w:sz="1"/>
              <w:left w:val="single" w:color="CCCCCC" w:sz="1"/>
              <w:bottom w:val="single" w:color="CCCCCC" w:sz="1"/>
              <w:right w:val="single" w:color="CCCCCC" w:sz="1"/>
            </w:tcBorders>
          </w:tcPr>
          <w:p>
            <w:r>
              <w:t xml:space="preserve">较低</w:t>
            </w:r>
          </w:p>
        </w:tc>
        <w:tc>
          <w:tcPr>
            <w:tcW w:type="dxa" w:w="3560"/>
            <w:tcBorders>
              <w:top w:val="single" w:color="CCCCCC" w:sz="1"/>
              <w:left w:val="single" w:color="CCCCCC" w:sz="1"/>
              <w:bottom w:val="single" w:color="CCCCCC" w:sz="1"/>
              <w:right w:val="single" w:color="CCCCCC" w:sz="1"/>
            </w:tcBorders>
          </w:tcPr>
          <w:p>
            <w:r>
              <w:t xml:space="preserve">未形成系统性输出</w:t>
            </w:r>
          </w:p>
        </w:tc>
      </w:tr>
    </w:tbl>
    <w:p>
      <w:pPr>
        <w:pStyle w:val="Heading3"/>
      </w:pPr>
      <w:r>
        <w:t xml:space="preserve">4.2.2 E-E-A-T原则评估</w:t>
      </w:r>
    </w:p>
    <w:p>
      <w:pPr>
        <w:spacing w:after="60"/>
      </w:pPr>
      <w:r>
        <w:t xml:space="preserve">E-E-A-T是Google和AI搜索引擎评估内容权威性的核心标准:</w:t>
      </w:r>
    </w:p>
    <w:p>
      <w:pPr>
        <w:spacing w:after="30"/>
      </w:pPr>
      <w:r>
        <w:rPr>
          <w:b/>
          <w:bCs/>
        </w:rPr>
        <w:t xml:space="preserve">E（Experience 经验）</w:t>
      </w:r>
      <w:r>
        <w:t xml:space="preserve">:是否展示实际操盘经验？</w:t>
      </w:r>
    </w:p>
    <w:p>
      <w:pPr>
        <w:spacing w:after="60"/>
        <w:ind w:left="360"/>
      </w:pPr>
      <w:r>
        <w:t xml:space="preserve">评估:四星 服务数千家品牌与政务机构，有大量实战案例，但未系统化呈现</w:t>
      </w:r>
    </w:p>
    <w:p>
      <w:pPr>
        <w:spacing w:after="30"/>
      </w:pPr>
      <w:r>
        <w:rPr>
          <w:b/>
          <w:bCs/>
        </w:rPr>
        <w:t xml:space="preserve">E（Expertise 专业）</w:t>
      </w:r>
      <w:r>
        <w:t xml:space="preserve">:是否具备专业知识和技能？</w:t>
      </w:r>
    </w:p>
    <w:p>
      <w:pPr>
        <w:spacing w:after="60"/>
        <w:ind w:left="360"/>
      </w:pPr>
      <w:r>
        <w:t xml:space="preserve">评估:四星 10年+新媒体运营经验，GEO领域实践积累，但缺乏系统化知识输出</w:t>
      </w:r>
    </w:p>
    <w:p>
      <w:pPr>
        <w:spacing w:after="30"/>
      </w:pPr>
      <w:r>
        <w:rPr>
          <w:b/>
          <w:bCs/>
        </w:rPr>
        <w:t xml:space="preserve">A（Authoritativeness 权威）</w:t>
      </w:r>
      <w:r>
        <w:t xml:space="preserve">:在行业内是否具有权威性？</w:t>
      </w:r>
    </w:p>
    <w:p>
      <w:pPr>
        <w:spacing w:after="60"/>
        <w:ind w:left="360"/>
      </w:pPr>
      <w:r>
        <w:t xml:space="preserve">评估:三星 有湖北省自媒体协会理事等资质背书，但GEO领域权威媒体报道不足</w:t>
      </w:r>
    </w:p>
    <w:p>
      <w:pPr>
        <w:spacing w:after="30"/>
      </w:pPr>
      <w:r>
        <w:rPr>
          <w:b/>
          <w:bCs/>
        </w:rPr>
        <w:t xml:space="preserve">T（Trustworthiness 可信）</w:t>
      </w:r>
      <w:r>
        <w:t xml:space="preserve">:内容是否值得信任？</w:t>
      </w:r>
    </w:p>
    <w:p>
      <w:pPr>
        <w:spacing w:after="60"/>
        <w:ind w:left="360"/>
      </w:pPr>
      <w:r>
        <w:t xml:space="preserve">评估:三星 800万+用户流量矩阵有基础信任，但缺乏第三方权威背书</w:t>
      </w:r>
    </w:p>
    <w:p>
      <w:pPr>
        <w:pStyle w:val="Heading3"/>
      </w:pPr>
      <w:r>
        <w:t xml:space="preserve">4.2.3 核心问题</w:t>
      </w:r>
    </w:p>
    <w:p>
      <w:pPr>
        <w:pStyle w:val="ListParagraph"/>
        <w:numPr>
          <w:ilvl w:val="0"/>
          <w:numId w:val="3"/>
        </w:numPr>
      </w:pPr>
      <w:r>
        <w:rPr>
          <w:b/>
          <w:bCs/>
        </w:rPr>
        <w:t xml:space="preserve">内容碎片化:</w:t>
      </w:r>
      <w:r>
        <w:t xml:space="preserve">缺乏系统性的品牌内容体系</w:t>
      </w:r>
    </w:p>
    <w:p>
      <w:pPr>
        <w:pStyle w:val="ListParagraph"/>
        <w:numPr>
          <w:ilvl w:val="0"/>
          <w:numId w:val="3"/>
        </w:numPr>
      </w:pPr>
      <w:r>
        <w:rPr>
          <w:b/>
          <w:bCs/>
        </w:rPr>
        <w:t xml:space="preserve">缺乏数据支撑:</w:t>
      </w:r>
      <w:r>
        <w:t xml:space="preserve">没有GEO行业报告或数据白皮书</w:t>
      </w:r>
    </w:p>
    <w:p>
      <w:pPr>
        <w:pStyle w:val="ListParagraph"/>
        <w:numPr>
          <w:ilvl w:val="0"/>
          <w:numId w:val="3"/>
        </w:numPr>
      </w:pPr>
      <w:r>
        <w:rPr>
          <w:b/>
          <w:bCs/>
        </w:rPr>
        <w:t xml:space="preserve">实战案例未显性化:</w:t>
      </w:r>
      <w:r>
        <w:t xml:space="preserve">服务数千家品牌与政务机构的GEO案例未系统整理，AI无法提取</w:t>
      </w:r>
    </w:p>
    <w:p>
      <w:pPr>
        <w:pStyle w:val="ListParagraph"/>
        <w:numPr>
          <w:ilvl w:val="0"/>
          <w:numId w:val="3"/>
        </w:numPr>
      </w:pPr>
      <w:r>
        <w:rPr>
          <w:b/>
          <w:bCs/>
        </w:rPr>
        <w:t xml:space="preserve">第三方权威报道不足:</w:t>
      </w:r>
      <w:r>
        <w:t xml:space="preserve">虽有行业资质背书，但缺乏GEO领域权威媒体深度报道</w:t>
      </w:r>
    </w:p>
    <w:p>
      <w:pPr>
        <w:pStyle w:val="Heading2"/>
      </w:pPr>
      <w:r>
        <w:t xml:space="preserve">4.3 优化建议</w:t>
      </w:r>
    </w:p>
    <w:p>
      <w:pPr>
        <w:spacing w:after="60"/>
      </w:pPr>
      <w:r>
        <w:rPr>
          <w:b/>
          <w:bCs/>
        </w:rPr>
        <w:t xml:space="preserve">内容体系建设（以GEO为核心，分阶段）:</w:t>
      </w:r>
    </w:p>
    <w:p>
      <w:pPr>
        <w:spacing w:after="30"/>
      </w:pPr>
      <w:r>
        <w:rPr>
          <w:b/>
          <w:bCs/>
        </w:rPr>
        <w:t xml:space="preserve">第一阶段:GEO内容资产梳理（第1-2周）</w:t>
      </w:r>
    </w:p>
    <w:p>
      <w:pPr>
        <w:pStyle w:val="ListParagraph"/>
        <w:numPr>
          <w:ilvl w:val="0"/>
          <w:numId w:val="3"/>
        </w:numPr>
      </w:pPr>
      <w:r>
        <w:t xml:space="preserve">整理公司GEO服务成功案例，建立内容GEO案例库（至少10个），重点展示GEO方法论与效果</w:t>
      </w:r>
    </w:p>
    <w:p>
      <w:pPr>
        <w:pStyle w:val="ListParagraph"/>
        <w:numPr>
          <w:ilvl w:val="0"/>
          <w:numId w:val="3"/>
        </w:numPr>
      </w:pPr>
      <w:r>
        <w:t xml:space="preserve">梳理内容GEO服务流程，形成标准化服务介绍文档</w:t>
      </w:r>
    </w:p>
    <w:p>
      <w:pPr>
        <w:pStyle w:val="ListParagraph"/>
        <w:numPr>
          <w:ilvl w:val="0"/>
          <w:numId w:val="3"/>
        </w:numPr>
      </w:pPr>
      <w:r>
        <w:t xml:space="preserve">收集客户评价，建立评价语料库</w:t>
      </w:r>
    </w:p>
    <w:p>
      <w:pPr>
        <w:spacing w:after="30"/>
      </w:pPr>
      <w:r>
        <w:rPr>
          <w:b/>
          <w:bCs/>
        </w:rPr>
        <w:t xml:space="preserve">第二阶段:GEO核心内容创作（第3-6周）</w:t>
      </w:r>
    </w:p>
    <w:p>
      <w:pPr>
        <w:pStyle w:val="ListParagraph"/>
        <w:numPr>
          <w:ilvl w:val="0"/>
          <w:numId w:val="3"/>
        </w:numPr>
      </w:pPr>
      <w:r>
        <w:rPr>
          <w:b/>
          <w:bCs/>
        </w:rPr>
        <w:t xml:space="preserve">撰写《内容GEO白皮书》</w:t>
      </w:r>
      <w:r>
        <w:t xml:space="preserve">或《AI时代品牌增长实战指南》，确立公司在GEO领域的专业地位</w:t>
      </w:r>
    </w:p>
    <w:p>
      <w:pPr>
        <w:ind w:left="720"/>
      </w:pPr>
      <w:r>
        <w:t xml:space="preserve">行业洞察（如「华中地区内容GEO趋势分析」）</w:t>
      </w:r>
    </w:p>
    <w:p>
      <w:pPr>
        <w:ind w:left="720"/>
      </w:pPr>
      <w:r>
        <w:t xml:space="preserve">实操教程（如「品牌如何通过GEO获取AI流量」）</w:t>
      </w:r>
    </w:p>
    <w:p>
      <w:pPr>
        <w:ind w:left="720"/>
      </w:pPr>
      <w:r>
        <w:t xml:space="preserve">案例拆解（如「大悦城GEO营销实战复盘」）</w:t>
      </w:r>
    </w:p>
    <w:p>
      <w:pPr>
        <w:ind w:left="720"/>
      </w:pPr>
      <w:r>
        <w:t xml:space="preserve">方法论输出（如「GEO与传统SEO的核心差异」）</w:t>
      </w:r>
    </w:p>
    <w:p>
      <w:pPr>
        <w:pStyle w:val="ListParagraph"/>
        <w:numPr>
          <w:ilvl w:val="0"/>
          <w:numId w:val="3"/>
        </w:numPr>
      </w:pPr>
      <w:r>
        <w:t xml:space="preserve">制作数据可视化图表，增强内容说服力</w:t>
      </w:r>
    </w:p>
    <w:p>
      <w:pPr>
        <w:spacing w:after="30"/>
      </w:pPr>
      <w:r>
        <w:rPr>
          <w:b/>
          <w:bCs/>
        </w:rPr>
        <w:t xml:space="preserve">第三阶段:GEO权威内容分发（第7-12周）</w:t>
      </w:r>
    </w:p>
    <w:p>
      <w:pPr>
        <w:pStyle w:val="ListParagraph"/>
        <w:numPr>
          <w:ilvl w:val="0"/>
          <w:numId w:val="3"/>
        </w:numPr>
      </w:pPr>
      <w:r>
        <w:rPr>
          <w:b/>
          <w:bCs/>
        </w:rPr>
        <w:t xml:space="preserve">将白皮书发布到知乎、公众号、行业媒体</w:t>
      </w:r>
      <w:r>
        <w:t xml:space="preserve">，建立GEO领域影响力</w:t>
      </w:r>
    </w:p>
    <w:p>
      <w:pPr>
        <w:pStyle w:val="ListParagraph"/>
        <w:numPr>
          <w:ilvl w:val="0"/>
          <w:numId w:val="3"/>
        </w:numPr>
      </w:pPr>
      <w:r>
        <w:t xml:space="preserve">制作案例视频集，作为AI可引用的视频素材</w:t>
      </w:r>
    </w:p>
    <w:p>
      <w:pPr>
        <w:pStyle w:val="ListParagraph"/>
        <w:numPr>
          <w:ilvl w:val="0"/>
          <w:numId w:val="3"/>
        </w:numPr>
      </w:pPr>
      <w:r>
        <w:rPr>
          <w:b/>
          <w:bCs/>
        </w:rPr>
        <w:t xml:space="preserve">建立创始人IP，输出GEO领域专业观点文章</w:t>
      </w:r>
      <w:r>
        <w:t xml:space="preserve">（注意:创始人个人账号HAO科技与公司品牌需明确区分）</w:t>
      </w:r>
    </w:p>
    <w:p>
      <w:pPr>
        <w:pStyle w:val="Heading1"/>
      </w:pPr>
      <w:r>
        <w:t xml:space="preserve">五、跨平台一致性诊断</w:t>
      </w:r>
    </w:p>
    <w:p>
      <w:pPr>
        <w:pStyle w:val="Heading2"/>
      </w:pPr>
      <w:r>
        <w:t xml:space="preserve">5.1 诊断说明</w:t>
      </w:r>
    </w:p>
    <w:p>
      <w:pPr>
        <w:spacing w:after="120"/>
      </w:pPr>
      <w:r>
        <w:t xml:space="preserve">跨平台一致性是指品牌在各个线上平台（官网、公众号、抖音、小红书、知乎等）上呈现的信息是否统一、准确、无矛盾。</w:t>
      </w:r>
    </w:p>
    <w:p>
      <w:pPr>
        <w:pStyle w:val="Heading2"/>
      </w:pPr>
      <w:r>
        <w:t xml:space="preserve">5.2 现状分析</w:t>
      </w:r>
    </w:p>
    <w:p>
      <w:pPr>
        <w:pStyle w:val="Heading3"/>
      </w:pPr>
      <w:r>
        <w:t xml:space="preserve">5.2.1 信息一致性矩阵</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660"/>
      </w:tblGrid>
      <w:tr>
        <w:trPr>
          <w:tblHeader/>
        </w:trPr>
        <w:tc>
          <w:tcPr>
            <w:tcW w:type="dxa" w:w="2200"/>
            <w:tcBorders>
              <w:top w:val="single" w:color="CCCCCC" w:sz="1"/>
              <w:left w:val="single" w:color="CCCCCC" w:sz="1"/>
              <w:bottom w:val="single" w:color="CCCCCC" w:sz="1"/>
              <w:right w:val="single" w:color="CCCCCC" w:sz="1"/>
            </w:tcBorders>
            <w:shd w:fill="D5E8F0" w:val="clear"/>
          </w:tcPr>
          <w:p>
            <w:pPr>
              <w:jc w:val="center"/>
            </w:pPr>
            <w:r>
              <w:rPr>
                <w:b/>
                <w:bCs/>
              </w:rPr>
              <w:t xml:space="preserve">信息项</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官网</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公众号</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抖音</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小红书</w:t>
            </w:r>
          </w:p>
        </w:tc>
        <w:tc>
          <w:tcPr>
            <w:tcW w:type="dxa" w:w="1660"/>
            <w:tcBorders>
              <w:top w:val="single" w:color="CCCCCC" w:sz="1"/>
              <w:left w:val="single" w:color="CCCCCC" w:sz="1"/>
              <w:bottom w:val="single" w:color="CCCCCC" w:sz="1"/>
              <w:right w:val="single" w:color="CCCCCC" w:sz="1"/>
            </w:tcBorders>
            <w:shd w:fill="D5E8F0" w:val="clear"/>
          </w:tcPr>
          <w:p>
            <w:pPr>
              <w:jc w:val="center"/>
            </w:pPr>
            <w:r>
              <w:rPr>
                <w:b/>
                <w:bCs/>
              </w:rPr>
              <w:t xml:space="preserve">一致性</w:t>
            </w:r>
          </w:p>
        </w:tc>
      </w:tr>
      <w:tr>
        <w:tc>
          <w:tcPr>
            <w:tcW w:type="dxa" w:w="2200"/>
            <w:tcBorders>
              <w:top w:val="single" w:color="CCCCCC" w:sz="1"/>
              <w:left w:val="single" w:color="CCCCCC" w:sz="1"/>
              <w:bottom w:val="single" w:color="CCCCCC" w:sz="1"/>
              <w:right w:val="single" w:color="CCCCCC" w:sz="1"/>
            </w:tcBorders>
          </w:tcPr>
          <w:p>
            <w:r>
              <w:t xml:space="preserve">公司全称</w:t>
            </w:r>
          </w:p>
        </w:tc>
        <w:tc>
          <w:tcPr>
            <w:tcW w:type="dxa" w:w="1500"/>
            <w:tcBorders>
              <w:top w:val="single" w:color="CCCCCC" w:sz="1"/>
              <w:left w:val="single" w:color="CCCCCC" w:sz="1"/>
              <w:bottom w:val="single" w:color="CCCCCC" w:sz="1"/>
              <w:right w:val="single" w:color="CCCCCC" w:sz="1"/>
            </w:tcBorders>
          </w:tcPr>
          <w:p>
            <w:r>
              <w:t xml:space="preserve">有</w:t>
            </w:r>
          </w:p>
        </w:tc>
        <w:tc>
          <w:tcPr>
            <w:tcW w:type="dxa" w:w="1500"/>
            <w:tcBorders>
              <w:top w:val="single" w:color="CCCCCC" w:sz="1"/>
              <w:left w:val="single" w:color="CCCCCC" w:sz="1"/>
              <w:bottom w:val="single" w:color="CCCCCC" w:sz="1"/>
              <w:right w:val="single" w:color="CCCCCC" w:sz="1"/>
            </w:tcBorders>
          </w:tcPr>
          <w:p>
            <w:r>
              <w:t xml:space="preserve">有</w:t>
            </w:r>
          </w:p>
        </w:tc>
        <w:tc>
          <w:tcPr>
            <w:tcW w:type="dxa" w:w="1500"/>
            <w:tcBorders>
              <w:top w:val="single" w:color="CCCCCC" w:sz="1"/>
              <w:left w:val="single" w:color="CCCCCC" w:sz="1"/>
              <w:bottom w:val="single" w:color="CCCCCC" w:sz="1"/>
              <w:right w:val="single" w:color="CCCCCC" w:sz="1"/>
            </w:tcBorders>
          </w:tcPr>
          <w:p>
            <w:r>
              <w:t xml:space="preserve">部分</w:t>
            </w:r>
          </w:p>
        </w:tc>
        <w:tc>
          <w:tcPr>
            <w:tcW w:type="dxa" w:w="1500"/>
            <w:tcBorders>
              <w:top w:val="single" w:color="CCCCCC" w:sz="1"/>
              <w:left w:val="single" w:color="CCCCCC" w:sz="1"/>
              <w:bottom w:val="single" w:color="CCCCCC" w:sz="1"/>
              <w:right w:val="single" w:color="CCCCCC" w:sz="1"/>
            </w:tcBorders>
          </w:tcPr>
          <w:p>
            <w:r>
              <w:t xml:space="preserve">部分</w:t>
            </w:r>
          </w:p>
        </w:tc>
        <w:tc>
          <w:tcPr>
            <w:tcW w:type="dxa" w:w="1660"/>
            <w:tcBorders>
              <w:top w:val="single" w:color="CCCCCC" w:sz="1"/>
              <w:left w:val="single" w:color="CCCCCC" w:sz="1"/>
              <w:bottom w:val="single" w:color="CCCCCC" w:sz="1"/>
              <w:right w:val="single" w:color="CCCCCC" w:sz="1"/>
            </w:tcBorders>
          </w:tcPr>
          <w:p>
            <w:r>
              <w:t xml:space="preserve">需统一</w:t>
            </w:r>
          </w:p>
        </w:tc>
      </w:tr>
      <w:tr>
        <w:tc>
          <w:tcPr>
            <w:tcW w:type="dxa" w:w="2200"/>
            <w:tcBorders>
              <w:top w:val="single" w:color="CCCCCC" w:sz="1"/>
              <w:left w:val="single" w:color="CCCCCC" w:sz="1"/>
              <w:bottom w:val="single" w:color="CCCCCC" w:sz="1"/>
              <w:right w:val="single" w:color="CCCCCC" w:sz="1"/>
            </w:tcBorders>
          </w:tcPr>
          <w:p>
            <w:r>
              <w:t xml:space="preserve">成立时间</w:t>
            </w:r>
          </w:p>
        </w:tc>
        <w:tc>
          <w:tcPr>
            <w:tcW w:type="dxa" w:w="1500"/>
            <w:tcBorders>
              <w:top w:val="single" w:color="CCCCCC" w:sz="1"/>
              <w:left w:val="single" w:color="CCCCCC" w:sz="1"/>
              <w:bottom w:val="single" w:color="CCCCCC" w:sz="1"/>
              <w:right w:val="single" w:color="CCCCCC" w:sz="1"/>
            </w:tcBorders>
          </w:tcPr>
          <w:p>
            <w:r>
              <w:t xml:space="preserve">未知</w:t>
            </w:r>
          </w:p>
        </w:tc>
        <w:tc>
          <w:tcPr>
            <w:tcW w:type="dxa" w:w="1500"/>
            <w:tcBorders>
              <w:top w:val="single" w:color="CCCCCC" w:sz="1"/>
              <w:left w:val="single" w:color="CCCCCC" w:sz="1"/>
              <w:bottom w:val="single" w:color="CCCCCC" w:sz="1"/>
              <w:right w:val="single" w:color="CCCCCC" w:sz="1"/>
            </w:tcBorders>
          </w:tcPr>
          <w:p>
            <w:r>
              <w:t xml:space="preserve">未知</w:t>
            </w:r>
          </w:p>
        </w:tc>
        <w:tc>
          <w:tcPr>
            <w:tcW w:type="dxa" w:w="1500"/>
            <w:tcBorders>
              <w:top w:val="single" w:color="CCCCCC" w:sz="1"/>
              <w:left w:val="single" w:color="CCCCCC" w:sz="1"/>
              <w:bottom w:val="single" w:color="CCCCCC" w:sz="1"/>
              <w:right w:val="single" w:color="CCCCCC" w:sz="1"/>
            </w:tcBorders>
          </w:tcPr>
          <w:p>
            <w:r>
              <w:t xml:space="preserve">无</w:t>
            </w:r>
          </w:p>
        </w:tc>
        <w:tc>
          <w:tcPr>
            <w:tcW w:type="dxa" w:w="1500"/>
            <w:tcBorders>
              <w:top w:val="single" w:color="CCCCCC" w:sz="1"/>
              <w:left w:val="single" w:color="CCCCCC" w:sz="1"/>
              <w:bottom w:val="single" w:color="CCCCCC" w:sz="1"/>
              <w:right w:val="single" w:color="CCCCCC" w:sz="1"/>
            </w:tcBorders>
          </w:tcPr>
          <w:p>
            <w:r>
              <w:t xml:space="preserve">无</w:t>
            </w:r>
          </w:p>
        </w:tc>
        <w:tc>
          <w:tcPr>
            <w:tcW w:type="dxa" w:w="1660"/>
            <w:tcBorders>
              <w:top w:val="single" w:color="CCCCCC" w:sz="1"/>
              <w:left w:val="single" w:color="CCCCCC" w:sz="1"/>
              <w:bottom w:val="single" w:color="CCCCCC" w:sz="1"/>
              <w:right w:val="single" w:color="CCCCCC" w:sz="1"/>
            </w:tcBorders>
          </w:tcPr>
          <w:p>
            <w:r>
              <w:t xml:space="preserve">缺失</w:t>
            </w:r>
          </w:p>
        </w:tc>
      </w:tr>
      <w:tr>
        <w:tc>
          <w:tcPr>
            <w:tcW w:type="dxa" w:w="2200"/>
            <w:tcBorders>
              <w:top w:val="single" w:color="CCCCCC" w:sz="1"/>
              <w:left w:val="single" w:color="CCCCCC" w:sz="1"/>
              <w:bottom w:val="single" w:color="CCCCCC" w:sz="1"/>
              <w:right w:val="single" w:color="CCCCCC" w:sz="1"/>
            </w:tcBorders>
          </w:tcPr>
          <w:p>
            <w:r>
              <w:t xml:space="preserve">业务范围</w:t>
            </w:r>
          </w:p>
        </w:tc>
        <w:tc>
          <w:tcPr>
            <w:tcW w:type="dxa" w:w="1500"/>
            <w:tcBorders>
              <w:top w:val="single" w:color="CCCCCC" w:sz="1"/>
              <w:left w:val="single" w:color="CCCCCC" w:sz="1"/>
              <w:bottom w:val="single" w:color="CCCCCC" w:sz="1"/>
              <w:right w:val="single" w:color="CCCCCC" w:sz="1"/>
            </w:tcBorders>
          </w:tcPr>
          <w:p>
            <w:r>
              <w:t xml:space="preserve">未知</w:t>
            </w:r>
          </w:p>
        </w:tc>
        <w:tc>
          <w:tcPr>
            <w:tcW w:type="dxa" w:w="1500"/>
            <w:tcBorders>
              <w:top w:val="single" w:color="CCCCCC" w:sz="1"/>
              <w:left w:val="single" w:color="CCCCCC" w:sz="1"/>
              <w:bottom w:val="single" w:color="CCCCCC" w:sz="1"/>
              <w:right w:val="single" w:color="CCCCCC" w:sz="1"/>
            </w:tcBorders>
          </w:tcPr>
          <w:p>
            <w:r>
              <w:t xml:space="preserve">部分</w:t>
            </w:r>
          </w:p>
        </w:tc>
        <w:tc>
          <w:tcPr>
            <w:tcW w:type="dxa" w:w="1500"/>
            <w:tcBorders>
              <w:top w:val="single" w:color="CCCCCC" w:sz="1"/>
              <w:left w:val="single" w:color="CCCCCC" w:sz="1"/>
              <w:bottom w:val="single" w:color="CCCCCC" w:sz="1"/>
              <w:right w:val="single" w:color="CCCCCC" w:sz="1"/>
            </w:tcBorders>
          </w:tcPr>
          <w:p>
            <w:r>
              <w:t xml:space="preserve">部分</w:t>
            </w:r>
          </w:p>
        </w:tc>
        <w:tc>
          <w:tcPr>
            <w:tcW w:type="dxa" w:w="1500"/>
            <w:tcBorders>
              <w:top w:val="single" w:color="CCCCCC" w:sz="1"/>
              <w:left w:val="single" w:color="CCCCCC" w:sz="1"/>
              <w:bottom w:val="single" w:color="CCCCCC" w:sz="1"/>
              <w:right w:val="single" w:color="CCCCCC" w:sz="1"/>
            </w:tcBorders>
          </w:tcPr>
          <w:p>
            <w:r>
              <w:t xml:space="preserve">部分</w:t>
            </w:r>
          </w:p>
        </w:tc>
        <w:tc>
          <w:tcPr>
            <w:tcW w:type="dxa" w:w="1660"/>
            <w:tcBorders>
              <w:top w:val="single" w:color="CCCCCC" w:sz="1"/>
              <w:left w:val="single" w:color="CCCCCC" w:sz="1"/>
              <w:bottom w:val="single" w:color="CCCCCC" w:sz="1"/>
              <w:right w:val="single" w:color="CCCCCC" w:sz="1"/>
            </w:tcBorders>
          </w:tcPr>
          <w:p>
            <w:r>
              <w:t xml:space="preserve">不一致</w:t>
            </w:r>
          </w:p>
        </w:tc>
      </w:tr>
      <w:tr>
        <w:tc>
          <w:tcPr>
            <w:tcW w:type="dxa" w:w="2200"/>
            <w:tcBorders>
              <w:top w:val="single" w:color="CCCCCC" w:sz="1"/>
              <w:left w:val="single" w:color="CCCCCC" w:sz="1"/>
              <w:bottom w:val="single" w:color="CCCCCC" w:sz="1"/>
              <w:right w:val="single" w:color="CCCCCC" w:sz="1"/>
            </w:tcBorders>
          </w:tcPr>
          <w:p>
            <w:r>
              <w:t xml:space="preserve">核心优势</w:t>
            </w:r>
          </w:p>
        </w:tc>
        <w:tc>
          <w:tcPr>
            <w:tcW w:type="dxa" w:w="1500"/>
            <w:tcBorders>
              <w:top w:val="single" w:color="CCCCCC" w:sz="1"/>
              <w:left w:val="single" w:color="CCCCCC" w:sz="1"/>
              <w:bottom w:val="single" w:color="CCCCCC" w:sz="1"/>
              <w:right w:val="single" w:color="CCCCCC" w:sz="1"/>
            </w:tcBorders>
          </w:tcPr>
          <w:p>
            <w:r>
              <w:t xml:space="preserve">未知</w:t>
            </w:r>
          </w:p>
        </w:tc>
        <w:tc>
          <w:tcPr>
            <w:tcW w:type="dxa" w:w="1500"/>
            <w:tcBorders>
              <w:top w:val="single" w:color="CCCCCC" w:sz="1"/>
              <w:left w:val="single" w:color="CCCCCC" w:sz="1"/>
              <w:bottom w:val="single" w:color="CCCCCC" w:sz="1"/>
              <w:right w:val="single" w:color="CCCCCC" w:sz="1"/>
            </w:tcBorders>
          </w:tcPr>
          <w:p>
            <w:r>
              <w:t xml:space="preserve">部分</w:t>
            </w:r>
          </w:p>
        </w:tc>
        <w:tc>
          <w:tcPr>
            <w:tcW w:type="dxa" w:w="1500"/>
            <w:tcBorders>
              <w:top w:val="single" w:color="CCCCCC" w:sz="1"/>
              <w:left w:val="single" w:color="CCCCCC" w:sz="1"/>
              <w:bottom w:val="single" w:color="CCCCCC" w:sz="1"/>
              <w:right w:val="single" w:color="CCCCCC" w:sz="1"/>
            </w:tcBorders>
          </w:tcPr>
          <w:p>
            <w:r>
              <w:t xml:space="preserve">无</w:t>
            </w:r>
          </w:p>
        </w:tc>
        <w:tc>
          <w:tcPr>
            <w:tcW w:type="dxa" w:w="1500"/>
            <w:tcBorders>
              <w:top w:val="single" w:color="CCCCCC" w:sz="1"/>
              <w:left w:val="single" w:color="CCCCCC" w:sz="1"/>
              <w:bottom w:val="single" w:color="CCCCCC" w:sz="1"/>
              <w:right w:val="single" w:color="CCCCCC" w:sz="1"/>
            </w:tcBorders>
          </w:tcPr>
          <w:p>
            <w:r>
              <w:t xml:space="preserve">无</w:t>
            </w:r>
          </w:p>
        </w:tc>
        <w:tc>
          <w:tcPr>
            <w:tcW w:type="dxa" w:w="1660"/>
            <w:tcBorders>
              <w:top w:val="single" w:color="CCCCCC" w:sz="1"/>
              <w:left w:val="single" w:color="CCCCCC" w:sz="1"/>
              <w:bottom w:val="single" w:color="CCCCCC" w:sz="1"/>
              <w:right w:val="single" w:color="CCCCCC" w:sz="1"/>
            </w:tcBorders>
          </w:tcPr>
          <w:p>
            <w:r>
              <w:t xml:space="preserve">模糊</w:t>
            </w:r>
          </w:p>
        </w:tc>
      </w:tr>
      <w:tr>
        <w:tc>
          <w:tcPr>
            <w:tcW w:type="dxa" w:w="2200"/>
            <w:tcBorders>
              <w:top w:val="single" w:color="CCCCCC" w:sz="1"/>
              <w:left w:val="single" w:color="CCCCCC" w:sz="1"/>
              <w:bottom w:val="single" w:color="CCCCCC" w:sz="1"/>
              <w:right w:val="single" w:color="CCCCCC" w:sz="1"/>
            </w:tcBorders>
          </w:tcPr>
          <w:p>
            <w:r>
              <w:t xml:space="preserve">联系方式</w:t>
            </w:r>
          </w:p>
        </w:tc>
        <w:tc>
          <w:tcPr>
            <w:tcW w:type="dxa" w:w="1500"/>
            <w:tcBorders>
              <w:top w:val="single" w:color="CCCCCC" w:sz="1"/>
              <w:left w:val="single" w:color="CCCCCC" w:sz="1"/>
              <w:bottom w:val="single" w:color="CCCCCC" w:sz="1"/>
              <w:right w:val="single" w:color="CCCCCC" w:sz="1"/>
            </w:tcBorders>
          </w:tcPr>
          <w:p>
            <w:r>
              <w:t xml:space="preserve">未知</w:t>
            </w:r>
          </w:p>
        </w:tc>
        <w:tc>
          <w:tcPr>
            <w:tcW w:type="dxa" w:w="1500"/>
            <w:tcBorders>
              <w:top w:val="single" w:color="CCCCCC" w:sz="1"/>
              <w:left w:val="single" w:color="CCCCCC" w:sz="1"/>
              <w:bottom w:val="single" w:color="CCCCCC" w:sz="1"/>
              <w:right w:val="single" w:color="CCCCCC" w:sz="1"/>
            </w:tcBorders>
          </w:tcPr>
          <w:p>
            <w:r>
              <w:t xml:space="preserve">有</w:t>
            </w:r>
          </w:p>
        </w:tc>
        <w:tc>
          <w:tcPr>
            <w:tcW w:type="dxa" w:w="1500"/>
            <w:tcBorders>
              <w:top w:val="single" w:color="CCCCCC" w:sz="1"/>
              <w:left w:val="single" w:color="CCCCCC" w:sz="1"/>
              <w:bottom w:val="single" w:color="CCCCCC" w:sz="1"/>
              <w:right w:val="single" w:color="CCCCCC" w:sz="1"/>
            </w:tcBorders>
          </w:tcPr>
          <w:p>
            <w:r>
              <w:t xml:space="preserve">部分</w:t>
            </w:r>
          </w:p>
        </w:tc>
        <w:tc>
          <w:tcPr>
            <w:tcW w:type="dxa" w:w="1500"/>
            <w:tcBorders>
              <w:top w:val="single" w:color="CCCCCC" w:sz="1"/>
              <w:left w:val="single" w:color="CCCCCC" w:sz="1"/>
              <w:bottom w:val="single" w:color="CCCCCC" w:sz="1"/>
              <w:right w:val="single" w:color="CCCCCC" w:sz="1"/>
            </w:tcBorders>
          </w:tcPr>
          <w:p>
            <w:r>
              <w:t xml:space="preserve">无</w:t>
            </w:r>
          </w:p>
        </w:tc>
        <w:tc>
          <w:tcPr>
            <w:tcW w:type="dxa" w:w="1660"/>
            <w:tcBorders>
              <w:top w:val="single" w:color="CCCCCC" w:sz="1"/>
              <w:left w:val="single" w:color="CCCCCC" w:sz="1"/>
              <w:bottom w:val="single" w:color="CCCCCC" w:sz="1"/>
              <w:right w:val="single" w:color="CCCCCC" w:sz="1"/>
            </w:tcBorders>
          </w:tcPr>
          <w:p>
            <w:r>
              <w:t xml:space="preserve">不全</w:t>
            </w:r>
          </w:p>
        </w:tc>
      </w:tr>
      <w:tr>
        <w:tc>
          <w:tcPr>
            <w:tcW w:type="dxa" w:w="2200"/>
            <w:tcBorders>
              <w:top w:val="single" w:color="CCCCCC" w:sz="1"/>
              <w:left w:val="single" w:color="CCCCCC" w:sz="1"/>
              <w:bottom w:val="single" w:color="CCCCCC" w:sz="1"/>
              <w:right w:val="single" w:color="CCCCCC" w:sz="1"/>
            </w:tcBorders>
          </w:tcPr>
          <w:p>
            <w:r>
              <w:t xml:space="preserve">总部地址</w:t>
            </w:r>
          </w:p>
        </w:tc>
        <w:tc>
          <w:tcPr>
            <w:tcW w:type="dxa" w:w="1500"/>
            <w:tcBorders>
              <w:top w:val="single" w:color="CCCCCC" w:sz="1"/>
              <w:left w:val="single" w:color="CCCCCC" w:sz="1"/>
              <w:bottom w:val="single" w:color="CCCCCC" w:sz="1"/>
              <w:right w:val="single" w:color="CCCCCC" w:sz="1"/>
            </w:tcBorders>
          </w:tcPr>
          <w:p>
            <w:r>
              <w:t xml:space="preserve">未知</w:t>
            </w:r>
          </w:p>
        </w:tc>
        <w:tc>
          <w:tcPr>
            <w:tcW w:type="dxa" w:w="1500"/>
            <w:tcBorders>
              <w:top w:val="single" w:color="CCCCCC" w:sz="1"/>
              <w:left w:val="single" w:color="CCCCCC" w:sz="1"/>
              <w:bottom w:val="single" w:color="CCCCCC" w:sz="1"/>
              <w:right w:val="single" w:color="CCCCCC" w:sz="1"/>
            </w:tcBorders>
          </w:tcPr>
          <w:p>
            <w:r>
              <w:t xml:space="preserve">未知</w:t>
            </w:r>
          </w:p>
        </w:tc>
        <w:tc>
          <w:tcPr>
            <w:tcW w:type="dxa" w:w="1500"/>
            <w:tcBorders>
              <w:top w:val="single" w:color="CCCCCC" w:sz="1"/>
              <w:left w:val="single" w:color="CCCCCC" w:sz="1"/>
              <w:bottom w:val="single" w:color="CCCCCC" w:sz="1"/>
              <w:right w:val="single" w:color="CCCCCC" w:sz="1"/>
            </w:tcBorders>
          </w:tcPr>
          <w:p>
            <w:r>
              <w:t xml:space="preserve">无</w:t>
            </w:r>
          </w:p>
        </w:tc>
        <w:tc>
          <w:tcPr>
            <w:tcW w:type="dxa" w:w="1500"/>
            <w:tcBorders>
              <w:top w:val="single" w:color="CCCCCC" w:sz="1"/>
              <w:left w:val="single" w:color="CCCCCC" w:sz="1"/>
              <w:bottom w:val="single" w:color="CCCCCC" w:sz="1"/>
              <w:right w:val="single" w:color="CCCCCC" w:sz="1"/>
            </w:tcBorders>
          </w:tcPr>
          <w:p>
            <w:r>
              <w:t xml:space="preserve">无</w:t>
            </w:r>
          </w:p>
        </w:tc>
        <w:tc>
          <w:tcPr>
            <w:tcW w:type="dxa" w:w="1660"/>
            <w:tcBorders>
              <w:top w:val="single" w:color="CCCCCC" w:sz="1"/>
              <w:left w:val="single" w:color="CCCCCC" w:sz="1"/>
              <w:bottom w:val="single" w:color="CCCCCC" w:sz="1"/>
              <w:right w:val="single" w:color="CCCCCC" w:sz="1"/>
            </w:tcBorders>
          </w:tcPr>
          <w:p>
            <w:r>
              <w:t xml:space="preserve">缺失</w:t>
            </w:r>
          </w:p>
        </w:tc>
      </w:tr>
    </w:tbl>
    <w:p>
      <w:pPr>
        <w:pStyle w:val="Heading3"/>
      </w:pPr>
      <w:r>
        <w:t xml:space="preserve">5.2.2 问题识别</w:t>
      </w:r>
    </w:p>
    <w:p>
      <w:pPr>
        <w:spacing w:after="60"/>
      </w:pPr>
      <w:r>
        <w:rPr>
          <w:b/>
          <w:bCs/>
        </w:rPr>
        <w:t xml:space="preserve">1. 品牌名称使用混乱</w:t>
      </w:r>
    </w:p>
    <w:p>
      <w:pPr>
        <w:ind w:left="360"/>
      </w:pPr>
      <w:r>
        <w:t xml:space="preserve">抖音显示:爱黑马 / 爱黑马文化</w:t>
      </w:r>
    </w:p>
    <w:p>
      <w:pPr>
        <w:ind w:left="360"/>
      </w:pPr>
      <w:r>
        <w:t xml:space="preserve">小红书:爱黑马文化传媒</w:t>
      </w:r>
    </w:p>
    <w:p>
      <w:pPr>
        <w:ind w:left="360"/>
      </w:pPr>
      <w:r>
        <w:t xml:space="preserve">公众号:武汉爱黑马文化传媒有限公司</w:t>
      </w:r>
    </w:p>
    <w:p>
      <w:pPr>
        <w:ind w:left="360"/>
      </w:pPr>
      <w:r>
        <w:t xml:space="preserve">建议:统一使用「爱黑马文化传媒」或完整公司名</w:t>
      </w:r>
    </w:p>
    <w:p>
      <w:pPr>
        <w:spacing w:after="60"/>
      </w:pPr>
      <w:r>
        <w:rPr>
          <w:b/>
          <w:bCs/>
        </w:rPr>
        <w:t xml:space="preserve">2. 业务描述不统一</w:t>
      </w:r>
    </w:p>
    <w:p>
      <w:pPr>
        <w:ind w:left="360"/>
      </w:pPr>
      <w:r>
        <w:t xml:space="preserve">部分平台描述为「自媒体运营」</w:t>
      </w:r>
    </w:p>
    <w:p>
      <w:pPr>
        <w:ind w:left="360"/>
      </w:pPr>
      <w:r>
        <w:t xml:space="preserve">部分平台描述为「短视频制作」</w:t>
      </w:r>
    </w:p>
    <w:p>
      <w:pPr>
        <w:ind w:left="360"/>
      </w:pPr>
      <w:r>
        <w:t xml:space="preserve">部分平台描述为「本地生活服务」</w:t>
      </w:r>
    </w:p>
    <w:p>
      <w:pPr>
        <w:ind w:left="360"/>
      </w:pPr>
      <w:r>
        <w:t xml:space="preserve">建议:以内容GEO为核心叙事，统一描述</w:t>
      </w:r>
    </w:p>
    <w:p>
      <w:pPr>
        <w:spacing w:after="60"/>
      </w:pPr>
      <w:r>
        <w:rPr>
          <w:b/>
          <w:bCs/>
        </w:rPr>
        <w:t xml:space="preserve">3. 公司与个人账号未区分</w:t>
      </w:r>
    </w:p>
    <w:p>
      <w:pPr>
        <w:ind w:left="360"/>
      </w:pPr>
      <w:r>
        <w:t xml:space="preserve">HAO科技（创始人个人兴趣项目）与公司业务账号混在一起</w:t>
      </w:r>
    </w:p>
    <w:p>
      <w:pPr>
        <w:ind w:left="360"/>
      </w:pPr>
      <w:r>
        <w:t xml:space="preserve">AI容易将个人账号内容误认为公司业务</w:t>
      </w:r>
    </w:p>
    <w:p>
      <w:pPr>
        <w:ind w:left="360"/>
      </w:pPr>
      <w:r>
        <w:t xml:space="preserve">建议:在个人账号简介中明确标注「个人账号」，公司账号统一品牌信息</w:t>
      </w:r>
    </w:p>
    <w:p>
      <w:pPr>
        <w:spacing w:after="60"/>
      </w:pPr>
      <w:r>
        <w:rPr>
          <w:b/>
          <w:bCs/>
        </w:rPr>
        <w:t xml:space="preserve">4. 核心卖点缺失</w:t>
      </w:r>
    </w:p>
    <w:p>
      <w:pPr>
        <w:ind w:left="360"/>
      </w:pPr>
      <w:r>
        <w:t xml:space="preserve">各平台未形成统一的品牌slogan或核心价值主张</w:t>
      </w:r>
    </w:p>
    <w:p>
      <w:pPr>
        <w:ind w:left="360"/>
      </w:pPr>
      <w:r>
        <w:t xml:space="preserve">800万+用户矩阵、GEO专业能力等核心数据未在各平台展示</w:t>
      </w:r>
    </w:p>
    <w:p>
      <w:pPr>
        <w:ind w:left="360"/>
      </w:pPr>
      <w:r>
        <w:t xml:space="preserve">AI难以提取「品牌是谁、做什么、有什么优势」</w:t>
      </w:r>
    </w:p>
    <w:p>
      <w:pPr>
        <w:pStyle w:val="Heading2"/>
      </w:pPr>
      <w:r>
        <w:t xml:space="preserve">5.3 优化建议</w:t>
      </w:r>
    </w:p>
    <w:p>
      <w:pPr>
        <w:spacing w:after="60"/>
      </w:pPr>
      <w:r>
        <w:rPr>
          <w:b/>
          <w:bCs/>
        </w:rPr>
        <w:t xml:space="preserve">信息标准化（1周内完成）:</w:t>
      </w:r>
    </w:p>
    <w:p>
      <w:pPr>
        <w:spacing w:after="60"/>
      </w:pPr>
      <w:r>
        <w:rPr>
          <w:b/>
          <w:bCs/>
        </w:rPr>
        <w:t xml:space="preserve">1. 制定品牌信息规范手册</w:t>
      </w:r>
    </w:p>
    <w:p>
      <w:pPr>
        <w:ind w:left="360"/>
      </w:pPr>
      <w:r>
        <w:t xml:space="preserve">品牌名称:爱黑马文化传媒（或武汉爱黑马文化传媒有限公司）</w:t>
      </w:r>
    </w:p>
    <w:p>
      <w:pPr>
        <w:ind w:left="360"/>
      </w:pPr>
      <w:r>
        <w:t xml:space="preserve">成立时间:2016年</w:t>
      </w:r>
    </w:p>
    <w:p>
      <w:pPr>
        <w:ind w:left="360"/>
      </w:pPr>
      <w:r>
        <w:t xml:space="preserve">创始人:许高（前新浪网高级编辑）</w:t>
      </w:r>
    </w:p>
    <w:p>
      <w:pPr>
        <w:ind w:left="360"/>
      </w:pPr>
      <w:r>
        <w:t xml:space="preserve">公司定位:GEO驱动的智能营销公司</w:t>
      </w:r>
    </w:p>
    <w:p>
      <w:pPr>
        <w:ind w:left="360"/>
      </w:pPr>
      <w:r>
        <w:t xml:space="preserve">业务描述:以内容GEO为核心能力与增长引擎，新媒体广告与新文旅运营是GEO能力在不同商业场景的落地应用</w:t>
      </w:r>
    </w:p>
    <w:p>
      <w:pPr>
        <w:ind w:left="360"/>
      </w:pPr>
      <w:r>
        <w:t xml:space="preserve">核心优势:800万+精准用户流量矩阵、内容GEO专业能力、服务数千家品牌与政务机构经验</w:t>
      </w:r>
    </w:p>
    <w:p>
      <w:pPr>
        <w:ind w:left="360"/>
      </w:pPr>
      <w:r>
        <w:t xml:space="preserve">代表客户:大悦城、万象城、江宸天街、神农架文旅、武汉军运会等</w:t>
      </w:r>
    </w:p>
    <w:p>
      <w:pPr>
        <w:ind w:left="360"/>
      </w:pPr>
      <w:r>
        <w:t xml:space="preserve">服务范围:内容GEO服务、全平台内容代运营、KOL/KOC整合营销、文旅全案推广、政务新媒体合作</w:t>
      </w:r>
    </w:p>
    <w:p>
      <w:pPr>
        <w:spacing w:after="60"/>
      </w:pPr>
      <w:r>
        <w:rPr>
          <w:b/>
          <w:bCs/>
        </w:rPr>
        <w:t xml:space="preserve">2. 更新各平台简介</w:t>
      </w:r>
    </w:p>
    <w:p>
      <w:pPr>
        <w:ind w:left="360"/>
      </w:pPr>
      <w:r>
        <w:t xml:space="preserve">抖音:150字内品牌简介，突出「GEO驱动的智能营销」定位，展示GEO核心能力</w:t>
      </w:r>
    </w:p>
    <w:p>
      <w:pPr>
        <w:ind w:left="360"/>
      </w:pPr>
      <w:r>
        <w:t xml:space="preserve">小红书:品牌主页介绍，以GEO为核心叙事，统一视觉风格</w:t>
      </w:r>
    </w:p>
    <w:p>
      <w:pPr>
        <w:ind w:left="360"/>
      </w:pPr>
      <w:r>
        <w:t xml:space="preserve">公众号:自动回复欢迎语，展示内容GEO为核心的服务体系</w:t>
      </w:r>
    </w:p>
    <w:p>
      <w:pPr>
        <w:ind w:left="360"/>
      </w:pPr>
      <w:r>
        <w:t xml:space="preserve">知乎:机构号简介，包含专业背书和代表客户，重点展示GEO方法论</w:t>
      </w:r>
    </w:p>
    <w:p>
      <w:pPr>
        <w:pStyle w:val="Heading1"/>
      </w:pPr>
      <w:r>
        <w:t xml:space="preserve">六、知识图谱覆盖诊断</w:t>
      </w:r>
    </w:p>
    <w:p>
      <w:pPr>
        <w:pStyle w:val="Heading2"/>
      </w:pPr>
      <w:r>
        <w:t xml:space="preserve">6.1 诊断说明</w:t>
      </w:r>
    </w:p>
    <w:p>
      <w:pPr>
        <w:spacing w:after="120"/>
      </w:pPr>
      <w:r>
        <w:t xml:space="preserve">知识图谱覆盖是指品牌在各类知识型平台（如百度百科、维基百科、知乎、搜狗百科等）上的存在情况和信息完整度。这些平台是AI搜索引擎获取权威信息的重要来源。</w:t>
      </w:r>
    </w:p>
    <w:p>
      <w:pPr>
        <w:pStyle w:val="Heading2"/>
      </w:pPr>
      <w:r>
        <w:t xml:space="preserve">6.2 现状分析</w:t>
      </w:r>
    </w:p>
    <w:p>
      <w:pPr>
        <w:pStyle w:val="Heading3"/>
      </w:pPr>
      <w:r>
        <w:t xml:space="preserve">6.2.1 知识平台覆盖情况</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560"/>
      </w:tblGrid>
      <w:tr>
        <w:trPr>
          <w:tblHeader/>
        </w:trPr>
        <w:tc>
          <w:tcPr>
            <w:tcW w:type="dxa" w:w="2800"/>
            <w:tcBorders>
              <w:top w:val="single" w:color="CCCCCC" w:sz="1"/>
              <w:left w:val="single" w:color="CCCCCC" w:sz="1"/>
              <w:bottom w:val="single" w:color="CCCCCC" w:sz="1"/>
              <w:right w:val="single" w:color="CCCCCC" w:sz="1"/>
            </w:tcBorders>
            <w:shd w:fill="D5E8F0" w:val="clear"/>
          </w:tcPr>
          <w:p>
            <w:pPr>
              <w:jc w:val="center"/>
            </w:pPr>
            <w:r>
              <w:rPr>
                <w:b/>
                <w:bCs/>
              </w:rPr>
              <w:t xml:space="preserve">平台</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状态</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词条完整度</w:t>
            </w:r>
          </w:p>
        </w:tc>
        <w:tc>
          <w:tcPr>
            <w:tcW w:type="dxa" w:w="3560"/>
            <w:tcBorders>
              <w:top w:val="single" w:color="CCCCCC" w:sz="1"/>
              <w:left w:val="single" w:color="CCCCCC" w:sz="1"/>
              <w:bottom w:val="single" w:color="CCCCCC" w:sz="1"/>
              <w:right w:val="single" w:color="CCCCCC" w:sz="1"/>
            </w:tcBorders>
            <w:shd w:fill="D5E8F0" w:val="clear"/>
          </w:tcPr>
          <w:p>
            <w:pPr>
              <w:jc w:val="center"/>
            </w:pPr>
            <w:r>
              <w:rPr>
                <w:b/>
                <w:bCs/>
              </w:rPr>
              <w:t xml:space="preserve">质量评分</w:t>
            </w:r>
          </w:p>
        </w:tc>
      </w:tr>
      <w:tr>
        <w:tc>
          <w:tcPr>
            <w:tcW w:type="dxa" w:w="2800"/>
            <w:tcBorders>
              <w:top w:val="single" w:color="CCCCCC" w:sz="1"/>
              <w:left w:val="single" w:color="CCCCCC" w:sz="1"/>
              <w:bottom w:val="single" w:color="CCCCCC" w:sz="1"/>
              <w:right w:val="single" w:color="CCCCCC" w:sz="1"/>
            </w:tcBorders>
          </w:tcPr>
          <w:p>
            <w:r>
              <w:t xml:space="preserve">百度百科</w:t>
            </w:r>
          </w:p>
        </w:tc>
        <w:tc>
          <w:tcPr>
            <w:tcW w:type="dxa" w:w="2000"/>
            <w:tcBorders>
              <w:top w:val="single" w:color="CCCCCC" w:sz="1"/>
              <w:left w:val="single" w:color="CCCCCC" w:sz="1"/>
              <w:bottom w:val="single" w:color="CCCCCC" w:sz="1"/>
              <w:right w:val="single" w:color="CCCCCC" w:sz="1"/>
            </w:tcBorders>
          </w:tcPr>
          <w:p>
            <w:r>
              <w:t xml:space="preserve">审核中</w:t>
            </w:r>
          </w:p>
        </w:tc>
        <w:tc>
          <w:tcPr>
            <w:tcW w:type="dxa" w:w="2000"/>
            <w:tcBorders>
              <w:top w:val="single" w:color="CCCCCC" w:sz="1"/>
              <w:left w:val="single" w:color="CCCCCC" w:sz="1"/>
              <w:bottom w:val="single" w:color="CCCCCC" w:sz="1"/>
              <w:right w:val="single" w:color="CCCCCC" w:sz="1"/>
            </w:tcBorders>
          </w:tcPr>
          <w:p>
            <w:r>
              <w:t xml:space="preserve">待评估</w:t>
            </w:r>
          </w:p>
        </w:tc>
        <w:tc>
          <w:tcPr>
            <w:tcW w:type="dxa" w:w="3560"/>
            <w:tcBorders>
              <w:top w:val="single" w:color="CCCCCC" w:sz="1"/>
              <w:left w:val="single" w:color="CCCCCC" w:sz="1"/>
              <w:bottom w:val="single" w:color="CCCCCC" w:sz="1"/>
              <w:right w:val="single" w:color="CCCCCC" w:sz="1"/>
            </w:tcBorders>
          </w:tcPr>
          <w:p>
            <w:r>
              <w:t xml:space="preserve">需跟进</w:t>
            </w:r>
          </w:p>
        </w:tc>
      </w:tr>
      <w:tr>
        <w:tc>
          <w:tcPr>
            <w:tcW w:type="dxa" w:w="2800"/>
            <w:tcBorders>
              <w:top w:val="single" w:color="CCCCCC" w:sz="1"/>
              <w:left w:val="single" w:color="CCCCCC" w:sz="1"/>
              <w:bottom w:val="single" w:color="CCCCCC" w:sz="1"/>
              <w:right w:val="single" w:color="CCCCCC" w:sz="1"/>
            </w:tcBorders>
          </w:tcPr>
          <w:p>
            <w:r>
              <w:t xml:space="preserve">维基百科</w:t>
            </w:r>
          </w:p>
        </w:tc>
        <w:tc>
          <w:tcPr>
            <w:tcW w:type="dxa" w:w="2000"/>
            <w:tcBorders>
              <w:top w:val="single" w:color="CCCCCC" w:sz="1"/>
              <w:left w:val="single" w:color="CCCCCC" w:sz="1"/>
              <w:bottom w:val="single" w:color="CCCCCC" w:sz="1"/>
              <w:right w:val="single" w:color="CCCCCC" w:sz="1"/>
            </w:tcBorders>
          </w:tcPr>
          <w:p>
            <w:r>
              <w:t xml:space="preserve">不存在</w:t>
            </w:r>
          </w:p>
        </w:tc>
        <w:tc>
          <w:tcPr>
            <w:tcW w:type="dxa" w:w="2000"/>
            <w:tcBorders>
              <w:top w:val="single" w:color="CCCCCC" w:sz="1"/>
              <w:left w:val="single" w:color="CCCCCC" w:sz="1"/>
              <w:bottom w:val="single" w:color="CCCCCC" w:sz="1"/>
              <w:right w:val="single" w:color="CCCCCC" w:sz="1"/>
            </w:tcBorders>
          </w:tcPr>
          <w:p>
            <w:r>
              <w:t xml:space="preserve">-</w:t>
            </w:r>
          </w:p>
        </w:tc>
        <w:tc>
          <w:tcPr>
            <w:tcW w:type="dxa" w:w="3560"/>
            <w:tcBorders>
              <w:top w:val="single" w:color="CCCCCC" w:sz="1"/>
              <w:left w:val="single" w:color="CCCCCC" w:sz="1"/>
              <w:bottom w:val="single" w:color="CCCCCC" w:sz="1"/>
              <w:right w:val="single" w:color="CCCCCC" w:sz="1"/>
            </w:tcBorders>
          </w:tcPr>
          <w:p>
            <w:r>
              <w:t xml:space="preserve">-</w:t>
            </w:r>
          </w:p>
        </w:tc>
      </w:tr>
      <w:tr>
        <w:tc>
          <w:tcPr>
            <w:tcW w:type="dxa" w:w="2800"/>
            <w:tcBorders>
              <w:top w:val="single" w:color="CCCCCC" w:sz="1"/>
              <w:left w:val="single" w:color="CCCCCC" w:sz="1"/>
              <w:bottom w:val="single" w:color="CCCCCC" w:sz="1"/>
              <w:right w:val="single" w:color="CCCCCC" w:sz="1"/>
            </w:tcBorders>
          </w:tcPr>
          <w:p>
            <w:r>
              <w:t xml:space="preserve">搜狗百科</w:t>
            </w:r>
          </w:p>
        </w:tc>
        <w:tc>
          <w:tcPr>
            <w:tcW w:type="dxa" w:w="2000"/>
            <w:tcBorders>
              <w:top w:val="single" w:color="CCCCCC" w:sz="1"/>
              <w:left w:val="single" w:color="CCCCCC" w:sz="1"/>
              <w:bottom w:val="single" w:color="CCCCCC" w:sz="1"/>
              <w:right w:val="single" w:color="CCCCCC" w:sz="1"/>
            </w:tcBorders>
          </w:tcPr>
          <w:p>
            <w:r>
              <w:t xml:space="preserve">不存在</w:t>
            </w:r>
          </w:p>
        </w:tc>
        <w:tc>
          <w:tcPr>
            <w:tcW w:type="dxa" w:w="2000"/>
            <w:tcBorders>
              <w:top w:val="single" w:color="CCCCCC" w:sz="1"/>
              <w:left w:val="single" w:color="CCCCCC" w:sz="1"/>
              <w:bottom w:val="single" w:color="CCCCCC" w:sz="1"/>
              <w:right w:val="single" w:color="CCCCCC" w:sz="1"/>
            </w:tcBorders>
          </w:tcPr>
          <w:p>
            <w:r>
              <w:t xml:space="preserve">-</w:t>
            </w:r>
          </w:p>
        </w:tc>
        <w:tc>
          <w:tcPr>
            <w:tcW w:type="dxa" w:w="3560"/>
            <w:tcBorders>
              <w:top w:val="single" w:color="CCCCCC" w:sz="1"/>
              <w:left w:val="single" w:color="CCCCCC" w:sz="1"/>
              <w:bottom w:val="single" w:color="CCCCCC" w:sz="1"/>
              <w:right w:val="single" w:color="CCCCCC" w:sz="1"/>
            </w:tcBorders>
          </w:tcPr>
          <w:p>
            <w:r>
              <w:t xml:space="preserve">-</w:t>
            </w:r>
          </w:p>
        </w:tc>
      </w:tr>
      <w:tr>
        <w:tc>
          <w:tcPr>
            <w:tcW w:type="dxa" w:w="2800"/>
            <w:tcBorders>
              <w:top w:val="single" w:color="CCCCCC" w:sz="1"/>
              <w:left w:val="single" w:color="CCCCCC" w:sz="1"/>
              <w:bottom w:val="single" w:color="CCCCCC" w:sz="1"/>
              <w:right w:val="single" w:color="CCCCCC" w:sz="1"/>
            </w:tcBorders>
          </w:tcPr>
          <w:p>
            <w:r>
              <w:t xml:space="preserve">头条百科</w:t>
            </w:r>
          </w:p>
        </w:tc>
        <w:tc>
          <w:tcPr>
            <w:tcW w:type="dxa" w:w="2000"/>
            <w:tcBorders>
              <w:top w:val="single" w:color="CCCCCC" w:sz="1"/>
              <w:left w:val="single" w:color="CCCCCC" w:sz="1"/>
              <w:bottom w:val="single" w:color="CCCCCC" w:sz="1"/>
              <w:right w:val="single" w:color="CCCCCC" w:sz="1"/>
            </w:tcBorders>
          </w:tcPr>
          <w:p>
            <w:r>
              <w:t xml:space="preserve">不存在</w:t>
            </w:r>
          </w:p>
        </w:tc>
        <w:tc>
          <w:tcPr>
            <w:tcW w:type="dxa" w:w="2000"/>
            <w:tcBorders>
              <w:top w:val="single" w:color="CCCCCC" w:sz="1"/>
              <w:left w:val="single" w:color="CCCCCC" w:sz="1"/>
              <w:bottom w:val="single" w:color="CCCCCC" w:sz="1"/>
              <w:right w:val="single" w:color="CCCCCC" w:sz="1"/>
            </w:tcBorders>
          </w:tcPr>
          <w:p>
            <w:r>
              <w:t xml:space="preserve">-</w:t>
            </w:r>
          </w:p>
        </w:tc>
        <w:tc>
          <w:tcPr>
            <w:tcW w:type="dxa" w:w="3560"/>
            <w:tcBorders>
              <w:top w:val="single" w:color="CCCCCC" w:sz="1"/>
              <w:left w:val="single" w:color="CCCCCC" w:sz="1"/>
              <w:bottom w:val="single" w:color="CCCCCC" w:sz="1"/>
              <w:right w:val="single" w:color="CCCCCC" w:sz="1"/>
            </w:tcBorders>
          </w:tcPr>
          <w:p>
            <w:r>
              <w:t xml:space="preserve">-</w:t>
            </w:r>
          </w:p>
        </w:tc>
      </w:tr>
      <w:tr>
        <w:tc>
          <w:tcPr>
            <w:tcW w:type="dxa" w:w="2800"/>
            <w:tcBorders>
              <w:top w:val="single" w:color="CCCCCC" w:sz="1"/>
              <w:left w:val="single" w:color="CCCCCC" w:sz="1"/>
              <w:bottom w:val="single" w:color="CCCCCC" w:sz="1"/>
              <w:right w:val="single" w:color="CCCCCC" w:sz="1"/>
            </w:tcBorders>
          </w:tcPr>
          <w:p>
            <w:r>
              <w:t xml:space="preserve">知乎</w:t>
            </w:r>
          </w:p>
        </w:tc>
        <w:tc>
          <w:tcPr>
            <w:tcW w:type="dxa" w:w="2000"/>
            <w:tcBorders>
              <w:top w:val="single" w:color="CCCCCC" w:sz="1"/>
              <w:left w:val="single" w:color="CCCCCC" w:sz="1"/>
              <w:bottom w:val="single" w:color="CCCCCC" w:sz="1"/>
              <w:right w:val="single" w:color="CCCCCC" w:sz="1"/>
            </w:tcBorders>
          </w:tcPr>
          <w:p>
            <w:r>
              <w:t xml:space="preserve">零散提及</w:t>
            </w:r>
          </w:p>
        </w:tc>
        <w:tc>
          <w:tcPr>
            <w:tcW w:type="dxa" w:w="2000"/>
            <w:tcBorders>
              <w:top w:val="single" w:color="CCCCCC" w:sz="1"/>
              <w:left w:val="single" w:color="CCCCCC" w:sz="1"/>
              <w:bottom w:val="single" w:color="CCCCCC" w:sz="1"/>
              <w:right w:val="single" w:color="CCCCCC" w:sz="1"/>
            </w:tcBorders>
          </w:tcPr>
          <w:p>
            <w:r>
              <w:t xml:space="preserve">一星</w:t>
            </w:r>
          </w:p>
        </w:tc>
        <w:tc>
          <w:tcPr>
            <w:tcW w:type="dxa" w:w="3560"/>
            <w:tcBorders>
              <w:top w:val="single" w:color="CCCCCC" w:sz="1"/>
              <w:left w:val="single" w:color="CCCCCC" w:sz="1"/>
              <w:bottom w:val="single" w:color="CCCCCC" w:sz="1"/>
              <w:right w:val="single" w:color="CCCCCC" w:sz="1"/>
            </w:tcBorders>
          </w:tcPr>
          <w:p>
            <w:r>
              <w:t xml:space="preserve">缺乏系统性</w:t>
            </w:r>
          </w:p>
        </w:tc>
      </w:tr>
      <w:tr>
        <w:tc>
          <w:tcPr>
            <w:tcW w:type="dxa" w:w="2800"/>
            <w:tcBorders>
              <w:top w:val="single" w:color="CCCCCC" w:sz="1"/>
              <w:left w:val="single" w:color="CCCCCC" w:sz="1"/>
              <w:bottom w:val="single" w:color="CCCCCC" w:sz="1"/>
              <w:right w:val="single" w:color="CCCCCC" w:sz="1"/>
            </w:tcBorders>
          </w:tcPr>
          <w:p>
            <w:r>
              <w:t xml:space="preserve">百度知道</w:t>
            </w:r>
          </w:p>
        </w:tc>
        <w:tc>
          <w:tcPr>
            <w:tcW w:type="dxa" w:w="2000"/>
            <w:tcBorders>
              <w:top w:val="single" w:color="CCCCCC" w:sz="1"/>
              <w:left w:val="single" w:color="CCCCCC" w:sz="1"/>
              <w:bottom w:val="single" w:color="CCCCCC" w:sz="1"/>
              <w:right w:val="single" w:color="CCCCCC" w:sz="1"/>
            </w:tcBorders>
          </w:tcPr>
          <w:p>
            <w:r>
              <w:t xml:space="preserve">不存在</w:t>
            </w:r>
          </w:p>
        </w:tc>
        <w:tc>
          <w:tcPr>
            <w:tcW w:type="dxa" w:w="2000"/>
            <w:tcBorders>
              <w:top w:val="single" w:color="CCCCCC" w:sz="1"/>
              <w:left w:val="single" w:color="CCCCCC" w:sz="1"/>
              <w:bottom w:val="single" w:color="CCCCCC" w:sz="1"/>
              <w:right w:val="single" w:color="CCCCCC" w:sz="1"/>
            </w:tcBorders>
          </w:tcPr>
          <w:p>
            <w:r>
              <w:t xml:space="preserve">-</w:t>
            </w:r>
          </w:p>
        </w:tc>
        <w:tc>
          <w:tcPr>
            <w:tcW w:type="dxa" w:w="3560"/>
            <w:tcBorders>
              <w:top w:val="single" w:color="CCCCCC" w:sz="1"/>
              <w:left w:val="single" w:color="CCCCCC" w:sz="1"/>
              <w:bottom w:val="single" w:color="CCCCCC" w:sz="1"/>
              <w:right w:val="single" w:color="CCCCCC" w:sz="1"/>
            </w:tcBorders>
          </w:tcPr>
          <w:p>
            <w:r>
              <w:t xml:space="preserve">-</w:t>
            </w:r>
          </w:p>
        </w:tc>
      </w:tr>
      <w:tr>
        <w:tc>
          <w:tcPr>
            <w:tcW w:type="dxa" w:w="2800"/>
            <w:tcBorders>
              <w:top w:val="single" w:color="CCCCCC" w:sz="1"/>
              <w:left w:val="single" w:color="CCCCCC" w:sz="1"/>
              <w:bottom w:val="single" w:color="CCCCCC" w:sz="1"/>
              <w:right w:val="single" w:color="CCCCCC" w:sz="1"/>
            </w:tcBorders>
          </w:tcPr>
          <w:p>
            <w:r>
              <w:t xml:space="preserve">天眼查</w:t>
            </w:r>
          </w:p>
        </w:tc>
        <w:tc>
          <w:tcPr>
            <w:tcW w:type="dxa" w:w="2000"/>
            <w:tcBorders>
              <w:top w:val="single" w:color="CCCCCC" w:sz="1"/>
              <w:left w:val="single" w:color="CCCCCC" w:sz="1"/>
              <w:bottom w:val="single" w:color="CCCCCC" w:sz="1"/>
              <w:right w:val="single" w:color="CCCCCC" w:sz="1"/>
            </w:tcBorders>
          </w:tcPr>
          <w:p>
            <w:r>
              <w:t xml:space="preserve">存在</w:t>
            </w:r>
          </w:p>
        </w:tc>
        <w:tc>
          <w:tcPr>
            <w:tcW w:type="dxa" w:w="2000"/>
            <w:tcBorders>
              <w:top w:val="single" w:color="CCCCCC" w:sz="1"/>
              <w:left w:val="single" w:color="CCCCCC" w:sz="1"/>
              <w:bottom w:val="single" w:color="CCCCCC" w:sz="1"/>
              <w:right w:val="single" w:color="CCCCCC" w:sz="1"/>
            </w:tcBorders>
          </w:tcPr>
          <w:p>
            <w:r>
              <w:t xml:space="preserve">三星</w:t>
            </w:r>
          </w:p>
        </w:tc>
        <w:tc>
          <w:tcPr>
            <w:tcW w:type="dxa" w:w="3560"/>
            <w:tcBorders>
              <w:top w:val="single" w:color="CCCCCC" w:sz="1"/>
              <w:left w:val="single" w:color="CCCCCC" w:sz="1"/>
              <w:bottom w:val="single" w:color="CCCCCC" w:sz="1"/>
              <w:right w:val="single" w:color="CCCCCC" w:sz="1"/>
            </w:tcBorders>
          </w:tcPr>
          <w:p>
            <w:r>
              <w:t xml:space="preserve">基础工商信息</w:t>
            </w:r>
          </w:p>
        </w:tc>
      </w:tr>
      <w:tr>
        <w:tc>
          <w:tcPr>
            <w:tcW w:type="dxa" w:w="2800"/>
            <w:tcBorders>
              <w:top w:val="single" w:color="CCCCCC" w:sz="1"/>
              <w:left w:val="single" w:color="CCCCCC" w:sz="1"/>
              <w:bottom w:val="single" w:color="CCCCCC" w:sz="1"/>
              <w:right w:val="single" w:color="CCCCCC" w:sz="1"/>
            </w:tcBorders>
          </w:tcPr>
          <w:p>
            <w:r>
              <w:t xml:space="preserve">企查查</w:t>
            </w:r>
          </w:p>
        </w:tc>
        <w:tc>
          <w:tcPr>
            <w:tcW w:type="dxa" w:w="2000"/>
            <w:tcBorders>
              <w:top w:val="single" w:color="CCCCCC" w:sz="1"/>
              <w:left w:val="single" w:color="CCCCCC" w:sz="1"/>
              <w:bottom w:val="single" w:color="CCCCCC" w:sz="1"/>
              <w:right w:val="single" w:color="CCCCCC" w:sz="1"/>
            </w:tcBorders>
          </w:tcPr>
          <w:p>
            <w:r>
              <w:t xml:space="preserve">存在</w:t>
            </w:r>
          </w:p>
        </w:tc>
        <w:tc>
          <w:tcPr>
            <w:tcW w:type="dxa" w:w="2000"/>
            <w:tcBorders>
              <w:top w:val="single" w:color="CCCCCC" w:sz="1"/>
              <w:left w:val="single" w:color="CCCCCC" w:sz="1"/>
              <w:bottom w:val="single" w:color="CCCCCC" w:sz="1"/>
              <w:right w:val="single" w:color="CCCCCC" w:sz="1"/>
            </w:tcBorders>
          </w:tcPr>
          <w:p>
            <w:r>
              <w:t xml:space="preserve">三星</w:t>
            </w:r>
          </w:p>
        </w:tc>
        <w:tc>
          <w:tcPr>
            <w:tcW w:type="dxa" w:w="3560"/>
            <w:tcBorders>
              <w:top w:val="single" w:color="CCCCCC" w:sz="1"/>
              <w:left w:val="single" w:color="CCCCCC" w:sz="1"/>
              <w:bottom w:val="single" w:color="CCCCCC" w:sz="1"/>
              <w:right w:val="single" w:color="CCCCCC" w:sz="1"/>
            </w:tcBorders>
          </w:tcPr>
          <w:p>
            <w:r>
              <w:t xml:space="preserve">基础工商信息</w:t>
            </w:r>
          </w:p>
        </w:tc>
      </w:tr>
    </w:tbl>
    <w:p>
      <w:pPr>
        <w:pStyle w:val="Heading3"/>
      </w:pPr>
      <w:r>
        <w:t xml:space="preserve">6.2.2 百度百科词条待优化项</w:t>
      </w:r>
    </w:p>
    <w:p>
      <w:pPr>
        <w:spacing w:after="60"/>
      </w:pPr>
      <w:r>
        <w:t xml:space="preserve">根据百度百科企业词条创建规范，当前词条可能存在以下需要优化的方面:</w:t>
      </w:r>
    </w:p>
    <w:p>
      <w:pPr>
        <w:spacing w:after="30"/>
      </w:pPr>
      <w:r>
        <w:rPr>
          <w:b/>
          <w:bCs/>
        </w:rPr>
        <w:t xml:space="preserve">1. 基础信息完整度</w:t>
      </w:r>
    </w:p>
    <w:p>
      <w:pPr>
        <w:ind w:left="360"/>
      </w:pPr>
      <w:r>
        <w:t xml:space="preserve">统一社会信用代码:需确认是否完整</w:t>
      </w:r>
    </w:p>
    <w:p>
      <w:pPr>
        <w:ind w:left="360"/>
      </w:pPr>
      <w:r>
        <w:t xml:space="preserve">注册资本:需与工商信息一致</w:t>
      </w:r>
    </w:p>
    <w:p>
      <w:pPr>
        <w:ind w:left="360"/>
      </w:pPr>
      <w:r>
        <w:t xml:space="preserve">成立时间:2016年，需精确到日</w:t>
      </w:r>
    </w:p>
    <w:p>
      <w:pPr>
        <w:ind w:left="360"/>
      </w:pPr>
      <w:r>
        <w:t xml:space="preserve">创始人:许高（前新浪网高级编辑）</w:t>
      </w:r>
    </w:p>
    <w:p>
      <w:pPr>
        <w:ind w:left="360"/>
      </w:pPr>
      <w:r>
        <w:t xml:space="preserve">经营范围:需与营业执照一致</w:t>
      </w:r>
    </w:p>
    <w:p>
      <w:pPr>
        <w:spacing w:after="30"/>
      </w:pPr>
      <w:r>
        <w:rPr>
          <w:b/>
          <w:bCs/>
        </w:rPr>
        <w:t xml:space="preserve">2. 内容结构</w:t>
      </w:r>
    </w:p>
    <w:p>
      <w:pPr>
        <w:ind w:left="360"/>
      </w:pPr>
      <w:r>
        <w:t xml:space="preserve">企业简介:需采用「定性+数据+亮点」三段式结构，突出GEO驱动定位</w:t>
      </w:r>
    </w:p>
    <w:p>
      <w:pPr>
        <w:ind w:left="360"/>
      </w:pPr>
      <w:r>
        <w:t xml:space="preserve">发展历程:需按时间轴排列，有据可查，重点展示GEO业务发展脉络</w:t>
      </w:r>
    </w:p>
    <w:p>
      <w:pPr>
        <w:ind w:left="360"/>
      </w:pPr>
      <w:r>
        <w:t xml:space="preserve">主营业务:以内容GEO为核心能力，新媒体广告与新文旅运营是GEO能力在不同场景的落地应用</w:t>
      </w:r>
    </w:p>
    <w:p>
      <w:pPr>
        <w:ind w:left="360"/>
      </w:pPr>
      <w:r>
        <w:t xml:space="preserve">企业荣誉:市委网信办年度影响力大V、湖北省自媒体协会理事等</w:t>
      </w:r>
    </w:p>
    <w:p>
      <w:pPr>
        <w:ind w:left="360"/>
      </w:pPr>
      <w:r>
        <w:t xml:space="preserve">代表客户:大悦城、万象城、江宸天街、神农架文旅、武汉军运会等</w:t>
      </w:r>
    </w:p>
    <w:p>
      <w:pPr>
        <w:spacing w:after="30"/>
      </w:pPr>
      <w:r>
        <w:rPr>
          <w:b/>
          <w:bCs/>
        </w:rPr>
        <w:t xml:space="preserve">3. 参考资料</w:t>
      </w:r>
    </w:p>
    <w:p>
      <w:pPr>
        <w:ind w:left="360"/>
      </w:pPr>
      <w:r>
        <w:t xml:space="preserve">每段内容需有对应的权威媒体来源</w:t>
      </w:r>
    </w:p>
    <w:p>
      <w:pPr>
        <w:ind w:left="360"/>
      </w:pPr>
      <w:r>
        <w:t xml:space="preserve">禁止使用自媒体、官网等非权威来源</w:t>
      </w:r>
    </w:p>
    <w:p>
      <w:pPr>
        <w:ind w:left="360"/>
      </w:pPr>
      <w:r>
        <w:t xml:space="preserve">建议联系长江日报、湖北日报等本地权威媒体进行GEO相关报道</w:t>
      </w:r>
    </w:p>
    <w:p>
      <w:pPr>
        <w:ind w:left="360"/>
      </w:pPr>
      <w:r>
        <w:t xml:space="preserve">可引用军运会、大悦城等合作案例作为权威佐证</w:t>
      </w:r>
    </w:p>
    <w:p>
      <w:pPr>
        <w:pStyle w:val="Heading2"/>
      </w:pPr>
      <w:r>
        <w:t xml:space="preserve">6.3 优化建议</w:t>
      </w:r>
    </w:p>
    <w:p>
      <w:pPr>
        <w:spacing w:after="60"/>
      </w:pPr>
      <w:r>
        <w:rPr>
          <w:b/>
          <w:bCs/>
        </w:rPr>
        <w:t xml:space="preserve">百科矩阵建设（分阶段）:</w:t>
      </w:r>
    </w:p>
    <w:p>
      <w:pPr>
        <w:spacing w:after="30"/>
      </w:pPr>
      <w:r>
        <w:rPr>
          <w:b/>
          <w:bCs/>
        </w:rPr>
        <w:t xml:space="preserve">第一阶段:完善现有百科（第1-4周）</w:t>
      </w:r>
    </w:p>
    <w:p>
      <w:pPr>
        <w:pStyle w:val="ListParagraph"/>
        <w:numPr>
          <w:ilvl w:val="0"/>
          <w:numId w:val="3"/>
        </w:numPr>
      </w:pPr>
      <w:r>
        <w:t xml:space="preserve">跟进百度百科审核，确保首次通过</w:t>
      </w:r>
    </w:p>
    <w:p>
      <w:pPr>
        <w:pStyle w:val="ListParagraph"/>
        <w:numPr>
          <w:ilvl w:val="0"/>
          <w:numId w:val="3"/>
        </w:numPr>
      </w:pPr>
      <w:r>
        <w:t xml:space="preserve">补充词条内容，以GEO为核心叙事，增加发展历程、主营业务等模块</w:t>
      </w:r>
    </w:p>
    <w:p>
      <w:pPr>
        <w:pStyle w:val="ListParagraph"/>
        <w:numPr>
          <w:ilvl w:val="0"/>
          <w:numId w:val="3"/>
        </w:numPr>
      </w:pPr>
      <w:r>
        <w:t xml:space="preserve">申请企业百科付费服务（可选），提高通过率</w:t>
      </w:r>
    </w:p>
    <w:p>
      <w:pPr>
        <w:spacing w:after="30"/>
      </w:pPr>
      <w:r>
        <w:rPr>
          <w:b/>
          <w:bCs/>
        </w:rPr>
        <w:t xml:space="preserve">第二阶段:扩展百科覆盖（第5-8周）</w:t>
      </w:r>
    </w:p>
    <w:p>
      <w:pPr>
        <w:pStyle w:val="ListParagraph"/>
        <w:numPr>
          <w:ilvl w:val="0"/>
          <w:numId w:val="3"/>
        </w:numPr>
      </w:pPr>
      <w:r>
        <w:t xml:space="preserve">创建搜狗百科词条</w:t>
      </w:r>
    </w:p>
    <w:p>
      <w:pPr>
        <w:pStyle w:val="ListParagraph"/>
        <w:numPr>
          <w:ilvl w:val="0"/>
          <w:numId w:val="3"/>
        </w:numPr>
      </w:pPr>
      <w:r>
        <w:t xml:space="preserve">创建头条百科词条</w:t>
      </w:r>
    </w:p>
    <w:p>
      <w:pPr>
        <w:pStyle w:val="ListParagraph"/>
        <w:numPr>
          <w:ilvl w:val="0"/>
          <w:numId w:val="3"/>
        </w:numPr>
      </w:pPr>
      <w:r>
        <w:t xml:space="preserve">在知乎创建公司机构号，发布GEO领域专业内容</w:t>
      </w:r>
    </w:p>
    <w:p>
      <w:pPr>
        <w:spacing w:after="30"/>
      </w:pPr>
      <w:r>
        <w:rPr>
          <w:b/>
          <w:bCs/>
        </w:rPr>
        <w:t xml:space="preserve">第三阶段:建立知识资产（第9-12周）</w:t>
      </w:r>
    </w:p>
    <w:p>
      <w:pPr>
        <w:pStyle w:val="ListParagraph"/>
        <w:numPr>
          <w:ilvl w:val="0"/>
          <w:numId w:val="3"/>
        </w:numPr>
      </w:pPr>
      <w:r>
        <w:t xml:space="preserve">积累5-8篇GEO领域权威媒体报道</w:t>
      </w:r>
    </w:p>
    <w:p>
      <w:pPr>
        <w:pStyle w:val="ListParagraph"/>
        <w:numPr>
          <w:ilvl w:val="0"/>
          <w:numId w:val="3"/>
        </w:numPr>
      </w:pPr>
      <w:r>
        <w:t xml:space="preserve">整理行业奖项和资质证书</w:t>
      </w:r>
    </w:p>
    <w:p>
      <w:pPr>
        <w:pStyle w:val="ListParagraph"/>
        <w:numPr>
          <w:ilvl w:val="0"/>
          <w:numId w:val="3"/>
        </w:numPr>
      </w:pPr>
      <w:r>
        <w:t xml:space="preserve">制作品牌知识库文档</w:t>
      </w:r>
    </w:p>
    <w:p>
      <w:pPr>
        <w:pStyle w:val="Heading1"/>
      </w:pPr>
      <w:r>
        <w:t xml:space="preserve">七、综合问题清单与优先级</w:t>
      </w:r>
    </w:p>
    <w:p>
      <w:pPr>
        <w:pStyle w:val="Heading2"/>
      </w:pPr>
      <w:r>
        <w:t xml:space="preserve">7.1 问题汇总</w:t>
      </w:r>
    </w:p>
    <w:p>
      <w:pPr>
        <w:spacing w:after="120"/>
      </w:pPr>
      <w:r>
        <w:t xml:space="preserve">根据以上五个维度的诊断，现将发现的问题汇总如下:</w:t>
      </w:r>
    </w:p>
    <w:p>
      <w:pPr>
        <w:spacing w:after="60"/>
      </w:pPr>
      <w:r>
        <w:rPr>
          <w:b/>
          <w:bCs/>
        </w:rPr>
        <w:t xml:space="preserve">高优先级问题（需立即处理）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800"/>
        <w:gridCol w:w="4200"/>
      </w:tblGrid>
      <w:tr>
        <w:trPr>
          <w:tblHeader/>
        </w:trPr>
        <w:tc>
          <w:tcPr>
            <w:tcW w:type="dxa" w:w="800"/>
            <w:tcBorders>
              <w:top w:val="single" w:color="CCCCCC" w:sz="1"/>
              <w:left w:val="single" w:color="CCCCCC" w:sz="1"/>
              <w:bottom w:val="single" w:color="CCCCCC" w:sz="1"/>
              <w:right w:val="single" w:color="CCCCCC" w:sz="1"/>
            </w:tcBorders>
            <w:shd w:fill="D5E8F0" w:val="clear"/>
          </w:tcPr>
          <w:p>
            <w:pPr>
              <w:jc w:val="center"/>
            </w:pPr>
            <w:r>
              <w:rPr>
                <w:b/>
                <w:bCs/>
              </w:rPr>
              <w:t xml:space="preserve">序号</w:t>
            </w:r>
          </w:p>
        </w:tc>
        <w:tc>
          <w:tcPr>
            <w:tcW w:type="dxa" w:w="3560"/>
            <w:tcBorders>
              <w:top w:val="single" w:color="CCCCCC" w:sz="1"/>
              <w:left w:val="single" w:color="CCCCCC" w:sz="1"/>
              <w:bottom w:val="single" w:color="CCCCCC" w:sz="1"/>
              <w:right w:val="single" w:color="CCCCCC" w:sz="1"/>
            </w:tcBorders>
            <w:shd w:fill="D5E8F0" w:val="clear"/>
          </w:tcPr>
          <w:p>
            <w:pPr>
              <w:jc w:val="center"/>
            </w:pPr>
            <w:r>
              <w:rPr>
                <w:b/>
                <w:bCs/>
              </w:rPr>
              <w:t xml:space="preserve">问题</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rPr>
              <w:t xml:space="preserve">所属维度</w:t>
            </w:r>
          </w:p>
        </w:tc>
        <w:tc>
          <w:tcPr>
            <w:tcW w:type="dxa" w:w="4200"/>
            <w:tcBorders>
              <w:top w:val="single" w:color="CCCCCC" w:sz="1"/>
              <w:left w:val="single" w:color="CCCCCC" w:sz="1"/>
              <w:bottom w:val="single" w:color="CCCCCC" w:sz="1"/>
              <w:right w:val="single" w:color="CCCCCC" w:sz="1"/>
            </w:tcBorders>
            <w:shd w:fill="D5E8F0" w:val="clear"/>
          </w:tcPr>
          <w:p>
            <w:pPr>
              <w:jc w:val="center"/>
            </w:pPr>
            <w:r>
              <w:rPr>
                <w:b/>
                <w:bCs/>
              </w:rPr>
              <w:t xml:space="preserve">影响说明</w:t>
            </w:r>
          </w:p>
        </w:tc>
      </w:tr>
      <w:tr>
        <w:tc>
          <w:tcPr>
            <w:tcW w:type="dxa" w:w="800"/>
            <w:tcBorders>
              <w:top w:val="single" w:color="CCCCCC" w:sz="1"/>
              <w:left w:val="single" w:color="CCCCCC" w:sz="1"/>
              <w:bottom w:val="single" w:color="CCCCCC" w:sz="1"/>
              <w:right w:val="single" w:color="CCCCCC" w:sz="1"/>
            </w:tcBorders>
          </w:tcPr>
          <w:p>
            <w:r>
              <w:t xml:space="preserve">1</w:t>
            </w:r>
          </w:p>
        </w:tc>
        <w:tc>
          <w:tcPr>
            <w:tcW w:type="dxa" w:w="3560"/>
            <w:tcBorders>
              <w:top w:val="single" w:color="CCCCCC" w:sz="1"/>
              <w:left w:val="single" w:color="CCCCCC" w:sz="1"/>
              <w:bottom w:val="single" w:color="CCCCCC" w:sz="1"/>
              <w:right w:val="single" w:color="CCCCCC" w:sz="1"/>
            </w:tcBorders>
          </w:tcPr>
          <w:p>
            <w:r>
              <w:t xml:space="preserve">官网信息薄弱，缺乏结构化数据</w:t>
            </w:r>
          </w:p>
        </w:tc>
        <w:tc>
          <w:tcPr>
            <w:tcW w:type="dxa" w:w="1800"/>
            <w:tcBorders>
              <w:top w:val="single" w:color="CCCCCC" w:sz="1"/>
              <w:left w:val="single" w:color="CCCCCC" w:sz="1"/>
              <w:bottom w:val="single" w:color="CCCCCC" w:sz="1"/>
              <w:right w:val="single" w:color="CCCCCC" w:sz="1"/>
            </w:tcBorders>
          </w:tcPr>
          <w:p>
            <w:r>
              <w:t xml:space="preserve">结构化数据</w:t>
            </w:r>
          </w:p>
        </w:tc>
        <w:tc>
          <w:tcPr>
            <w:tcW w:type="dxa" w:w="4200"/>
            <w:tcBorders>
              <w:top w:val="single" w:color="CCCCCC" w:sz="1"/>
              <w:left w:val="single" w:color="CCCCCC" w:sz="1"/>
              <w:bottom w:val="single" w:color="CCCCCC" w:sz="1"/>
              <w:right w:val="single" w:color="CCCCCC" w:sz="1"/>
            </w:tcBorders>
          </w:tcPr>
          <w:p>
            <w:r>
              <w:t xml:space="preserve">AI无法提取公司关键信息</w:t>
            </w:r>
          </w:p>
        </w:tc>
      </w:tr>
      <w:tr>
        <w:tc>
          <w:tcPr>
            <w:tcW w:type="dxa" w:w="800"/>
            <w:tcBorders>
              <w:top w:val="single" w:color="CCCCCC" w:sz="1"/>
              <w:left w:val="single" w:color="CCCCCC" w:sz="1"/>
              <w:bottom w:val="single" w:color="CCCCCC" w:sz="1"/>
              <w:right w:val="single" w:color="CCCCCC" w:sz="1"/>
            </w:tcBorders>
          </w:tcPr>
          <w:p>
            <w:r>
              <w:t xml:space="preserve">2</w:t>
            </w:r>
          </w:p>
        </w:tc>
        <w:tc>
          <w:tcPr>
            <w:tcW w:type="dxa" w:w="3560"/>
            <w:tcBorders>
              <w:top w:val="single" w:color="CCCCCC" w:sz="1"/>
              <w:left w:val="single" w:color="CCCCCC" w:sz="1"/>
              <w:bottom w:val="single" w:color="CCCCCC" w:sz="1"/>
              <w:right w:val="single" w:color="CCCCCC" w:sz="1"/>
            </w:tcBorders>
          </w:tcPr>
          <w:p>
            <w:r>
              <w:t xml:space="preserve">品牌名称使用不统一</w:t>
            </w:r>
          </w:p>
        </w:tc>
        <w:tc>
          <w:tcPr>
            <w:tcW w:type="dxa" w:w="1800"/>
            <w:tcBorders>
              <w:top w:val="single" w:color="CCCCCC" w:sz="1"/>
              <w:left w:val="single" w:color="CCCCCC" w:sz="1"/>
              <w:bottom w:val="single" w:color="CCCCCC" w:sz="1"/>
              <w:right w:val="single" w:color="CCCCCC" w:sz="1"/>
            </w:tcBorders>
          </w:tcPr>
          <w:p>
            <w:r>
              <w:t xml:space="preserve">跨平台一致性</w:t>
            </w:r>
          </w:p>
        </w:tc>
        <w:tc>
          <w:tcPr>
            <w:tcW w:type="dxa" w:w="4200"/>
            <w:tcBorders>
              <w:top w:val="single" w:color="CCCCCC" w:sz="1"/>
              <w:left w:val="single" w:color="CCCCCC" w:sz="1"/>
              <w:bottom w:val="single" w:color="CCCCCC" w:sz="1"/>
              <w:right w:val="single" w:color="CCCCCC" w:sz="1"/>
            </w:tcBorders>
          </w:tcPr>
          <w:p>
            <w:r>
              <w:t xml:space="preserve">AI难以建立统一品牌认知</w:t>
            </w:r>
          </w:p>
        </w:tc>
      </w:tr>
      <w:tr>
        <w:tc>
          <w:tcPr>
            <w:tcW w:type="dxa" w:w="800"/>
            <w:tcBorders>
              <w:top w:val="single" w:color="CCCCCC" w:sz="1"/>
              <w:left w:val="single" w:color="CCCCCC" w:sz="1"/>
              <w:bottom w:val="single" w:color="CCCCCC" w:sz="1"/>
              <w:right w:val="single" w:color="CCCCCC" w:sz="1"/>
            </w:tcBorders>
          </w:tcPr>
          <w:p>
            <w:r>
              <w:t xml:space="preserve">3</w:t>
            </w:r>
          </w:p>
        </w:tc>
        <w:tc>
          <w:tcPr>
            <w:tcW w:type="dxa" w:w="3560"/>
            <w:tcBorders>
              <w:top w:val="single" w:color="CCCCCC" w:sz="1"/>
              <w:left w:val="single" w:color="CCCCCC" w:sz="1"/>
              <w:bottom w:val="single" w:color="CCCCCC" w:sz="1"/>
              <w:right w:val="single" w:color="CCCCCC" w:sz="1"/>
            </w:tcBorders>
          </w:tcPr>
          <w:p>
            <w:r>
              <w:t xml:space="preserve">缺乏系统性品牌内容体系</w:t>
            </w:r>
          </w:p>
        </w:tc>
        <w:tc>
          <w:tcPr>
            <w:tcW w:type="dxa" w:w="1800"/>
            <w:tcBorders>
              <w:top w:val="single" w:color="CCCCCC" w:sz="1"/>
              <w:left w:val="single" w:color="CCCCCC" w:sz="1"/>
              <w:bottom w:val="single" w:color="CCCCCC" w:sz="1"/>
              <w:right w:val="single" w:color="CCCCCC" w:sz="1"/>
            </w:tcBorders>
          </w:tcPr>
          <w:p>
            <w:r>
              <w:t xml:space="preserve">AI可引用内容</w:t>
            </w:r>
          </w:p>
        </w:tc>
        <w:tc>
          <w:tcPr>
            <w:tcW w:type="dxa" w:w="4200"/>
            <w:tcBorders>
              <w:top w:val="single" w:color="CCCCCC" w:sz="1"/>
              <w:left w:val="single" w:color="CCCCCC" w:sz="1"/>
              <w:bottom w:val="single" w:color="CCCCCC" w:sz="1"/>
              <w:right w:val="single" w:color="CCCCCC" w:sz="1"/>
            </w:tcBorders>
          </w:tcPr>
          <w:p>
            <w:r>
              <w:t xml:space="preserve">没有足够的优质内容供AI引用</w:t>
            </w:r>
          </w:p>
        </w:tc>
      </w:tr>
      <w:tr>
        <w:tc>
          <w:tcPr>
            <w:tcW w:type="dxa" w:w="800"/>
            <w:tcBorders>
              <w:top w:val="single" w:color="CCCCCC" w:sz="1"/>
              <w:left w:val="single" w:color="CCCCCC" w:sz="1"/>
              <w:bottom w:val="single" w:color="CCCCCC" w:sz="1"/>
              <w:right w:val="single" w:color="CCCCCC" w:sz="1"/>
            </w:tcBorders>
          </w:tcPr>
          <w:p>
            <w:r>
              <w:t xml:space="preserve">4</w:t>
            </w:r>
          </w:p>
        </w:tc>
        <w:tc>
          <w:tcPr>
            <w:tcW w:type="dxa" w:w="3560"/>
            <w:tcBorders>
              <w:top w:val="single" w:color="CCCCCC" w:sz="1"/>
              <w:left w:val="single" w:color="CCCCCC" w:sz="1"/>
              <w:bottom w:val="single" w:color="CCCCCC" w:sz="1"/>
              <w:right w:val="single" w:color="CCCCCC" w:sz="1"/>
            </w:tcBorders>
          </w:tcPr>
          <w:p>
            <w:r>
              <w:t xml:space="preserve">百科矩阵覆盖不足</w:t>
            </w:r>
          </w:p>
        </w:tc>
        <w:tc>
          <w:tcPr>
            <w:tcW w:type="dxa" w:w="1800"/>
            <w:tcBorders>
              <w:top w:val="single" w:color="CCCCCC" w:sz="1"/>
              <w:left w:val="single" w:color="CCCCCC" w:sz="1"/>
              <w:bottom w:val="single" w:color="CCCCCC" w:sz="1"/>
              <w:right w:val="single" w:color="CCCCCC" w:sz="1"/>
            </w:tcBorders>
          </w:tcPr>
          <w:p>
            <w:r>
              <w:t xml:space="preserve">知识图谱</w:t>
            </w:r>
          </w:p>
        </w:tc>
        <w:tc>
          <w:tcPr>
            <w:tcW w:type="dxa" w:w="4200"/>
            <w:tcBorders>
              <w:top w:val="single" w:color="CCCCCC" w:sz="1"/>
              <w:left w:val="single" w:color="CCCCCC" w:sz="1"/>
              <w:bottom w:val="single" w:color="CCCCCC" w:sz="1"/>
              <w:right w:val="single" w:color="CCCCCC" w:sz="1"/>
            </w:tcBorders>
          </w:tcPr>
          <w:p>
            <w:r>
              <w:t xml:space="preserve">缺乏权威知识平台背书</w:t>
            </w:r>
          </w:p>
        </w:tc>
      </w:tr>
    </w:tbl>
    <w:p>
      <w:pPr>
        <w:spacing w:after="60"/>
      </w:pPr>
      <w:r>
        <w:rPr>
          <w:b/>
          <w:bCs/>
        </w:rPr>
        <w:t xml:space="preserve">中优先级问题（1-3月内处理）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800"/>
        <w:gridCol w:w="4200"/>
      </w:tblGrid>
      <w:tr>
        <w:trPr>
          <w:tblHeader/>
        </w:trPr>
        <w:tc>
          <w:tcPr>
            <w:tcW w:type="dxa" w:w="800"/>
            <w:tcBorders>
              <w:top w:val="single" w:color="CCCCCC" w:sz="1"/>
              <w:left w:val="single" w:color="CCCCCC" w:sz="1"/>
              <w:bottom w:val="single" w:color="CCCCCC" w:sz="1"/>
              <w:right w:val="single" w:color="CCCCCC" w:sz="1"/>
            </w:tcBorders>
            <w:shd w:fill="D5E8F0" w:val="clear"/>
          </w:tcPr>
          <w:p>
            <w:pPr>
              <w:jc w:val="center"/>
            </w:pPr>
            <w:r>
              <w:rPr>
                <w:b/>
                <w:bCs/>
              </w:rPr>
              <w:t xml:space="preserve">序号</w:t>
            </w:r>
          </w:p>
        </w:tc>
        <w:tc>
          <w:tcPr>
            <w:tcW w:type="dxa" w:w="3560"/>
            <w:tcBorders>
              <w:top w:val="single" w:color="CCCCCC" w:sz="1"/>
              <w:left w:val="single" w:color="CCCCCC" w:sz="1"/>
              <w:bottom w:val="single" w:color="CCCCCC" w:sz="1"/>
              <w:right w:val="single" w:color="CCCCCC" w:sz="1"/>
            </w:tcBorders>
            <w:shd w:fill="D5E8F0" w:val="clear"/>
          </w:tcPr>
          <w:p>
            <w:pPr>
              <w:jc w:val="center"/>
            </w:pPr>
            <w:r>
              <w:rPr>
                <w:b/>
                <w:bCs/>
              </w:rPr>
              <w:t xml:space="preserve">问题</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rPr>
              <w:t xml:space="preserve">所属维度</w:t>
            </w:r>
          </w:p>
        </w:tc>
        <w:tc>
          <w:tcPr>
            <w:tcW w:type="dxa" w:w="4200"/>
            <w:tcBorders>
              <w:top w:val="single" w:color="CCCCCC" w:sz="1"/>
              <w:left w:val="single" w:color="CCCCCC" w:sz="1"/>
              <w:bottom w:val="single" w:color="CCCCCC" w:sz="1"/>
              <w:right w:val="single" w:color="CCCCCC" w:sz="1"/>
            </w:tcBorders>
            <w:shd w:fill="D5E8F0" w:val="clear"/>
          </w:tcPr>
          <w:p>
            <w:pPr>
              <w:jc w:val="center"/>
            </w:pPr>
            <w:r>
              <w:rPr>
                <w:b/>
                <w:bCs/>
              </w:rPr>
              <w:t xml:space="preserve">影响说明</w:t>
            </w:r>
          </w:p>
        </w:tc>
      </w:tr>
      <w:tr>
        <w:tc>
          <w:tcPr>
            <w:tcW w:type="dxa" w:w="800"/>
            <w:tcBorders>
              <w:top w:val="single" w:color="CCCCCC" w:sz="1"/>
              <w:left w:val="single" w:color="CCCCCC" w:sz="1"/>
              <w:bottom w:val="single" w:color="CCCCCC" w:sz="1"/>
              <w:right w:val="single" w:color="CCCCCC" w:sz="1"/>
            </w:tcBorders>
          </w:tcPr>
          <w:p>
            <w:r>
              <w:t xml:space="preserve">5</w:t>
            </w:r>
          </w:p>
        </w:tc>
        <w:tc>
          <w:tcPr>
            <w:tcW w:type="dxa" w:w="3560"/>
            <w:tcBorders>
              <w:top w:val="single" w:color="CCCCCC" w:sz="1"/>
              <w:left w:val="single" w:color="CCCCCC" w:sz="1"/>
              <w:bottom w:val="single" w:color="CCCCCC" w:sz="1"/>
              <w:right w:val="single" w:color="CCCCCC" w:sz="1"/>
            </w:tcBorders>
          </w:tcPr>
          <w:p>
            <w:r>
              <w:t xml:space="preserve">品牌定位未以GEO为核心</w:t>
            </w:r>
          </w:p>
        </w:tc>
        <w:tc>
          <w:tcPr>
            <w:tcW w:type="dxa" w:w="1800"/>
            <w:tcBorders>
              <w:top w:val="single" w:color="CCCCCC" w:sz="1"/>
              <w:left w:val="single" w:color="CCCCCC" w:sz="1"/>
              <w:bottom w:val="single" w:color="CCCCCC" w:sz="1"/>
              <w:right w:val="single" w:color="CCCCCC" w:sz="1"/>
            </w:tcBorders>
          </w:tcPr>
          <w:p>
            <w:r>
              <w:t xml:space="preserve">跨平台一致性</w:t>
            </w:r>
          </w:p>
        </w:tc>
        <w:tc>
          <w:tcPr>
            <w:tcW w:type="dxa" w:w="4200"/>
            <w:tcBorders>
              <w:top w:val="single" w:color="CCCCCC" w:sz="1"/>
              <w:left w:val="single" w:color="CCCCCC" w:sz="1"/>
              <w:bottom w:val="single" w:color="CCCCCC" w:sz="1"/>
              <w:right w:val="single" w:color="CCCCCC" w:sz="1"/>
            </w:tcBorders>
          </w:tcPr>
          <w:p>
            <w:r>
              <w:t xml:space="preserve">错失AI时代的差异化定位机会</w:t>
            </w:r>
          </w:p>
        </w:tc>
      </w:tr>
      <w:tr>
        <w:tc>
          <w:tcPr>
            <w:tcW w:type="dxa" w:w="800"/>
            <w:tcBorders>
              <w:top w:val="single" w:color="CCCCCC" w:sz="1"/>
              <w:left w:val="single" w:color="CCCCCC" w:sz="1"/>
              <w:bottom w:val="single" w:color="CCCCCC" w:sz="1"/>
              <w:right w:val="single" w:color="CCCCCC" w:sz="1"/>
            </w:tcBorders>
          </w:tcPr>
          <w:p>
            <w:r>
              <w:t xml:space="preserve">6</w:t>
            </w:r>
          </w:p>
        </w:tc>
        <w:tc>
          <w:tcPr>
            <w:tcW w:type="dxa" w:w="3560"/>
            <w:tcBorders>
              <w:top w:val="single" w:color="CCCCCC" w:sz="1"/>
              <w:left w:val="single" w:color="CCCCCC" w:sz="1"/>
              <w:bottom w:val="single" w:color="CCCCCC" w:sz="1"/>
              <w:right w:val="single" w:color="CCCCCC" w:sz="1"/>
            </w:tcBorders>
          </w:tcPr>
          <w:p>
            <w:r>
              <w:t xml:space="preserve">业务描述各平台不一致</w:t>
            </w:r>
          </w:p>
        </w:tc>
        <w:tc>
          <w:tcPr>
            <w:tcW w:type="dxa" w:w="1800"/>
            <w:tcBorders>
              <w:top w:val="single" w:color="CCCCCC" w:sz="1"/>
              <w:left w:val="single" w:color="CCCCCC" w:sz="1"/>
              <w:bottom w:val="single" w:color="CCCCCC" w:sz="1"/>
              <w:right w:val="single" w:color="CCCCCC" w:sz="1"/>
            </w:tcBorders>
          </w:tcPr>
          <w:p>
            <w:r>
              <w:t xml:space="preserve">跨平台一致性</w:t>
            </w:r>
          </w:p>
        </w:tc>
        <w:tc>
          <w:tcPr>
            <w:tcW w:type="dxa" w:w="4200"/>
            <w:tcBorders>
              <w:top w:val="single" w:color="CCCCCC" w:sz="1"/>
              <w:left w:val="single" w:color="CCCCCC" w:sz="1"/>
              <w:bottom w:val="single" w:color="CCCCCC" w:sz="1"/>
              <w:right w:val="single" w:color="CCCCCC" w:sz="1"/>
            </w:tcBorders>
          </w:tcPr>
          <w:p>
            <w:r>
              <w:t xml:space="preserve">用户和AI获取的品牌信息混乱</w:t>
            </w:r>
          </w:p>
        </w:tc>
      </w:tr>
      <w:tr>
        <w:tc>
          <w:tcPr>
            <w:tcW w:type="dxa" w:w="800"/>
            <w:tcBorders>
              <w:top w:val="single" w:color="CCCCCC" w:sz="1"/>
              <w:left w:val="single" w:color="CCCCCC" w:sz="1"/>
              <w:bottom w:val="single" w:color="CCCCCC" w:sz="1"/>
              <w:right w:val="single" w:color="CCCCCC" w:sz="1"/>
            </w:tcBorders>
          </w:tcPr>
          <w:p>
            <w:r>
              <w:t xml:space="preserve">7</w:t>
            </w:r>
          </w:p>
        </w:tc>
        <w:tc>
          <w:tcPr>
            <w:tcW w:type="dxa" w:w="3560"/>
            <w:tcBorders>
              <w:top w:val="single" w:color="CCCCCC" w:sz="1"/>
              <w:left w:val="single" w:color="CCCCCC" w:sz="1"/>
              <w:bottom w:val="single" w:color="CCCCCC" w:sz="1"/>
              <w:right w:val="single" w:color="CCCCCC" w:sz="1"/>
            </w:tcBorders>
          </w:tcPr>
          <w:p>
            <w:r>
              <w:t xml:space="preserve">缺乏GEO行业数据报告</w:t>
            </w:r>
          </w:p>
        </w:tc>
        <w:tc>
          <w:tcPr>
            <w:tcW w:type="dxa" w:w="1800"/>
            <w:tcBorders>
              <w:top w:val="single" w:color="CCCCCC" w:sz="1"/>
              <w:left w:val="single" w:color="CCCCCC" w:sz="1"/>
              <w:bottom w:val="single" w:color="CCCCCC" w:sz="1"/>
              <w:right w:val="single" w:color="CCCCCC" w:sz="1"/>
            </w:tcBorders>
          </w:tcPr>
          <w:p>
            <w:r>
              <w:t xml:space="preserve">AI可引用内容</w:t>
            </w:r>
          </w:p>
        </w:tc>
        <w:tc>
          <w:tcPr>
            <w:tcW w:type="dxa" w:w="4200"/>
            <w:tcBorders>
              <w:top w:val="single" w:color="CCCCCC" w:sz="1"/>
              <w:left w:val="single" w:color="CCCCCC" w:sz="1"/>
              <w:bottom w:val="single" w:color="CCCCCC" w:sz="1"/>
              <w:right w:val="single" w:color="CCCCCC" w:sz="1"/>
            </w:tcBorders>
          </w:tcPr>
          <w:p>
            <w:r>
              <w:t xml:space="preserve">无法在GEO话题中被AI引用</w:t>
            </w:r>
          </w:p>
        </w:tc>
      </w:tr>
      <w:tr>
        <w:tc>
          <w:tcPr>
            <w:tcW w:type="dxa" w:w="800"/>
            <w:tcBorders>
              <w:top w:val="single" w:color="CCCCCC" w:sz="1"/>
              <w:left w:val="single" w:color="CCCCCC" w:sz="1"/>
              <w:bottom w:val="single" w:color="CCCCCC" w:sz="1"/>
              <w:right w:val="single" w:color="CCCCCC" w:sz="1"/>
            </w:tcBorders>
          </w:tcPr>
          <w:p>
            <w:r>
              <w:t xml:space="preserve">8</w:t>
            </w:r>
          </w:p>
        </w:tc>
        <w:tc>
          <w:tcPr>
            <w:tcW w:type="dxa" w:w="3560"/>
            <w:tcBorders>
              <w:top w:val="single" w:color="CCCCCC" w:sz="1"/>
              <w:left w:val="single" w:color="CCCCCC" w:sz="1"/>
              <w:bottom w:val="single" w:color="CCCCCC" w:sz="1"/>
              <w:right w:val="single" w:color="CCCCCC" w:sz="1"/>
            </w:tcBorders>
          </w:tcPr>
          <w:p>
            <w:r>
              <w:t xml:space="preserve">第三方权威背书不足</w:t>
            </w:r>
          </w:p>
        </w:tc>
        <w:tc>
          <w:tcPr>
            <w:tcW w:type="dxa" w:w="1800"/>
            <w:tcBorders>
              <w:top w:val="single" w:color="CCCCCC" w:sz="1"/>
              <w:left w:val="single" w:color="CCCCCC" w:sz="1"/>
              <w:bottom w:val="single" w:color="CCCCCC" w:sz="1"/>
              <w:right w:val="single" w:color="CCCCCC" w:sz="1"/>
            </w:tcBorders>
          </w:tcPr>
          <w:p>
            <w:r>
              <w:t xml:space="preserve">知识图谱</w:t>
            </w:r>
          </w:p>
        </w:tc>
        <w:tc>
          <w:tcPr>
            <w:tcW w:type="dxa" w:w="4200"/>
            <w:tcBorders>
              <w:top w:val="single" w:color="CCCCCC" w:sz="1"/>
              <w:left w:val="single" w:color="CCCCCC" w:sz="1"/>
              <w:bottom w:val="single" w:color="CCCCCC" w:sz="1"/>
              <w:right w:val="single" w:color="CCCCCC" w:sz="1"/>
            </w:tcBorders>
          </w:tcPr>
          <w:p>
            <w:r>
              <w:t xml:space="preserve">品牌可信度受限</w:t>
            </w:r>
          </w:p>
        </w:tc>
      </w:tr>
    </w:tbl>
    <w:p>
      <w:pPr>
        <w:spacing w:after="60"/>
      </w:pPr>
      <w:r>
        <w:rPr>
          <w:b/>
          <w:bCs/>
        </w:rPr>
        <w:t xml:space="preserve">低优先级问题（3-6月内处理）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800"/>
        <w:gridCol w:w="4200"/>
      </w:tblGrid>
      <w:tr>
        <w:trPr>
          <w:tblHeader/>
        </w:trPr>
        <w:tc>
          <w:tcPr>
            <w:tcW w:type="dxa" w:w="800"/>
            <w:tcBorders>
              <w:top w:val="single" w:color="CCCCCC" w:sz="1"/>
              <w:left w:val="single" w:color="CCCCCC" w:sz="1"/>
              <w:bottom w:val="single" w:color="CCCCCC" w:sz="1"/>
              <w:right w:val="single" w:color="CCCCCC" w:sz="1"/>
            </w:tcBorders>
            <w:shd w:fill="D5E8F0" w:val="clear"/>
          </w:tcPr>
          <w:p>
            <w:pPr>
              <w:jc w:val="center"/>
            </w:pPr>
            <w:r>
              <w:rPr>
                <w:b/>
                <w:bCs/>
              </w:rPr>
              <w:t xml:space="preserve">序号</w:t>
            </w:r>
          </w:p>
        </w:tc>
        <w:tc>
          <w:tcPr>
            <w:tcW w:type="dxa" w:w="3560"/>
            <w:tcBorders>
              <w:top w:val="single" w:color="CCCCCC" w:sz="1"/>
              <w:left w:val="single" w:color="CCCCCC" w:sz="1"/>
              <w:bottom w:val="single" w:color="CCCCCC" w:sz="1"/>
              <w:right w:val="single" w:color="CCCCCC" w:sz="1"/>
            </w:tcBorders>
            <w:shd w:fill="D5E8F0" w:val="clear"/>
          </w:tcPr>
          <w:p>
            <w:pPr>
              <w:jc w:val="center"/>
            </w:pPr>
            <w:r>
              <w:rPr>
                <w:b/>
                <w:bCs/>
              </w:rPr>
              <w:t xml:space="preserve">问题</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rPr>
              <w:t xml:space="preserve">所属维度</w:t>
            </w:r>
          </w:p>
        </w:tc>
        <w:tc>
          <w:tcPr>
            <w:tcW w:type="dxa" w:w="4200"/>
            <w:tcBorders>
              <w:top w:val="single" w:color="CCCCCC" w:sz="1"/>
              <w:left w:val="single" w:color="CCCCCC" w:sz="1"/>
              <w:bottom w:val="single" w:color="CCCCCC" w:sz="1"/>
              <w:right w:val="single" w:color="CCCCCC" w:sz="1"/>
            </w:tcBorders>
            <w:shd w:fill="D5E8F0" w:val="clear"/>
          </w:tcPr>
          <w:p>
            <w:pPr>
              <w:jc w:val="center"/>
            </w:pPr>
            <w:r>
              <w:rPr>
                <w:b/>
                <w:bCs/>
              </w:rPr>
              <w:t xml:space="preserve">影响说明</w:t>
            </w:r>
          </w:p>
        </w:tc>
      </w:tr>
      <w:tr>
        <w:tc>
          <w:tcPr>
            <w:tcW w:type="dxa" w:w="800"/>
            <w:tcBorders>
              <w:top w:val="single" w:color="CCCCCC" w:sz="1"/>
              <w:left w:val="single" w:color="CCCCCC" w:sz="1"/>
              <w:bottom w:val="single" w:color="CCCCCC" w:sz="1"/>
              <w:right w:val="single" w:color="CCCCCC" w:sz="1"/>
            </w:tcBorders>
          </w:tcPr>
          <w:p>
            <w:r>
              <w:t xml:space="preserve">9</w:t>
            </w:r>
          </w:p>
        </w:tc>
        <w:tc>
          <w:tcPr>
            <w:tcW w:type="dxa" w:w="3560"/>
            <w:tcBorders>
              <w:top w:val="single" w:color="CCCCCC" w:sz="1"/>
              <w:left w:val="single" w:color="CCCCCC" w:sz="1"/>
              <w:bottom w:val="single" w:color="CCCCCC" w:sz="1"/>
              <w:right w:val="single" w:color="CCCCCC" w:sz="1"/>
            </w:tcBorders>
          </w:tcPr>
          <w:p>
            <w:r>
              <w:t xml:space="preserve">多模态内容优化不足</w:t>
            </w:r>
          </w:p>
        </w:tc>
        <w:tc>
          <w:tcPr>
            <w:tcW w:type="dxa" w:w="1800"/>
            <w:tcBorders>
              <w:top w:val="single" w:color="CCCCCC" w:sz="1"/>
              <w:left w:val="single" w:color="CCCCCC" w:sz="1"/>
              <w:bottom w:val="single" w:color="CCCCCC" w:sz="1"/>
              <w:right w:val="single" w:color="CCCCCC" w:sz="1"/>
            </w:tcBorders>
          </w:tcPr>
          <w:p>
            <w:r>
              <w:t xml:space="preserve">AI可引用内容</w:t>
            </w:r>
          </w:p>
        </w:tc>
        <w:tc>
          <w:tcPr>
            <w:tcW w:type="dxa" w:w="4200"/>
            <w:tcBorders>
              <w:top w:val="single" w:color="CCCCCC" w:sz="1"/>
              <w:left w:val="single" w:color="CCCCCC" w:sz="1"/>
              <w:bottom w:val="single" w:color="CCCCCC" w:sz="1"/>
              <w:right w:val="single" w:color="CCCCCC" w:sz="1"/>
            </w:tcBorders>
          </w:tcPr>
          <w:p>
            <w:r>
              <w:t xml:space="preserve">视频等内容未被AI有效识别</w:t>
            </w:r>
          </w:p>
        </w:tc>
      </w:tr>
      <w:tr>
        <w:tc>
          <w:tcPr>
            <w:tcW w:type="dxa" w:w="800"/>
            <w:tcBorders>
              <w:top w:val="single" w:color="CCCCCC" w:sz="1"/>
              <w:left w:val="single" w:color="CCCCCC" w:sz="1"/>
              <w:bottom w:val="single" w:color="CCCCCC" w:sz="1"/>
              <w:right w:val="single" w:color="CCCCCC" w:sz="1"/>
            </w:tcBorders>
          </w:tcPr>
          <w:p>
            <w:r>
              <w:t xml:space="preserve">10</w:t>
            </w:r>
          </w:p>
        </w:tc>
        <w:tc>
          <w:tcPr>
            <w:tcW w:type="dxa" w:w="3560"/>
            <w:tcBorders>
              <w:top w:val="single" w:color="CCCCCC" w:sz="1"/>
              <w:left w:val="single" w:color="CCCCCC" w:sz="1"/>
              <w:bottom w:val="single" w:color="CCCCCC" w:sz="1"/>
              <w:right w:val="single" w:color="CCCCCC" w:sz="1"/>
            </w:tcBorders>
          </w:tcPr>
          <w:p>
            <w:r>
              <w:t xml:space="preserve">缺乏长期内容规划</w:t>
            </w:r>
          </w:p>
        </w:tc>
        <w:tc>
          <w:tcPr>
            <w:tcW w:type="dxa" w:w="1800"/>
            <w:tcBorders>
              <w:top w:val="single" w:color="CCCCCC" w:sz="1"/>
              <w:left w:val="single" w:color="CCCCCC" w:sz="1"/>
              <w:bottom w:val="single" w:color="CCCCCC" w:sz="1"/>
              <w:right w:val="single" w:color="CCCCCC" w:sz="1"/>
            </w:tcBorders>
          </w:tcPr>
          <w:p>
            <w:r>
              <w:t xml:space="preserve">AI可引用内容</w:t>
            </w:r>
          </w:p>
        </w:tc>
        <w:tc>
          <w:tcPr>
            <w:tcW w:type="dxa" w:w="4200"/>
            <w:tcBorders>
              <w:top w:val="single" w:color="CCCCCC" w:sz="1"/>
              <w:left w:val="single" w:color="CCCCCC" w:sz="1"/>
              <w:bottom w:val="single" w:color="CCCCCC" w:sz="1"/>
              <w:right w:val="single" w:color="CCCCCC" w:sz="1"/>
            </w:tcBorders>
          </w:tcPr>
          <w:p>
            <w:r>
              <w:t xml:space="preserve">内容输出不成体系</w:t>
            </w:r>
          </w:p>
        </w:tc>
      </w:tr>
      <w:tr>
        <w:tc>
          <w:tcPr>
            <w:tcW w:type="dxa" w:w="800"/>
            <w:tcBorders>
              <w:top w:val="single" w:color="CCCCCC" w:sz="1"/>
              <w:left w:val="single" w:color="CCCCCC" w:sz="1"/>
              <w:bottom w:val="single" w:color="CCCCCC" w:sz="1"/>
              <w:right w:val="single" w:color="CCCCCC" w:sz="1"/>
            </w:tcBorders>
          </w:tcPr>
          <w:p>
            <w:r>
              <w:t xml:space="preserve">11</w:t>
            </w:r>
          </w:p>
        </w:tc>
        <w:tc>
          <w:tcPr>
            <w:tcW w:type="dxa" w:w="3560"/>
            <w:tcBorders>
              <w:top w:val="single" w:color="CCCCCC" w:sz="1"/>
              <w:left w:val="single" w:color="CCCCCC" w:sz="1"/>
              <w:bottom w:val="single" w:color="CCCCCC" w:sz="1"/>
              <w:right w:val="single" w:color="CCCCCC" w:sz="1"/>
            </w:tcBorders>
          </w:tcPr>
          <w:p>
            <w:r>
              <w:t xml:space="preserve">跨平台分发未优化</w:t>
            </w:r>
          </w:p>
        </w:tc>
        <w:tc>
          <w:tcPr>
            <w:tcW w:type="dxa" w:w="1800"/>
            <w:tcBorders>
              <w:top w:val="single" w:color="CCCCCC" w:sz="1"/>
              <w:left w:val="single" w:color="CCCCCC" w:sz="1"/>
              <w:bottom w:val="single" w:color="CCCCCC" w:sz="1"/>
              <w:right w:val="single" w:color="CCCCCC" w:sz="1"/>
            </w:tcBorders>
          </w:tcPr>
          <w:p>
            <w:r>
              <w:t xml:space="preserve">AI可引用内容</w:t>
            </w:r>
          </w:p>
        </w:tc>
        <w:tc>
          <w:tcPr>
            <w:tcW w:type="dxa" w:w="4200"/>
            <w:tcBorders>
              <w:top w:val="single" w:color="CCCCCC" w:sz="1"/>
              <w:left w:val="single" w:color="CCCCCC" w:sz="1"/>
              <w:bottom w:val="single" w:color="CCCCCC" w:sz="1"/>
              <w:right w:val="single" w:color="CCCCCC" w:sz="1"/>
            </w:tcBorders>
          </w:tcPr>
          <w:p>
            <w:r>
              <w:t xml:space="preserve">优质内容未能最大化传播</w:t>
            </w:r>
          </w:p>
        </w:tc>
      </w:tr>
      <w:tr>
        <w:tc>
          <w:tcPr>
            <w:tcW w:type="dxa" w:w="800"/>
            <w:tcBorders>
              <w:top w:val="single" w:color="CCCCCC" w:sz="1"/>
              <w:left w:val="single" w:color="CCCCCC" w:sz="1"/>
              <w:bottom w:val="single" w:color="CCCCCC" w:sz="1"/>
              <w:right w:val="single" w:color="CCCCCC" w:sz="1"/>
            </w:tcBorders>
          </w:tcPr>
          <w:p>
            <w:r>
              <w:t xml:space="preserve">12</w:t>
            </w:r>
          </w:p>
        </w:tc>
        <w:tc>
          <w:tcPr>
            <w:tcW w:type="dxa" w:w="3560"/>
            <w:tcBorders>
              <w:top w:val="single" w:color="CCCCCC" w:sz="1"/>
              <w:left w:val="single" w:color="CCCCCC" w:sz="1"/>
              <w:bottom w:val="single" w:color="CCCCCC" w:sz="1"/>
              <w:right w:val="single" w:color="CCCCCC" w:sz="1"/>
            </w:tcBorders>
          </w:tcPr>
          <w:p>
            <w:r>
              <w:t xml:space="preserve">GEO效果监测体系缺失</w:t>
            </w:r>
          </w:p>
        </w:tc>
        <w:tc>
          <w:tcPr>
            <w:tcW w:type="dxa" w:w="1800"/>
            <w:tcBorders>
              <w:top w:val="single" w:color="CCCCCC" w:sz="1"/>
              <w:left w:val="single" w:color="CCCCCC" w:sz="1"/>
              <w:bottom w:val="single" w:color="CCCCCC" w:sz="1"/>
              <w:right w:val="single" w:color="CCCCCC" w:sz="1"/>
            </w:tcBorders>
          </w:tcPr>
          <w:p>
            <w:r>
              <w:t xml:space="preserve">品牌搜索可见度</w:t>
            </w:r>
          </w:p>
        </w:tc>
        <w:tc>
          <w:tcPr>
            <w:tcW w:type="dxa" w:w="4200"/>
            <w:tcBorders>
              <w:top w:val="single" w:color="CCCCCC" w:sz="1"/>
              <w:left w:val="single" w:color="CCCCCC" w:sz="1"/>
              <w:bottom w:val="single" w:color="CCCCCC" w:sz="1"/>
              <w:right w:val="single" w:color="CCCCCC" w:sz="1"/>
            </w:tcBorders>
          </w:tcPr>
          <w:p>
            <w:r>
              <w:t xml:space="preserve">无法量化优化效果</w:t>
            </w:r>
          </w:p>
        </w:tc>
      </w:tr>
    </w:tbl>
    <w:p>
      <w:pPr>
        <w:pStyle w:val="Heading2"/>
      </w:pPr>
      <w:r>
        <w:t xml:space="preserve">7.2 优先级矩阵</w:t>
      </w:r>
    </w:p>
    <w:p>
      <w:pPr>
        <w:spacing w:after="60"/>
        <w:ind w:left="360"/>
      </w:pPr>
      <w:r>
        <w:t xml:space="preserve">                    影响范围</w:t>
      </w:r>
    </w:p>
    <w:p>
      <w:pPr>
        <w:spacing w:after="60"/>
        <w:ind w:left="360"/>
      </w:pPr>
      <w:r>
        <w:t xml:space="preserve">              低          高</w:t>
      </w:r>
    </w:p>
    <w:p>
      <w:pPr>
        <w:spacing w:after="60"/>
        <w:ind w:left="360"/>
      </w:pPr>
      <w:r>
        <w:t xml:space="preserve">              ┌───────────┬───────────┐</w:t>
      </w:r>
    </w:p>
    <w:p>
      <w:pPr>
        <w:spacing w:after="60"/>
        <w:ind w:left="360"/>
      </w:pPr>
      <w:r>
        <w:t xml:space="preserve">         高   │  低优先级  │ 高优先级 │</w:t>
      </w:r>
    </w:p>
    <w:p>
      <w:pPr>
        <w:spacing w:after="60"/>
        <w:ind w:left="360"/>
      </w:pPr>
      <w:r>
        <w:t xml:space="preserve">              ├───────────┼───────────┤</w:t>
      </w:r>
    </w:p>
    <w:p>
      <w:pPr>
        <w:spacing w:after="60"/>
        <w:ind w:left="360"/>
      </w:pPr>
      <w:r>
        <w:t xml:space="preserve">紧急程度      │           │           │</w:t>
      </w:r>
    </w:p>
    <w:p>
      <w:pPr>
        <w:spacing w:after="60"/>
        <w:ind w:left="360"/>
      </w:pPr>
      <w:r>
        <w:t xml:space="preserve">         低   │  低优先级  │ 中优先级  │</w:t>
      </w:r>
    </w:p>
    <w:p>
      <w:pPr>
        <w:spacing w:after="60"/>
        <w:ind w:left="360"/>
      </w:pPr>
      <w:r>
        <w:t xml:space="preserve">              └───────────┴───────────┘</w:t>
      </w:r>
    </w:p>
    <w:p>
      <w:pPr>
        <w:spacing w:after="120"/>
        <w:ind w:left="360"/>
      </w:pPr>
      <w:r>
        <w:t xml:space="preserve">              = 立即处理项</w:t>
      </w:r>
    </w:p>
    <w:p>
      <w:pPr>
        <w:pStyle w:val="Heading1"/>
      </w:pPr>
      <w:r>
        <w:t xml:space="preserve">八、优化执行时间表</w:t>
      </w:r>
    </w:p>
    <w:p>
      <w:pPr>
        <w:pStyle w:val="Heading2"/>
      </w:pPr>
      <w:r>
        <w:t xml:space="preserve">8.1 第一阶段:基础建设（第1-4周）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1860"/>
      </w:tblGrid>
      <w:tr>
        <w:trPr>
          <w:tblHeader/>
        </w:trPr>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周次</w:t>
            </w:r>
          </w:p>
        </w:tc>
        <w:tc>
          <w:tcPr>
            <w:tcW w:type="dxa" w:w="4000"/>
            <w:tcBorders>
              <w:top w:val="single" w:color="CCCCCC" w:sz="1"/>
              <w:left w:val="single" w:color="CCCCCC" w:sz="1"/>
              <w:bottom w:val="single" w:color="CCCCCC" w:sz="1"/>
              <w:right w:val="single" w:color="CCCCCC" w:sz="1"/>
            </w:tcBorders>
            <w:shd w:fill="D5E8F0" w:val="clear"/>
          </w:tcPr>
          <w:p>
            <w:pPr>
              <w:jc w:val="center"/>
            </w:pPr>
            <w:r>
              <w:rPr>
                <w:b/>
                <w:bCs/>
              </w:rPr>
              <w:t xml:space="preserve">任务</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责任方</w:t>
            </w:r>
          </w:p>
        </w:tc>
        <w:tc>
          <w:tcPr>
            <w:tcW w:type="dxa" w:w="1860"/>
            <w:tcBorders>
              <w:top w:val="single" w:color="CCCCCC" w:sz="1"/>
              <w:left w:val="single" w:color="CCCCCC" w:sz="1"/>
              <w:bottom w:val="single" w:color="CCCCCC" w:sz="1"/>
              <w:right w:val="single" w:color="CCCCCC" w:sz="1"/>
            </w:tcBorders>
            <w:shd w:fill="D5E8F0" w:val="clear"/>
          </w:tcPr>
          <w:p>
            <w:pPr>
              <w:jc w:val="center"/>
            </w:pPr>
            <w:r>
              <w:rPr>
                <w:b/>
                <w:bCs/>
              </w:rPr>
              <w:t xml:space="preserve">产出物</w:t>
            </w:r>
          </w:p>
        </w:tc>
      </w:tr>
      <w:tr>
        <w:tc>
          <w:tcPr>
            <w:tcW w:type="dxa" w:w="1500"/>
            <w:tcBorders>
              <w:top w:val="single" w:color="CCCCCC" w:sz="1"/>
              <w:left w:val="single" w:color="CCCCCC" w:sz="1"/>
              <w:bottom w:val="single" w:color="CCCCCC" w:sz="1"/>
              <w:right w:val="single" w:color="CCCCCC" w:sz="1"/>
            </w:tcBorders>
          </w:tcPr>
          <w:p>
            <w:r>
              <w:t xml:space="preserve">第1周</w:t>
            </w:r>
          </w:p>
        </w:tc>
        <w:tc>
          <w:tcPr>
            <w:tcW w:type="dxa" w:w="4000"/>
            <w:tcBorders>
              <w:top w:val="single" w:color="CCCCCC" w:sz="1"/>
              <w:left w:val="single" w:color="CCCCCC" w:sz="1"/>
              <w:bottom w:val="single" w:color="CCCCCC" w:sz="1"/>
              <w:right w:val="single" w:color="CCCCCC" w:sz="1"/>
            </w:tcBorders>
          </w:tcPr>
          <w:p>
            <w:r>
              <w:t xml:space="preserve">品牌定位重构</w:t>
            </w:r>
          </w:p>
        </w:tc>
        <w:tc>
          <w:tcPr>
            <w:tcW w:type="dxa" w:w="2000"/>
            <w:tcBorders>
              <w:top w:val="single" w:color="CCCCCC" w:sz="1"/>
              <w:left w:val="single" w:color="CCCCCC" w:sz="1"/>
              <w:bottom w:val="single" w:color="CCCCCC" w:sz="1"/>
              <w:right w:val="single" w:color="CCCCCC" w:sz="1"/>
            </w:tcBorders>
          </w:tcPr>
          <w:p>
            <w:r>
              <w:t xml:space="preserve">爱黑马</w:t>
            </w:r>
          </w:p>
        </w:tc>
        <w:tc>
          <w:tcPr>
            <w:tcW w:type="dxa" w:w="1860"/>
            <w:tcBorders>
              <w:top w:val="single" w:color="CCCCCC" w:sz="1"/>
              <w:left w:val="single" w:color="CCCCCC" w:sz="1"/>
              <w:bottom w:val="single" w:color="CCCCCC" w:sz="1"/>
              <w:right w:val="single" w:color="CCCCCC" w:sz="1"/>
            </w:tcBorders>
          </w:tcPr>
          <w:p>
            <w:r>
              <w:t xml:space="preserve">《品牌信息规范手册》（GEO为核心定位）</w:t>
            </w:r>
          </w:p>
        </w:tc>
      </w:tr>
      <w:tr>
        <w:tc>
          <w:tcPr>
            <w:tcW w:type="dxa" w:w="1500"/>
            <w:tcBorders>
              <w:top w:val="single" w:color="CCCCCC" w:sz="1"/>
              <w:left w:val="single" w:color="CCCCCC" w:sz="1"/>
              <w:bottom w:val="single" w:color="CCCCCC" w:sz="1"/>
              <w:right w:val="single" w:color="CCCCCC" w:sz="1"/>
            </w:tcBorders>
          </w:tcPr>
          <w:p>
            <w:r>
              <w:t xml:space="preserve">第1周</w:t>
            </w:r>
          </w:p>
        </w:tc>
        <w:tc>
          <w:tcPr>
            <w:tcW w:type="dxa" w:w="4000"/>
            <w:tcBorders>
              <w:top w:val="single" w:color="CCCCCC" w:sz="1"/>
              <w:left w:val="single" w:color="CCCCCC" w:sz="1"/>
              <w:bottom w:val="single" w:color="CCCCCC" w:sz="1"/>
              <w:right w:val="single" w:color="CCCCCC" w:sz="1"/>
            </w:tcBorders>
          </w:tcPr>
          <w:p>
            <w:r>
              <w:t xml:space="preserve">官网信息完善</w:t>
            </w:r>
          </w:p>
        </w:tc>
        <w:tc>
          <w:tcPr>
            <w:tcW w:type="dxa" w:w="2000"/>
            <w:tcBorders>
              <w:top w:val="single" w:color="CCCCCC" w:sz="1"/>
              <w:left w:val="single" w:color="CCCCCC" w:sz="1"/>
              <w:bottom w:val="single" w:color="CCCCCC" w:sz="1"/>
              <w:right w:val="single" w:color="CCCCCC" w:sz="1"/>
            </w:tcBorders>
          </w:tcPr>
          <w:p>
            <w:r>
              <w:t xml:space="preserve">爱黑马+技术支持</w:t>
            </w:r>
          </w:p>
        </w:tc>
        <w:tc>
          <w:tcPr>
            <w:tcW w:type="dxa" w:w="1860"/>
            <w:tcBorders>
              <w:top w:val="single" w:color="CCCCCC" w:sz="1"/>
              <w:left w:val="single" w:color="CCCCCC" w:sz="1"/>
              <w:bottom w:val="single" w:color="CCCCCC" w:sz="1"/>
              <w:right w:val="single" w:color="CCCCCC" w:sz="1"/>
            </w:tcBorders>
          </w:tcPr>
          <w:p>
            <w:r>
              <w:t xml:space="preserve">完整官网内容（以GEO为核心叙事）</w:t>
            </w:r>
          </w:p>
        </w:tc>
      </w:tr>
      <w:tr>
        <w:tc>
          <w:tcPr>
            <w:tcW w:type="dxa" w:w="1500"/>
            <w:tcBorders>
              <w:top w:val="single" w:color="CCCCCC" w:sz="1"/>
              <w:left w:val="single" w:color="CCCCCC" w:sz="1"/>
              <w:bottom w:val="single" w:color="CCCCCC" w:sz="1"/>
              <w:right w:val="single" w:color="CCCCCC" w:sz="1"/>
            </w:tcBorders>
          </w:tcPr>
          <w:p>
            <w:r>
              <w:t xml:space="preserve">第2周</w:t>
            </w:r>
          </w:p>
        </w:tc>
        <w:tc>
          <w:tcPr>
            <w:tcW w:type="dxa" w:w="4000"/>
            <w:tcBorders>
              <w:top w:val="single" w:color="CCCCCC" w:sz="1"/>
              <w:left w:val="single" w:color="CCCCCC" w:sz="1"/>
              <w:bottom w:val="single" w:color="CCCCCC" w:sz="1"/>
              <w:right w:val="single" w:color="CCCCCC" w:sz="1"/>
            </w:tcBorders>
          </w:tcPr>
          <w:p>
            <w:r>
              <w:t xml:space="preserve">各平台简介统一更新</w:t>
            </w:r>
          </w:p>
        </w:tc>
        <w:tc>
          <w:tcPr>
            <w:tcW w:type="dxa" w:w="2000"/>
            <w:tcBorders>
              <w:top w:val="single" w:color="CCCCCC" w:sz="1"/>
              <w:left w:val="single" w:color="CCCCCC" w:sz="1"/>
              <w:bottom w:val="single" w:color="CCCCCC" w:sz="1"/>
              <w:right w:val="single" w:color="CCCCCC" w:sz="1"/>
            </w:tcBorders>
          </w:tcPr>
          <w:p>
            <w:r>
              <w:t xml:space="preserve">爱黑马</w:t>
            </w:r>
          </w:p>
        </w:tc>
        <w:tc>
          <w:tcPr>
            <w:tcW w:type="dxa" w:w="1860"/>
            <w:tcBorders>
              <w:top w:val="single" w:color="CCCCCC" w:sz="1"/>
              <w:left w:val="single" w:color="CCCCCC" w:sz="1"/>
              <w:bottom w:val="single" w:color="CCCCCC" w:sz="1"/>
              <w:right w:val="single" w:color="CCCCCC" w:sz="1"/>
            </w:tcBorders>
          </w:tcPr>
          <w:p>
            <w:r>
              <w:t xml:space="preserve">更新后的各平台账号</w:t>
            </w:r>
          </w:p>
        </w:tc>
      </w:tr>
      <w:tr>
        <w:tc>
          <w:tcPr>
            <w:tcW w:type="dxa" w:w="1500"/>
            <w:tcBorders>
              <w:top w:val="single" w:color="CCCCCC" w:sz="1"/>
              <w:left w:val="single" w:color="CCCCCC" w:sz="1"/>
              <w:bottom w:val="single" w:color="CCCCCC" w:sz="1"/>
              <w:right w:val="single" w:color="CCCCCC" w:sz="1"/>
            </w:tcBorders>
          </w:tcPr>
          <w:p>
            <w:r>
              <w:t xml:space="preserve">第2周</w:t>
            </w:r>
          </w:p>
        </w:tc>
        <w:tc>
          <w:tcPr>
            <w:tcW w:type="dxa" w:w="4000"/>
            <w:tcBorders>
              <w:top w:val="single" w:color="CCCCCC" w:sz="1"/>
              <w:left w:val="single" w:color="CCCCCC" w:sz="1"/>
              <w:bottom w:val="single" w:color="CCCCCC" w:sz="1"/>
              <w:right w:val="single" w:color="CCCCCC" w:sz="1"/>
            </w:tcBorders>
          </w:tcPr>
          <w:p>
            <w:r>
              <w:t xml:space="preserve">百科词条跟进</w:t>
            </w:r>
          </w:p>
        </w:tc>
        <w:tc>
          <w:tcPr>
            <w:tcW w:type="dxa" w:w="2000"/>
            <w:tcBorders>
              <w:top w:val="single" w:color="CCCCCC" w:sz="1"/>
              <w:left w:val="single" w:color="CCCCCC" w:sz="1"/>
              <w:bottom w:val="single" w:color="CCCCCC" w:sz="1"/>
              <w:right w:val="single" w:color="CCCCCC" w:sz="1"/>
            </w:tcBorders>
          </w:tcPr>
          <w:p>
            <w:r>
              <w:t xml:space="preserve">爱黑马</w:t>
            </w:r>
          </w:p>
        </w:tc>
        <w:tc>
          <w:tcPr>
            <w:tcW w:type="dxa" w:w="1860"/>
            <w:tcBorders>
              <w:top w:val="single" w:color="CCCCCC" w:sz="1"/>
              <w:left w:val="single" w:color="CCCCCC" w:sz="1"/>
              <w:bottom w:val="single" w:color="CCCCCC" w:sz="1"/>
              <w:right w:val="single" w:color="CCCCCC" w:sz="1"/>
            </w:tcBorders>
          </w:tcPr>
          <w:p>
            <w:r>
              <w:t xml:space="preserve">通过审核的百度百科</w:t>
            </w:r>
          </w:p>
        </w:tc>
      </w:tr>
      <w:tr>
        <w:tc>
          <w:tcPr>
            <w:tcW w:type="dxa" w:w="1500"/>
            <w:tcBorders>
              <w:top w:val="single" w:color="CCCCCC" w:sz="1"/>
              <w:left w:val="single" w:color="CCCCCC" w:sz="1"/>
              <w:bottom w:val="single" w:color="CCCCCC" w:sz="1"/>
              <w:right w:val="single" w:color="CCCCCC" w:sz="1"/>
            </w:tcBorders>
          </w:tcPr>
          <w:p>
            <w:r>
              <w:t xml:space="preserve">第3周</w:t>
            </w:r>
          </w:p>
        </w:tc>
        <w:tc>
          <w:tcPr>
            <w:tcW w:type="dxa" w:w="4000"/>
            <w:tcBorders>
              <w:top w:val="single" w:color="CCCCCC" w:sz="1"/>
              <w:left w:val="single" w:color="CCCCCC" w:sz="1"/>
              <w:bottom w:val="single" w:color="CCCCCC" w:sz="1"/>
              <w:right w:val="single" w:color="CCCCCC" w:sz="1"/>
            </w:tcBorders>
          </w:tcPr>
          <w:p>
            <w:r>
              <w:t xml:space="preserve">GEO案例库整理</w:t>
            </w:r>
          </w:p>
        </w:tc>
        <w:tc>
          <w:tcPr>
            <w:tcW w:type="dxa" w:w="2000"/>
            <w:tcBorders>
              <w:top w:val="single" w:color="CCCCCC" w:sz="1"/>
              <w:left w:val="single" w:color="CCCCCC" w:sz="1"/>
              <w:bottom w:val="single" w:color="CCCCCC" w:sz="1"/>
              <w:right w:val="single" w:color="CCCCCC" w:sz="1"/>
            </w:tcBorders>
          </w:tcPr>
          <w:p>
            <w:r>
              <w:t xml:space="preserve">爱黑马</w:t>
            </w:r>
          </w:p>
        </w:tc>
        <w:tc>
          <w:tcPr>
            <w:tcW w:type="dxa" w:w="1860"/>
            <w:tcBorders>
              <w:top w:val="single" w:color="CCCCCC" w:sz="1"/>
              <w:left w:val="single" w:color="CCCCCC" w:sz="1"/>
              <w:bottom w:val="single" w:color="CCCCCC" w:sz="1"/>
              <w:right w:val="single" w:color="CCCCCC" w:sz="1"/>
            </w:tcBorders>
          </w:tcPr>
          <w:p>
            <w:r>
              <w:t xml:space="preserve">10+内容GEO成功案例文档</w:t>
            </w:r>
          </w:p>
        </w:tc>
      </w:tr>
      <w:tr>
        <w:tc>
          <w:tcPr>
            <w:tcW w:type="dxa" w:w="1500"/>
            <w:tcBorders>
              <w:top w:val="single" w:color="CCCCCC" w:sz="1"/>
              <w:left w:val="single" w:color="CCCCCC" w:sz="1"/>
              <w:bottom w:val="single" w:color="CCCCCC" w:sz="1"/>
              <w:right w:val="single" w:color="CCCCCC" w:sz="1"/>
            </w:tcBorders>
          </w:tcPr>
          <w:p>
            <w:r>
              <w:t xml:space="preserve">第4周</w:t>
            </w:r>
          </w:p>
        </w:tc>
        <w:tc>
          <w:tcPr>
            <w:tcW w:type="dxa" w:w="4000"/>
            <w:tcBorders>
              <w:top w:val="single" w:color="CCCCCC" w:sz="1"/>
              <w:left w:val="single" w:color="CCCCCC" w:sz="1"/>
              <w:bottom w:val="single" w:color="CCCCCC" w:sz="1"/>
              <w:right w:val="single" w:color="CCCCCC" w:sz="1"/>
            </w:tcBorders>
          </w:tcPr>
          <w:p>
            <w:r>
              <w:t xml:space="preserve">官网JSON-LD标记添加</w:t>
            </w:r>
          </w:p>
        </w:tc>
        <w:tc>
          <w:tcPr>
            <w:tcW w:type="dxa" w:w="2000"/>
            <w:tcBorders>
              <w:top w:val="single" w:color="CCCCCC" w:sz="1"/>
              <w:left w:val="single" w:color="CCCCCC" w:sz="1"/>
              <w:bottom w:val="single" w:color="CCCCCC" w:sz="1"/>
              <w:right w:val="single" w:color="CCCCCC" w:sz="1"/>
            </w:tcBorders>
          </w:tcPr>
          <w:p>
            <w:r>
              <w:t xml:space="preserve">技术团队</w:t>
            </w:r>
          </w:p>
        </w:tc>
        <w:tc>
          <w:tcPr>
            <w:tcW w:type="dxa" w:w="1860"/>
            <w:tcBorders>
              <w:top w:val="single" w:color="CCCCCC" w:sz="1"/>
              <w:left w:val="single" w:color="CCCCCC" w:sz="1"/>
              <w:bottom w:val="single" w:color="CCCCCC" w:sz="1"/>
              <w:right w:val="single" w:color="CCCCCC" w:sz="1"/>
            </w:tcBorders>
          </w:tcPr>
          <w:p>
            <w:r>
              <w:t xml:space="preserve">技术实现的结构化数据</w:t>
            </w:r>
          </w:p>
        </w:tc>
      </w:tr>
    </w:tbl>
    <w:p>
      <w:pPr>
        <w:pStyle w:val="Heading2"/>
      </w:pPr>
      <w:r>
        <w:t xml:space="preserve">8.2 第二阶段:内容建设（第5-8周）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1860"/>
      </w:tblGrid>
      <w:tr>
        <w:trPr>
          <w:tblHeader/>
        </w:trPr>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周次</w:t>
            </w:r>
          </w:p>
        </w:tc>
        <w:tc>
          <w:tcPr>
            <w:tcW w:type="dxa" w:w="4000"/>
            <w:tcBorders>
              <w:top w:val="single" w:color="CCCCCC" w:sz="1"/>
              <w:left w:val="single" w:color="CCCCCC" w:sz="1"/>
              <w:bottom w:val="single" w:color="CCCCCC" w:sz="1"/>
              <w:right w:val="single" w:color="CCCCCC" w:sz="1"/>
            </w:tcBorders>
            <w:shd w:fill="D5E8F0" w:val="clear"/>
          </w:tcPr>
          <w:p>
            <w:pPr>
              <w:jc w:val="center"/>
            </w:pPr>
            <w:r>
              <w:rPr>
                <w:b/>
                <w:bCs/>
              </w:rPr>
              <w:t xml:space="preserve">任务</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责任方</w:t>
            </w:r>
          </w:p>
        </w:tc>
        <w:tc>
          <w:tcPr>
            <w:tcW w:type="dxa" w:w="1860"/>
            <w:tcBorders>
              <w:top w:val="single" w:color="CCCCCC" w:sz="1"/>
              <w:left w:val="single" w:color="CCCCCC" w:sz="1"/>
              <w:bottom w:val="single" w:color="CCCCCC" w:sz="1"/>
              <w:right w:val="single" w:color="CCCCCC" w:sz="1"/>
            </w:tcBorders>
            <w:shd w:fill="D5E8F0" w:val="clear"/>
          </w:tcPr>
          <w:p>
            <w:pPr>
              <w:jc w:val="center"/>
            </w:pPr>
            <w:r>
              <w:rPr>
                <w:b/>
                <w:bCs/>
              </w:rPr>
              <w:t xml:space="preserve">产出物</w:t>
            </w:r>
          </w:p>
        </w:tc>
      </w:tr>
      <w:tr>
        <w:tc>
          <w:tcPr>
            <w:tcW w:type="dxa" w:w="1500"/>
            <w:tcBorders>
              <w:top w:val="single" w:color="CCCCCC" w:sz="1"/>
              <w:left w:val="single" w:color="CCCCCC" w:sz="1"/>
              <w:bottom w:val="single" w:color="CCCCCC" w:sz="1"/>
              <w:right w:val="single" w:color="CCCCCC" w:sz="1"/>
            </w:tcBorders>
          </w:tcPr>
          <w:p>
            <w:r>
              <w:t xml:space="preserve">第5周</w:t>
            </w:r>
          </w:p>
        </w:tc>
        <w:tc>
          <w:tcPr>
            <w:tcW w:type="dxa" w:w="4000"/>
            <w:tcBorders>
              <w:top w:val="single" w:color="CCCCCC" w:sz="1"/>
              <w:left w:val="single" w:color="CCCCCC" w:sz="1"/>
              <w:bottom w:val="single" w:color="CCCCCC" w:sz="1"/>
              <w:right w:val="single" w:color="CCCCCC" w:sz="1"/>
            </w:tcBorders>
          </w:tcPr>
          <w:p>
            <w:r>
              <w:t xml:space="preserve">GEO白皮书撰写</w:t>
            </w:r>
          </w:p>
        </w:tc>
        <w:tc>
          <w:tcPr>
            <w:tcW w:type="dxa" w:w="2000"/>
            <w:tcBorders>
              <w:top w:val="single" w:color="CCCCCC" w:sz="1"/>
              <w:left w:val="single" w:color="CCCCCC" w:sz="1"/>
              <w:bottom w:val="single" w:color="CCCCCC" w:sz="1"/>
              <w:right w:val="single" w:color="CCCCCC" w:sz="1"/>
            </w:tcBorders>
          </w:tcPr>
          <w:p>
            <w:r>
              <w:t xml:space="preserve">爱黑马</w:t>
            </w:r>
          </w:p>
        </w:tc>
        <w:tc>
          <w:tcPr>
            <w:tcW w:type="dxa" w:w="1860"/>
            <w:tcBorders>
              <w:top w:val="single" w:color="CCCCCC" w:sz="1"/>
              <w:left w:val="single" w:color="CCCCCC" w:sz="1"/>
              <w:bottom w:val="single" w:color="CCCCCC" w:sz="1"/>
              <w:right w:val="single" w:color="CCCCCC" w:sz="1"/>
            </w:tcBorders>
          </w:tcPr>
          <w:p>
            <w:r>
              <w:t xml:space="preserve">《内容GEO白皮书》草稿</w:t>
            </w:r>
          </w:p>
        </w:tc>
      </w:tr>
      <w:tr>
        <w:tc>
          <w:tcPr>
            <w:tcW w:type="dxa" w:w="1500"/>
            <w:tcBorders>
              <w:top w:val="single" w:color="CCCCCC" w:sz="1"/>
              <w:left w:val="single" w:color="CCCCCC" w:sz="1"/>
              <w:bottom w:val="single" w:color="CCCCCC" w:sz="1"/>
              <w:right w:val="single" w:color="CCCCCC" w:sz="1"/>
            </w:tcBorders>
          </w:tcPr>
          <w:p>
            <w:r>
              <w:t xml:space="preserve">第6周</w:t>
            </w:r>
          </w:p>
        </w:tc>
        <w:tc>
          <w:tcPr>
            <w:tcW w:type="dxa" w:w="4000"/>
            <w:tcBorders>
              <w:top w:val="single" w:color="CCCCCC" w:sz="1"/>
              <w:left w:val="single" w:color="CCCCCC" w:sz="1"/>
              <w:bottom w:val="single" w:color="CCCCCC" w:sz="1"/>
              <w:right w:val="single" w:color="CCCCCC" w:sz="1"/>
            </w:tcBorders>
          </w:tcPr>
          <w:p>
            <w:r>
              <w:t xml:space="preserve">GEO深度干货文章创作</w:t>
            </w:r>
          </w:p>
        </w:tc>
        <w:tc>
          <w:tcPr>
            <w:tcW w:type="dxa" w:w="2000"/>
            <w:tcBorders>
              <w:top w:val="single" w:color="CCCCCC" w:sz="1"/>
              <w:left w:val="single" w:color="CCCCCC" w:sz="1"/>
              <w:bottom w:val="single" w:color="CCCCCC" w:sz="1"/>
              <w:right w:val="single" w:color="CCCCCC" w:sz="1"/>
            </w:tcBorders>
          </w:tcPr>
          <w:p>
            <w:r>
              <w:t xml:space="preserve">爱黑马</w:t>
            </w:r>
          </w:p>
        </w:tc>
        <w:tc>
          <w:tcPr>
            <w:tcW w:type="dxa" w:w="1860"/>
            <w:tcBorders>
              <w:top w:val="single" w:color="CCCCCC" w:sz="1"/>
              <w:left w:val="single" w:color="CCCCCC" w:sz="1"/>
              <w:bottom w:val="single" w:color="CCCCCC" w:sz="1"/>
              <w:right w:val="single" w:color="CCCCCC" w:sz="1"/>
            </w:tcBorders>
          </w:tcPr>
          <w:p>
            <w:r>
              <w:t xml:space="preserve">5-10篇GEO领域深度文章</w:t>
            </w:r>
          </w:p>
        </w:tc>
      </w:tr>
      <w:tr>
        <w:tc>
          <w:tcPr>
            <w:tcW w:type="dxa" w:w="1500"/>
            <w:tcBorders>
              <w:top w:val="single" w:color="CCCCCC" w:sz="1"/>
              <w:left w:val="single" w:color="CCCCCC" w:sz="1"/>
              <w:bottom w:val="single" w:color="CCCCCC" w:sz="1"/>
              <w:right w:val="single" w:color="CCCCCC" w:sz="1"/>
            </w:tcBorders>
          </w:tcPr>
          <w:p>
            <w:r>
              <w:t xml:space="preserve">第6周</w:t>
            </w:r>
          </w:p>
        </w:tc>
        <w:tc>
          <w:tcPr>
            <w:tcW w:type="dxa" w:w="4000"/>
            <w:tcBorders>
              <w:top w:val="single" w:color="CCCCCC" w:sz="1"/>
              <w:left w:val="single" w:color="CCCCCC" w:sz="1"/>
              <w:bottom w:val="single" w:color="CCCCCC" w:sz="1"/>
              <w:right w:val="single" w:color="CCCCCC" w:sz="1"/>
            </w:tcBorders>
          </w:tcPr>
          <w:p>
            <w:r>
              <w:t xml:space="preserve">权威媒体报道对接</w:t>
            </w:r>
          </w:p>
        </w:tc>
        <w:tc>
          <w:tcPr>
            <w:tcW w:type="dxa" w:w="2000"/>
            <w:tcBorders>
              <w:top w:val="single" w:color="CCCCCC" w:sz="1"/>
              <w:left w:val="single" w:color="CCCCCC" w:sz="1"/>
              <w:bottom w:val="single" w:color="CCCCCC" w:sz="1"/>
              <w:right w:val="single" w:color="CCCCCC" w:sz="1"/>
            </w:tcBorders>
          </w:tcPr>
          <w:p>
            <w:r>
              <w:t xml:space="preserve">爱黑马</w:t>
            </w:r>
          </w:p>
        </w:tc>
        <w:tc>
          <w:tcPr>
            <w:tcW w:type="dxa" w:w="1860"/>
            <w:tcBorders>
              <w:top w:val="single" w:color="CCCCCC" w:sz="1"/>
              <w:left w:val="single" w:color="CCCCCC" w:sz="1"/>
              <w:bottom w:val="single" w:color="CCCCCC" w:sz="1"/>
              <w:right w:val="single" w:color="CCCCCC" w:sz="1"/>
            </w:tcBorders>
          </w:tcPr>
          <w:p>
            <w:r>
              <w:t xml:space="preserve">至少1篇权威媒体报道</w:t>
            </w:r>
          </w:p>
        </w:tc>
      </w:tr>
      <w:tr>
        <w:tc>
          <w:tcPr>
            <w:tcW w:type="dxa" w:w="1500"/>
            <w:tcBorders>
              <w:top w:val="single" w:color="CCCCCC" w:sz="1"/>
              <w:left w:val="single" w:color="CCCCCC" w:sz="1"/>
              <w:bottom w:val="single" w:color="CCCCCC" w:sz="1"/>
              <w:right w:val="single" w:color="CCCCCC" w:sz="1"/>
            </w:tcBorders>
          </w:tcPr>
          <w:p>
            <w:r>
              <w:t xml:space="preserve">第7周</w:t>
            </w:r>
          </w:p>
        </w:tc>
        <w:tc>
          <w:tcPr>
            <w:tcW w:type="dxa" w:w="4000"/>
            <w:tcBorders>
              <w:top w:val="single" w:color="CCCCCC" w:sz="1"/>
              <w:left w:val="single" w:color="CCCCCC" w:sz="1"/>
              <w:bottom w:val="single" w:color="CCCCCC" w:sz="1"/>
              <w:right w:val="single" w:color="CCCCCC" w:sz="1"/>
            </w:tcBorders>
          </w:tcPr>
          <w:p>
            <w:r>
              <w:t xml:space="preserve">知乎机构号运营</w:t>
            </w:r>
          </w:p>
        </w:tc>
        <w:tc>
          <w:tcPr>
            <w:tcW w:type="dxa" w:w="2000"/>
            <w:tcBorders>
              <w:top w:val="single" w:color="CCCCCC" w:sz="1"/>
              <w:left w:val="single" w:color="CCCCCC" w:sz="1"/>
              <w:bottom w:val="single" w:color="CCCCCC" w:sz="1"/>
              <w:right w:val="single" w:color="CCCCCC" w:sz="1"/>
            </w:tcBorders>
          </w:tcPr>
          <w:p>
            <w:r>
              <w:t xml:space="preserve">爱黑马</w:t>
            </w:r>
          </w:p>
        </w:tc>
        <w:tc>
          <w:tcPr>
            <w:tcW w:type="dxa" w:w="1860"/>
            <w:tcBorders>
              <w:top w:val="single" w:color="CCCCCC" w:sz="1"/>
              <w:left w:val="single" w:color="CCCCCC" w:sz="1"/>
              <w:bottom w:val="single" w:color="CCCCCC" w:sz="1"/>
              <w:right w:val="single" w:color="CCCCCC" w:sz="1"/>
            </w:tcBorders>
          </w:tcPr>
          <w:p>
            <w:r>
              <w:t xml:space="preserve">知乎机构号+10+问答</w:t>
            </w:r>
          </w:p>
        </w:tc>
      </w:tr>
      <w:tr>
        <w:tc>
          <w:tcPr>
            <w:tcW w:type="dxa" w:w="1500"/>
            <w:tcBorders>
              <w:top w:val="single" w:color="CCCCCC" w:sz="1"/>
              <w:left w:val="single" w:color="CCCCCC" w:sz="1"/>
              <w:bottom w:val="single" w:color="CCCCCC" w:sz="1"/>
              <w:right w:val="single" w:color="CCCCCC" w:sz="1"/>
            </w:tcBorders>
          </w:tcPr>
          <w:p>
            <w:r>
              <w:t xml:space="preserve">第8周</w:t>
            </w:r>
          </w:p>
        </w:tc>
        <w:tc>
          <w:tcPr>
            <w:tcW w:type="dxa" w:w="4000"/>
            <w:tcBorders>
              <w:top w:val="single" w:color="CCCCCC" w:sz="1"/>
              <w:left w:val="single" w:color="CCCCCC" w:sz="1"/>
              <w:bottom w:val="single" w:color="CCCCCC" w:sz="1"/>
              <w:right w:val="single" w:color="CCCCCC" w:sz="1"/>
            </w:tcBorders>
          </w:tcPr>
          <w:p>
            <w:r>
              <w:t xml:space="preserve">内容SEO与结构化</w:t>
            </w:r>
          </w:p>
        </w:tc>
        <w:tc>
          <w:tcPr>
            <w:tcW w:type="dxa" w:w="2000"/>
            <w:tcBorders>
              <w:top w:val="single" w:color="CCCCCC" w:sz="1"/>
              <w:left w:val="single" w:color="CCCCCC" w:sz="1"/>
              <w:bottom w:val="single" w:color="CCCCCC" w:sz="1"/>
              <w:right w:val="single" w:color="CCCCCC" w:sz="1"/>
            </w:tcBorders>
          </w:tcPr>
          <w:p>
            <w:r>
              <w:t xml:space="preserve">爱黑马+技术支持</w:t>
            </w:r>
          </w:p>
        </w:tc>
        <w:tc>
          <w:tcPr>
            <w:tcW w:type="dxa" w:w="1860"/>
            <w:tcBorders>
              <w:top w:val="single" w:color="CCCCCC" w:sz="1"/>
              <w:left w:val="single" w:color="CCCCCC" w:sz="1"/>
              <w:bottom w:val="single" w:color="CCCCCC" w:sz="1"/>
              <w:right w:val="single" w:color="CCCCCC" w:sz="1"/>
            </w:tcBorders>
          </w:tcPr>
          <w:p>
            <w:r>
              <w:t xml:space="preserve">优化后的内容页面</w:t>
            </w:r>
          </w:p>
        </w:tc>
      </w:tr>
    </w:tbl>
    <w:p>
      <w:pPr>
        <w:pStyle w:val="Heading2"/>
      </w:pPr>
      <w:r>
        <w:t xml:space="preserve">8.3 第三阶段:深化优化（第9-12周）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1860"/>
      </w:tblGrid>
      <w:tr>
        <w:trPr>
          <w:tblHeader/>
        </w:trPr>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周次</w:t>
            </w:r>
          </w:p>
        </w:tc>
        <w:tc>
          <w:tcPr>
            <w:tcW w:type="dxa" w:w="4000"/>
            <w:tcBorders>
              <w:top w:val="single" w:color="CCCCCC" w:sz="1"/>
              <w:left w:val="single" w:color="CCCCCC" w:sz="1"/>
              <w:bottom w:val="single" w:color="CCCCCC" w:sz="1"/>
              <w:right w:val="single" w:color="CCCCCC" w:sz="1"/>
            </w:tcBorders>
            <w:shd w:fill="D5E8F0" w:val="clear"/>
          </w:tcPr>
          <w:p>
            <w:pPr>
              <w:jc w:val="center"/>
            </w:pPr>
            <w:r>
              <w:rPr>
                <w:b/>
                <w:bCs/>
              </w:rPr>
              <w:t xml:space="preserve">任务</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责任方</w:t>
            </w:r>
          </w:p>
        </w:tc>
        <w:tc>
          <w:tcPr>
            <w:tcW w:type="dxa" w:w="1860"/>
            <w:tcBorders>
              <w:top w:val="single" w:color="CCCCCC" w:sz="1"/>
              <w:left w:val="single" w:color="CCCCCC" w:sz="1"/>
              <w:bottom w:val="single" w:color="CCCCCC" w:sz="1"/>
              <w:right w:val="single" w:color="CCCCCC" w:sz="1"/>
            </w:tcBorders>
            <w:shd w:fill="D5E8F0" w:val="clear"/>
          </w:tcPr>
          <w:p>
            <w:pPr>
              <w:jc w:val="center"/>
            </w:pPr>
            <w:r>
              <w:rPr>
                <w:b/>
                <w:bCs/>
              </w:rPr>
              <w:t xml:space="preserve">产出物</w:t>
            </w:r>
          </w:p>
        </w:tc>
      </w:tr>
      <w:tr>
        <w:tc>
          <w:tcPr>
            <w:tcW w:type="dxa" w:w="1500"/>
            <w:tcBorders>
              <w:top w:val="single" w:color="CCCCCC" w:sz="1"/>
              <w:left w:val="single" w:color="CCCCCC" w:sz="1"/>
              <w:bottom w:val="single" w:color="CCCCCC" w:sz="1"/>
              <w:right w:val="single" w:color="CCCCCC" w:sz="1"/>
            </w:tcBorders>
          </w:tcPr>
          <w:p>
            <w:r>
              <w:t xml:space="preserve">第9周</w:t>
            </w:r>
          </w:p>
        </w:tc>
        <w:tc>
          <w:tcPr>
            <w:tcW w:type="dxa" w:w="4000"/>
            <w:tcBorders>
              <w:top w:val="single" w:color="CCCCCC" w:sz="1"/>
              <w:left w:val="single" w:color="CCCCCC" w:sz="1"/>
              <w:bottom w:val="single" w:color="CCCCCC" w:sz="1"/>
              <w:right w:val="single" w:color="CCCCCC" w:sz="1"/>
            </w:tcBorders>
          </w:tcPr>
          <w:p>
            <w:r>
              <w:t xml:space="preserve">搜狗百科/头条百科创建</w:t>
            </w:r>
          </w:p>
        </w:tc>
        <w:tc>
          <w:tcPr>
            <w:tcW w:type="dxa" w:w="2000"/>
            <w:tcBorders>
              <w:top w:val="single" w:color="CCCCCC" w:sz="1"/>
              <w:left w:val="single" w:color="CCCCCC" w:sz="1"/>
              <w:bottom w:val="single" w:color="CCCCCC" w:sz="1"/>
              <w:right w:val="single" w:color="CCCCCC" w:sz="1"/>
            </w:tcBorders>
          </w:tcPr>
          <w:p>
            <w:r>
              <w:t xml:space="preserve">爱黑马</w:t>
            </w:r>
          </w:p>
        </w:tc>
        <w:tc>
          <w:tcPr>
            <w:tcW w:type="dxa" w:w="1860"/>
            <w:tcBorders>
              <w:top w:val="single" w:color="CCCCCC" w:sz="1"/>
              <w:left w:val="single" w:color="CCCCCC" w:sz="1"/>
              <w:bottom w:val="single" w:color="CCCCCC" w:sz="1"/>
              <w:right w:val="single" w:color="CCCCCC" w:sz="1"/>
            </w:tcBorders>
          </w:tcPr>
          <w:p>
            <w:r>
              <w:t xml:space="preserve">新增百科词条</w:t>
            </w:r>
          </w:p>
        </w:tc>
      </w:tr>
      <w:tr>
        <w:tc>
          <w:tcPr>
            <w:tcW w:type="dxa" w:w="1500"/>
            <w:tcBorders>
              <w:top w:val="single" w:color="CCCCCC" w:sz="1"/>
              <w:left w:val="single" w:color="CCCCCC" w:sz="1"/>
              <w:bottom w:val="single" w:color="CCCCCC" w:sz="1"/>
              <w:right w:val="single" w:color="CCCCCC" w:sz="1"/>
            </w:tcBorders>
          </w:tcPr>
          <w:p>
            <w:r>
              <w:t xml:space="preserve">第10周</w:t>
            </w:r>
          </w:p>
        </w:tc>
        <w:tc>
          <w:tcPr>
            <w:tcW w:type="dxa" w:w="4000"/>
            <w:tcBorders>
              <w:top w:val="single" w:color="CCCCCC" w:sz="1"/>
              <w:left w:val="single" w:color="CCCCCC" w:sz="1"/>
              <w:bottom w:val="single" w:color="CCCCCC" w:sz="1"/>
              <w:right w:val="single" w:color="CCCCCC" w:sz="1"/>
            </w:tcBorders>
          </w:tcPr>
          <w:p>
            <w:r>
              <w:t xml:space="preserve">多模态内容优化</w:t>
            </w:r>
          </w:p>
        </w:tc>
        <w:tc>
          <w:tcPr>
            <w:tcW w:type="dxa" w:w="2000"/>
            <w:tcBorders>
              <w:top w:val="single" w:color="CCCCCC" w:sz="1"/>
              <w:left w:val="single" w:color="CCCCCC" w:sz="1"/>
              <w:bottom w:val="single" w:color="CCCCCC" w:sz="1"/>
              <w:right w:val="single" w:color="CCCCCC" w:sz="1"/>
            </w:tcBorders>
          </w:tcPr>
          <w:p>
            <w:r>
              <w:t xml:space="preserve">爱黑马</w:t>
            </w:r>
          </w:p>
        </w:tc>
        <w:tc>
          <w:tcPr>
            <w:tcW w:type="dxa" w:w="1860"/>
            <w:tcBorders>
              <w:top w:val="single" w:color="CCCCCC" w:sz="1"/>
              <w:left w:val="single" w:color="CCCCCC" w:sz="1"/>
              <w:bottom w:val="single" w:color="CCCCCC" w:sz="1"/>
              <w:right w:val="single" w:color="CCCCCC" w:sz="1"/>
            </w:tcBorders>
          </w:tcPr>
          <w:p>
            <w:r>
              <w:t xml:space="preserve">优化后的视频描述</w:t>
            </w:r>
          </w:p>
        </w:tc>
      </w:tr>
      <w:tr>
        <w:tc>
          <w:tcPr>
            <w:tcW w:type="dxa" w:w="1500"/>
            <w:tcBorders>
              <w:top w:val="single" w:color="CCCCCC" w:sz="1"/>
              <w:left w:val="single" w:color="CCCCCC" w:sz="1"/>
              <w:bottom w:val="single" w:color="CCCCCC" w:sz="1"/>
              <w:right w:val="single" w:color="CCCCCC" w:sz="1"/>
            </w:tcBorders>
          </w:tcPr>
          <w:p>
            <w:r>
              <w:t xml:space="preserve">第10周</w:t>
            </w:r>
          </w:p>
        </w:tc>
        <w:tc>
          <w:tcPr>
            <w:tcW w:type="dxa" w:w="4000"/>
            <w:tcBorders>
              <w:top w:val="single" w:color="CCCCCC" w:sz="1"/>
              <w:left w:val="single" w:color="CCCCCC" w:sz="1"/>
              <w:bottom w:val="single" w:color="CCCCCC" w:sz="1"/>
              <w:right w:val="single" w:color="CCCCCC" w:sz="1"/>
            </w:tcBorders>
          </w:tcPr>
          <w:p>
            <w:r>
              <w:t xml:space="preserve">GEO效果监测体系建立</w:t>
            </w:r>
          </w:p>
        </w:tc>
        <w:tc>
          <w:tcPr>
            <w:tcW w:type="dxa" w:w="2000"/>
            <w:tcBorders>
              <w:top w:val="single" w:color="CCCCCC" w:sz="1"/>
              <w:left w:val="single" w:color="CCCCCC" w:sz="1"/>
              <w:bottom w:val="single" w:color="CCCCCC" w:sz="1"/>
              <w:right w:val="single" w:color="CCCCCC" w:sz="1"/>
            </w:tcBorders>
          </w:tcPr>
          <w:p>
            <w:r>
              <w:t xml:space="preserve">爱黑马+好易易</w:t>
            </w:r>
          </w:p>
        </w:tc>
        <w:tc>
          <w:tcPr>
            <w:tcW w:type="dxa" w:w="1860"/>
            <w:tcBorders>
              <w:top w:val="single" w:color="CCCCCC" w:sz="1"/>
              <w:left w:val="single" w:color="CCCCCC" w:sz="1"/>
              <w:bottom w:val="single" w:color="CCCCCC" w:sz="1"/>
              <w:right w:val="single" w:color="CCCCCC" w:sz="1"/>
            </w:tcBorders>
          </w:tcPr>
          <w:p>
            <w:r>
              <w:t xml:space="preserve">监测报告模板</w:t>
            </w:r>
          </w:p>
        </w:tc>
      </w:tr>
      <w:tr>
        <w:tc>
          <w:tcPr>
            <w:tcW w:type="dxa" w:w="1500"/>
            <w:tcBorders>
              <w:top w:val="single" w:color="CCCCCC" w:sz="1"/>
              <w:left w:val="single" w:color="CCCCCC" w:sz="1"/>
              <w:bottom w:val="single" w:color="CCCCCC" w:sz="1"/>
              <w:right w:val="single" w:color="CCCCCC" w:sz="1"/>
            </w:tcBorders>
          </w:tcPr>
          <w:p>
            <w:r>
              <w:t xml:space="preserve">第11周</w:t>
            </w:r>
          </w:p>
        </w:tc>
        <w:tc>
          <w:tcPr>
            <w:tcW w:type="dxa" w:w="4000"/>
            <w:tcBorders>
              <w:top w:val="single" w:color="CCCCCC" w:sz="1"/>
              <w:left w:val="single" w:color="CCCCCC" w:sz="1"/>
              <w:bottom w:val="single" w:color="CCCCCC" w:sz="1"/>
              <w:right w:val="single" w:color="CCCCCC" w:sz="1"/>
            </w:tcBorders>
          </w:tcPr>
          <w:p>
            <w:r>
              <w:t xml:space="preserve">持续内容输出计划制定</w:t>
            </w:r>
          </w:p>
        </w:tc>
        <w:tc>
          <w:tcPr>
            <w:tcW w:type="dxa" w:w="2000"/>
            <w:tcBorders>
              <w:top w:val="single" w:color="CCCCCC" w:sz="1"/>
              <w:left w:val="single" w:color="CCCCCC" w:sz="1"/>
              <w:bottom w:val="single" w:color="CCCCCC" w:sz="1"/>
              <w:right w:val="single" w:color="CCCCCC" w:sz="1"/>
            </w:tcBorders>
          </w:tcPr>
          <w:p>
            <w:r>
              <w:t xml:space="preserve">爱黑马</w:t>
            </w:r>
          </w:p>
        </w:tc>
        <w:tc>
          <w:tcPr>
            <w:tcW w:type="dxa" w:w="1860"/>
            <w:tcBorders>
              <w:top w:val="single" w:color="CCCCCC" w:sz="1"/>
              <w:left w:val="single" w:color="CCCCCC" w:sz="1"/>
              <w:bottom w:val="single" w:color="CCCCCC" w:sz="1"/>
              <w:right w:val="single" w:color="CCCCCC" w:sz="1"/>
            </w:tcBorders>
          </w:tcPr>
          <w:p>
            <w:r>
              <w:t xml:space="preserve">月度GEO内容计划表</w:t>
            </w:r>
          </w:p>
        </w:tc>
      </w:tr>
      <w:tr>
        <w:tc>
          <w:tcPr>
            <w:tcW w:type="dxa" w:w="1500"/>
            <w:tcBorders>
              <w:top w:val="single" w:color="CCCCCC" w:sz="1"/>
              <w:left w:val="single" w:color="CCCCCC" w:sz="1"/>
              <w:bottom w:val="single" w:color="CCCCCC" w:sz="1"/>
              <w:right w:val="single" w:color="CCCCCC" w:sz="1"/>
            </w:tcBorders>
          </w:tcPr>
          <w:p>
            <w:r>
              <w:t xml:space="preserve">第12周</w:t>
            </w:r>
          </w:p>
        </w:tc>
        <w:tc>
          <w:tcPr>
            <w:tcW w:type="dxa" w:w="4000"/>
            <w:tcBorders>
              <w:top w:val="single" w:color="CCCCCC" w:sz="1"/>
              <w:left w:val="single" w:color="CCCCCC" w:sz="1"/>
              <w:bottom w:val="single" w:color="CCCCCC" w:sz="1"/>
              <w:right w:val="single" w:color="CCCCCC" w:sz="1"/>
            </w:tcBorders>
          </w:tcPr>
          <w:p>
            <w:r>
              <w:t xml:space="preserve">第一阶段总结与复盘</w:t>
            </w:r>
          </w:p>
        </w:tc>
        <w:tc>
          <w:tcPr>
            <w:tcW w:type="dxa" w:w="2000"/>
            <w:tcBorders>
              <w:top w:val="single" w:color="CCCCCC" w:sz="1"/>
              <w:left w:val="single" w:color="CCCCCC" w:sz="1"/>
              <w:bottom w:val="single" w:color="CCCCCC" w:sz="1"/>
              <w:right w:val="single" w:color="CCCCCC" w:sz="1"/>
            </w:tcBorders>
          </w:tcPr>
          <w:p>
            <w:r>
              <w:t xml:space="preserve">双方</w:t>
            </w:r>
          </w:p>
        </w:tc>
        <w:tc>
          <w:tcPr>
            <w:tcW w:type="dxa" w:w="1860"/>
            <w:tcBorders>
              <w:top w:val="single" w:color="CCCCCC" w:sz="1"/>
              <w:left w:val="single" w:color="CCCCCC" w:sz="1"/>
              <w:bottom w:val="single" w:color="CCCCCC" w:sz="1"/>
              <w:right w:val="single" w:color="CCCCCC" w:sz="1"/>
            </w:tcBorders>
          </w:tcPr>
          <w:p>
            <w:r>
              <w:t xml:space="preserve">GEO优化效果评估报告</w:t>
            </w:r>
          </w:p>
        </w:tc>
      </w:tr>
    </w:tbl>
    <w:p>
      <w:pPr>
        <w:pStyle w:val="Heading2"/>
      </w:pPr>
      <w:r>
        <w:t xml:space="preserve">8.4 长期维护计划（持续）</w:t>
      </w:r>
    </w:p>
    <w:p>
      <w:pPr>
        <w:spacing w:after="30"/>
      </w:pPr>
      <w:r>
        <w:rPr>
          <w:b/>
          <w:bCs/>
        </w:rPr>
        <w:t xml:space="preserve">1. 月度任务</w:t>
      </w:r>
    </w:p>
    <w:p>
      <w:pPr>
        <w:pStyle w:val="ListParagraph"/>
        <w:numPr>
          <w:ilvl w:val="0"/>
          <w:numId w:val="2"/>
        </w:numPr>
      </w:pPr>
      <w:r>
        <w:t xml:space="preserve">内容更新:发布2-4篇GEO领域深度文章</w:t>
      </w:r>
    </w:p>
    <w:p>
      <w:pPr>
        <w:pStyle w:val="ListParagraph"/>
        <w:numPr>
          <w:ilvl w:val="0"/>
          <w:numId w:val="2"/>
        </w:numPr>
      </w:pPr>
      <w:r>
        <w:t xml:space="preserve">平台维护:检查各平台信息一致性</w:t>
      </w:r>
    </w:p>
    <w:p>
      <w:pPr>
        <w:pStyle w:val="ListParagraph"/>
        <w:numPr>
          <w:ilvl w:val="0"/>
          <w:numId w:val="2"/>
        </w:numPr>
      </w:pPr>
      <w:r>
        <w:t xml:space="preserve">效果监测:使用好易易GEO进行月度评分</w:t>
      </w:r>
    </w:p>
    <w:p>
      <w:pPr>
        <w:spacing w:after="30"/>
      </w:pPr>
      <w:r>
        <w:rPr>
          <w:b/>
          <w:bCs/>
        </w:rPr>
        <w:t xml:space="preserve">2. 季度任务</w:t>
      </w:r>
    </w:p>
    <w:p>
      <w:pPr>
        <w:pStyle w:val="ListParagraph"/>
        <w:numPr>
          <w:ilvl w:val="0"/>
          <w:numId w:val="2"/>
        </w:numPr>
      </w:pPr>
      <w:r>
        <w:t xml:space="preserve">百科更新:补充最新发展动态</w:t>
      </w:r>
    </w:p>
    <w:p>
      <w:pPr>
        <w:pStyle w:val="ListParagraph"/>
        <w:numPr>
          <w:ilvl w:val="0"/>
          <w:numId w:val="2"/>
        </w:numPr>
      </w:pPr>
      <w:r>
        <w:t xml:space="preserve">媒体关系:争取1-2篇季度GEO领域媒体报道</w:t>
      </w:r>
    </w:p>
    <w:p>
      <w:pPr>
        <w:pStyle w:val="ListParagraph"/>
        <w:numPr>
          <w:ilvl w:val="0"/>
          <w:numId w:val="2"/>
        </w:numPr>
      </w:pPr>
      <w:r>
        <w:t xml:space="preserve">内容审计:检查并优化历史内容</w:t>
      </w:r>
    </w:p>
    <w:p>
      <w:pPr>
        <w:spacing w:after="30"/>
      </w:pPr>
      <w:r>
        <w:rPr>
          <w:b/>
          <w:bCs/>
        </w:rPr>
        <w:t xml:space="preserve">3. 年度任务</w:t>
      </w:r>
    </w:p>
    <w:p>
      <w:pPr>
        <w:pStyle w:val="ListParagraph"/>
        <w:numPr>
          <w:ilvl w:val="0"/>
          <w:numId w:val="2"/>
        </w:numPr>
      </w:pPr>
      <w:r>
        <w:t xml:space="preserve">发布年度GEO行业报告</w:t>
      </w:r>
    </w:p>
    <w:p>
      <w:pPr>
        <w:pStyle w:val="ListParagraph"/>
        <w:numPr>
          <w:ilvl w:val="0"/>
          <w:numId w:val="2"/>
        </w:numPr>
      </w:pPr>
      <w:r>
        <w:t xml:space="preserve">更新内容GEO白皮书</w:t>
      </w:r>
    </w:p>
    <w:p>
      <w:pPr>
        <w:pStyle w:val="ListParagraph"/>
        <w:numPr>
          <w:ilvl w:val="0"/>
          <w:numId w:val="2"/>
        </w:numPr>
      </w:pPr>
      <w:r>
        <w:t xml:space="preserve">进行全面的GEO健康度评估</w:t>
      </w:r>
    </w:p>
    <w:p>
      <w:pPr>
        <w:pStyle w:val="Heading1"/>
      </w:pPr>
      <w:r>
        <w:t xml:space="preserve">九、效果预期与评估指标</w:t>
      </w:r>
    </w:p>
    <w:p>
      <w:pPr>
        <w:pStyle w:val="Heading2"/>
      </w:pPr>
      <w:r>
        <w:t xml:space="preserve">9.1 预期效果</w:t>
      </w:r>
    </w:p>
    <w:p>
      <w:pPr>
        <w:spacing w:after="120"/>
      </w:pPr>
      <w:r>
        <w:t xml:space="preserve">根据GEO行业基准数据，结合爱黑马公司「GEO驱动的智能营销公司」定位，预计优化效果如下: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D5E8F0" w:val="clear"/>
          </w:tcPr>
          <w:p>
            <w:pPr>
              <w:jc w:val="center"/>
            </w:pPr>
            <w:r>
              <w:rPr>
                <w:b/>
                <w:bCs/>
              </w:rPr>
              <w:t xml:space="preserve">指标</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当前状态</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6个月目标</w:t>
            </w:r>
          </w:p>
        </w:tc>
        <w:tc>
          <w:tcPr>
            <w:tcW w:type="dxa" w:w="2360"/>
            <w:tcBorders>
              <w:top w:val="single" w:color="CCCCCC" w:sz="1"/>
              <w:left w:val="single" w:color="CCCCCC" w:sz="1"/>
              <w:bottom w:val="single" w:color="CCCCCC" w:sz="1"/>
              <w:right w:val="single" w:color="CCCCCC" w:sz="1"/>
            </w:tcBorders>
            <w:shd w:fill="D5E8F0" w:val="clear"/>
          </w:tcPr>
          <w:p>
            <w:pPr>
              <w:jc w:val="center"/>
            </w:pPr>
            <w:r>
              <w:rPr>
                <w:b/>
                <w:bCs/>
              </w:rPr>
              <w:t xml:space="preserve">12个月目标</w:t>
            </w:r>
          </w:p>
        </w:tc>
      </w:tr>
      <w:tr>
        <w:tc>
          <w:tcPr>
            <w:tcW w:type="dxa" w:w="3000"/>
            <w:tcBorders>
              <w:top w:val="single" w:color="CCCCCC" w:sz="1"/>
              <w:left w:val="single" w:color="CCCCCC" w:sz="1"/>
              <w:bottom w:val="single" w:color="CCCCCC" w:sz="1"/>
              <w:right w:val="single" w:color="CCCCCC" w:sz="1"/>
            </w:tcBorders>
          </w:tcPr>
          <w:p>
            <w:r>
              <w:t xml:space="preserve">品牌AI引用率</w:t>
            </w:r>
          </w:p>
        </w:tc>
        <w:tc>
          <w:tcPr>
            <w:tcW w:type="dxa" w:w="2000"/>
            <w:tcBorders>
              <w:top w:val="single" w:color="CCCCCC" w:sz="1"/>
              <w:left w:val="single" w:color="CCCCCC" w:sz="1"/>
              <w:bottom w:val="single" w:color="CCCCCC" w:sz="1"/>
              <w:right w:val="single" w:color="CCCCCC" w:sz="1"/>
            </w:tcBorders>
          </w:tcPr>
          <w:p>
            <w:r>
              <w:t xml:space="preserve">极低</w:t>
            </w:r>
          </w:p>
        </w:tc>
        <w:tc>
          <w:tcPr>
            <w:tcW w:type="dxa" w:w="2000"/>
            <w:tcBorders>
              <w:top w:val="single" w:color="CCCCCC" w:sz="1"/>
              <w:left w:val="single" w:color="CCCCCC" w:sz="1"/>
              <w:bottom w:val="single" w:color="CCCCCC" w:sz="1"/>
              <w:right w:val="single" w:color="CCCCCC" w:sz="1"/>
            </w:tcBorders>
          </w:tcPr>
          <w:p>
            <w:r>
              <w:t xml:space="preserve">15%</w:t>
            </w:r>
          </w:p>
        </w:tc>
        <w:tc>
          <w:tcPr>
            <w:tcW w:type="dxa" w:w="2360"/>
            <w:tcBorders>
              <w:top w:val="single" w:color="CCCCCC" w:sz="1"/>
              <w:left w:val="single" w:color="CCCCCC" w:sz="1"/>
              <w:bottom w:val="single" w:color="CCCCCC" w:sz="1"/>
              <w:right w:val="single" w:color="CCCCCC" w:sz="1"/>
            </w:tcBorders>
          </w:tcPr>
          <w:p>
            <w:r>
              <w:t xml:space="preserve">40%</w:t>
            </w:r>
          </w:p>
        </w:tc>
      </w:tr>
      <w:tr>
        <w:tc>
          <w:tcPr>
            <w:tcW w:type="dxa" w:w="3000"/>
            <w:tcBorders>
              <w:top w:val="single" w:color="CCCCCC" w:sz="1"/>
              <w:left w:val="single" w:color="CCCCCC" w:sz="1"/>
              <w:bottom w:val="single" w:color="CCCCCC" w:sz="1"/>
              <w:right w:val="single" w:color="CCCCCC" w:sz="1"/>
            </w:tcBorders>
          </w:tcPr>
          <w:p>
            <w:r>
              <w:t xml:space="preserve">核心关键词覆盖</w:t>
            </w:r>
          </w:p>
        </w:tc>
        <w:tc>
          <w:tcPr>
            <w:tcW w:type="dxa" w:w="2000"/>
            <w:tcBorders>
              <w:top w:val="single" w:color="CCCCCC" w:sz="1"/>
              <w:left w:val="single" w:color="CCCCCC" w:sz="1"/>
              <w:bottom w:val="single" w:color="CCCCCC" w:sz="1"/>
              <w:right w:val="single" w:color="CCCCCC" w:sz="1"/>
            </w:tcBorders>
          </w:tcPr>
          <w:p>
            <w:r>
              <w:t xml:space="preserve">&lt;5个</w:t>
            </w:r>
          </w:p>
        </w:tc>
        <w:tc>
          <w:tcPr>
            <w:tcW w:type="dxa" w:w="2000"/>
            <w:tcBorders>
              <w:top w:val="single" w:color="CCCCCC" w:sz="1"/>
              <w:left w:val="single" w:color="CCCCCC" w:sz="1"/>
              <w:bottom w:val="single" w:color="CCCCCC" w:sz="1"/>
              <w:right w:val="single" w:color="CCCCCC" w:sz="1"/>
            </w:tcBorders>
          </w:tcPr>
          <w:p>
            <w:r>
              <w:t xml:space="preserve">20个</w:t>
            </w:r>
          </w:p>
        </w:tc>
        <w:tc>
          <w:tcPr>
            <w:tcW w:type="dxa" w:w="2360"/>
            <w:tcBorders>
              <w:top w:val="single" w:color="CCCCCC" w:sz="1"/>
              <w:left w:val="single" w:color="CCCCCC" w:sz="1"/>
              <w:bottom w:val="single" w:color="CCCCCC" w:sz="1"/>
              <w:right w:val="single" w:color="CCCCCC" w:sz="1"/>
            </w:tcBorders>
          </w:tcPr>
          <w:p>
            <w:r>
              <w:t xml:space="preserve">50个</w:t>
            </w:r>
          </w:p>
        </w:tc>
      </w:tr>
      <w:tr>
        <w:tc>
          <w:tcPr>
            <w:tcW w:type="dxa" w:w="3000"/>
            <w:tcBorders>
              <w:top w:val="single" w:color="CCCCCC" w:sz="1"/>
              <w:left w:val="single" w:color="CCCCCC" w:sz="1"/>
              <w:bottom w:val="single" w:color="CCCCCC" w:sz="1"/>
              <w:right w:val="single" w:color="CCCCCC" w:sz="1"/>
            </w:tcBorders>
          </w:tcPr>
          <w:p>
            <w:r>
              <w:t xml:space="preserve">百科平台覆盖</w:t>
            </w:r>
          </w:p>
        </w:tc>
        <w:tc>
          <w:tcPr>
            <w:tcW w:type="dxa" w:w="2000"/>
            <w:tcBorders>
              <w:top w:val="single" w:color="CCCCCC" w:sz="1"/>
              <w:left w:val="single" w:color="CCCCCC" w:sz="1"/>
              <w:bottom w:val="single" w:color="CCCCCC" w:sz="1"/>
              <w:right w:val="single" w:color="CCCCCC" w:sz="1"/>
            </w:tcBorders>
          </w:tcPr>
          <w:p>
            <w:r>
              <w:t xml:space="preserve">1个（审核中）</w:t>
            </w:r>
          </w:p>
        </w:tc>
        <w:tc>
          <w:tcPr>
            <w:tcW w:type="dxa" w:w="2000"/>
            <w:tcBorders>
              <w:top w:val="single" w:color="CCCCCC" w:sz="1"/>
              <w:left w:val="single" w:color="CCCCCC" w:sz="1"/>
              <w:bottom w:val="single" w:color="CCCCCC" w:sz="1"/>
              <w:right w:val="single" w:color="CCCCCC" w:sz="1"/>
            </w:tcBorders>
          </w:tcPr>
          <w:p>
            <w:r>
              <w:t xml:space="preserve">3个</w:t>
            </w:r>
          </w:p>
        </w:tc>
        <w:tc>
          <w:tcPr>
            <w:tcW w:type="dxa" w:w="2360"/>
            <w:tcBorders>
              <w:top w:val="single" w:color="CCCCCC" w:sz="1"/>
              <w:left w:val="single" w:color="CCCCCC" w:sz="1"/>
              <w:bottom w:val="single" w:color="CCCCCC" w:sz="1"/>
              <w:right w:val="single" w:color="CCCCCC" w:sz="1"/>
            </w:tcBorders>
          </w:tcPr>
          <w:p>
            <w:r>
              <w:t xml:space="preserve">5个</w:t>
            </w:r>
          </w:p>
        </w:tc>
      </w:tr>
      <w:tr>
        <w:tc>
          <w:tcPr>
            <w:tcW w:type="dxa" w:w="3000"/>
            <w:tcBorders>
              <w:top w:val="single" w:color="CCCCCC" w:sz="1"/>
              <w:left w:val="single" w:color="CCCCCC" w:sz="1"/>
              <w:bottom w:val="single" w:color="CCCCCC" w:sz="1"/>
              <w:right w:val="single" w:color="CCCCCC" w:sz="1"/>
            </w:tcBorders>
          </w:tcPr>
          <w:p>
            <w:r>
              <w:t xml:space="preserve">结构化内容占比</w:t>
            </w:r>
          </w:p>
        </w:tc>
        <w:tc>
          <w:tcPr>
            <w:tcW w:type="dxa" w:w="2000"/>
            <w:tcBorders>
              <w:top w:val="single" w:color="CCCCCC" w:sz="1"/>
              <w:left w:val="single" w:color="CCCCCC" w:sz="1"/>
              <w:bottom w:val="single" w:color="CCCCCC" w:sz="1"/>
              <w:right w:val="single" w:color="CCCCCC" w:sz="1"/>
            </w:tcBorders>
          </w:tcPr>
          <w:p>
            <w:r>
              <w:t xml:space="preserve">&lt;10%</w:t>
            </w:r>
          </w:p>
        </w:tc>
        <w:tc>
          <w:tcPr>
            <w:tcW w:type="dxa" w:w="2000"/>
            <w:tcBorders>
              <w:top w:val="single" w:color="CCCCCC" w:sz="1"/>
              <w:left w:val="single" w:color="CCCCCC" w:sz="1"/>
              <w:bottom w:val="single" w:color="CCCCCC" w:sz="1"/>
              <w:right w:val="single" w:color="CCCCCC" w:sz="1"/>
            </w:tcBorders>
          </w:tcPr>
          <w:p>
            <w:r>
              <w:t xml:space="preserve">40%</w:t>
            </w:r>
          </w:p>
        </w:tc>
        <w:tc>
          <w:tcPr>
            <w:tcW w:type="dxa" w:w="2360"/>
            <w:tcBorders>
              <w:top w:val="single" w:color="CCCCCC" w:sz="1"/>
              <w:left w:val="single" w:color="CCCCCC" w:sz="1"/>
              <w:bottom w:val="single" w:color="CCCCCC" w:sz="1"/>
              <w:right w:val="single" w:color="CCCCCC" w:sz="1"/>
            </w:tcBorders>
          </w:tcPr>
          <w:p>
            <w:r>
              <w:t xml:space="preserve">70%</w:t>
            </w:r>
          </w:p>
        </w:tc>
      </w:tr>
      <w:tr>
        <w:tc>
          <w:tcPr>
            <w:tcW w:type="dxa" w:w="3000"/>
            <w:tcBorders>
              <w:top w:val="single" w:color="CCCCCC" w:sz="1"/>
              <w:left w:val="single" w:color="CCCCCC" w:sz="1"/>
              <w:bottom w:val="single" w:color="CCCCCC" w:sz="1"/>
              <w:right w:val="single" w:color="CCCCCC" w:sz="1"/>
            </w:tcBorders>
          </w:tcPr>
          <w:p>
            <w:r>
              <w:t xml:space="preserve">权威媒体报道</w:t>
            </w:r>
          </w:p>
        </w:tc>
        <w:tc>
          <w:tcPr>
            <w:tcW w:type="dxa" w:w="2000"/>
            <w:tcBorders>
              <w:top w:val="single" w:color="CCCCCC" w:sz="1"/>
              <w:left w:val="single" w:color="CCCCCC" w:sz="1"/>
              <w:bottom w:val="single" w:color="CCCCCC" w:sz="1"/>
              <w:right w:val="single" w:color="CCCCCC" w:sz="1"/>
            </w:tcBorders>
          </w:tcPr>
          <w:p>
            <w:r>
              <w:t xml:space="preserve">0篇</w:t>
            </w:r>
          </w:p>
        </w:tc>
        <w:tc>
          <w:tcPr>
            <w:tcW w:type="dxa" w:w="2000"/>
            <w:tcBorders>
              <w:top w:val="single" w:color="CCCCCC" w:sz="1"/>
              <w:left w:val="single" w:color="CCCCCC" w:sz="1"/>
              <w:bottom w:val="single" w:color="CCCCCC" w:sz="1"/>
              <w:right w:val="single" w:color="CCCCCC" w:sz="1"/>
            </w:tcBorders>
          </w:tcPr>
          <w:p>
            <w:r>
              <w:t xml:space="preserve">3篇</w:t>
            </w:r>
          </w:p>
        </w:tc>
        <w:tc>
          <w:tcPr>
            <w:tcW w:type="dxa" w:w="2360"/>
            <w:tcBorders>
              <w:top w:val="single" w:color="CCCCCC" w:sz="1"/>
              <w:left w:val="single" w:color="CCCCCC" w:sz="1"/>
              <w:bottom w:val="single" w:color="CCCCCC" w:sz="1"/>
              <w:right w:val="single" w:color="CCCCCC" w:sz="1"/>
            </w:tcBorders>
          </w:tcPr>
          <w:p>
            <w:r>
              <w:t xml:space="preserve">10篇</w:t>
            </w:r>
          </w:p>
        </w:tc>
      </w:tr>
    </w:tbl>
    <w:p>
      <w:pPr>
        <w:pStyle w:val="Heading2"/>
      </w:pPr>
      <w:r>
        <w:t xml:space="preserve">9.2 评估指标体系（C-ARM模型）</w:t>
      </w:r>
    </w:p>
    <w:p>
      <w:pPr>
        <w:spacing w:after="120"/>
      </w:pPr>
      <w:r>
        <w:rPr>
          <w:b/>
          <w:bCs/>
        </w:rPr>
        <w:t xml:space="preserve">C-ARM模型</w:t>
      </w:r>
      <w:r>
        <w:t xml:space="preserve">是好易易GEO提出的GEO效果评估框架:</w:t>
      </w:r>
    </w:p>
    <w:p>
      <w:pPr>
        <w:pStyle w:val="ListParagraph"/>
        <w:numPr>
          <w:ilvl w:val="0"/>
          <w:numId w:val="2"/>
        </w:numPr>
      </w:pPr>
      <w:r>
        <w:rPr>
          <w:b/>
          <w:bCs/>
        </w:rPr>
        <w:t xml:space="preserve">C（Citation Rate 引用率）</w:t>
      </w:r>
      <w:r>
        <w:t xml:space="preserve">:品牌/内容在目标AI问答中被引用的比例</w:t>
      </w:r>
    </w:p>
    <w:p>
      <w:pPr>
        <w:pStyle w:val="ListParagraph"/>
        <w:numPr>
          <w:ilvl w:val="0"/>
          <w:numId w:val="2"/>
        </w:numPr>
      </w:pPr>
      <w:r>
        <w:rPr>
          <w:b/>
          <w:bCs/>
        </w:rPr>
        <w:t xml:space="preserve">A（Answer Weight 答案权重）</w:t>
      </w:r>
      <w:r>
        <w:t xml:space="preserve">:品牌信息在AI答案中所占的篇幅与重要性</w:t>
      </w:r>
    </w:p>
    <w:p>
      <w:pPr>
        <w:pStyle w:val="ListParagraph"/>
        <w:numPr>
          <w:ilvl w:val="0"/>
          <w:numId w:val="2"/>
        </w:numPr>
      </w:pPr>
      <w:r>
        <w:rPr>
          <w:b/>
          <w:bCs/>
        </w:rPr>
        <w:t xml:space="preserve">R（Relevance 相关性）</w:t>
      </w:r>
      <w:r>
        <w:t xml:space="preserve">:AI引用内容与用户问题的匹配精准度</w:t>
      </w:r>
    </w:p>
    <w:p>
      <w:pPr>
        <w:pStyle w:val="ListParagraph"/>
        <w:numPr>
          <w:ilvl w:val="0"/>
          <w:numId w:val="2"/>
        </w:numPr>
      </w:pPr>
      <w:r>
        <w:rPr>
          <w:b/>
          <w:bCs/>
        </w:rPr>
        <w:t xml:space="preserve">M（Multimodal Coverage 多模态覆盖）</w:t>
      </w:r>
      <w:r>
        <w:t xml:space="preserve">:品牌内容在图文、视频等不同模态AI检索中的曝光度</w:t>
      </w:r>
    </w:p>
    <w:p>
      <w:pPr>
        <w:pStyle w:val="Heading2"/>
      </w:pPr>
      <w:r>
        <w:t xml:space="preserve">9.3 监测工具</w:t>
      </w:r>
    </w:p>
    <w:p>
      <w:pPr>
        <w:spacing w:after="120"/>
      </w:pPr>
      <w:r>
        <w:t xml:space="preserve">使用好易易GEO平台进行持续监测:</w:t>
      </w:r>
    </w:p>
    <w:p>
      <w:pPr>
        <w:pStyle w:val="ListParagraph"/>
        <w:numPr>
          <w:ilvl w:val="0"/>
          <w:numId w:val="3"/>
        </w:numPr>
      </w:pPr>
      <w:r>
        <w:rPr>
          <w:b/>
          <w:bCs/>
        </w:rPr>
        <w:t xml:space="preserve">GEO健康度分析:</w:t>
      </w:r>
      <w:r>
        <w:t xml:space="preserve">一键获取品牌AI优化评分</w:t>
      </w:r>
    </w:p>
    <w:p>
      <w:pPr>
        <w:pStyle w:val="ListParagraph"/>
        <w:numPr>
          <w:ilvl w:val="0"/>
          <w:numId w:val="3"/>
        </w:numPr>
      </w:pPr>
      <w:r>
        <w:rPr>
          <w:b/>
          <w:bCs/>
        </w:rPr>
        <w:t xml:space="preserve">关键词收录检测:</w:t>
      </w:r>
      <w:r>
        <w:t xml:space="preserve">追踪核心关键词在AI平台的收录情况</w:t>
      </w:r>
    </w:p>
    <w:p>
      <w:pPr>
        <w:pStyle w:val="ListParagraph"/>
        <w:numPr>
          <w:ilvl w:val="0"/>
          <w:numId w:val="3"/>
        </w:numPr>
      </w:pPr>
      <w:r>
        <w:rPr>
          <w:b/>
          <w:bCs/>
        </w:rPr>
        <w:t xml:space="preserve">竞品对比分析:</w:t>
      </w:r>
      <w:r>
        <w:t xml:space="preserve">了解相对竞品的优化差距</w:t>
      </w:r>
    </w:p>
    <w:p>
      <w:pPr>
        <w:pStyle w:val="ListParagraph"/>
        <w:numPr>
          <w:ilvl w:val="0"/>
          <w:numId w:val="3"/>
        </w:numPr>
      </w:pPr>
      <w:r>
        <w:rPr>
          <w:b/>
          <w:bCs/>
        </w:rPr>
        <w:t xml:space="preserve">效果趋势追踪:</w:t>
      </w:r>
      <w:r>
        <w:t xml:space="preserve">持续记录优化效果变化</w:t>
      </w:r>
    </w:p>
    <w:p>
      <w:pPr>
        <w:pStyle w:val="Heading1"/>
      </w:pPr>
      <w:r>
        <w:t xml:space="preserve">十、附录</w:t>
      </w:r>
    </w:p>
    <w:p>
      <w:pPr>
        <w:pStyle w:val="Heading2"/>
      </w:pPr>
      <w:r>
        <w:t xml:space="preserve">10.1 GEO术语解释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术语</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英文</w:t>
            </w:r>
          </w:p>
        </w:tc>
        <w:tc>
          <w:tcPr>
            <w:tcW w:type="dxa" w:w="5360"/>
            <w:tcBorders>
              <w:top w:val="single" w:color="CCCCCC" w:sz="1"/>
              <w:left w:val="single" w:color="CCCCCC" w:sz="1"/>
              <w:bottom w:val="single" w:color="CCCCCC" w:sz="1"/>
              <w:right w:val="single" w:color="CCCCCC" w:sz="1"/>
            </w:tcBorders>
            <w:shd w:fill="D5E8F0" w:val="clear"/>
          </w:tcPr>
          <w:p>
            <w:pPr>
              <w:jc w:val="center"/>
            </w:pPr>
            <w:r>
              <w:rPr>
                <w:b/>
                <w:bCs/>
              </w:rPr>
              <w:t xml:space="preserve">解释</w:t>
            </w:r>
          </w:p>
        </w:tc>
      </w:tr>
      <w:tr>
        <w:tc>
          <w:tcPr>
            <w:tcW w:type="dxa" w:w="2000"/>
            <w:tcBorders>
              <w:top w:val="single" w:color="CCCCCC" w:sz="1"/>
              <w:left w:val="single" w:color="CCCCCC" w:sz="1"/>
              <w:bottom w:val="single" w:color="CCCCCC" w:sz="1"/>
              <w:right w:val="single" w:color="CCCCCC" w:sz="1"/>
            </w:tcBorders>
          </w:tcPr>
          <w:p>
            <w:r>
              <w:t xml:space="preserve">GEO</w:t>
            </w:r>
          </w:p>
        </w:tc>
        <w:tc>
          <w:tcPr>
            <w:tcW w:type="dxa" w:w="2000"/>
            <w:tcBorders>
              <w:top w:val="single" w:color="CCCCCC" w:sz="1"/>
              <w:left w:val="single" w:color="CCCCCC" w:sz="1"/>
              <w:bottom w:val="single" w:color="CCCCCC" w:sz="1"/>
              <w:right w:val="single" w:color="CCCCCC" w:sz="1"/>
            </w:tcBorders>
          </w:tcPr>
          <w:p>
            <w:r>
              <w:t xml:space="preserve">Generative Engine Optimization</w:t>
            </w:r>
          </w:p>
        </w:tc>
        <w:tc>
          <w:tcPr>
            <w:tcW w:type="dxa" w:w="5360"/>
            <w:tcBorders>
              <w:top w:val="single" w:color="CCCCCC" w:sz="1"/>
              <w:left w:val="single" w:color="CCCCCC" w:sz="1"/>
              <w:bottom w:val="single" w:color="CCCCCC" w:sz="1"/>
              <w:right w:val="single" w:color="CCCCCC" w:sz="1"/>
            </w:tcBorders>
          </w:tcPr>
          <w:p>
            <w:r>
              <w:t xml:space="preserve">生成式引擎优化，通过优化内容使其更易被AI搜索引擎引用</w:t>
            </w:r>
          </w:p>
        </w:tc>
      </w:tr>
      <w:tr>
        <w:tc>
          <w:tcPr>
            <w:tcW w:type="dxa" w:w="2000"/>
            <w:tcBorders>
              <w:top w:val="single" w:color="CCCCCC" w:sz="1"/>
              <w:left w:val="single" w:color="CCCCCC" w:sz="1"/>
              <w:bottom w:val="single" w:color="CCCCCC" w:sz="1"/>
              <w:right w:val="single" w:color="CCCCCC" w:sz="1"/>
            </w:tcBorders>
          </w:tcPr>
          <w:p>
            <w:r>
              <w:t xml:space="preserve">RAG</w:t>
            </w:r>
          </w:p>
        </w:tc>
        <w:tc>
          <w:tcPr>
            <w:tcW w:type="dxa" w:w="2000"/>
            <w:tcBorders>
              <w:top w:val="single" w:color="CCCCCC" w:sz="1"/>
              <w:left w:val="single" w:color="CCCCCC" w:sz="1"/>
              <w:bottom w:val="single" w:color="CCCCCC" w:sz="1"/>
              <w:right w:val="single" w:color="CCCCCC" w:sz="1"/>
            </w:tcBorders>
          </w:tcPr>
          <w:p>
            <w:r>
              <w:t xml:space="preserve">Retrieval-Augmented Generation</w:t>
            </w:r>
          </w:p>
        </w:tc>
        <w:tc>
          <w:tcPr>
            <w:tcW w:type="dxa" w:w="5360"/>
            <w:tcBorders>
              <w:top w:val="single" w:color="CCCCCC" w:sz="1"/>
              <w:left w:val="single" w:color="CCCCCC" w:sz="1"/>
              <w:bottom w:val="single" w:color="CCCCCC" w:sz="1"/>
              <w:right w:val="single" w:color="CCCCCC" w:sz="1"/>
            </w:tcBorders>
          </w:tcPr>
          <w:p>
            <w:r>
              <w:t xml:space="preserve">检索增强生成，AI模型结合外部知识库生成答案的技术</w:t>
            </w:r>
          </w:p>
        </w:tc>
      </w:tr>
      <w:tr>
        <w:tc>
          <w:tcPr>
            <w:tcW w:type="dxa" w:w="2000"/>
            <w:tcBorders>
              <w:top w:val="single" w:color="CCCCCC" w:sz="1"/>
              <w:left w:val="single" w:color="CCCCCC" w:sz="1"/>
              <w:bottom w:val="single" w:color="CCCCCC" w:sz="1"/>
              <w:right w:val="single" w:color="CCCCCC" w:sz="1"/>
            </w:tcBorders>
          </w:tcPr>
          <w:p>
            <w:r>
              <w:t xml:space="preserve">E-E-A-T</w:t>
            </w:r>
          </w:p>
        </w:tc>
        <w:tc>
          <w:tcPr>
            <w:tcW w:type="dxa" w:w="2000"/>
            <w:tcBorders>
              <w:top w:val="single" w:color="CCCCCC" w:sz="1"/>
              <w:left w:val="single" w:color="CCCCCC" w:sz="1"/>
              <w:bottom w:val="single" w:color="CCCCCC" w:sz="1"/>
              <w:right w:val="single" w:color="CCCCCC" w:sz="1"/>
            </w:tcBorders>
          </w:tcPr>
          <w:p>
            <w:r>
              <w:t xml:space="preserve">Experience, Expertise, Authoritativeness, Trustworthiness</w:t>
            </w:r>
          </w:p>
        </w:tc>
        <w:tc>
          <w:tcPr>
            <w:tcW w:type="dxa" w:w="5360"/>
            <w:tcBorders>
              <w:top w:val="single" w:color="CCCCCC" w:sz="1"/>
              <w:left w:val="single" w:color="CCCCCC" w:sz="1"/>
              <w:bottom w:val="single" w:color="CCCCCC" w:sz="1"/>
              <w:right w:val="single" w:color="CCCCCC" w:sz="1"/>
            </w:tcBorders>
          </w:tcPr>
          <w:p>
            <w:r>
              <w:t xml:space="preserve">经验、专业、权威、可信，评估内容质量的核心标准</w:t>
            </w:r>
          </w:p>
        </w:tc>
      </w:tr>
      <w:tr>
        <w:tc>
          <w:tcPr>
            <w:tcW w:type="dxa" w:w="2000"/>
            <w:tcBorders>
              <w:top w:val="single" w:color="CCCCCC" w:sz="1"/>
              <w:left w:val="single" w:color="CCCCCC" w:sz="1"/>
              <w:bottom w:val="single" w:color="CCCCCC" w:sz="1"/>
              <w:right w:val="single" w:color="CCCCCC" w:sz="1"/>
            </w:tcBorders>
          </w:tcPr>
          <w:p>
            <w:r>
              <w:t xml:space="preserve">Schema.org</w:t>
            </w:r>
          </w:p>
        </w:tc>
        <w:tc>
          <w:tcPr>
            <w:tcW w:type="dxa" w:w="2000"/>
            <w:tcBorders>
              <w:top w:val="single" w:color="CCCCCC" w:sz="1"/>
              <w:left w:val="single" w:color="CCCCCC" w:sz="1"/>
              <w:bottom w:val="single" w:color="CCCCCC" w:sz="1"/>
              <w:right w:val="single" w:color="CCCCCC" w:sz="1"/>
            </w:tcBorders>
          </w:tcPr>
          <w:p>
            <w:r>
              <w:t xml:space="preserve">-</w:t>
            </w:r>
          </w:p>
        </w:tc>
        <w:tc>
          <w:tcPr>
            <w:tcW w:type="dxa" w:w="5360"/>
            <w:tcBorders>
              <w:top w:val="single" w:color="CCCCCC" w:sz="1"/>
              <w:left w:val="single" w:color="CCCCCC" w:sz="1"/>
              <w:bottom w:val="single" w:color="CCCCCC" w:sz="1"/>
              <w:right w:val="single" w:color="CCCCCC" w:sz="1"/>
            </w:tcBorders>
          </w:tcPr>
          <w:p>
            <w:r>
              <w:t xml:space="preserve">一种结构化数据标记语言，帮助搜索引擎理解网页内容</w:t>
            </w:r>
          </w:p>
        </w:tc>
      </w:tr>
      <w:tr>
        <w:tc>
          <w:tcPr>
            <w:tcW w:type="dxa" w:w="2000"/>
            <w:tcBorders>
              <w:top w:val="single" w:color="CCCCCC" w:sz="1"/>
              <w:left w:val="single" w:color="CCCCCC" w:sz="1"/>
              <w:bottom w:val="single" w:color="CCCCCC" w:sz="1"/>
              <w:right w:val="single" w:color="CCCCCC" w:sz="1"/>
            </w:tcBorders>
          </w:tcPr>
          <w:p>
            <w:r>
              <w:t xml:space="preserve">JSON-LD</w:t>
            </w:r>
          </w:p>
        </w:tc>
        <w:tc>
          <w:tcPr>
            <w:tcW w:type="dxa" w:w="2000"/>
            <w:tcBorders>
              <w:top w:val="single" w:color="CCCCCC" w:sz="1"/>
              <w:left w:val="single" w:color="CCCCCC" w:sz="1"/>
              <w:bottom w:val="single" w:color="CCCCCC" w:sz="1"/>
              <w:right w:val="single" w:color="CCCCCC" w:sz="1"/>
            </w:tcBorders>
          </w:tcPr>
          <w:p>
            <w:r>
              <w:t xml:space="preserve">JavaScript Object Notation for Linked Data</w:t>
            </w:r>
          </w:p>
        </w:tc>
        <w:tc>
          <w:tcPr>
            <w:tcW w:type="dxa" w:w="5360"/>
            <w:tcBorders>
              <w:top w:val="single" w:color="CCCCCC" w:sz="1"/>
              <w:left w:val="single" w:color="CCCCCC" w:sz="1"/>
              <w:bottom w:val="single" w:color="CCCCCC" w:sz="1"/>
              <w:right w:val="single" w:color="CCCCCC" w:sz="1"/>
            </w:tcBorders>
          </w:tcPr>
          <w:p>
            <w:r>
              <w:t xml:space="preserve">一种轻量级数据交换格式，用于结构化数据标记</w:t>
            </w:r>
          </w:p>
        </w:tc>
      </w:tr>
    </w:tbl>
    <w:p>
      <w:pPr>
        <w:pStyle w:val="Heading2"/>
      </w:pPr>
      <w:r>
        <w:t xml:space="preserve">10.2 参考资料</w:t>
      </w:r>
    </w:p>
    <w:p>
      <w:pPr>
        <w:pStyle w:val="ListParagraph"/>
        <w:numPr>
          <w:ilvl w:val="0"/>
          <w:numId w:val="3"/>
        </w:numPr>
      </w:pPr>
      <w:r>
        <w:t xml:space="preserve">《GEO实战:AI时代的流量密码》，化学工业出版社，2025年10月</w:t>
      </w:r>
    </w:p>
    <w:p>
      <w:pPr>
        <w:pStyle w:val="ListParagraph"/>
        <w:numPr>
          <w:ilvl w:val="0"/>
          <w:numId w:val="3"/>
        </w:numPr>
      </w:pPr>
      <w:r>
        <w:t xml:space="preserve">《GEO生成式引擎优化:掌控AI推荐流量分配权》，电子工业出版社，2026年2月</w:t>
      </w:r>
    </w:p>
    <w:p>
      <w:pPr>
        <w:pStyle w:val="ListParagraph"/>
        <w:numPr>
          <w:ilvl w:val="0"/>
          <w:numId w:val="3"/>
        </w:numPr>
      </w:pPr>
      <w:r>
        <w:t xml:space="preserve">《生成式引擎优化（ GEO ）发展白皮书》，2025年</w:t>
      </w:r>
    </w:p>
    <w:p>
      <w:pPr>
        <w:pStyle w:val="ListParagraph"/>
        <w:numPr>
          <w:ilvl w:val="0"/>
          <w:numId w:val="3"/>
        </w:numPr>
      </w:pPr>
      <w:r>
        <w:t xml:space="preserve">普林斯顿大学《 GEO: Generative Engine Optimization 》论文，2024年6月</w:t>
      </w:r>
    </w:p>
    <w:p>
      <w:pPr>
        <w:pStyle w:val="Heading2"/>
      </w:pPr>
      <w:r>
        <w:t xml:space="preserve">10.3 联系方式</w:t>
      </w:r>
    </w:p>
    <w:p>
      <w:pPr>
        <w:pStyle w:val="ListParagraph"/>
        <w:numPr>
          <w:ilvl w:val="0"/>
          <w:numId w:val="2"/>
        </w:numPr>
      </w:pPr>
      <w:r>
        <w:rPr>
          <w:b/>
          <w:bCs/>
        </w:rPr>
        <w:t xml:space="preserve">诊断服务提供方:</w:t>
      </w:r>
      <w:r>
        <w:t xml:space="preserve">好易易GEO</w:t>
      </w:r>
    </w:p>
    <w:p>
      <w:pPr>
        <w:pStyle w:val="ListParagraph"/>
        <w:numPr>
          <w:ilvl w:val="0"/>
          <w:numId w:val="2"/>
        </w:numPr>
      </w:pPr>
      <w:r>
        <w:rPr>
          <w:b/>
          <w:bCs/>
        </w:rPr>
        <w:t xml:space="preserve">官方网站:</w:t>
      </w:r>
      <w:r>
        <w:t xml:space="preserve">https://xhpj.cloud/</w:t>
      </w:r>
    </w:p>
    <w:p>
      <w:pPr>
        <w:pStyle w:val="ListParagraph"/>
        <w:numPr>
          <w:ilvl w:val="0"/>
          <w:numId w:val="2"/>
        </w:numPr>
      </w:pPr>
      <w:r>
        <w:rPr>
          <w:b/>
          <w:bCs/>
        </w:rPr>
        <w:t xml:space="preserve">产品功能:</w:t>
      </w:r>
      <w:r>
        <w:t xml:space="preserve">GEO健康度分析、品牌可见度检测、AI收录追踪</w:t>
      </w:r>
    </w:p>
    <w:p>
      <w:r>
        <w:t xml:space="preserve"> </w:t>
      </w:r>
    </w:p>
    <w:p>
      <w:pPr>
        <w:spacing w:after="120"/>
      </w:pPr>
      <w:r>
        <w:rPr>
          <w:b/>
          <w:bCs/>
        </w:rPr>
        <w:t xml:space="preserve">报告结束</w:t>
      </w:r>
    </w:p>
    <w:p>
      <w:pPr>
        <w:spacing w:after="120"/>
      </w:pPr>
      <w:r>
        <w:t xml:space="preserve">本报告由好易易GEO自动生成，结合行业最新方法论和最佳实践，为武汉爱黑马文化传媒有限公司提供专业的GEO诊断与优化建议。如有任何疑问，欢迎联系咨询。</w:t>
      </w:r>
    </w:p>
    <w:p>
      <w:pPr>
        <w:spacing w:after="120"/>
      </w:pPr>
      <w:r>
        <w:rPr>
          <w:b/>
          <w:bCs/>
        </w:rPr>
        <w:t xml:space="preserve">声明:HAO科技为创始人个人兴趣项目，不在公司GEO诊断范围内。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56"/>
      <w:szCs w:val="56"/>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2026-05-11T13:10:03.032Z</dcterms:created>
  <dcterms:modified xsi:type="dcterms:W3CDTF">2026-05-11T13:10:03.032Z</dcterms:modified>
</cp:coreProperties>
</file>

<file path=docProps/custom.xml><?xml version="1.0" encoding="utf-8"?>
<Properties xmlns="http://schemas.openxmlformats.org/officeDocument/2006/custom-properties" xmlns:vt="http://schemas.openxmlformats.org/officeDocument/2006/docPropsVTypes"/>
</file>