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85" w:rsidRPr="00046185" w:rsidRDefault="00046185" w:rsidP="00046185">
      <w:pPr>
        <w:pStyle w:val="Heading1"/>
        <w:jc w:val="center"/>
        <w:rPr>
          <w:color w:val="000000" w:themeColor="text1"/>
        </w:rPr>
      </w:pPr>
      <w:r w:rsidRPr="00046185">
        <w:rPr>
          <w:color w:val="000000" w:themeColor="text1"/>
        </w:rPr>
        <w:t xml:space="preserve">Mean Squared Error </w:t>
      </w:r>
      <w:r w:rsidR="00B55DE1">
        <w:rPr>
          <w:color w:val="000000" w:themeColor="text1"/>
        </w:rPr>
        <w:t>for Higher Dimensions</w:t>
      </w:r>
      <w:bookmarkStart w:id="0" w:name="_GoBack"/>
      <w:bookmarkEnd w:id="0"/>
    </w:p>
    <w:p w:rsidR="00046185" w:rsidRDefault="00046185"/>
    <w:p w:rsidR="007D5B5A" w:rsidRDefault="00046185">
      <w:r w:rsidRPr="00046185">
        <w:t>The Mean Squared Error is calculated as the following</w:t>
      </w:r>
    </w:p>
    <w:p w:rsidR="00046185" w:rsidRPr="00046185" w:rsidRDefault="000461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046185" w:rsidRDefault="00046185">
      <w:pPr>
        <w:rPr>
          <w:rFonts w:eastAsiaTheme="minorEastAsia"/>
        </w:rPr>
      </w:pPr>
      <w:r>
        <w:rPr>
          <w:rFonts w:eastAsiaTheme="minorEastAsia"/>
        </w:rPr>
        <w:t xml:space="preserve">For many dimensions </w:t>
      </w:r>
    </w:p>
    <w:p w:rsidR="00046185" w:rsidRPr="00CA39FC" w:rsidRDefault="00046185" w:rsidP="000461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+…+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CA39FC" w:rsidRPr="00046185" w:rsidRDefault="00CA39FC" w:rsidP="000461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046185" w:rsidRDefault="00046185"/>
    <w:sectPr w:rsidR="0004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85"/>
    <w:rsid w:val="00046185"/>
    <w:rsid w:val="007D5B5A"/>
    <w:rsid w:val="00B55DE1"/>
    <w:rsid w:val="00CA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61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18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46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61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61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18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46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61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siamak</dc:creator>
  <cp:lastModifiedBy>siamak</cp:lastModifiedBy>
  <cp:revision>3</cp:revision>
  <dcterms:created xsi:type="dcterms:W3CDTF">2012-01-31T00:18:00Z</dcterms:created>
  <dcterms:modified xsi:type="dcterms:W3CDTF">2012-01-31T21:43:00Z</dcterms:modified>
</cp:coreProperties>
</file>