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7955" w14:textId="173B3B3C" w:rsidR="00C7724D" w:rsidRPr="00F3215A" w:rsidRDefault="00A5329F" w:rsidP="00A5329F">
      <w:pPr>
        <w:jc w:val="center"/>
        <w:rPr>
          <w:rFonts w:ascii="Times New Roman" w:hAnsi="Times New Roman" w:cs="Times New Roman"/>
          <w:sz w:val="36"/>
          <w:szCs w:val="36"/>
        </w:rPr>
      </w:pPr>
      <w:r w:rsidRPr="00F3215A">
        <w:rPr>
          <w:rFonts w:ascii="Times New Roman" w:hAnsi="Times New Roman" w:cs="Times New Roman"/>
          <w:sz w:val="36"/>
          <w:szCs w:val="36"/>
        </w:rPr>
        <w:t>Tymoteusz Rawicki</w:t>
      </w:r>
      <w:r w:rsidR="00F3215A">
        <w:rPr>
          <w:rFonts w:ascii="Times New Roman" w:hAnsi="Times New Roman" w:cs="Times New Roman"/>
          <w:sz w:val="36"/>
          <w:szCs w:val="36"/>
        </w:rPr>
        <w:t xml:space="preserve"> (259324)</w:t>
      </w:r>
    </w:p>
    <w:p w14:paraId="4874E58C" w14:textId="454A90F9" w:rsidR="00A5329F" w:rsidRPr="00F3215A" w:rsidRDefault="00A5329F" w:rsidP="00A5329F">
      <w:pPr>
        <w:jc w:val="center"/>
        <w:rPr>
          <w:rFonts w:ascii="Times New Roman" w:hAnsi="Times New Roman" w:cs="Times New Roman"/>
          <w:sz w:val="36"/>
          <w:szCs w:val="36"/>
        </w:rPr>
      </w:pPr>
      <w:r w:rsidRPr="00F3215A">
        <w:rPr>
          <w:rFonts w:ascii="Times New Roman" w:hAnsi="Times New Roman" w:cs="Times New Roman"/>
          <w:sz w:val="36"/>
          <w:szCs w:val="36"/>
        </w:rPr>
        <w:t>Systemy Wbudowane – projekt</w:t>
      </w:r>
    </w:p>
    <w:p w14:paraId="58A87679" w14:textId="77777777" w:rsidR="00A5329F" w:rsidRPr="00F3215A" w:rsidRDefault="00A5329F" w:rsidP="00A5329F">
      <w:pPr>
        <w:jc w:val="center"/>
        <w:rPr>
          <w:rFonts w:ascii="Times New Roman" w:hAnsi="Times New Roman" w:cs="Times New Roman"/>
          <w:sz w:val="36"/>
          <w:szCs w:val="36"/>
        </w:rPr>
      </w:pPr>
    </w:p>
    <w:p w14:paraId="6EB1D446" w14:textId="51D5EDE0" w:rsidR="00A5329F" w:rsidRPr="00F3215A" w:rsidRDefault="00A5329F" w:rsidP="00A5329F">
      <w:pPr>
        <w:jc w:val="center"/>
        <w:rPr>
          <w:rFonts w:ascii="Times New Roman" w:hAnsi="Times New Roman" w:cs="Times New Roman"/>
          <w:b/>
          <w:bCs/>
          <w:sz w:val="44"/>
          <w:szCs w:val="44"/>
        </w:rPr>
      </w:pPr>
      <w:r w:rsidRPr="00F3215A">
        <w:rPr>
          <w:rFonts w:ascii="Times New Roman" w:hAnsi="Times New Roman" w:cs="Times New Roman"/>
          <w:b/>
          <w:bCs/>
          <w:sz w:val="44"/>
          <w:szCs w:val="44"/>
        </w:rPr>
        <w:t>Automatyczne Rolety</w:t>
      </w:r>
    </w:p>
    <w:p w14:paraId="17139620" w14:textId="215826F2" w:rsidR="00A5329F" w:rsidRPr="00F3215A" w:rsidRDefault="00A5329F" w:rsidP="00A5329F">
      <w:pPr>
        <w:jc w:val="center"/>
        <w:rPr>
          <w:rFonts w:ascii="Times New Roman" w:hAnsi="Times New Roman" w:cs="Times New Roman"/>
          <w:sz w:val="32"/>
          <w:szCs w:val="32"/>
        </w:rPr>
      </w:pPr>
      <w:r w:rsidRPr="00F3215A">
        <w:rPr>
          <w:rFonts w:ascii="Times New Roman" w:hAnsi="Times New Roman" w:cs="Times New Roman"/>
          <w:sz w:val="32"/>
          <w:szCs w:val="32"/>
        </w:rPr>
        <w:t>Wstępny harmonogram</w:t>
      </w:r>
    </w:p>
    <w:p w14:paraId="55E179E1" w14:textId="0770F923" w:rsidR="0098329F" w:rsidRPr="00F3215A" w:rsidRDefault="0098329F" w:rsidP="00A5329F">
      <w:pPr>
        <w:pStyle w:val="Nagwek1"/>
      </w:pPr>
      <w:r w:rsidRPr="00F3215A">
        <w:t>O projekcie</w:t>
      </w:r>
    </w:p>
    <w:p w14:paraId="141279B3" w14:textId="13EDF017" w:rsidR="0098329F" w:rsidRPr="00F3215A" w:rsidRDefault="0098329F" w:rsidP="0098329F">
      <w:pPr>
        <w:rPr>
          <w:rFonts w:ascii="Times New Roman" w:hAnsi="Times New Roman" w:cs="Times New Roman"/>
        </w:rPr>
      </w:pPr>
      <w:r w:rsidRPr="00F3215A">
        <w:rPr>
          <w:rFonts w:ascii="Times New Roman" w:hAnsi="Times New Roman" w:cs="Times New Roman"/>
        </w:rPr>
        <w:t>Podstawowym założeniem jest skonstruowanie prostego mechanizmu przy rolce rolety, z której będzie ona się zwijać i rozwijać zasłaniając szybę okna. Odpowiadać będzie za to silnik elektryczny DC z przekładnią ślimakową, ew silnik krokowy (ważna jest cicha praca mechanizmu). Kontrolować wszystko będzie mikrokontroler mający dostęp (w wersji podstawowej) do czujników wysunięcia rolety, poziomu natężenia światła na dworze oraz wewnątrz pomieszczenia i silnika DC. Użytkownik będzie mógł wybrać tryb pracy rolety za pomocą autorskiej aplikacji mobilnej, połączonej z mikrokontrolerem za pomocą domowej sieci WiFi. Przykładowy tryb pracy to „ustaw roletę w zależności od natężenia światła na dworze i w środku” do zakrywania okna w przypadku zapalenia światła w pokoju po zmroku, lub trybu „wakacyjnego”, czyli poruszaniem rolet w trakcie dłuższej nieobecności lokatorów imitującego aktywność domowników. Układ zasilany ogniwem 18650.</w:t>
      </w:r>
    </w:p>
    <w:p w14:paraId="0F55956D" w14:textId="4680CA66" w:rsidR="00A5329F" w:rsidRPr="00F3215A" w:rsidRDefault="00A5329F" w:rsidP="00A5329F">
      <w:pPr>
        <w:pStyle w:val="Nagwek1"/>
      </w:pPr>
      <w:r w:rsidRPr="00F3215A">
        <w:t>Założenia Software</w:t>
      </w:r>
    </w:p>
    <w:p w14:paraId="2CEA379C" w14:textId="04032D5B" w:rsidR="00A5329F" w:rsidRPr="00F3215A" w:rsidRDefault="00A5329F" w:rsidP="00A5329F">
      <w:pPr>
        <w:rPr>
          <w:rFonts w:ascii="Times New Roman" w:hAnsi="Times New Roman" w:cs="Times New Roman"/>
        </w:rPr>
      </w:pPr>
      <w:r w:rsidRPr="00F3215A">
        <w:rPr>
          <w:rFonts w:ascii="Times New Roman" w:hAnsi="Times New Roman" w:cs="Times New Roman"/>
        </w:rPr>
        <w:t>Projket będzie opierał się na dwóch modułach hard/softwarowych</w:t>
      </w:r>
    </w:p>
    <w:p w14:paraId="08EFBF33" w14:textId="32DCDC8F" w:rsidR="00A5329F" w:rsidRPr="00F3215A" w:rsidRDefault="00A5329F" w:rsidP="00A5329F">
      <w:pPr>
        <w:pStyle w:val="Akapitzlist"/>
        <w:numPr>
          <w:ilvl w:val="0"/>
          <w:numId w:val="10"/>
        </w:numPr>
        <w:rPr>
          <w:rFonts w:ascii="Times New Roman" w:hAnsi="Times New Roman" w:cs="Times New Roman"/>
        </w:rPr>
      </w:pPr>
      <w:r w:rsidRPr="00F3215A">
        <w:rPr>
          <w:rFonts w:ascii="Times New Roman" w:hAnsi="Times New Roman" w:cs="Times New Roman"/>
        </w:rPr>
        <w:t>Aplikacja mobilna na smartfonie Android - do sterowania roletami i wydawania poleceń</w:t>
      </w:r>
    </w:p>
    <w:p w14:paraId="5C15A54B" w14:textId="15AEE122" w:rsidR="00A5329F" w:rsidRPr="00F3215A" w:rsidRDefault="00A5329F" w:rsidP="00A5329F">
      <w:pPr>
        <w:pStyle w:val="Akapitzlist"/>
        <w:numPr>
          <w:ilvl w:val="0"/>
          <w:numId w:val="10"/>
        </w:numPr>
        <w:rPr>
          <w:rFonts w:ascii="Times New Roman" w:hAnsi="Times New Roman" w:cs="Times New Roman"/>
        </w:rPr>
      </w:pPr>
      <w:r w:rsidRPr="00F3215A">
        <w:rPr>
          <w:rFonts w:ascii="Times New Roman" w:hAnsi="Times New Roman" w:cs="Times New Roman"/>
        </w:rPr>
        <w:t>Mikrokontroler – właściwy element sterujący rozwinięciem rolety na płytce NodeMCU32S na ESP32. Realizuje ona połączenie BT oraz WiFi.</w:t>
      </w:r>
    </w:p>
    <w:p w14:paraId="70FF8740" w14:textId="4804B939" w:rsidR="00A5329F" w:rsidRPr="00F3215A" w:rsidRDefault="00A5329F" w:rsidP="00A5329F">
      <w:pPr>
        <w:rPr>
          <w:rFonts w:ascii="Times New Roman" w:hAnsi="Times New Roman" w:cs="Times New Roman"/>
        </w:rPr>
      </w:pPr>
    </w:p>
    <w:p w14:paraId="7842A60E" w14:textId="3F15E862" w:rsidR="00A5329F" w:rsidRPr="00F3215A" w:rsidRDefault="00A5329F" w:rsidP="00A5329F">
      <w:pPr>
        <w:rPr>
          <w:rFonts w:ascii="Times New Roman" w:hAnsi="Times New Roman" w:cs="Times New Roman"/>
        </w:rPr>
      </w:pPr>
      <w:r w:rsidRPr="00F3215A">
        <w:rPr>
          <w:rFonts w:ascii="Times New Roman" w:hAnsi="Times New Roman" w:cs="Times New Roman"/>
        </w:rPr>
        <w:t>Aplikacja mobilna wykonana w programie Android Studio ma realizować manualne sterowanie roletami (sygnał dla mikrokontrolera) oraz ustawianie ew</w:t>
      </w:r>
      <w:r w:rsidR="0098329F" w:rsidRPr="00F3215A">
        <w:rPr>
          <w:rFonts w:ascii="Times New Roman" w:hAnsi="Times New Roman" w:cs="Times New Roman"/>
        </w:rPr>
        <w:t>en</w:t>
      </w:r>
      <w:r w:rsidRPr="00F3215A">
        <w:rPr>
          <w:rFonts w:ascii="Times New Roman" w:hAnsi="Times New Roman" w:cs="Times New Roman"/>
        </w:rPr>
        <w:t>tulanych trybów pracy rolety</w:t>
      </w:r>
    </w:p>
    <w:p w14:paraId="5CCD183C" w14:textId="4327A058" w:rsidR="00A5329F" w:rsidRPr="00F3215A" w:rsidRDefault="00A5329F" w:rsidP="00A5329F">
      <w:pPr>
        <w:rPr>
          <w:rFonts w:ascii="Times New Roman" w:hAnsi="Times New Roman" w:cs="Times New Roman"/>
        </w:rPr>
      </w:pPr>
    </w:p>
    <w:p w14:paraId="623F350C" w14:textId="2A206172" w:rsidR="00A5329F" w:rsidRPr="00F3215A" w:rsidRDefault="00A5329F" w:rsidP="00A5329F">
      <w:pPr>
        <w:rPr>
          <w:rFonts w:ascii="Times New Roman" w:hAnsi="Times New Roman" w:cs="Times New Roman"/>
        </w:rPr>
      </w:pPr>
      <w:r w:rsidRPr="00F3215A">
        <w:rPr>
          <w:rFonts w:ascii="Times New Roman" w:hAnsi="Times New Roman" w:cs="Times New Roman"/>
        </w:rPr>
        <w:t>Mikrokontroler będzie pobudzał silnik rolety jaki kontrolował jej maksymalne zwinięcie oraz rozwinięcie za pomocą czujników (jeszcze nie wybrane jakie konkretne). NodeMcu posiada wyjścia PWN oraz analogowe wejścia/wyjścia do odczytywania i nadawania sygnałów od czujników</w:t>
      </w:r>
      <w:r w:rsidR="0098329F" w:rsidRPr="00F3215A">
        <w:rPr>
          <w:rFonts w:ascii="Times New Roman" w:hAnsi="Times New Roman" w:cs="Times New Roman"/>
        </w:rPr>
        <w:t xml:space="preserve"> i dla</w:t>
      </w:r>
      <w:r w:rsidRPr="00F3215A">
        <w:rPr>
          <w:rFonts w:ascii="Times New Roman" w:hAnsi="Times New Roman" w:cs="Times New Roman"/>
        </w:rPr>
        <w:t xml:space="preserve"> silnika</w:t>
      </w:r>
      <w:r w:rsidR="0098329F" w:rsidRPr="00F3215A">
        <w:rPr>
          <w:rFonts w:ascii="Times New Roman" w:hAnsi="Times New Roman" w:cs="Times New Roman"/>
        </w:rPr>
        <w:t>. Kod pisany w programie Visual Studio Code z rozszerzeniem PlatformIO pozwala na jej swobodne programowanie (już przetestowane, z powodzeniem połączono z domową siecią WiFI) w języku C++.</w:t>
      </w:r>
    </w:p>
    <w:p w14:paraId="37472A02" w14:textId="01586009" w:rsidR="0098329F" w:rsidRPr="00F3215A" w:rsidRDefault="0098329F" w:rsidP="0098329F">
      <w:pPr>
        <w:pStyle w:val="Nagwek1"/>
      </w:pPr>
      <w:r w:rsidRPr="00F3215A">
        <w:t>Harmonogram prac</w:t>
      </w:r>
    </w:p>
    <w:p w14:paraId="3668F80F" w14:textId="54956B7D" w:rsidR="0098329F" w:rsidRPr="00F3215A" w:rsidRDefault="00F3215A" w:rsidP="0098329F">
      <w:pPr>
        <w:pStyle w:val="Akapitzlist"/>
        <w:numPr>
          <w:ilvl w:val="0"/>
          <w:numId w:val="11"/>
        </w:numPr>
        <w:rPr>
          <w:rFonts w:ascii="Times New Roman" w:hAnsi="Times New Roman" w:cs="Times New Roman"/>
        </w:rPr>
      </w:pPr>
      <w:r w:rsidRPr="00F3215A">
        <w:rPr>
          <w:rFonts w:ascii="Times New Roman" w:hAnsi="Times New Roman" w:cs="Times New Roman"/>
        </w:rPr>
        <w:t xml:space="preserve">Tydzień </w:t>
      </w:r>
      <w:r w:rsidR="0098329F" w:rsidRPr="00F3215A">
        <w:rPr>
          <w:rFonts w:ascii="Times New Roman" w:hAnsi="Times New Roman" w:cs="Times New Roman"/>
        </w:rPr>
        <w:t>13-19.03</w:t>
      </w:r>
      <w:r w:rsidR="0098329F" w:rsidRPr="00F3215A">
        <w:rPr>
          <w:rFonts w:ascii="Times New Roman" w:hAnsi="Times New Roman" w:cs="Times New Roman"/>
        </w:rPr>
        <w:br/>
        <w:t xml:space="preserve">Stworzenie aplikacji, poszukiwanie komponentów do </w:t>
      </w:r>
      <w:r w:rsidRPr="00F3215A">
        <w:rPr>
          <w:rFonts w:ascii="Times New Roman" w:hAnsi="Times New Roman" w:cs="Times New Roman"/>
        </w:rPr>
        <w:t>mechanizmu.</w:t>
      </w:r>
    </w:p>
    <w:p w14:paraId="0531B9DD" w14:textId="7A1CFD33" w:rsidR="00F3215A" w:rsidRPr="00F3215A" w:rsidRDefault="00F3215A" w:rsidP="0098329F">
      <w:pPr>
        <w:pStyle w:val="Akapitzlist"/>
        <w:numPr>
          <w:ilvl w:val="0"/>
          <w:numId w:val="11"/>
        </w:numPr>
        <w:rPr>
          <w:rFonts w:ascii="Times New Roman" w:hAnsi="Times New Roman" w:cs="Times New Roman"/>
        </w:rPr>
      </w:pPr>
      <w:r w:rsidRPr="00F3215A">
        <w:rPr>
          <w:rFonts w:ascii="Times New Roman" w:hAnsi="Times New Roman" w:cs="Times New Roman"/>
        </w:rPr>
        <w:t xml:space="preserve">Tydzień </w:t>
      </w:r>
      <w:r w:rsidRPr="00F3215A">
        <w:rPr>
          <w:rFonts w:ascii="Times New Roman" w:hAnsi="Times New Roman" w:cs="Times New Roman"/>
        </w:rPr>
        <w:t>20-26.03</w:t>
      </w:r>
    </w:p>
    <w:p w14:paraId="47EDCAFD" w14:textId="77777777" w:rsidR="00F3215A" w:rsidRPr="00F3215A" w:rsidRDefault="00F3215A" w:rsidP="00F3215A">
      <w:pPr>
        <w:pStyle w:val="Akapitzlist"/>
        <w:rPr>
          <w:rFonts w:ascii="Times New Roman" w:hAnsi="Times New Roman" w:cs="Times New Roman"/>
        </w:rPr>
      </w:pPr>
      <w:r w:rsidRPr="00F3215A">
        <w:rPr>
          <w:rFonts w:ascii="Times New Roman" w:hAnsi="Times New Roman" w:cs="Times New Roman"/>
        </w:rPr>
        <w:t>Połączenie i kontrola ESP32 za pomocą aplikacji.</w:t>
      </w:r>
    </w:p>
    <w:p w14:paraId="452A7680" w14:textId="30F71226" w:rsidR="00F3215A" w:rsidRPr="00F3215A" w:rsidRDefault="00F3215A" w:rsidP="00F3215A">
      <w:pPr>
        <w:pStyle w:val="Akapitzlist"/>
        <w:numPr>
          <w:ilvl w:val="0"/>
          <w:numId w:val="11"/>
        </w:numPr>
        <w:rPr>
          <w:rFonts w:ascii="Times New Roman" w:hAnsi="Times New Roman" w:cs="Times New Roman"/>
        </w:rPr>
      </w:pPr>
      <w:r w:rsidRPr="00F3215A">
        <w:rPr>
          <w:rFonts w:ascii="Times New Roman" w:hAnsi="Times New Roman" w:cs="Times New Roman"/>
        </w:rPr>
        <w:t>Tydzień</w:t>
      </w:r>
      <w:r w:rsidRPr="00F3215A">
        <w:rPr>
          <w:rFonts w:ascii="Times New Roman" w:hAnsi="Times New Roman" w:cs="Times New Roman"/>
        </w:rPr>
        <w:t xml:space="preserve"> 27-02.04</w:t>
      </w:r>
      <w:r w:rsidRPr="00F3215A">
        <w:rPr>
          <w:rFonts w:ascii="Times New Roman" w:hAnsi="Times New Roman" w:cs="Times New Roman"/>
        </w:rPr>
        <w:br/>
        <w:t>Stworzenie fizycznego mechanizmu</w:t>
      </w:r>
    </w:p>
    <w:p w14:paraId="117FFCD8" w14:textId="453F6797" w:rsidR="00F3215A" w:rsidRPr="00F3215A" w:rsidRDefault="00F3215A" w:rsidP="00F3215A">
      <w:pPr>
        <w:pStyle w:val="Akapitzlist"/>
        <w:numPr>
          <w:ilvl w:val="0"/>
          <w:numId w:val="11"/>
        </w:numPr>
        <w:rPr>
          <w:rFonts w:ascii="Times New Roman" w:hAnsi="Times New Roman" w:cs="Times New Roman"/>
        </w:rPr>
      </w:pPr>
      <w:r w:rsidRPr="00F3215A">
        <w:rPr>
          <w:rFonts w:ascii="Times New Roman" w:hAnsi="Times New Roman" w:cs="Times New Roman"/>
        </w:rPr>
        <w:t>Tydzień</w:t>
      </w:r>
      <w:r w:rsidRPr="00F3215A">
        <w:rPr>
          <w:rFonts w:ascii="Times New Roman" w:hAnsi="Times New Roman" w:cs="Times New Roman"/>
        </w:rPr>
        <w:t xml:space="preserve"> 03-10.04</w:t>
      </w:r>
      <w:r w:rsidRPr="00F3215A">
        <w:rPr>
          <w:rFonts w:ascii="Times New Roman" w:hAnsi="Times New Roman" w:cs="Times New Roman"/>
        </w:rPr>
        <w:br/>
        <w:t>Czujniki natężenia światła</w:t>
      </w:r>
    </w:p>
    <w:p w14:paraId="0DAC2452" w14:textId="4FDE936E" w:rsidR="00F3215A" w:rsidRPr="00F3215A" w:rsidRDefault="00F3215A" w:rsidP="00F3215A">
      <w:pPr>
        <w:pStyle w:val="Akapitzlist"/>
        <w:numPr>
          <w:ilvl w:val="0"/>
          <w:numId w:val="11"/>
        </w:numPr>
        <w:rPr>
          <w:rFonts w:ascii="Times New Roman" w:hAnsi="Times New Roman" w:cs="Times New Roman"/>
        </w:rPr>
      </w:pPr>
      <w:r w:rsidRPr="00F3215A">
        <w:rPr>
          <w:rFonts w:ascii="Times New Roman" w:hAnsi="Times New Roman" w:cs="Times New Roman"/>
        </w:rPr>
        <w:t>Tydzień</w:t>
      </w:r>
      <w:r w:rsidRPr="00F3215A">
        <w:rPr>
          <w:rFonts w:ascii="Times New Roman" w:hAnsi="Times New Roman" w:cs="Times New Roman"/>
        </w:rPr>
        <w:t xml:space="preserve"> 11-18.04</w:t>
      </w:r>
      <w:r w:rsidRPr="00F3215A">
        <w:rPr>
          <w:rFonts w:ascii="Times New Roman" w:hAnsi="Times New Roman" w:cs="Times New Roman"/>
        </w:rPr>
        <w:br/>
        <w:t xml:space="preserve">Czujniki rozwinięcia rolety </w:t>
      </w:r>
    </w:p>
    <w:p w14:paraId="28CAB097" w14:textId="5D54DCDB" w:rsidR="00F3215A" w:rsidRPr="00F3215A" w:rsidRDefault="00F3215A" w:rsidP="00F3215A">
      <w:pPr>
        <w:pStyle w:val="Akapitzlist"/>
        <w:numPr>
          <w:ilvl w:val="0"/>
          <w:numId w:val="11"/>
        </w:numPr>
        <w:rPr>
          <w:rFonts w:ascii="Times New Roman" w:hAnsi="Times New Roman" w:cs="Times New Roman"/>
        </w:rPr>
      </w:pPr>
      <w:r w:rsidRPr="00F3215A">
        <w:rPr>
          <w:rFonts w:ascii="Times New Roman" w:hAnsi="Times New Roman" w:cs="Times New Roman"/>
        </w:rPr>
        <w:t>Tydzień</w:t>
      </w:r>
      <w:r w:rsidRPr="00F3215A">
        <w:rPr>
          <w:rFonts w:ascii="Times New Roman" w:hAnsi="Times New Roman" w:cs="Times New Roman"/>
        </w:rPr>
        <w:t xml:space="preserve"> 24-30.04</w:t>
      </w:r>
      <w:r w:rsidRPr="00F3215A">
        <w:rPr>
          <w:rFonts w:ascii="Times New Roman" w:hAnsi="Times New Roman" w:cs="Times New Roman"/>
        </w:rPr>
        <w:br/>
        <w:t>Niezależne zasilanie ogniwem</w:t>
      </w:r>
    </w:p>
    <w:p w14:paraId="1BA9A0FE" w14:textId="1AE4FC29" w:rsidR="00F3215A" w:rsidRPr="00F3215A" w:rsidRDefault="00F3215A" w:rsidP="00F3215A">
      <w:pPr>
        <w:pStyle w:val="Akapitzlist"/>
        <w:numPr>
          <w:ilvl w:val="0"/>
          <w:numId w:val="11"/>
        </w:numPr>
        <w:rPr>
          <w:rFonts w:ascii="Times New Roman" w:hAnsi="Times New Roman" w:cs="Times New Roman"/>
        </w:rPr>
      </w:pPr>
      <w:r w:rsidRPr="00F3215A">
        <w:rPr>
          <w:rFonts w:ascii="Times New Roman" w:hAnsi="Times New Roman" w:cs="Times New Roman"/>
        </w:rPr>
        <w:lastRenderedPageBreak/>
        <w:t>Tydzień</w:t>
      </w:r>
      <w:r w:rsidRPr="00F3215A">
        <w:rPr>
          <w:rFonts w:ascii="Times New Roman" w:hAnsi="Times New Roman" w:cs="Times New Roman"/>
        </w:rPr>
        <w:t xml:space="preserve"> 1-7.05</w:t>
      </w:r>
      <w:r w:rsidRPr="00F3215A">
        <w:rPr>
          <w:rFonts w:ascii="Times New Roman" w:hAnsi="Times New Roman" w:cs="Times New Roman"/>
        </w:rPr>
        <w:br/>
        <w:t>Ostatnie poprawki wersji podstawowej</w:t>
      </w:r>
    </w:p>
    <w:p w14:paraId="5DAA69B0" w14:textId="414837A9" w:rsidR="00F3215A" w:rsidRPr="00F3215A" w:rsidRDefault="00F3215A" w:rsidP="00F3215A">
      <w:pPr>
        <w:rPr>
          <w:rFonts w:ascii="Times New Roman" w:hAnsi="Times New Roman" w:cs="Times New Roman"/>
        </w:rPr>
      </w:pPr>
    </w:p>
    <w:p w14:paraId="0A8C1AC0" w14:textId="3102A787" w:rsidR="00F3215A" w:rsidRPr="00F3215A" w:rsidRDefault="00F3215A" w:rsidP="00F3215A">
      <w:pPr>
        <w:rPr>
          <w:rFonts w:ascii="Times New Roman" w:hAnsi="Times New Roman" w:cs="Times New Roman"/>
        </w:rPr>
      </w:pPr>
      <w:r w:rsidRPr="00F3215A">
        <w:rPr>
          <w:rFonts w:ascii="Times New Roman" w:hAnsi="Times New Roman" w:cs="Times New Roman"/>
        </w:rPr>
        <w:t>Powyższy harmonogram jest raczej optymistyczny z powodu natłoku prac w późniejszej części semstru. Oczywiście nie będę to ostatnie etapy prac nad tym projektem.</w:t>
      </w:r>
    </w:p>
    <w:sectPr w:rsidR="00F3215A" w:rsidRPr="00F32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2490"/>
    <w:multiLevelType w:val="hybridMultilevel"/>
    <w:tmpl w:val="C44048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EEE2EAA"/>
    <w:multiLevelType w:val="hybridMultilevel"/>
    <w:tmpl w:val="BA20F4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DCD3244"/>
    <w:multiLevelType w:val="hybridMultilevel"/>
    <w:tmpl w:val="5CFE03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EA71580"/>
    <w:multiLevelType w:val="multilevel"/>
    <w:tmpl w:val="D858648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346065"/>
    <w:multiLevelType w:val="multilevel"/>
    <w:tmpl w:val="93ACAC7C"/>
    <w:lvl w:ilvl="0">
      <w:start w:val="1"/>
      <w:numFmt w:val="decimal"/>
      <w:lvlText w:val="%1"/>
      <w:lvlJc w:val="left"/>
      <w:pPr>
        <w:ind w:left="432" w:hanging="432"/>
      </w:pPr>
      <w:rPr>
        <w:b w:val="0"/>
        <w:bCs w:val="0"/>
        <w:sz w:val="40"/>
        <w:szCs w:val="4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31922273">
    <w:abstractNumId w:val="4"/>
  </w:num>
  <w:num w:numId="2" w16cid:durableId="1296258187">
    <w:abstractNumId w:val="4"/>
  </w:num>
  <w:num w:numId="3" w16cid:durableId="2017808323">
    <w:abstractNumId w:val="4"/>
  </w:num>
  <w:num w:numId="4" w16cid:durableId="717973332">
    <w:abstractNumId w:val="3"/>
  </w:num>
  <w:num w:numId="5" w16cid:durableId="199436146">
    <w:abstractNumId w:val="3"/>
  </w:num>
  <w:num w:numId="6" w16cid:durableId="204491311">
    <w:abstractNumId w:val="3"/>
  </w:num>
  <w:num w:numId="7" w16cid:durableId="687099231">
    <w:abstractNumId w:val="3"/>
  </w:num>
  <w:num w:numId="8" w16cid:durableId="808978432">
    <w:abstractNumId w:val="3"/>
  </w:num>
  <w:num w:numId="9" w16cid:durableId="357243996">
    <w:abstractNumId w:val="1"/>
  </w:num>
  <w:num w:numId="10" w16cid:durableId="191041917">
    <w:abstractNumId w:val="0"/>
  </w:num>
  <w:num w:numId="11" w16cid:durableId="1047142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9F"/>
    <w:rsid w:val="000971C7"/>
    <w:rsid w:val="00464536"/>
    <w:rsid w:val="004916EC"/>
    <w:rsid w:val="006432CC"/>
    <w:rsid w:val="007050C9"/>
    <w:rsid w:val="00844641"/>
    <w:rsid w:val="0098329F"/>
    <w:rsid w:val="00A1262A"/>
    <w:rsid w:val="00A5329F"/>
    <w:rsid w:val="00A90613"/>
    <w:rsid w:val="00B26652"/>
    <w:rsid w:val="00B95220"/>
    <w:rsid w:val="00C7724D"/>
    <w:rsid w:val="00D3105B"/>
    <w:rsid w:val="00D8646D"/>
    <w:rsid w:val="00E671B6"/>
    <w:rsid w:val="00E7244B"/>
    <w:rsid w:val="00F13360"/>
    <w:rsid w:val="00F321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B2C7"/>
  <w15:chartTrackingRefBased/>
  <w15:docId w15:val="{D95F5D24-5509-462D-BA57-262E23E6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26652"/>
    <w:pPr>
      <w:widowControl w:val="0"/>
      <w:autoSpaceDE w:val="0"/>
      <w:autoSpaceDN w:val="0"/>
      <w:spacing w:after="0" w:line="240" w:lineRule="auto"/>
    </w:pPr>
    <w:rPr>
      <w:rFonts w:cs="Arial"/>
    </w:rPr>
  </w:style>
  <w:style w:type="paragraph" w:styleId="Nagwek1">
    <w:name w:val="heading 1"/>
    <w:basedOn w:val="Normalny"/>
    <w:next w:val="Normalny"/>
    <w:link w:val="Nagwek1Znak"/>
    <w:autoRedefine/>
    <w:uiPriority w:val="9"/>
    <w:qFormat/>
    <w:rsid w:val="00A5329F"/>
    <w:pPr>
      <w:keepNext/>
      <w:keepLines/>
      <w:numPr>
        <w:numId w:val="8"/>
      </w:numPr>
      <w:spacing w:before="240" w:after="240"/>
      <w:outlineLvl w:val="0"/>
    </w:pPr>
    <w:rPr>
      <w:rFonts w:ascii="Times New Roman" w:eastAsiaTheme="majorEastAsia" w:hAnsi="Times New Roman" w:cs="Times New Roman"/>
      <w:sz w:val="32"/>
      <w:szCs w:val="24"/>
    </w:rPr>
  </w:style>
  <w:style w:type="paragraph" w:styleId="Nagwek2">
    <w:name w:val="heading 2"/>
    <w:basedOn w:val="Normalny"/>
    <w:next w:val="Normalny"/>
    <w:link w:val="Nagwek2Znak"/>
    <w:autoRedefine/>
    <w:uiPriority w:val="9"/>
    <w:unhideWhenUsed/>
    <w:qFormat/>
    <w:rsid w:val="00E671B6"/>
    <w:pPr>
      <w:keepNext/>
      <w:keepLines/>
      <w:widowControl/>
      <w:numPr>
        <w:ilvl w:val="1"/>
        <w:numId w:val="7"/>
      </w:numPr>
      <w:suppressAutoHyphens/>
      <w:autoSpaceDE/>
      <w:autoSpaceDN/>
      <w:spacing w:before="40" w:after="160" w:line="259" w:lineRule="auto"/>
      <w:ind w:left="1284"/>
      <w:outlineLvl w:val="1"/>
    </w:pPr>
    <w:rPr>
      <w:rFonts w:ascii="Times New Roman" w:eastAsiaTheme="majorEastAsia" w:hAnsi="Times New Roman" w:cstheme="majorBidi"/>
      <w:sz w:val="32"/>
      <w:szCs w:val="26"/>
      <w:lang w:val="ru-RU"/>
    </w:rPr>
  </w:style>
  <w:style w:type="paragraph" w:styleId="Nagwek3">
    <w:name w:val="heading 3"/>
    <w:basedOn w:val="Normalny"/>
    <w:next w:val="Normalny"/>
    <w:link w:val="Nagwek3Znak"/>
    <w:autoRedefine/>
    <w:uiPriority w:val="9"/>
    <w:unhideWhenUsed/>
    <w:qFormat/>
    <w:rsid w:val="00E671B6"/>
    <w:pPr>
      <w:keepNext/>
      <w:keepLines/>
      <w:widowControl/>
      <w:numPr>
        <w:ilvl w:val="2"/>
        <w:numId w:val="8"/>
      </w:numPr>
      <w:suppressAutoHyphens/>
      <w:autoSpaceDE/>
      <w:spacing w:before="40" w:after="120"/>
      <w:outlineLvl w:val="2"/>
    </w:pPr>
    <w:rPr>
      <w:rFonts w:ascii="Times New Roman" w:eastAsiaTheme="majorEastAsia" w:hAnsi="Times New Roman" w:cstheme="majorBidi"/>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5329F"/>
    <w:rPr>
      <w:rFonts w:ascii="Times New Roman" w:eastAsiaTheme="majorEastAsia" w:hAnsi="Times New Roman" w:cs="Times New Roman"/>
      <w:sz w:val="32"/>
      <w:szCs w:val="24"/>
    </w:rPr>
  </w:style>
  <w:style w:type="character" w:customStyle="1" w:styleId="Nagwek2Znak">
    <w:name w:val="Nagłówek 2 Znak"/>
    <w:basedOn w:val="Domylnaczcionkaakapitu"/>
    <w:link w:val="Nagwek2"/>
    <w:uiPriority w:val="9"/>
    <w:rsid w:val="00E671B6"/>
    <w:rPr>
      <w:rFonts w:ascii="Times New Roman" w:eastAsiaTheme="majorEastAsia" w:hAnsi="Times New Roman" w:cstheme="majorBidi"/>
      <w:sz w:val="32"/>
      <w:szCs w:val="26"/>
      <w:lang w:val="ru-RU"/>
    </w:rPr>
  </w:style>
  <w:style w:type="paragraph" w:styleId="Tekstpodstawowy">
    <w:name w:val="Body Text"/>
    <w:basedOn w:val="Normalny"/>
    <w:link w:val="TekstpodstawowyZnak"/>
    <w:uiPriority w:val="1"/>
    <w:qFormat/>
    <w:rsid w:val="00B26652"/>
    <w:rPr>
      <w:rFonts w:ascii="Calibri" w:eastAsia="Calibri" w:hAnsi="Calibri" w:cs="Calibri"/>
    </w:rPr>
  </w:style>
  <w:style w:type="character" w:customStyle="1" w:styleId="TekstpodstawowyZnak">
    <w:name w:val="Tekst podstawowy Znak"/>
    <w:basedOn w:val="Domylnaczcionkaakapitu"/>
    <w:link w:val="Tekstpodstawowy"/>
    <w:uiPriority w:val="1"/>
    <w:rsid w:val="00B26652"/>
    <w:rPr>
      <w:rFonts w:ascii="Calibri" w:eastAsia="Calibri" w:hAnsi="Calibri" w:cs="Calibri"/>
    </w:rPr>
  </w:style>
  <w:style w:type="character" w:customStyle="1" w:styleId="Nagwek3Znak">
    <w:name w:val="Nagłówek 3 Znak"/>
    <w:basedOn w:val="Domylnaczcionkaakapitu"/>
    <w:link w:val="Nagwek3"/>
    <w:uiPriority w:val="9"/>
    <w:rsid w:val="00464536"/>
    <w:rPr>
      <w:rFonts w:ascii="Times New Roman" w:eastAsiaTheme="majorEastAsia" w:hAnsi="Times New Roman" w:cstheme="majorBidi"/>
      <w:sz w:val="28"/>
      <w:szCs w:val="24"/>
    </w:rPr>
  </w:style>
  <w:style w:type="paragraph" w:styleId="Tytu">
    <w:name w:val="Title"/>
    <w:basedOn w:val="Normalny"/>
    <w:next w:val="Normalny"/>
    <w:link w:val="TytuZnak"/>
    <w:autoRedefine/>
    <w:uiPriority w:val="10"/>
    <w:qFormat/>
    <w:rsid w:val="00D3105B"/>
    <w:pPr>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3105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autoRedefine/>
    <w:uiPriority w:val="11"/>
    <w:qFormat/>
    <w:rsid w:val="00D3105B"/>
    <w:pPr>
      <w:numPr>
        <w:ilvl w:val="1"/>
      </w:numPr>
      <w:spacing w:after="160"/>
      <w:jc w:val="center"/>
    </w:pPr>
    <w:rPr>
      <w:rFonts w:ascii="Times New Roman" w:eastAsiaTheme="minorEastAsia" w:hAnsi="Times New Roman" w:cstheme="minorBidi"/>
      <w:color w:val="5A5A5A" w:themeColor="text1" w:themeTint="A5"/>
      <w:spacing w:val="15"/>
      <w:sz w:val="28"/>
    </w:rPr>
  </w:style>
  <w:style w:type="character" w:customStyle="1" w:styleId="PodtytuZnak">
    <w:name w:val="Podtytuł Znak"/>
    <w:basedOn w:val="Domylnaczcionkaakapitu"/>
    <w:link w:val="Podtytu"/>
    <w:uiPriority w:val="11"/>
    <w:rsid w:val="00D3105B"/>
    <w:rPr>
      <w:rFonts w:ascii="Times New Roman" w:eastAsiaTheme="minorEastAsia" w:hAnsi="Times New Roman"/>
      <w:color w:val="5A5A5A" w:themeColor="text1" w:themeTint="A5"/>
      <w:spacing w:val="15"/>
      <w:sz w:val="28"/>
    </w:rPr>
  </w:style>
  <w:style w:type="paragraph" w:styleId="Akapitzlist">
    <w:name w:val="List Paragraph"/>
    <w:basedOn w:val="Normalny"/>
    <w:uiPriority w:val="34"/>
    <w:qFormat/>
    <w:rsid w:val="00A53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365</Words>
  <Characters>2190</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Tymoteusz Rawicki (259324)</dc:creator>
  <cp:keywords/>
  <dc:description/>
  <cp:lastModifiedBy>Tymoteusz Rawicki (259324)</cp:lastModifiedBy>
  <cp:revision>1</cp:revision>
  <dcterms:created xsi:type="dcterms:W3CDTF">2023-03-08T20:41:00Z</dcterms:created>
  <dcterms:modified xsi:type="dcterms:W3CDTF">2023-03-08T21:09:00Z</dcterms:modified>
</cp:coreProperties>
</file>