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C85DF8">
      <w:pPr>
        <w:jc w:val="center"/>
      </w:pPr>
      <w:r>
        <w:rPr>
          <w:rFonts w:ascii="微软雅黑" w:hAnsi="微软雅黑" w:eastAsia="微软雅黑"/>
          <w:b/>
          <w:sz w:val="56"/>
        </w:rPr>
        <w:t>第四阶段学习计划</w:t>
      </w:r>
    </w:p>
    <w:p w14:paraId="793CC5CE">
      <w:pPr>
        <w:jc w:val="center"/>
      </w:pPr>
      <w:r>
        <w:rPr>
          <w:rFonts w:ascii="微软雅黑" w:hAnsi="微软雅黑" w:eastAsia="微软雅黑"/>
          <w:color w:val="666666"/>
          <w:sz w:val="28"/>
        </w:rPr>
        <w:t>告别手工部署，学会标准化的交付方式</w:t>
      </w:r>
    </w:p>
    <w:p w14:paraId="060A878C">
      <w:pPr>
        <w:jc w:val="center"/>
      </w:pPr>
      <w:r>
        <w:rPr>
          <w:rFonts w:ascii="微软雅黑" w:hAnsi="微软雅黑" w:eastAsia="微软雅黑"/>
          <w:color w:val="999999"/>
          <w:sz w:val="20"/>
        </w:rPr>
        <w:t>2026年6月 | 路线图阶段：第四阶段（第7~8周） | 难度：中级</w:t>
      </w:r>
    </w:p>
    <w:p w14:paraId="64CA1111">
      <w:r>
        <w:br w:type="page"/>
      </w:r>
    </w:p>
    <w:p w14:paraId="7384F498">
      <w:pPr>
        <w:pStyle w:val="3"/>
      </w:pPr>
      <w:r>
        <w:rPr>
          <w:rFonts w:ascii="微软雅黑" w:hAnsi="微软雅黑" w:eastAsia="微软雅黑"/>
        </w:rPr>
        <w:t>一、问题说明</w:t>
      </w:r>
    </w:p>
    <w:p w14:paraId="2F23E13F">
      <w:pPr>
        <w:pStyle w:val="4"/>
      </w:pPr>
      <w:r>
        <w:rPr>
          <w:rFonts w:ascii="微软雅黑" w:hAnsi="微软雅黑" w:eastAsia="微软雅黑"/>
        </w:rPr>
        <w:t>1.1 问题描述</w:t>
      </w:r>
    </w:p>
    <w:p w14:paraId="34F3FB36">
      <w:r>
        <w:rPr>
          <w:rFonts w:ascii="微软雅黑" w:hAnsi="微软雅黑" w:eastAsia="微软雅黑"/>
          <w:b w:val="0"/>
        </w:rPr>
        <w:t>前三个阶段结束后，你拥有了一套完整的应用架构：Nginx 托管静态简历 + 反向代理转发 API 给 Flask + 云 MySQL 存储数据。但整个部署过程是纯手动的：</w:t>
      </w:r>
    </w:p>
    <w:p w14:paraId="15B56BC6">
      <w:pPr>
        <w:pStyle w:val="16"/>
      </w:pPr>
      <w:r>
        <w:rPr>
          <w:rFonts w:ascii="微软雅黑" w:hAnsi="微软雅黑" w:eastAsia="微软雅黑"/>
        </w:rPr>
        <w:t>每次更新代码，要手动上传文件到服务器、手动重启 Flask、手动 reload Nginx</w:t>
      </w:r>
    </w:p>
    <w:p w14:paraId="361631AB">
      <w:pPr>
        <w:pStyle w:val="16"/>
      </w:pPr>
      <w:r>
        <w:rPr>
          <w:rFonts w:ascii="微软雅黑" w:hAnsi="微软雅黑" w:eastAsia="微软雅黑"/>
        </w:rPr>
        <w:t>服务器环境依赖你的记忆：Python 版本、虚拟环境路径、装了哪些包、ngix.conf 改了哪里——换一台服务器或者重装系统，全部重新配一遍</w:t>
      </w:r>
    </w:p>
    <w:p w14:paraId="26D78AD9">
      <w:pPr>
        <w:pStyle w:val="16"/>
      </w:pPr>
      <w:r>
        <w:rPr>
          <w:rFonts w:ascii="微软雅黑" w:hAnsi="微软雅黑" w:eastAsia="微软雅黑"/>
        </w:rPr>
        <w:t>没有版本化：你不知道当前跑的是哪个版本，回滚意味着"把旧代码手动拷回去"</w:t>
      </w:r>
    </w:p>
    <w:p w14:paraId="7599ABEA">
      <w:pPr>
        <w:pStyle w:val="16"/>
      </w:pPr>
      <w:r>
        <w:rPr>
          <w:rFonts w:ascii="微软雅黑" w:hAnsi="微软雅黑" w:eastAsia="微软雅黑"/>
        </w:rPr>
        <w:t>进程管理脆弱：Flask 后台跑、kill 杀、WAL 锁文件、端口占用——你踩过的每一个坑换个环境都可能重演</w:t>
      </w:r>
    </w:p>
    <w:p w14:paraId="21458B23"/>
    <w:p w14:paraId="3038C84C">
      <w:r>
        <w:rPr>
          <w:rFonts w:ascii="微软雅黑" w:hAnsi="微软雅黑" w:eastAsia="微软雅黑"/>
          <w:b w:val="0"/>
        </w:rPr>
        <w:t>第四阶段的核心任务：把你的留言板项目用 Docker 容器化，实现"一次构建，到处运行"。一条命令就能在任何服务器上拉起整套环境，不再依赖手动配置。</w:t>
      </w:r>
    </w:p>
    <w:p w14:paraId="04B69B12">
      <w:pPr>
        <w:pStyle w:val="4"/>
      </w:pPr>
      <w:r>
        <w:rPr>
          <w:rFonts w:ascii="微软雅黑" w:hAnsi="微软雅黑" w:eastAsia="微软雅黑"/>
        </w:rPr>
        <w:t>1.2 学习背景与意义</w:t>
      </w:r>
    </w:p>
    <w:p w14:paraId="3B68C9D0">
      <w:r>
        <w:rPr>
          <w:rFonts w:ascii="微软雅黑" w:hAnsi="微软雅黑" w:eastAsia="微软雅黑"/>
          <w:b w:val="0"/>
        </w:rPr>
        <w:t>Docker 是云原生世界的第一个入口。它的核心价值只有一个：消除"在我电脑上能跑啊"的问题。</w:t>
      </w:r>
    </w:p>
    <w:p w14:paraId="53966906"/>
    <w:p w14:paraId="6ED74F5D">
      <w:r>
        <w:rPr>
          <w:rFonts w:ascii="微软雅黑" w:hAnsi="微软雅黑" w:eastAsia="微软雅黑"/>
          <w:b/>
        </w:rPr>
        <w:t>核心价值：</w:t>
      </w:r>
    </w:p>
    <w:p w14:paraId="6BE569F3">
      <w:pPr>
        <w:pStyle w:val="16"/>
      </w:pPr>
      <w:r>
        <w:rPr>
          <w:rFonts w:ascii="微软雅黑" w:hAnsi="微软雅黑" w:eastAsia="微软雅黑"/>
        </w:rPr>
        <w:t>环境即代码：所有依赖（Python 版本、pip 包、Nginx 配置、系统库）全部写在 Dockerfile 里，一个纯文本文件描述完整运行环境。新服务器只需要装 Docker，不需要装 Python、不需要配 venv、不需要装 Nginx</w:t>
      </w:r>
    </w:p>
    <w:p w14:paraId="49718632">
      <w:pPr>
        <w:pStyle w:val="16"/>
      </w:pPr>
      <w:r>
        <w:rPr>
          <w:rFonts w:ascii="微软雅黑" w:hAnsi="微软雅黑" w:eastAsia="微软雅黑"/>
        </w:rPr>
        <w:t>一次构建，到处运行：在你本地打好镜像，推到仓库，服务器 docker pull 下来直接跑——不需要在服务器上 pip install 任何东西</w:t>
      </w:r>
    </w:p>
    <w:p w14:paraId="571206EF">
      <w:pPr>
        <w:pStyle w:val="16"/>
      </w:pPr>
      <w:r>
        <w:rPr>
          <w:rFonts w:ascii="微软雅黑" w:hAnsi="微软雅黑" w:eastAsia="微软雅黑"/>
        </w:rPr>
        <w:t>隔离性：每个容器有自己的文件系统、网络、进程空间。Flask 的 5000 端口只在容器内部可见，不会和宿主机的 5000 冲突。你之前被 PID 残留和端口占用折磨过，Docker 用容器边界从根本上隔离了这些问题</w:t>
      </w:r>
    </w:p>
    <w:p w14:paraId="415167A9">
      <w:pPr>
        <w:pStyle w:val="16"/>
      </w:pPr>
      <w:r>
        <w:rPr>
          <w:rFonts w:ascii="微软雅黑" w:hAnsi="微软雅黑" w:eastAsia="微软雅黑"/>
        </w:rPr>
        <w:t>版本化与回滚：每个镜像有 tag（比如 v1.0、v2.1），回滚就是 docker run 旧 tag，比手动拷代码快一百倍</w:t>
      </w:r>
    </w:p>
    <w:p w14:paraId="0D1ED48D">
      <w:pPr>
        <w:pStyle w:val="16"/>
      </w:pPr>
      <w:r>
        <w:rPr>
          <w:rFonts w:ascii="微软雅黑" w:hAnsi="微软雅黑" w:eastAsia="微软雅黑"/>
        </w:rPr>
        <w:t>和前三阶段完美衔接：应用代码（index.html、app.py、nginx.conf）一行不改，只是外面套了一层容器封装</w:t>
      </w:r>
    </w:p>
    <w:p w14:paraId="69DCEAB8">
      <w:pPr>
        <w:pStyle w:val="4"/>
      </w:pPr>
      <w:r>
        <w:rPr>
          <w:rFonts w:ascii="微软雅黑" w:hAnsi="微软雅黑" w:eastAsia="微软雅黑"/>
        </w:rPr>
        <w:t>1.3 涉及的核心概念</w:t>
      </w:r>
    </w:p>
    <w:p w14:paraId="7CE6CF14">
      <w:r>
        <w:rPr>
          <w:rFonts w:ascii="微软雅黑" w:hAnsi="微软雅黑" w:eastAsia="微软雅黑"/>
          <w:b w:val="0"/>
        </w:rPr>
        <w:t>以下是本阶段需要理解的核心概念，按学习顺序排列：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719C791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713636C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概念</w:t>
            </w:r>
          </w:p>
        </w:tc>
        <w:tc>
          <w:tcPr>
            <w:tcW w:w="4320" w:type="dxa"/>
          </w:tcPr>
          <w:p w14:paraId="2086C84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在本阶段你需要知道的程度</w:t>
            </w:r>
          </w:p>
        </w:tc>
      </w:tr>
      <w:tr w14:paraId="00A0C10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0E31B252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Docker 镜像 (Image)</w:t>
            </w:r>
          </w:p>
        </w:tc>
        <w:tc>
          <w:tcPr>
            <w:tcW w:w="4320" w:type="dxa"/>
          </w:tcPr>
          <w:p w14:paraId="0FAA79A1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一个只读的模板，包含了运行应用所需的所有文件（代码、依赖、系统库、环境变量）。类比：烤蛋糕的模具——模具做一次，蛋糕可以无限制复制</w:t>
            </w:r>
          </w:p>
        </w:tc>
      </w:tr>
      <w:tr w14:paraId="06D4377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6FB8E5DA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Docker 容器 (Container)</w:t>
            </w:r>
          </w:p>
        </w:tc>
        <w:tc>
          <w:tcPr>
            <w:tcW w:w="4320" w:type="dxa"/>
          </w:tcPr>
          <w:p w14:paraId="446B7238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镜像的运行实例，每个容器互相隔离。类比：用同一个模具烤出来的一个个独立蛋糕，吃一个不影响其他的</w:t>
            </w:r>
          </w:p>
        </w:tc>
      </w:tr>
      <w:tr w14:paraId="47BD89E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1D28B0AC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Dockerfile</w:t>
            </w:r>
          </w:p>
        </w:tc>
        <w:tc>
          <w:tcPr>
            <w:tcW w:w="4320" w:type="dxa"/>
          </w:tcPr>
          <w:p w14:paraId="2CA47642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一个纯文本文件，描述了"怎么构建这个镜像"的步骤。从基础镜像开始（FROM），安装依赖（RUN），拷贝代码（COPY），指定启动命令（CMD）</w:t>
            </w:r>
          </w:p>
        </w:tc>
      </w:tr>
      <w:tr w14:paraId="6DE0B55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36E9CC95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Docker Compose</w:t>
            </w:r>
          </w:p>
        </w:tc>
        <w:tc>
          <w:tcPr>
            <w:tcW w:w="4320" w:type="dxa"/>
          </w:tcPr>
          <w:p w14:paraId="11E68518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管理多容器应用的工具。用 YAML 文件定义"这个应用由哪些容器组成"（Nginx + Flask），一条 docker compose up 全部启动</w:t>
            </w:r>
          </w:p>
        </w:tc>
      </w:tr>
      <w:tr w14:paraId="3362F30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11FC7AA0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镜像仓库 (Registry)</w:t>
            </w:r>
          </w:p>
        </w:tc>
        <w:tc>
          <w:tcPr>
            <w:tcW w:w="4320" w:type="dxa"/>
          </w:tcPr>
          <w:p w14:paraId="2AECF3A2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存镜像的地方。Docker Hub 是公共的，云厂商也有私有的（阿里云容器镜像服务）。相当于 GitHub for 代码 ↔ Registry for 镜像</w:t>
            </w:r>
          </w:p>
        </w:tc>
      </w:tr>
      <w:tr w14:paraId="1CE7288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6B9C3311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CI/CD</w:t>
            </w:r>
          </w:p>
        </w:tc>
        <w:tc>
          <w:tcPr>
            <w:tcW w:w="4320" w:type="dxa"/>
          </w:tcPr>
          <w:p w14:paraId="6A792200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持续集成 / 持续部署。代码 push 到 GitHub 后自动构建镜像，自动部署到服务器。本阶段只需了解概念，代码提交到 GitHub 即可，自动部署部分作为可选项</w:t>
            </w:r>
          </w:p>
        </w:tc>
      </w:tr>
      <w:tr w14:paraId="1DB57A1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4F8853BB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宿主机 vs 容器</w:t>
            </w:r>
          </w:p>
        </w:tc>
        <w:tc>
          <w:tcPr>
            <w:tcW w:w="4320" w:type="dxa"/>
          </w:tcPr>
          <w:p w14:paraId="42E61285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宿主机就是你的 ECS 服务器（装了 Docker 的那台）。容器是跑在宿主机之上的隔离进程，对容器内的应用来说"全世界就是容器"——它看不到宿主机上的其他进程和文件</w:t>
            </w:r>
          </w:p>
        </w:tc>
      </w:tr>
    </w:tbl>
    <w:p w14:paraId="04E82FE6">
      <w:pPr>
        <w:pStyle w:val="3"/>
      </w:pPr>
      <w:r>
        <w:rPr>
          <w:rFonts w:ascii="微软雅黑" w:hAnsi="微软雅黑" w:eastAsia="微软雅黑"/>
        </w:rPr>
        <w:t>二、解决方式</w:t>
      </w:r>
    </w:p>
    <w:p w14:paraId="07373218">
      <w:pPr>
        <w:pStyle w:val="4"/>
      </w:pPr>
      <w:r>
        <w:rPr>
          <w:rFonts w:ascii="微软雅黑" w:hAnsi="微软雅黑" w:eastAsia="微软雅黑"/>
        </w:rPr>
        <w:t>2.1 方案概述</w:t>
      </w:r>
    </w:p>
    <w:p w14:paraId="441BB73C">
      <w:r>
        <w:rPr>
          <w:rFonts w:ascii="微软雅黑" w:hAnsi="微软雅黑" w:eastAsia="微软雅黑"/>
          <w:b w:val="0"/>
        </w:rPr>
        <w:t>总体思路：为留言板的每个组件分别写 Dockerfile（Flask 一个，Nginx一个），用 Docker Compose 把两者编排在一起。整个过程约需 3~4 天。应用代码不动，但部署方式从"SSH 进去手动敲命令"变成"docker compose up 一键拉起。""</w:t>
      </w:r>
    </w:p>
    <w:p w14:paraId="2ADC2DAF"/>
    <w:p w14:paraId="21E21D86">
      <w:r>
        <w:rPr>
          <w:rFonts w:ascii="微软雅黑" w:hAnsi="微软雅黑" w:eastAsia="微软雅黑"/>
          <w:b/>
        </w:rPr>
        <w:t>架构变化（虚线框表示 Docker 容器）：</w:t>
      </w:r>
    </w:p>
    <w:p w14:paraId="4C237EC8">
      <w:r>
        <w:rPr>
          <w:rFonts w:ascii="微软雅黑" w:hAnsi="微软雅黑" w:eastAsia="微软雅黑"/>
          <w:b w:val="0"/>
        </w:rPr>
        <w:br w:type="textWrapping"/>
      </w:r>
      <w:r>
        <w:rPr>
          <w:rFonts w:ascii="微软雅黑" w:hAnsi="微软雅黑" w:eastAsia="微软雅黑"/>
          <w:b w:val="0"/>
        </w:rPr>
        <w:t>┌──────────────── 宿主机 (ECS) ────────────────┐</w:t>
      </w:r>
      <w:r>
        <w:rPr>
          <w:rFonts w:ascii="微软雅黑" w:hAnsi="微软雅黑" w:eastAsia="微软雅黑"/>
          <w:b w:val="0"/>
        </w:rPr>
        <w:br w:type="textWrapping"/>
      </w:r>
      <w:r>
        <w:rPr>
          <w:rFonts w:ascii="微软雅黑" w:hAnsi="微软雅黑" w:eastAsia="微软雅黑"/>
          <w:b w:val="0"/>
        </w:rPr>
        <w:t>│                                               │</w:t>
      </w:r>
      <w:r>
        <w:rPr>
          <w:rFonts w:ascii="微软雅黑" w:hAnsi="微软雅黑" w:eastAsia="微软雅黑"/>
          <w:b w:val="0"/>
        </w:rPr>
        <w:br w:type="textWrapping"/>
      </w:r>
      <w:r>
        <w:rPr>
          <w:rFonts w:ascii="微软雅黑" w:hAnsi="微软雅黑" w:eastAsia="微软雅黑"/>
          <w:b w:val="0"/>
        </w:rPr>
        <w:t>│  ┌─ 容器 A (Nginx) ──┐  ┌─ 容器 B (Flask) ──┐│</w:t>
      </w:r>
      <w:r>
        <w:rPr>
          <w:rFonts w:ascii="微软雅黑" w:hAnsi="微软雅黑" w:eastAsia="微软雅黑"/>
          <w:b w:val="0"/>
        </w:rPr>
        <w:br w:type="textWrapping"/>
      </w:r>
      <w:r>
        <w:rPr>
          <w:rFonts w:ascii="微软雅黑" w:hAnsi="微软雅黑" w:eastAsia="微软雅黑"/>
          <w:b w:val="0"/>
        </w:rPr>
        <w:t>│  │  :80               │  │  :5000             ││  云 MySQL</w:t>
      </w:r>
      <w:r>
        <w:rPr>
          <w:rFonts w:ascii="微软雅黑" w:hAnsi="微软雅黑" w:eastAsia="微软雅黑"/>
          <w:b w:val="0"/>
        </w:rPr>
        <w:br w:type="textWrapping"/>
      </w:r>
      <w:r>
        <w:rPr>
          <w:rFonts w:ascii="微软雅黑" w:hAnsi="微软雅黑" w:eastAsia="微软雅黑"/>
          <w:b w:val="0"/>
        </w:rPr>
        <w:t>│  │  index.html        │  │  app.py            ││  (独立服务,</w:t>
      </w:r>
      <w:r>
        <w:rPr>
          <w:rFonts w:ascii="微软雅黑" w:hAnsi="微软雅黑" w:eastAsia="微软雅黑"/>
          <w:b w:val="0"/>
        </w:rPr>
        <w:br w:type="textWrapping"/>
      </w:r>
      <w:r>
        <w:rPr>
          <w:rFonts w:ascii="微软雅黑" w:hAnsi="微软雅黑" w:eastAsia="微软雅黑"/>
          <w:b w:val="0"/>
        </w:rPr>
        <w:t>│  │  nginx.conf ───────┼──┼─▶ proxy_pass ─────┼│   不容器化)</w:t>
      </w:r>
      <w:r>
        <w:rPr>
          <w:rFonts w:ascii="微软雅黑" w:hAnsi="微软雅黑" w:eastAsia="微软雅黑"/>
          <w:b w:val="0"/>
        </w:rPr>
        <w:br w:type="textWrapping"/>
      </w:r>
      <w:r>
        <w:rPr>
          <w:rFonts w:ascii="微软雅黑" w:hAnsi="微软雅黑" w:eastAsia="微软雅黑"/>
          <w:b w:val="0"/>
        </w:rPr>
        <w:t>│  └────────────────────┘  └────────────────────┘│</w:t>
      </w:r>
      <w:r>
        <w:rPr>
          <w:rFonts w:ascii="微软雅黑" w:hAnsi="微软雅黑" w:eastAsia="微软雅黑"/>
          <w:b w:val="0"/>
        </w:rPr>
        <w:br w:type="textWrapping"/>
      </w:r>
      <w:r>
        <w:rPr>
          <w:rFonts w:ascii="微软雅黑" w:hAnsi="微软雅黑" w:eastAsia="微软雅黑"/>
          <w:b w:val="0"/>
        </w:rPr>
        <w:t>│                                               │</w:t>
      </w:r>
      <w:r>
        <w:rPr>
          <w:rFonts w:ascii="微软雅黑" w:hAnsi="微软雅黑" w:eastAsia="微软雅黑"/>
          <w:b w:val="0"/>
        </w:rPr>
        <w:br w:type="textWrapping"/>
      </w:r>
      <w:r>
        <w:rPr>
          <w:rFonts w:ascii="微软雅黑" w:hAnsi="微软雅黑" w:eastAsia="微软雅黑"/>
          <w:b w:val="0"/>
        </w:rPr>
        <w:t>└───────────────────────────────────────────────┘</w:t>
      </w:r>
      <w:r>
        <w:rPr>
          <w:rFonts w:ascii="微软雅黑" w:hAnsi="微软雅黑" w:eastAsia="微软雅黑"/>
          <w:b w:val="0"/>
        </w:rPr>
        <w:br w:type="textWrapping"/>
      </w:r>
    </w:p>
    <w:p w14:paraId="107DFBE8">
      <w:r>
        <w:rPr>
          <w:rFonts w:ascii="微软雅黑" w:hAnsi="微软雅黑" w:eastAsia="微软雅黑"/>
          <w:b w:val="0"/>
        </w:rPr>
        <w:t>注意：云 MySQL 不放进容器——它是托管服务，独立于 ECS 存在。容器化只针对你手动管理的组件（Nginx 和 Flask）。这也是云架构的常见实践：SaaS/托管服务不容器化，自己部署的应用才容器化。</w:t>
      </w:r>
    </w:p>
    <w:p w14:paraId="30F1FD4F">
      <w:pPr>
        <w:pStyle w:val="4"/>
      </w:pPr>
      <w:r>
        <w:rPr>
          <w:rFonts w:ascii="微软雅黑" w:hAnsi="微软雅黑" w:eastAsia="微软雅黑"/>
        </w:rPr>
        <w:t>2.2 详细步骤</w:t>
      </w:r>
    </w:p>
    <w:p w14:paraId="3D3F78E9">
      <w:r>
        <w:rPr>
          <w:rFonts w:ascii="微软雅黑" w:hAnsi="微软雅黑" w:eastAsia="微软雅黑"/>
          <w:b/>
        </w:rPr>
        <w:t>第 1 天：安装 Docker + 理解镜像和容器</w:t>
      </w:r>
    </w:p>
    <w:p w14:paraId="7A2508BF">
      <w:pPr>
        <w:pStyle w:val="16"/>
      </w:pPr>
      <w:r>
        <w:rPr>
          <w:rFonts w:ascii="微软雅黑" w:hAnsi="微软雅黑" w:eastAsia="微软雅黑"/>
        </w:rPr>
        <w:t>在 ECS 服务器上安装 Docker：apt install docker.io -y &amp;&amp; systemctl enable --now docker</w:t>
      </w:r>
    </w:p>
    <w:p w14:paraId="3EA8BB08">
      <w:pPr>
        <w:pStyle w:val="16"/>
      </w:pPr>
      <w:r>
        <w:rPr>
          <w:rFonts w:ascii="微软雅黑" w:hAnsi="微软雅黑" w:eastAsia="微软雅黑"/>
        </w:rPr>
        <w:t>跑通 hello-world：docker run hello-world（Docker 会自动从 Docker Hub 下载镜像并运行）</w:t>
      </w:r>
    </w:p>
    <w:p w14:paraId="4086EDD7">
      <w:pPr>
        <w:pStyle w:val="16"/>
      </w:pPr>
      <w:r>
        <w:rPr>
          <w:rFonts w:ascii="微软雅黑" w:hAnsi="微软雅黑" w:eastAsia="微软雅黑"/>
        </w:rPr>
        <w:t>理解基本流程：docker pull 拉镜像 → docker run 启动容器 → docker ps 看运行中的容器 → docker stop 停容器</w:t>
      </w:r>
    </w:p>
    <w:p w14:paraId="155F343C">
      <w:pPr>
        <w:pStyle w:val="16"/>
      </w:pPr>
      <w:r>
        <w:rPr>
          <w:rFonts w:ascii="微软雅黑" w:hAnsi="微软雅黑" w:eastAsia="微软雅黑"/>
        </w:rPr>
        <w:t>理解 docker run 的常用参数：-d（后台运行）、-p 宿主机端口:容器端口（端口映射）、-v 宿主机路径:容器路径（挂载卷）、--name（给容器取名）</w:t>
      </w:r>
    </w:p>
    <w:p w14:paraId="2F619380">
      <w:pPr>
        <w:pStyle w:val="16"/>
      </w:pPr>
      <w:r>
        <w:rPr>
          <w:rFonts w:ascii="微软雅黑" w:hAnsi="微软雅黑" w:eastAsia="微软雅黑"/>
        </w:rPr>
        <w:t>验收：能用 docker ps 看到运行中的容器，能 docker stop + docker rm 清理容器</w:t>
      </w:r>
    </w:p>
    <w:p w14:paraId="36744B3B"/>
    <w:p w14:paraId="7D2A17A7">
      <w:r>
        <w:rPr>
          <w:rFonts w:ascii="微软雅黑" w:hAnsi="微软雅黑" w:eastAsia="微软雅黑"/>
          <w:b/>
        </w:rPr>
        <w:t>第 2 天：写 Dockerfile，打包 Flask 应用</w:t>
      </w:r>
    </w:p>
    <w:p w14:paraId="38725212">
      <w:pPr>
        <w:pStyle w:val="16"/>
      </w:pPr>
      <w:r>
        <w:rPr>
          <w:rFonts w:ascii="微软雅黑" w:hAnsi="微软雅黑" w:eastAsia="微软雅黑"/>
        </w:rPr>
        <w:t>在项目目录下创建 requirements.txt（flask + pymysql + dbutils），这是 Docker 构建时安装依赖的依据</w:t>
      </w:r>
    </w:p>
    <w:p w14:paraId="5F529C87">
      <w:pPr>
        <w:pStyle w:val="16"/>
      </w:pPr>
      <w:r>
        <w:rPr>
          <w:rFonts w:ascii="微软雅黑" w:hAnsi="微软雅黑" w:eastAsia="微软雅黑"/>
        </w:rPr>
        <w:t>编写 Dockerfile：FROM python 基础镜像 → COPY 代码 → RUN pip install → CMD 启动 Flask</w:t>
      </w:r>
    </w:p>
    <w:p w14:paraId="047CCC39">
      <w:pPr>
        <w:pStyle w:val="16"/>
      </w:pPr>
      <w:r>
        <w:rPr>
          <w:rFonts w:ascii="微软雅黑" w:hAnsi="微软雅黑" w:eastAsia="微软雅黑"/>
        </w:rPr>
        <w:t>docker build -t guestbook-flask . 构建镜像</w:t>
      </w:r>
    </w:p>
    <w:p w14:paraId="79C27CF6">
      <w:pPr>
        <w:pStyle w:val="16"/>
      </w:pPr>
      <w:r>
        <w:rPr>
          <w:rFonts w:ascii="微软雅黑" w:hAnsi="微软雅黑" w:eastAsia="微软雅黑"/>
        </w:rPr>
        <w:t>docker run -d -p 5000:5000 --env-file .env guestbook-flask 启动容器，用 .env 文件传数据库连接信息</w:t>
      </w:r>
    </w:p>
    <w:p w14:paraId="20043A99">
      <w:pPr>
        <w:pStyle w:val="16"/>
      </w:pPr>
      <w:r>
        <w:rPr>
          <w:rFonts w:ascii="微软雅黑" w:hAnsi="微软雅黑" w:eastAsia="微软雅黑"/>
        </w:rPr>
        <w:t>验收：curl http://127.0.0.1:5000/api/messages 正常返回 JSON</w:t>
      </w:r>
    </w:p>
    <w:p w14:paraId="712EFA2A"/>
    <w:p w14:paraId="5601F416">
      <w:r>
        <w:rPr>
          <w:rFonts w:ascii="微软雅黑" w:hAnsi="微软雅黑" w:eastAsia="微软雅黑"/>
          <w:b/>
        </w:rPr>
        <w:t>第 3 天：Docker Compose 编排 Nginx + Flask</w:t>
      </w:r>
    </w:p>
    <w:p w14:paraId="1B47838F">
      <w:pPr>
        <w:pStyle w:val="16"/>
      </w:pPr>
      <w:r>
        <w:rPr>
          <w:rFonts w:ascii="微软雅黑" w:hAnsi="微软雅黑" w:eastAsia="微软雅黑"/>
        </w:rPr>
        <w:t>编写 docker-compose.yml：定义 flask 服务和 nginx 服务，配置端口映射、网络互通、环境变量</w:t>
      </w:r>
    </w:p>
    <w:p w14:paraId="0ECB7F0C">
      <w:pPr>
        <w:pStyle w:val="16"/>
      </w:pPr>
      <w:r>
        <w:rPr>
          <w:rFonts w:ascii="微软雅黑" w:hAnsi="微软雅黑" w:eastAsia="微软雅黑"/>
        </w:rPr>
        <w:t>Flask 容器不映射端口到宿主机（只对内网暴露，走 Nginx 转发）——和原来 Flask 监听 127.0.0.1 的逻辑一样，只是这次隔离靠 Docker 网络而不是 127.0.0.1</w:t>
      </w:r>
    </w:p>
    <w:p w14:paraId="21D067B5">
      <w:pPr>
        <w:pStyle w:val="16"/>
      </w:pPr>
      <w:r>
        <w:rPr>
          <w:rFonts w:ascii="微软雅黑" w:hAnsi="微软雅黑" w:eastAsia="微软雅黑"/>
        </w:rPr>
        <w:t>Nginx 容器映射 80 和 443 到宿主机，nginx.conf 里的 proxy_pass 指向 Flask 容器名（Docker Compose 内部 DNS 自动解析）</w:t>
      </w:r>
    </w:p>
    <w:p w14:paraId="6B881051">
      <w:pPr>
        <w:pStyle w:val="16"/>
      </w:pPr>
      <w:r>
        <w:rPr>
          <w:rFonts w:ascii="微软雅黑" w:hAnsi="微软雅黑" w:eastAsia="微软雅黑"/>
        </w:rPr>
        <w:t>用 .env 文件统一管理数据库密码等敏感信息，不写死在 docker-compose.yml 里</w:t>
      </w:r>
    </w:p>
    <w:p w14:paraId="735CF005">
      <w:pPr>
        <w:pStyle w:val="16"/>
      </w:pPr>
      <w:r>
        <w:rPr>
          <w:rFonts w:ascii="微软雅黑" w:hAnsi="微软雅黑" w:eastAsia="微软雅黑"/>
        </w:rPr>
        <w:t>验收：docker compose up -d 一键启动，浏览器访问域名，留言板功能完全正常</w:t>
      </w:r>
    </w:p>
    <w:p w14:paraId="0AD0F622"/>
    <w:p w14:paraId="5B1E4605">
      <w:r>
        <w:rPr>
          <w:rFonts w:ascii="微软雅黑" w:hAnsi="微软雅黑" w:eastAsia="微软雅黑"/>
          <w:b/>
        </w:rPr>
        <w:t>第 4 天（选做）：GitHub + CI/CD 入门</w:t>
      </w:r>
    </w:p>
    <w:p w14:paraId="6AE3086F">
      <w:pPr>
        <w:pStyle w:val="16"/>
      </w:pPr>
      <w:r>
        <w:rPr>
          <w:rFonts w:ascii="微软雅黑" w:hAnsi="微软雅黑" w:eastAsia="微软雅黑"/>
        </w:rPr>
        <w:t>在 GitHub 上把项目代码（包括 Dockerfile、docker-compose.yml）推上去</w:t>
      </w:r>
    </w:p>
    <w:p w14:paraId="03A73147">
      <w:pPr>
        <w:pStyle w:val="16"/>
      </w:pPr>
      <w:r>
        <w:rPr>
          <w:rFonts w:ascii="微软雅黑" w:hAnsi="微软雅黑" w:eastAsia="微软雅黑"/>
        </w:rPr>
        <w:t>了解 CI/CD 的基本概念：代码 push → GitHub Actions 触发 → 自动构建镜像 → 自动部署到服务器</w:t>
      </w:r>
    </w:p>
    <w:p w14:paraId="4DBBD647">
      <w:pPr>
        <w:pStyle w:val="16"/>
      </w:pPr>
      <w:r>
        <w:rPr>
          <w:rFonts w:ascii="微软雅黑" w:hAnsi="微软雅黑" w:eastAsia="微软雅黑"/>
        </w:rPr>
        <w:t>可选项：配置 GitHub Actions 工作流，实现 git push 后服务器自动拉新镜像并重启容器</w:t>
      </w:r>
    </w:p>
    <w:p w14:paraId="6B43FD24">
      <w:pPr>
        <w:pStyle w:val="16"/>
      </w:pPr>
      <w:r>
        <w:rPr>
          <w:rFonts w:ascii="微软雅黑" w:hAnsi="微软雅黑" w:eastAsia="微软雅黑"/>
        </w:rPr>
        <w:t>验收：本地 git push，服务器自动更新到最新版本</w:t>
      </w:r>
    </w:p>
    <w:p w14:paraId="036B46FB">
      <w:pPr>
        <w:pStyle w:val="4"/>
      </w:pPr>
      <w:r>
        <w:rPr>
          <w:rFonts w:ascii="微软雅黑" w:hAnsi="微软雅黑" w:eastAsia="微软雅黑"/>
        </w:rPr>
        <w:t>2.3 核心原理分析</w:t>
      </w:r>
    </w:p>
    <w:p w14:paraId="64B4928E">
      <w:r>
        <w:rPr>
          <w:rFonts w:ascii="微软雅黑" w:hAnsi="微软雅黑" w:eastAsia="微软雅黑"/>
          <w:b/>
        </w:rPr>
        <w:t>Docker 和之前手动部署的本质区别是什么？</w:t>
      </w:r>
    </w:p>
    <w:p w14:paraId="3D04945F"/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219389C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681A5B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对比维度</w:t>
            </w:r>
          </w:p>
        </w:tc>
        <w:tc>
          <w:tcPr>
            <w:tcW w:w="2880" w:type="dxa"/>
          </w:tcPr>
          <w:p w14:paraId="456F18A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手动部署（Phase 2/3）</w:t>
            </w:r>
          </w:p>
        </w:tc>
        <w:tc>
          <w:tcPr>
            <w:tcW w:w="2880" w:type="dxa"/>
          </w:tcPr>
          <w:p w14:paraId="29156E3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Docker 部署（Phase 4）</w:t>
            </w:r>
          </w:p>
        </w:tc>
      </w:tr>
      <w:tr w14:paraId="4D2D92C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FF0D82C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环境准备</w:t>
            </w:r>
          </w:p>
        </w:tc>
        <w:tc>
          <w:tcPr>
            <w:tcW w:w="2880" w:type="dxa"/>
          </w:tcPr>
          <w:p w14:paraId="6CE77B9B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SSH 上去装 Python、创建 venv、pip install、装 Nginx、改 nginx.conf</w:t>
            </w:r>
          </w:p>
        </w:tc>
        <w:tc>
          <w:tcPr>
            <w:tcW w:w="2880" w:type="dxa"/>
          </w:tcPr>
          <w:p w14:paraId="2233A4FA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服务器只需要装 Docker，其余全部在 Dockerfile 里</w:t>
            </w:r>
          </w:p>
        </w:tc>
      </w:tr>
      <w:tr w14:paraId="0A4955A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7ED3256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启动方式</w:t>
            </w:r>
          </w:p>
        </w:tc>
        <w:tc>
          <w:tcPr>
            <w:tcW w:w="2880" w:type="dxa"/>
          </w:tcPr>
          <w:p w14:paraId="23C3E629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手动 source venv/bin/activate &amp;&amp; python app.py &amp;</w:t>
            </w:r>
          </w:p>
        </w:tc>
        <w:tc>
          <w:tcPr>
            <w:tcW w:w="2880" w:type="dxa"/>
          </w:tcPr>
          <w:p w14:paraId="031AAE0A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docker compose up -d 一条命令</w:t>
            </w:r>
          </w:p>
        </w:tc>
      </w:tr>
      <w:tr w14:paraId="264C383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E8CA7EA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依赖管理</w:t>
            </w:r>
          </w:p>
        </w:tc>
        <w:tc>
          <w:tcPr>
            <w:tcW w:w="2880" w:type="dxa"/>
          </w:tcPr>
          <w:p w14:paraId="42385FB2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依赖安装在系统上，多个项目可能冲突</w:t>
            </w:r>
          </w:p>
        </w:tc>
        <w:tc>
          <w:tcPr>
            <w:tcW w:w="2880" w:type="dxa"/>
          </w:tcPr>
          <w:p w14:paraId="75E87F29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每个容器有独立的依赖环境，互不干扰</w:t>
            </w:r>
          </w:p>
        </w:tc>
      </w:tr>
      <w:tr w14:paraId="0192465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A1B5B87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进程管理</w:t>
            </w:r>
          </w:p>
        </w:tc>
        <w:tc>
          <w:tcPr>
            <w:tcW w:w="2880" w:type="dxa"/>
          </w:tcPr>
          <w:p w14:paraId="20FFD035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手动 kill、查端口、清理 PID、清理 WAL 锁文件</w:t>
            </w:r>
          </w:p>
        </w:tc>
        <w:tc>
          <w:tcPr>
            <w:tcW w:w="2880" w:type="dxa"/>
          </w:tcPr>
          <w:p w14:paraId="35285F5E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docker compose stop/restart，容器边界隔离，不存在端口冲突</w:t>
            </w:r>
          </w:p>
        </w:tc>
      </w:tr>
      <w:tr w14:paraId="0065D8B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02CC275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回滚</w:t>
            </w:r>
          </w:p>
        </w:tc>
        <w:tc>
          <w:tcPr>
            <w:tcW w:w="2880" w:type="dxa"/>
          </w:tcPr>
          <w:p w14:paraId="3382A96F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把旧代码手动 scp 上去覆盖</w:t>
            </w:r>
          </w:p>
        </w:tc>
        <w:tc>
          <w:tcPr>
            <w:tcW w:w="2880" w:type="dxa"/>
          </w:tcPr>
          <w:p w14:paraId="7A9A633B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docker run 旧镜像 tag，秒级回滚</w:t>
            </w:r>
          </w:p>
        </w:tc>
      </w:tr>
      <w:tr w14:paraId="4F81FB7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B291E8B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环境迁移</w:t>
            </w:r>
          </w:p>
        </w:tc>
        <w:tc>
          <w:tcPr>
            <w:tcW w:w="2880" w:type="dxa"/>
          </w:tcPr>
          <w:p w14:paraId="2ACE4C76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换服务器 = 重头配一遍</w:t>
            </w:r>
          </w:p>
        </w:tc>
        <w:tc>
          <w:tcPr>
            <w:tcW w:w="2880" w:type="dxa"/>
          </w:tcPr>
          <w:p w14:paraId="0A7B01B6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新服务器装 Docker，docker compose up，完全相同的结果</w:t>
            </w:r>
          </w:p>
        </w:tc>
      </w:tr>
      <w:tr w14:paraId="5EF7364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C2D1C23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可复现性</w:t>
            </w:r>
          </w:p>
        </w:tc>
        <w:tc>
          <w:tcPr>
            <w:tcW w:w="2880" w:type="dxa"/>
          </w:tcPr>
          <w:p w14:paraId="4AB2976C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"在我这能跑"问题频发</w:t>
            </w:r>
          </w:p>
        </w:tc>
        <w:tc>
          <w:tcPr>
            <w:tcW w:w="2880" w:type="dxa"/>
          </w:tcPr>
          <w:p w14:paraId="5E1B355F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Dockerfile 描述精确环境，任何人构建结果一致</w:t>
            </w:r>
          </w:p>
        </w:tc>
      </w:tr>
    </w:tbl>
    <w:p w14:paraId="615589AC"/>
    <w:p w14:paraId="411D4EFB">
      <w:r>
        <w:rPr>
          <w:rFonts w:ascii="微软雅黑" w:hAnsi="微软雅黑" w:eastAsia="微软雅黑"/>
          <w:b/>
        </w:rPr>
        <w:t>Docker 是如何做到隔离的？</w:t>
      </w:r>
    </w:p>
    <w:p w14:paraId="571864EE">
      <w:r>
        <w:rPr>
          <w:rFonts w:ascii="微软雅黑" w:hAnsi="微软雅黑" w:eastAsia="微软雅黑"/>
          <w:b w:val="0"/>
        </w:rPr>
        <w:t>Docker 利用了 Linux 内核的两个技术：Namespace 和 Cgroup。</w:t>
      </w:r>
    </w:p>
    <w:p w14:paraId="4192DE75"/>
    <w:p w14:paraId="7500867C">
      <w:r>
        <w:rPr>
          <w:rFonts w:ascii="微软雅黑" w:hAnsi="微软雅黑" w:eastAsia="微软雅黑"/>
          <w:b w:val="0"/>
        </w:rPr>
        <w:t>Namespace（命名空间隔离）：让容器内的进程以为自己独占一台机器。PID namespace 让容器只能看到自己内部的进程（Flask 容器里看不到宿主机的其他进程）；Network namespace 让容器有自己独立的 IP 地址和端口空间（Flask 的 5000 只在容器内有效，和宿主机的 5000 是不同的两个"世界"）；Mount namespace 让容器有自己独立的文件系统（容器内 /app/ 指向代码，看不到宿主机的 /root/ 目录）。</w:t>
      </w:r>
    </w:p>
    <w:p w14:paraId="602573CF"/>
    <w:p w14:paraId="5AD74840">
      <w:r>
        <w:rPr>
          <w:rFonts w:ascii="微软雅黑" w:hAnsi="微软雅黑" w:eastAsia="微软雅黑"/>
          <w:b w:val="0"/>
        </w:rPr>
        <w:t>Cgroup（资源限流）：防止一个容器把宿主机的 CPU/内存吃光。可以限制容器只能用 1 个 CPU 核、512MB 内存——这对于生产环境非常重要，防止某个服务出 bug 拖垮整台服务器。</w:t>
      </w:r>
    </w:p>
    <w:p w14:paraId="4A5DA09F"/>
    <w:p w14:paraId="4D331BAC">
      <w:r>
        <w:rPr>
          <w:rFonts w:ascii="微软雅黑" w:hAnsi="微软雅黑" w:eastAsia="微软雅黑"/>
          <w:b w:val="0"/>
        </w:rPr>
        <w:t>类比：Namespace 是"分房间"——每个住客（容器）有自己的房间，互相看不见。Cgroup 是"限水限电"——每个房间最多用多少水电，超了就不给了。</w:t>
      </w:r>
    </w:p>
    <w:p w14:paraId="0B6027CD"/>
    <w:p w14:paraId="22A0E0F2">
      <w:r>
        <w:rPr>
          <w:rFonts w:ascii="微软雅黑" w:hAnsi="微软雅黑" w:eastAsia="微软雅黑"/>
          <w:b/>
        </w:rPr>
        <w:t>Docker Compose 的网络是怎么互通的？</w:t>
      </w:r>
    </w:p>
    <w:p w14:paraId="784D5F99">
      <w:r>
        <w:rPr>
          <w:rFonts w:ascii="微软雅黑" w:hAnsi="微软雅黑" w:eastAsia="微软雅黑"/>
          <w:b w:val="0"/>
        </w:rPr>
        <w:t>当你写 docker-compose.yml 时，Compose 自动创建一个虚拟网络，把 flask 和 nginx 两个容器接在同一个网络上。每个容器可以通过服务名（如 flask）作为 DNS 域名访问另一个容器：</w:t>
      </w:r>
    </w:p>
    <w:p w14:paraId="64EEEE27"/>
    <w:p w14:paraId="35BF7FCD">
      <w:r>
        <w:rPr>
          <w:rFonts w:ascii="微软雅黑" w:hAnsi="微软雅黑" w:eastAsia="微软雅黑"/>
          <w:b w:val="0"/>
        </w:rPr>
        <w:t>原来 nginx.conf 里写的是：proxy_pass http://127.0.0.1:5000;（通过宿主机 loopback 找 Flask）</w:t>
      </w:r>
    </w:p>
    <w:p w14:paraId="2376F6CD">
      <w:r>
        <w:rPr>
          <w:rFonts w:ascii="微软雅黑" w:hAnsi="微软雅黑" w:eastAsia="微软雅黑"/>
          <w:b w:val="0"/>
        </w:rPr>
        <w:t>Docker 化后变成：proxy_pass http://flask:5000;（通过 Compose 内部 DNS 找到 flask 容器）</w:t>
      </w:r>
    </w:p>
    <w:p w14:paraId="786C4739"/>
    <w:p w14:paraId="31D165CF">
      <w:r>
        <w:rPr>
          <w:rFonts w:ascii="微软雅黑" w:hAnsi="微软雅黑" w:eastAsia="微软雅黑"/>
          <w:b w:val="0"/>
        </w:rPr>
        <w:t>127.0.0.1 是宿主机环回地址，容器内使用 127.0.0.1 只能指向容器自己。flask 是 Compose 给容器分配的主机名，Nginx 容器通过这个名称访问 Flask 容器的 5000 端口。这就是服务发现的最简单形式。</w:t>
      </w:r>
    </w:p>
    <w:p w14:paraId="5BAD1C8C"/>
    <w:p w14:paraId="6CC21BBB">
      <w:r>
        <w:rPr>
          <w:rFonts w:ascii="微软雅黑" w:hAnsi="微软雅黑" w:eastAsia="微软雅黑"/>
          <w:b/>
        </w:rPr>
        <w:t>为什么云 MySQL 不放进容器？</w:t>
      </w:r>
    </w:p>
    <w:p w14:paraId="78B5918A">
      <w:pPr>
        <w:pStyle w:val="16"/>
      </w:pPr>
      <w:r>
        <w:rPr>
          <w:rFonts w:ascii="微软雅黑" w:hAnsi="微软雅黑" w:eastAsia="微软雅黑"/>
        </w:rPr>
        <w:t>它是一个托管服务，独立于 ECS 存在。把它容器化等于在托管服务外面又套了一层——多此一举且引入不必要的复杂度</w:t>
      </w:r>
    </w:p>
    <w:p w14:paraId="415C16F4">
      <w:pPr>
        <w:pStyle w:val="16"/>
      </w:pPr>
      <w:r>
        <w:rPr>
          <w:rFonts w:ascii="微软雅黑" w:hAnsi="微软雅黑" w:eastAsia="微软雅黑"/>
        </w:rPr>
        <w:t>容器是"可以被销毁和重建"的（docker rm + docker run），数据应该放在容器外面的持久化存储上。云 MySQL 本身就是持久化存储——放在外面是合理的</w:t>
      </w:r>
    </w:p>
    <w:p w14:paraId="00800007">
      <w:pPr>
        <w:pStyle w:val="16"/>
      </w:pPr>
      <w:r>
        <w:rPr>
          <w:rFonts w:ascii="微软雅黑" w:hAnsi="微软雅黑" w:eastAsia="微软雅黑"/>
        </w:rPr>
        <w:t>这是云计算架构的通用原则：SaaS/托管服务（云数据库、对象存储、CDN）保持原样，自己开发的无状态应用（Flask、Nginx）才用容器</w:t>
      </w:r>
    </w:p>
    <w:p w14:paraId="11508463">
      <w:pPr>
        <w:pStyle w:val="4"/>
      </w:pPr>
      <w:r>
        <w:rPr>
          <w:rFonts w:ascii="微软雅黑" w:hAnsi="微软雅黑" w:eastAsia="微软雅黑"/>
        </w:rPr>
        <w:t>2.4 验证检查清单</w:t>
      </w:r>
    </w:p>
    <w:p w14:paraId="2E745E80">
      <w:r>
        <w:rPr>
          <w:rFonts w:ascii="微软雅黑" w:hAnsi="微软雅黑" w:eastAsia="微软雅黑"/>
          <w:b w:val="0"/>
        </w:rPr>
        <w:t>完成以下每一项检查，才算真正通过了第四阶段：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85B5AD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3B2F86B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检查项</w:t>
            </w:r>
          </w:p>
        </w:tc>
        <w:tc>
          <w:tcPr>
            <w:tcW w:w="4320" w:type="dxa"/>
          </w:tcPr>
          <w:p w14:paraId="6F8AB59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通过标准</w:t>
            </w:r>
          </w:p>
        </w:tc>
      </w:tr>
      <w:tr w14:paraId="123E505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5092FC47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Docker 安装</w:t>
            </w:r>
          </w:p>
        </w:tc>
        <w:tc>
          <w:tcPr>
            <w:tcW w:w="4320" w:type="dxa"/>
          </w:tcPr>
          <w:p w14:paraId="1ED81D69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docker run hello-world 成功</w:t>
            </w:r>
          </w:p>
        </w:tc>
      </w:tr>
      <w:tr w14:paraId="6096336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11D91168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Dockerfile 编写</w:t>
            </w:r>
          </w:p>
        </w:tc>
        <w:tc>
          <w:tcPr>
            <w:tcW w:w="4320" w:type="dxa"/>
          </w:tcPr>
          <w:p w14:paraId="15BFBCAF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docker build 无报错，docker images 能看到构建的镜像</w:t>
            </w:r>
          </w:p>
        </w:tc>
      </w:tr>
      <w:tr w14:paraId="7007315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1A81E1D4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Flask 容器运行</w:t>
            </w:r>
          </w:p>
        </w:tc>
        <w:tc>
          <w:tcPr>
            <w:tcW w:w="4320" w:type="dxa"/>
          </w:tcPr>
          <w:p w14:paraId="3F576781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docker run -p 5000:5000 后 curl http://127.0.0.1:5000/api/messages 正常</w:t>
            </w:r>
          </w:p>
        </w:tc>
      </w:tr>
      <w:tr w14:paraId="1815836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4DFB1DE2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Docker Compose 编排</w:t>
            </w:r>
          </w:p>
        </w:tc>
        <w:tc>
          <w:tcPr>
            <w:tcW w:w="4320" w:type="dxa"/>
          </w:tcPr>
          <w:p w14:paraId="5DEEA32F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docker compose up -d 一键启动 Nginx + Flask</w:t>
            </w:r>
          </w:p>
        </w:tc>
      </w:tr>
      <w:tr w14:paraId="31A3244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177F69FB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域名访问正常</w:t>
            </w:r>
          </w:p>
        </w:tc>
        <w:tc>
          <w:tcPr>
            <w:tcW w:w="4320" w:type="dxa"/>
          </w:tcPr>
          <w:p w14:paraId="1E1C072F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浏览器访问 https://你的域名，留言板功能完全正常</w:t>
            </w:r>
          </w:p>
        </w:tc>
      </w:tr>
      <w:tr w14:paraId="029D45A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737CE82E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容器管理</w:t>
            </w:r>
          </w:p>
        </w:tc>
        <w:tc>
          <w:tcPr>
            <w:tcW w:w="4320" w:type="dxa"/>
          </w:tcPr>
          <w:p w14:paraId="14439948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会用 docker ps / docker logs / docker compose stop / docker compose restart</w:t>
            </w:r>
          </w:p>
        </w:tc>
      </w:tr>
      <w:tr w14:paraId="5ED6114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53082A8E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环境变量管理</w:t>
            </w:r>
          </w:p>
        </w:tc>
        <w:tc>
          <w:tcPr>
            <w:tcW w:w="4320" w:type="dxa"/>
          </w:tcPr>
          <w:p w14:paraId="3575B141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数据库密码通过 .env 文件传入，不在 Dockerfile 或 compose 文件中硬编码</w:t>
            </w:r>
          </w:p>
        </w:tc>
      </w:tr>
      <w:tr w14:paraId="1519658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33BB37BD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理解原理</w:t>
            </w:r>
          </w:p>
        </w:tc>
        <w:tc>
          <w:tcPr>
            <w:tcW w:w="4320" w:type="dxa"/>
          </w:tcPr>
          <w:p w14:paraId="56F95377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能用自己的话说出"镜像是模具，容器是蛋糕"和"Docker 为什么能消除环境差异"</w:t>
            </w:r>
          </w:p>
        </w:tc>
      </w:tr>
      <w:tr w14:paraId="1A51AD5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1E395AC6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能排查问题</w:t>
            </w:r>
          </w:p>
        </w:tc>
        <w:tc>
          <w:tcPr>
            <w:tcW w:w="4320" w:type="dxa"/>
          </w:tcPr>
          <w:p w14:paraId="21EC6183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容器起不来时会用 docker logs 看日志，用 docker exec 进容器排查</w:t>
            </w:r>
          </w:p>
        </w:tc>
      </w:tr>
    </w:tbl>
    <w:p w14:paraId="4B726FC6">
      <w:pPr>
        <w:pStyle w:val="4"/>
      </w:pPr>
      <w:r>
        <w:rPr>
          <w:rFonts w:ascii="微软雅黑" w:hAnsi="微软雅黑" w:eastAsia="微软雅黑"/>
        </w:rPr>
        <w:t>2.5 预计踩坑与应对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93"/>
      </w:tblGrid>
      <w:tr w14:paraId="1143BEC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D47257F">
            <w:pPr>
              <w:spacing w:after="0" w:line="240" w:lineRule="auto"/>
            </w:pPr>
            <w:bookmarkStart w:id="0" w:name="_GoBack" w:colFirst="2" w:colLast="2"/>
            <w:r>
              <w:rPr>
                <w:rFonts w:ascii="微软雅黑" w:hAnsi="微软雅黑" w:eastAsia="微软雅黑"/>
                <w:b/>
              </w:rPr>
              <w:t>现象</w:t>
            </w:r>
          </w:p>
        </w:tc>
        <w:tc>
          <w:tcPr>
            <w:tcW w:w="2880" w:type="dxa"/>
          </w:tcPr>
          <w:p w14:paraId="2337CF4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可能原因</w:t>
            </w:r>
          </w:p>
        </w:tc>
        <w:tc>
          <w:tcPr>
            <w:tcW w:w="2880" w:type="dxa"/>
          </w:tcPr>
          <w:p w14:paraId="393B5AA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排查方法</w:t>
            </w:r>
          </w:p>
        </w:tc>
      </w:tr>
      <w:tr w14:paraId="12E6456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0D602D3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docker: command not found</w:t>
            </w:r>
          </w:p>
        </w:tc>
        <w:tc>
          <w:tcPr>
            <w:tcW w:w="2880" w:type="dxa"/>
          </w:tcPr>
          <w:p w14:paraId="31D84A08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Docker 没装或装了但没配用户组</w:t>
            </w:r>
          </w:p>
        </w:tc>
        <w:tc>
          <w:tcPr>
            <w:tcW w:w="2880" w:type="dxa"/>
          </w:tcPr>
          <w:p w14:paraId="320EA628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apt install docker.io -y &amp;&amp; usermod -aG docker $USER，重新登录</w:t>
            </w:r>
          </w:p>
        </w:tc>
      </w:tr>
      <w:tr w14:paraId="6D5A2C5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188DAAC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docker build 很慢或卡住</w:t>
            </w:r>
          </w:p>
        </w:tc>
        <w:tc>
          <w:tcPr>
            <w:tcW w:w="2880" w:type="dxa"/>
          </w:tcPr>
          <w:p w14:paraId="1A31CDB1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基础镜像很大；网络问题 Docker Hub 拉镜像慢</w:t>
            </w:r>
          </w:p>
        </w:tc>
        <w:tc>
          <w:tcPr>
            <w:tcW w:w="2880" w:type="dxa"/>
          </w:tcPr>
          <w:p w14:paraId="39C11741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国内服务器配阿里云镜像加速器：修改 /etc/docker/daemon.json</w:t>
            </w:r>
          </w:p>
        </w:tc>
      </w:tr>
      <w:tr w14:paraId="1848038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93D6A9B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Flask 容器起不来，docker logs 显示连接 MySQL 失败</w:t>
            </w:r>
          </w:p>
        </w:tc>
        <w:tc>
          <w:tcPr>
            <w:tcW w:w="2880" w:type="dxa"/>
          </w:tcPr>
          <w:p w14:paraId="33A617E0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容器内无法访问云 MySQL 内网地址；.env 文件没正确加载</w:t>
            </w:r>
          </w:p>
        </w:tc>
        <w:tc>
          <w:tcPr>
            <w:tcW w:w="2880" w:type="dxa"/>
          </w:tcPr>
          <w:p w14:paraId="2E4F629E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1. ECS 到云 MySQL 网络是否通 2. --env-file 路径是否正确 3. docker exec 进容器手动测 MySQL 连通性</w:t>
            </w:r>
          </w:p>
        </w:tc>
      </w:tr>
      <w:tr w14:paraId="0AEB552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FEA54FC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Nginx 容器报 host not found: "flask"</w:t>
            </w:r>
          </w:p>
        </w:tc>
        <w:tc>
          <w:tcPr>
            <w:tcW w:w="2880" w:type="dxa"/>
          </w:tcPr>
          <w:p w14:paraId="3F0D6E87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两个容器不在同一个 Docker 网络</w:t>
            </w:r>
          </w:p>
        </w:tc>
        <w:tc>
          <w:tcPr>
            <w:tcW w:w="2880" w:type="dxa"/>
          </w:tcPr>
          <w:p w14:paraId="0248FFA2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确认 docker-compose.yml 中没有自定义网络导致隔离，确保两服务在同一 compose 文件中</w:t>
            </w:r>
          </w:p>
        </w:tc>
      </w:tr>
      <w:tr w14:paraId="122A346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F93C37D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访问网站 502 Bad Gateway</w:t>
            </w:r>
          </w:p>
        </w:tc>
        <w:tc>
          <w:tcPr>
            <w:tcW w:w="2880" w:type="dxa"/>
          </w:tcPr>
          <w:p w14:paraId="14F59E38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Nginx 容器可以启动但连不上 Flask 容器</w:t>
            </w:r>
          </w:p>
        </w:tc>
        <w:tc>
          <w:tcPr>
            <w:tcW w:w="2880" w:type="dxa"/>
          </w:tcPr>
          <w:p w14:paraId="5716E60E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1. Nginx 的 proxy_pass 是否写成了 http://flask:5000（不是 127.0.0.1）2. Flask 容器的 5000 端口是否正确暴露在内部网络</w:t>
            </w:r>
          </w:p>
        </w:tc>
      </w:tr>
      <w:tr w14:paraId="11DB1FA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991AADD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docker compose up 后端口冲突</w:t>
            </w:r>
          </w:p>
        </w:tc>
        <w:tc>
          <w:tcPr>
            <w:tcW w:w="2880" w:type="dxa"/>
          </w:tcPr>
          <w:p w14:paraId="713A451C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宿主机 80 端口被占（之前的 Nginx 还在跑）</w:t>
            </w:r>
          </w:p>
        </w:tc>
        <w:tc>
          <w:tcPr>
            <w:tcW w:w="2880" w:type="dxa"/>
          </w:tcPr>
          <w:p w14:paraId="5B45137A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先 systemctl stop nginx（关掉宿主机 Nginx），再启动 Docker 版 Nginx</w:t>
            </w:r>
          </w:p>
        </w:tc>
      </w:tr>
      <w:tr w14:paraId="6D5D8D2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ECE1465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代码改了但网站没变</w:t>
            </w:r>
          </w:p>
        </w:tc>
        <w:tc>
          <w:tcPr>
            <w:tcW w:w="2880" w:type="dxa"/>
          </w:tcPr>
          <w:p w14:paraId="384658EA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容器里跑的还是旧镜像</w:t>
            </w:r>
          </w:p>
        </w:tc>
        <w:tc>
          <w:tcPr>
            <w:tcW w:w="2880" w:type="dxa"/>
          </w:tcPr>
          <w:p w14:paraId="77BB11B6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重新 docker build + docker compose up -d（不是 restart，restart 不会用新镜像）</w:t>
            </w:r>
          </w:p>
        </w:tc>
      </w:tr>
      <w:tr w14:paraId="1A0BC6A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F359951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.env 文件不小心提交到 Git</w:t>
            </w:r>
          </w:p>
        </w:tc>
        <w:tc>
          <w:tcPr>
            <w:tcW w:w="2880" w:type="dxa"/>
          </w:tcPr>
          <w:p w14:paraId="43558AC9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Docker 的 .env 包含数据库密码</w:t>
            </w:r>
          </w:p>
        </w:tc>
        <w:tc>
          <w:tcPr>
            <w:tcW w:w="2880" w:type="dxa"/>
          </w:tcPr>
          <w:p w14:paraId="5B588150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创建 .gitignore，添加 .env；如果已经提交了，换数据库密码作为补救</w:t>
            </w:r>
          </w:p>
        </w:tc>
      </w:tr>
      <w:bookmarkEnd w:id="0"/>
    </w:tbl>
    <w:p w14:paraId="04352CF6">
      <w:pPr>
        <w:pStyle w:val="4"/>
      </w:pPr>
      <w:r>
        <w:rPr>
          <w:rFonts w:ascii="微软雅黑" w:hAnsi="微软雅黑" w:eastAsia="微软雅黑"/>
        </w:rPr>
        <w:t>2.6 参考资源</w:t>
      </w:r>
    </w:p>
    <w:p w14:paraId="4884AE02">
      <w:pPr>
        <w:pStyle w:val="16"/>
      </w:pPr>
      <w:r>
        <w:rPr>
          <w:rFonts w:ascii="微软雅黑" w:hAnsi="微软雅黑" w:eastAsia="微软雅黑"/>
        </w:rPr>
        <w:t>Docker 官方文档 → Get Started（官方入门教程，包含 docker build / run / compose 的完整实操）</w:t>
      </w:r>
    </w:p>
    <w:p w14:paraId="72A4C32E">
      <w:pPr>
        <w:pStyle w:val="16"/>
      </w:pPr>
      <w:r>
        <w:rPr>
          <w:rFonts w:ascii="微软雅黑" w:hAnsi="微软雅黑" w:eastAsia="微软雅黑"/>
        </w:rPr>
        <w:t>Dockerfile 最佳实践 → 了解多阶段构建（multi-stage build）、层缓存优化、.dockerignore 的用法</w:t>
      </w:r>
    </w:p>
    <w:p w14:paraId="2C70937F">
      <w:pPr>
        <w:pStyle w:val="16"/>
      </w:pPr>
      <w:r>
        <w:rPr>
          <w:rFonts w:ascii="微软雅黑" w:hAnsi="微软雅黑" w:eastAsia="微软雅黑"/>
        </w:rPr>
        <w:t>Docker Compose 官方文档 → Compose file reference，了解 services / volumes / networks / environment 等关键字段</w:t>
      </w:r>
    </w:p>
    <w:p w14:paraId="32F62D62">
      <w:pPr>
        <w:pStyle w:val="16"/>
      </w:pPr>
      <w:r>
        <w:rPr>
          <w:rFonts w:ascii="微软雅黑" w:hAnsi="微软雅黑" w:eastAsia="微软雅黑"/>
        </w:rPr>
        <w:t>GitHub Actions 文档 → 了解 CI/CD 的基本概念和 workflow 语法（可选）</w:t>
      </w:r>
    </w:p>
    <w:p w14:paraId="2D989A52">
      <w:pPr>
        <w:pStyle w:val="16"/>
      </w:pPr>
      <w:r>
        <w:rPr>
          <w:rFonts w:ascii="微软雅黑" w:hAnsi="微软雅黑" w:eastAsia="微软雅黑"/>
        </w:rPr>
        <w:t>阿里云容器镜像服务 → 了解怎么把镜像推送到私有仓库（替代 Docker Hub）</w:t>
      </w:r>
    </w:p>
    <w:p w14:paraId="3640A911">
      <w:pPr>
        <w:pStyle w:val="16"/>
      </w:pPr>
      <w:r>
        <w:rPr>
          <w:rFonts w:ascii="微软雅黑" w:hAnsi="微软雅黑" w:eastAsia="微软雅黑"/>
        </w:rPr>
        <w:t>笔记文件 notes/concepts.md 和 notes/pitfalls.md → 第四阶段踩的坑和学到的概念都记在这里</w:t>
      </w:r>
    </w:p>
    <w:p w14:paraId="0D464DC6">
      <w:pPr>
        <w:pStyle w:val="16"/>
      </w:pPr>
      <w:r>
        <w:rPr>
          <w:rFonts w:ascii="微软雅黑" w:hAnsi="微软雅黑" w:eastAsia="微软雅黑"/>
        </w:rPr>
        <w:t>笔记文件 notes/Operation.md → 所有 Docker 操作命令的速查手册</w:t>
      </w:r>
    </w:p>
    <w:p w14:paraId="2A8596FA"/>
    <w:p w14:paraId="68287BE8">
      <w:r>
        <w:rPr>
          <w:rFonts w:ascii="微软雅黑" w:hAnsi="微软雅黑" w:eastAsia="微软雅黑"/>
          <w:b/>
        </w:rPr>
        <w:t>总结：第四阶段的目标不是"学会 Docker 所有功能"，而是理解"Docker 解决了什么问题"——环境一致性、一键部署、版本化。前三个阶段你亲手部署过没问题，所以你能体会手动部署的痛苦，才能真正理解 Docker 的价值。把 Nginx 和 Flask 装进容器后，你会发现以前每次手动配环境、杀进程、改配置有多低效。Docker 是进入云原生世界的敲门砖，第五和第六阶段会在这个基础上继续往上搭。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DF277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2232</Words>
  <Characters>3327</Characters>
  <Lines>0</Lines>
  <Paragraphs>0</Paragraphs>
  <TotalTime>2603</TotalTime>
  <ScaleCrop>false</ScaleCrop>
  <LinksUpToDate>false</LinksUpToDate>
  <CharactersWithSpaces>3814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莲清。</cp:lastModifiedBy>
  <dcterms:modified xsi:type="dcterms:W3CDTF">2026-05-31T12:14:17Z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eyJoZGlkIjoiNTk3N2I3NGJhMTFkZTNlNWI0MzhkZDU0ODU1OTdkOWIiLCJ1c2VySWQiOiI2OTg3OTIyOTAifQ==</vt:lpwstr>
  </property>
  <property fmtid="{D5CDD505-2E9C-101B-9397-08002B2CF9AE}" pid="3" name="KSOProductBuildVer">
    <vt:lpwstr>2052-12.1.0.26375</vt:lpwstr>
  </property>
  <property fmtid="{D5CDD505-2E9C-101B-9397-08002B2CF9AE}" pid="4" name="ICV">
    <vt:lpwstr>851C517C0DF04C8E9F9971E7E77656A1_12</vt:lpwstr>
  </property>
</Properties>
</file>