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8"/>
        </w:rPr>
        <w:t>POCKETSMART AI PROJECT</w:t>
      </w:r>
    </w:p>
    <w:p>
      <w:pPr>
        <w:jc w:val="center"/>
      </w:pPr>
      <w:r>
        <w:rPr>
          <w:b/>
          <w:sz w:val="32"/>
        </w:rPr>
        <w:t>GenAI-Powered Smart Recommendation System</w:t>
      </w:r>
    </w:p>
    <w:p/>
    <w:p>
      <w:pPr>
        <w:jc w:val="center"/>
      </w:pPr>
      <w:r>
        <w:rPr>
          <w:b/>
          <w:sz w:val="32"/>
        </w:rPr>
        <w:t>TEAM MEMBERS</w:t>
      </w:r>
    </w:p>
    <w:p>
      <w:pPr>
        <w:jc w:val="center"/>
      </w:pPr>
      <w:r>
        <w:rPr>
          <w:sz w:val="28"/>
        </w:rPr>
        <w:t>Shameem Fathima (Team Leader)</w:t>
      </w:r>
    </w:p>
    <w:p>
      <w:pPr>
        <w:jc w:val="center"/>
      </w:pPr>
      <w:r>
        <w:rPr>
          <w:sz w:val="28"/>
        </w:rPr>
        <w:t>Sharmila.P</w:t>
      </w:r>
    </w:p>
    <w:p>
      <w:pPr>
        <w:jc w:val="center"/>
      </w:pPr>
      <w:r>
        <w:rPr>
          <w:sz w:val="28"/>
        </w:rPr>
        <w:t>Shemi.L</w:t>
      </w:r>
    </w:p>
    <w:p>
      <w:pPr>
        <w:jc w:val="center"/>
      </w:pPr>
      <w:r>
        <w:rPr>
          <w:sz w:val="28"/>
        </w:rPr>
        <w:t>Siva Dharshini.B</w:t>
      </w:r>
    </w:p>
    <w:p>
      <w:r>
        <w:br w:type="page"/>
      </w:r>
    </w:p>
    <w:p>
      <w:pPr>
        <w:pStyle w:val="Heading1"/>
      </w:pPr>
      <w:r>
        <w:t>1. Introduction</w:t>
      </w:r>
    </w:p>
    <w:p>
      <w:r>
        <w:t>PocketSmart AI is a GenAI-powered recommendation system designed to provide personalized and practical recommendations for home decor, party planning, and jewelry shopping. It uses user requirements such as budget, style, occasion, and preferences to generate recommendations with Google Gemini.</w:t>
      </w:r>
    </w:p>
    <w:p>
      <w:pPr>
        <w:pStyle w:val="Heading1"/>
      </w:pPr>
      <w:r>
        <w:t>2. Project Objectives</w:t>
      </w:r>
    </w:p>
    <w:p>
      <w:pPr>
        <w:pStyle w:val="ListBullet"/>
      </w:pPr>
      <w:r>
        <w:t>Provide personalized recommendations based on user requirements.</w:t>
      </w:r>
    </w:p>
    <w:p>
      <w:pPr>
        <w:pStyle w:val="ListBullet"/>
      </w:pPr>
      <w:r>
        <w:t>Help users plan home decor within a budget.</w:t>
      </w:r>
    </w:p>
    <w:p>
      <w:pPr>
        <w:pStyle w:val="ListBullet"/>
      </w:pPr>
      <w:r>
        <w:t>Assist users in organizing parties and events.</w:t>
      </w:r>
    </w:p>
    <w:p>
      <w:pPr>
        <w:pStyle w:val="ListBullet"/>
      </w:pPr>
      <w:r>
        <w:t>Recommend suitable jewelry based on occasion, outfit, material, and budget.</w:t>
      </w:r>
    </w:p>
    <w:p>
      <w:pPr>
        <w:pStyle w:val="ListBullet"/>
      </w:pPr>
      <w:r>
        <w:t>Store user accounts and recommendation history.</w:t>
      </w:r>
    </w:p>
    <w:p>
      <w:pPr>
        <w:pStyle w:val="ListBullet"/>
      </w:pPr>
      <w:r>
        <w:t>Provide a simple and user-friendly web interface.</w:t>
      </w:r>
    </w:p>
    <w:p>
      <w:pPr>
        <w:pStyle w:val="Heading1"/>
      </w:pPr>
      <w:r>
        <w:t>3. Main Features</w:t>
      </w:r>
    </w:p>
    <w:p>
      <w:pPr>
        <w:pStyle w:val="ListBullet"/>
      </w:pPr>
      <w:r>
        <w:t>User registration and login</w:t>
      </w:r>
    </w:p>
    <w:p>
      <w:pPr>
        <w:pStyle w:val="ListBullet"/>
      </w:pPr>
      <w:r>
        <w:t>Home Decor Planner</w:t>
      </w:r>
    </w:p>
    <w:p>
      <w:pPr>
        <w:pStyle w:val="ListBullet"/>
      </w:pPr>
      <w:r>
        <w:t>Party Planner</w:t>
      </w:r>
    </w:p>
    <w:p>
      <w:pPr>
        <w:pStyle w:val="ListBullet"/>
      </w:pPr>
      <w:r>
        <w:t>Jewelry Planner</w:t>
      </w:r>
    </w:p>
    <w:p>
      <w:pPr>
        <w:pStyle w:val="ListBullet"/>
      </w:pPr>
      <w:r>
        <w:t>Gemini AI recommendation generation</w:t>
      </w:r>
    </w:p>
    <w:p>
      <w:pPr>
        <w:pStyle w:val="ListBullet"/>
      </w:pPr>
      <w:r>
        <w:t>Budget-based planning</w:t>
      </w:r>
    </w:p>
    <w:p>
      <w:pPr>
        <w:pStyle w:val="ListBullet"/>
      </w:pPr>
      <w:r>
        <w:t>Recommendation history</w:t>
      </w:r>
    </w:p>
    <w:p>
      <w:pPr>
        <w:pStyle w:val="ListBullet"/>
      </w:pPr>
      <w:r>
        <w:t>Responsive web interface</w:t>
      </w:r>
    </w:p>
    <w:p>
      <w:pPr>
        <w:pStyle w:val="Heading1"/>
      </w:pPr>
      <w:r>
        <w:t>4. Technology Stack</w:t>
      </w:r>
    </w:p>
    <w:tbl>
      <w:tblPr>
        <w:tblStyle w:val="TableGrid"/>
        <w:tblW w:type="auto" w:w="0"/>
        <w:tblLook w:firstColumn="1" w:firstRow="1" w:lastColumn="0" w:lastRow="0" w:noHBand="0" w:noVBand="1" w:val="04A0"/>
      </w:tblPr>
      <w:tblGrid>
        <w:gridCol w:w="4680"/>
        <w:gridCol w:w="4680"/>
      </w:tblGrid>
      <w:tr>
        <w:tc>
          <w:tcPr>
            <w:tcW w:type="dxa" w:w="4680"/>
          </w:tcPr>
          <w:p>
            <w:r>
              <w:t>Technology</w:t>
            </w:r>
          </w:p>
        </w:tc>
        <w:tc>
          <w:tcPr>
            <w:tcW w:type="dxa" w:w="4680"/>
          </w:tcPr>
          <w:p>
            <w:r>
              <w:t>Purpose</w:t>
            </w:r>
          </w:p>
        </w:tc>
      </w:tr>
      <w:tr>
        <w:tc>
          <w:tcPr>
            <w:tcW w:type="dxa" w:w="4680"/>
          </w:tcPr>
          <w:p>
            <w:r>
              <w:t>Python</w:t>
            </w:r>
          </w:p>
        </w:tc>
        <w:tc>
          <w:tcPr>
            <w:tcW w:type="dxa" w:w="4680"/>
          </w:tcPr>
          <w:p>
            <w:r>
              <w:t>Application programming</w:t>
            </w:r>
          </w:p>
        </w:tc>
      </w:tr>
      <w:tr>
        <w:tc>
          <w:tcPr>
            <w:tcW w:type="dxa" w:w="4680"/>
          </w:tcPr>
          <w:p>
            <w:r>
              <w:t>FastAPI</w:t>
            </w:r>
          </w:p>
        </w:tc>
        <w:tc>
          <w:tcPr>
            <w:tcW w:type="dxa" w:w="4680"/>
          </w:tcPr>
          <w:p>
            <w:r>
              <w:t>Backend and routing</w:t>
            </w:r>
          </w:p>
        </w:tc>
      </w:tr>
      <w:tr>
        <w:tc>
          <w:tcPr>
            <w:tcW w:type="dxa" w:w="4680"/>
          </w:tcPr>
          <w:p>
            <w:r>
              <w:t>Jinja2</w:t>
            </w:r>
          </w:p>
        </w:tc>
        <w:tc>
          <w:tcPr>
            <w:tcW w:type="dxa" w:w="4680"/>
          </w:tcPr>
          <w:p>
            <w:r>
              <w:t>HTML template rendering</w:t>
            </w:r>
          </w:p>
        </w:tc>
      </w:tr>
      <w:tr>
        <w:tc>
          <w:tcPr>
            <w:tcW w:type="dxa" w:w="4680"/>
          </w:tcPr>
          <w:p>
            <w:r>
              <w:t>HTML/CSS</w:t>
            </w:r>
          </w:p>
        </w:tc>
        <w:tc>
          <w:tcPr>
            <w:tcW w:type="dxa" w:w="4680"/>
          </w:tcPr>
          <w:p>
            <w:r>
              <w:t>Frontend interface</w:t>
            </w:r>
          </w:p>
        </w:tc>
      </w:tr>
      <w:tr>
        <w:tc>
          <w:tcPr>
            <w:tcW w:type="dxa" w:w="4680"/>
          </w:tcPr>
          <w:p>
            <w:r>
              <w:t>SQLite</w:t>
            </w:r>
          </w:p>
        </w:tc>
        <w:tc>
          <w:tcPr>
            <w:tcW w:type="dxa" w:w="4680"/>
          </w:tcPr>
          <w:p>
            <w:r>
              <w:t>Data storage</w:t>
            </w:r>
          </w:p>
        </w:tc>
      </w:tr>
      <w:tr>
        <w:tc>
          <w:tcPr>
            <w:tcW w:type="dxa" w:w="4680"/>
          </w:tcPr>
          <w:p>
            <w:r>
              <w:t>Google Gemini API</w:t>
            </w:r>
          </w:p>
        </w:tc>
        <w:tc>
          <w:tcPr>
            <w:tcW w:type="dxa" w:w="4680"/>
          </w:tcPr>
          <w:p>
            <w:r>
              <w:t>AI recommendation generation</w:t>
            </w:r>
          </w:p>
        </w:tc>
      </w:tr>
      <w:tr>
        <w:tc>
          <w:tcPr>
            <w:tcW w:type="dxa" w:w="4680"/>
          </w:tcPr>
          <w:p>
            <w:r>
              <w:t>python-dotenv</w:t>
            </w:r>
          </w:p>
        </w:tc>
        <w:tc>
          <w:tcPr>
            <w:tcW w:type="dxa" w:w="4680"/>
          </w:tcPr>
          <w:p>
            <w:r>
              <w:t>Environment variables</w:t>
            </w:r>
          </w:p>
        </w:tc>
      </w:tr>
      <w:tr>
        <w:tc>
          <w:tcPr>
            <w:tcW w:type="dxa" w:w="4680"/>
          </w:tcPr>
          <w:p>
            <w:r>
              <w:t>Uvicorn</w:t>
            </w:r>
          </w:p>
        </w:tc>
        <w:tc>
          <w:tcPr>
            <w:tcW w:type="dxa" w:w="4680"/>
          </w:tcPr>
          <w:p>
            <w:r>
              <w:t>ASGI server</w:t>
            </w:r>
          </w:p>
        </w:tc>
      </w:tr>
    </w:tbl>
    <w:p>
      <w:pPr>
        <w:pStyle w:val="Heading1"/>
      </w:pPr>
      <w:r>
        <w:t>5. System Modules</w:t>
      </w:r>
    </w:p>
    <w:p>
      <w:pPr>
        <w:pStyle w:val="Heading2"/>
      </w:pPr>
      <w:r>
        <w:t>5.1 Home Decor Planner</w:t>
      </w:r>
    </w:p>
    <w:p>
      <w:r>
        <w:t>Users enter budget, room, required items, preferred style, personal preferences, and shopping platforms. The system generates a room concept, recommended items, colors and materials, budget allocation, and shopping tips.</w:t>
      </w:r>
    </w:p>
    <w:p>
      <w:pPr>
        <w:pStyle w:val="Heading2"/>
      </w:pPr>
      <w:r>
        <w:t>5.2 Party Planner</w:t>
      </w:r>
    </w:p>
    <w:p>
      <w:r>
        <w:t>Users provide budget, guest count, party type, venue, food, decorations, shopping platforms, and preferences. The system generates a party theme, budget breakdown, food plan, decoration checklist, event timeline, and shopping tips.</w:t>
      </w:r>
    </w:p>
    <w:p>
      <w:pPr>
        <w:pStyle w:val="Heading2"/>
      </w:pPr>
      <w:r>
        <w:t>5.3 Jewelry Planner</w:t>
      </w:r>
    </w:p>
    <w:p>
      <w:r>
        <w:t>Users provide budget, occasion, outfit style, jewelry type, preferred material, and preferences. The system generates suitable styles, material suggestions, outfit matching advice, budget allocation, and shopping considerations.</w:t>
      </w:r>
    </w:p>
    <w:p>
      <w:pPr>
        <w:pStyle w:val="Heading1"/>
      </w:pPr>
      <w:r>
        <w:t>6. System Architecture</w:t>
      </w:r>
    </w:p>
    <w:p>
      <w:r>
        <w:t>The user interacts with the FastAPI/Jinja2 web interface. FastAPI receives form inputs and sends structured prompts to the Gemini API. SQLite stores user accounts and recommendation history. The generated recommendation is returned and displayed on the web page.</w:t>
      </w:r>
    </w:p>
    <w:p>
      <w:pPr>
        <w:pStyle w:val="Heading1"/>
      </w:pPr>
      <w:r>
        <w:t>7. Database</w:t>
      </w:r>
    </w:p>
    <w:p>
      <w:r>
        <w:t>PocketSmart AI uses SQLite. The users table stores account information, while the recommendations table stores planner type, budget, input information, generated result, and creation time.</w:t>
      </w:r>
    </w:p>
    <w:p>
      <w:pPr>
        <w:pStyle w:val="Heading1"/>
      </w:pPr>
      <w:r>
        <w:t>8. Gemini AI Integration</w:t>
      </w:r>
    </w:p>
    <w:p>
      <w:r>
        <w:t>Google Gemini is used as the generative AI component. The application loads the Gemini API key and model configuration from environment variables and sends structured prompts containing the user's requirements. Gemini returns a natural-language recommendation.</w:t>
      </w:r>
    </w:p>
    <w:p>
      <w:pPr>
        <w:pStyle w:val="Heading1"/>
      </w:pPr>
      <w:r>
        <w:t>9. User Workflow</w:t>
      </w:r>
    </w:p>
    <w:p>
      <w:pPr>
        <w:pStyle w:val="ListNumber"/>
      </w:pPr>
      <w:r>
        <w:t>Open PocketSmart AI.</w:t>
      </w:r>
    </w:p>
    <w:p>
      <w:pPr>
        <w:pStyle w:val="ListNumber"/>
      </w:pPr>
      <w:r>
        <w:t>Register or log in.</w:t>
      </w:r>
    </w:p>
    <w:p>
      <w:pPr>
        <w:pStyle w:val="ListNumber"/>
      </w:pPr>
      <w:r>
        <w:t>Select Home Decor, Party Planning, or Jewelry.</w:t>
      </w:r>
    </w:p>
    <w:p>
      <w:pPr>
        <w:pStyle w:val="ListNumber"/>
      </w:pPr>
      <w:r>
        <w:t>Enter requirements and budget details.</w:t>
      </w:r>
    </w:p>
    <w:p>
      <w:pPr>
        <w:pStyle w:val="ListNumber"/>
      </w:pPr>
      <w:r>
        <w:t>Submit the planner form.</w:t>
      </w:r>
    </w:p>
    <w:p>
      <w:pPr>
        <w:pStyle w:val="ListNumber"/>
      </w:pPr>
      <w:r>
        <w:t>Send requirements to Gemini.</w:t>
      </w:r>
    </w:p>
    <w:p>
      <w:pPr>
        <w:pStyle w:val="ListNumber"/>
      </w:pPr>
      <w:r>
        <w:t>Receive the generated recommendation.</w:t>
      </w:r>
    </w:p>
    <w:p>
      <w:pPr>
        <w:pStyle w:val="ListNumber"/>
      </w:pPr>
      <w:r>
        <w:t>Display the recommendation.</w:t>
      </w:r>
    </w:p>
    <w:p>
      <w:pPr>
        <w:pStyle w:val="ListNumber"/>
      </w:pPr>
      <w:r>
        <w:t>Store the recommendation in history when logged in.</w:t>
      </w:r>
    </w:p>
    <w:p>
      <w:pPr>
        <w:pStyle w:val="Heading1"/>
      </w:pPr>
      <w:r>
        <w:t>10. Testing</w:t>
      </w:r>
    </w:p>
    <w:p>
      <w:r>
        <w:t>The application can be tested by checking registration, login, planner forms, recommendation generation, history storage, invalid input handling, server health, Gemini API errors, and quota limitations.</w:t>
      </w:r>
    </w:p>
    <w:p>
      <w:pPr>
        <w:pStyle w:val="Heading1"/>
      </w:pPr>
      <w:r>
        <w:t>11. Future Enhancements</w:t>
      </w:r>
    </w:p>
    <w:p>
      <w:pPr>
        <w:pStyle w:val="ListBullet"/>
      </w:pPr>
      <w:r>
        <w:t>Product and price comparison.</w:t>
      </w:r>
    </w:p>
    <w:p>
      <w:pPr>
        <w:pStyle w:val="ListBullet"/>
      </w:pPr>
      <w:r>
        <w:t>Image-based jewelry and decor analysis.</w:t>
      </w:r>
    </w:p>
    <w:p>
      <w:pPr>
        <w:pStyle w:val="ListBullet"/>
      </w:pPr>
      <w:r>
        <w:t>Improved personalization.</w:t>
      </w:r>
    </w:p>
    <w:p>
      <w:pPr>
        <w:pStyle w:val="ListBullet"/>
      </w:pPr>
      <w:r>
        <w:t>More event and interior design templates.</w:t>
      </w:r>
    </w:p>
    <w:p>
      <w:pPr>
        <w:pStyle w:val="ListBullet"/>
      </w:pPr>
      <w:r>
        <w:t>Secure password hashing.</w:t>
      </w:r>
    </w:p>
    <w:p>
      <w:pPr>
        <w:pStyle w:val="ListBullet"/>
      </w:pPr>
      <w:r>
        <w:t>Cloud deployment.</w:t>
      </w:r>
    </w:p>
    <w:p>
      <w:pPr>
        <w:pStyle w:val="Heading1"/>
      </w:pPr>
      <w:r>
        <w:t>12. Conclusion</w:t>
      </w:r>
    </w:p>
    <w:p>
      <w:r>
        <w:t>PocketSmart AI demonstrates how generative AI can be integrated into a practical recommendation system. By combining FastAPI, SQLite, Jinja2, and Google Gemini, the project provides a unified platform for home decor, party planning, and jewelry recommendations.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POCKETSMART AI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