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D6" w:rsidRPr="00FD70D6" w:rsidRDefault="00FD70D6" w:rsidP="00FD70D6">
      <w:pPr>
        <w:spacing w:beforeLines="50" w:before="156"/>
        <w:jc w:val="center"/>
        <w:rPr>
          <w:rFonts w:hint="eastAsia"/>
          <w:b/>
          <w:szCs w:val="24"/>
        </w:rPr>
      </w:pPr>
      <w:r w:rsidRPr="00FD70D6">
        <w:rPr>
          <w:rFonts w:hint="eastAsia"/>
          <w:b/>
          <w:szCs w:val="24"/>
        </w:rPr>
        <w:t>《保卫血管就是保健康》解说词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，现在由我为大家介绍《保卫血管就是保健康》。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A8759B" w:rsidRDefault="00A870D8" w:rsidP="00E85AB7">
      <w:pPr>
        <w:spacing w:beforeLines="50" w:before="156"/>
        <w:rPr>
          <w:rFonts w:hint="eastAsia"/>
          <w:szCs w:val="24"/>
        </w:rPr>
      </w:pPr>
      <w:r w:rsidRPr="00E85AB7">
        <w:rPr>
          <w:rFonts w:hint="eastAsia"/>
          <w:szCs w:val="24"/>
        </w:rPr>
        <w:t>人生在世，每个人都有无数的追求，有人追求财富，有人追求地位，有人追求事业，不同的人不同的选择。</w:t>
      </w:r>
    </w:p>
    <w:p w:rsidR="004169E0" w:rsidRPr="00E85AB7" w:rsidRDefault="00A870D8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健康</w:t>
      </w:r>
      <w:r w:rsidR="00092F5B" w:rsidRPr="00E85AB7">
        <w:rPr>
          <w:rFonts w:hint="eastAsia"/>
          <w:szCs w:val="24"/>
        </w:rPr>
        <w:t>，我们常常挂在嘴边，但真正得到重视了么？</w:t>
      </w:r>
      <w:r w:rsidR="00092F5B" w:rsidRPr="00E85AB7">
        <w:rPr>
          <w:rFonts w:hint="eastAsia"/>
          <w:szCs w:val="24"/>
        </w:rPr>
        <w:t xml:space="preserve"> </w:t>
      </w:r>
    </w:p>
    <w:p w:rsidR="00A870D8" w:rsidRPr="00E85AB7" w:rsidRDefault="00A870D8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有人说过，在人生中健康是“</w:t>
      </w:r>
      <w:r w:rsidRPr="00E85AB7">
        <w:rPr>
          <w:rFonts w:hint="eastAsia"/>
          <w:szCs w:val="24"/>
        </w:rPr>
        <w:t>1</w:t>
      </w:r>
      <w:r w:rsidRPr="00E85AB7">
        <w:rPr>
          <w:rFonts w:hint="eastAsia"/>
          <w:szCs w:val="24"/>
        </w:rPr>
        <w:t>”，地位、财富、幸福、事业、名利等等都是“</w:t>
      </w:r>
      <w:r w:rsidRPr="00E85AB7">
        <w:rPr>
          <w:rFonts w:hint="eastAsia"/>
          <w:szCs w:val="24"/>
        </w:rPr>
        <w:t>1</w:t>
      </w:r>
      <w:r w:rsidRPr="00E85AB7">
        <w:rPr>
          <w:rFonts w:hint="eastAsia"/>
          <w:szCs w:val="24"/>
        </w:rPr>
        <w:t>”后面的“</w:t>
      </w:r>
      <w:r w:rsidRPr="00E85AB7">
        <w:rPr>
          <w:rFonts w:hint="eastAsia"/>
          <w:szCs w:val="24"/>
        </w:rPr>
        <w:t>0</w:t>
      </w:r>
      <w:r w:rsidRPr="00E85AB7">
        <w:rPr>
          <w:rFonts w:hint="eastAsia"/>
          <w:szCs w:val="24"/>
        </w:rPr>
        <w:t>”，如果没有健康这个“</w:t>
      </w:r>
      <w:r w:rsidRPr="00E85AB7">
        <w:rPr>
          <w:rFonts w:hint="eastAsia"/>
          <w:szCs w:val="24"/>
        </w:rPr>
        <w:t>1</w:t>
      </w:r>
      <w:r w:rsidRPr="00E85AB7">
        <w:rPr>
          <w:rFonts w:hint="eastAsia"/>
          <w:szCs w:val="24"/>
        </w:rPr>
        <w:t>”，后面再多的“</w:t>
      </w:r>
      <w:r w:rsidRPr="00E85AB7">
        <w:rPr>
          <w:rFonts w:hint="eastAsia"/>
          <w:szCs w:val="24"/>
        </w:rPr>
        <w:t>0</w:t>
      </w:r>
      <w:r w:rsidRPr="00E85AB7">
        <w:rPr>
          <w:rFonts w:hint="eastAsia"/>
          <w:szCs w:val="24"/>
        </w:rPr>
        <w:t>”也没有意义。</w:t>
      </w:r>
    </w:p>
    <w:p w:rsidR="00A870D8" w:rsidRPr="00E85AB7" w:rsidRDefault="00A870D8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健康</w:t>
      </w:r>
      <w:r w:rsidR="00092F5B" w:rsidRPr="00E85AB7">
        <w:rPr>
          <w:rFonts w:hint="eastAsia"/>
          <w:szCs w:val="24"/>
        </w:rPr>
        <w:t>是</w:t>
      </w:r>
      <w:r w:rsidRPr="00E85AB7">
        <w:rPr>
          <w:rFonts w:hint="eastAsia"/>
          <w:szCs w:val="24"/>
        </w:rPr>
        <w:t>无价</w:t>
      </w:r>
      <w:r w:rsidR="00092F5B" w:rsidRPr="00E85AB7">
        <w:rPr>
          <w:rFonts w:hint="eastAsia"/>
          <w:szCs w:val="24"/>
        </w:rPr>
        <w:t>的</w:t>
      </w:r>
      <w:r w:rsidRPr="00E85AB7">
        <w:rPr>
          <w:rFonts w:hint="eastAsia"/>
          <w:szCs w:val="24"/>
        </w:rPr>
        <w:t>，</w:t>
      </w:r>
      <w:r w:rsidR="000331F7" w:rsidRPr="00E85AB7">
        <w:rPr>
          <w:rFonts w:hint="eastAsia"/>
          <w:szCs w:val="24"/>
        </w:rPr>
        <w:t>对每个人</w:t>
      </w:r>
      <w:r w:rsidR="00A218AA" w:rsidRPr="00E85AB7">
        <w:rPr>
          <w:rFonts w:hint="eastAsia"/>
          <w:szCs w:val="24"/>
        </w:rPr>
        <w:t>、对社会</w:t>
      </w:r>
      <w:r w:rsidR="000331F7" w:rsidRPr="00E85AB7">
        <w:rPr>
          <w:rFonts w:hint="eastAsia"/>
          <w:szCs w:val="24"/>
        </w:rPr>
        <w:t>都至关重要</w:t>
      </w:r>
      <w:r w:rsidR="00092F5B" w:rsidRPr="00E85AB7">
        <w:rPr>
          <w:rFonts w:hint="eastAsia"/>
          <w:szCs w:val="24"/>
        </w:rPr>
        <w:t>。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092F5B" w:rsidRPr="00E85AB7" w:rsidRDefault="00A218AA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然而，</w:t>
      </w:r>
      <w:r w:rsidR="00092F5B" w:rsidRPr="00E85AB7">
        <w:rPr>
          <w:rFonts w:hint="eastAsia"/>
          <w:szCs w:val="24"/>
        </w:rPr>
        <w:t>我们正在失去健康。</w:t>
      </w:r>
    </w:p>
    <w:p w:rsidR="00092F5B" w:rsidRPr="00E85AB7" w:rsidRDefault="000331F7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一项关于北京市居民健康预期寿命的研究告诉我们：</w:t>
      </w:r>
      <w:r w:rsidRPr="00E85AB7">
        <w:rPr>
          <w:rFonts w:hint="eastAsia"/>
          <w:szCs w:val="24"/>
        </w:rPr>
        <w:t>18</w:t>
      </w:r>
      <w:r w:rsidRPr="00E85AB7">
        <w:rPr>
          <w:rFonts w:hint="eastAsia"/>
          <w:szCs w:val="24"/>
        </w:rPr>
        <w:t>岁的男性和女性</w:t>
      </w:r>
      <w:r w:rsidR="00D52611" w:rsidRPr="00E85AB7">
        <w:rPr>
          <w:rFonts w:hint="eastAsia"/>
          <w:szCs w:val="24"/>
        </w:rPr>
        <w:t>可以</w:t>
      </w:r>
      <w:r w:rsidRPr="00E85AB7">
        <w:rPr>
          <w:rFonts w:hint="eastAsia"/>
          <w:szCs w:val="24"/>
        </w:rPr>
        <w:t>在完全健康状态下平均生活</w:t>
      </w:r>
      <w:r w:rsidRPr="00E85AB7">
        <w:rPr>
          <w:rFonts w:hint="eastAsia"/>
          <w:szCs w:val="24"/>
        </w:rPr>
        <w:t>43</w:t>
      </w:r>
      <w:r w:rsidRPr="00E85AB7">
        <w:rPr>
          <w:rFonts w:hint="eastAsia"/>
          <w:szCs w:val="24"/>
        </w:rPr>
        <w:t>年和</w:t>
      </w:r>
      <w:r w:rsidRPr="00E85AB7">
        <w:rPr>
          <w:rFonts w:hint="eastAsia"/>
          <w:szCs w:val="24"/>
        </w:rPr>
        <w:t>38</w:t>
      </w:r>
      <w:r w:rsidRPr="00E85AB7">
        <w:rPr>
          <w:rFonts w:hint="eastAsia"/>
          <w:szCs w:val="24"/>
        </w:rPr>
        <w:t>年，</w:t>
      </w:r>
      <w:r w:rsidR="00D52611" w:rsidRPr="00E85AB7">
        <w:rPr>
          <w:rFonts w:hint="eastAsia"/>
          <w:szCs w:val="24"/>
        </w:rPr>
        <w:t>但之</w:t>
      </w:r>
      <w:r w:rsidRPr="00E85AB7">
        <w:rPr>
          <w:rFonts w:hint="eastAsia"/>
          <w:szCs w:val="24"/>
        </w:rPr>
        <w:t>后就要面临</w:t>
      </w:r>
      <w:r w:rsidR="00D52611" w:rsidRPr="00E85AB7">
        <w:rPr>
          <w:rFonts w:hint="eastAsia"/>
          <w:szCs w:val="24"/>
        </w:rPr>
        <w:t>平均</w:t>
      </w:r>
      <w:r w:rsidR="00A218AA" w:rsidRPr="00E85AB7">
        <w:rPr>
          <w:rFonts w:hint="eastAsia"/>
          <w:szCs w:val="24"/>
        </w:rPr>
        <w:t>长达</w:t>
      </w:r>
      <w:r w:rsidR="00D52611" w:rsidRPr="00E85AB7">
        <w:rPr>
          <w:rFonts w:hint="eastAsia"/>
          <w:szCs w:val="24"/>
        </w:rPr>
        <w:t>19</w:t>
      </w:r>
      <w:r w:rsidR="00D52611" w:rsidRPr="00E85AB7">
        <w:rPr>
          <w:rFonts w:hint="eastAsia"/>
          <w:szCs w:val="24"/>
        </w:rPr>
        <w:t>年和</w:t>
      </w:r>
      <w:r w:rsidR="00D52611" w:rsidRPr="00E85AB7">
        <w:rPr>
          <w:rFonts w:hint="eastAsia"/>
          <w:szCs w:val="24"/>
        </w:rPr>
        <w:t>29</w:t>
      </w:r>
      <w:r w:rsidR="00D52611" w:rsidRPr="00E85AB7">
        <w:rPr>
          <w:rFonts w:hint="eastAsia"/>
          <w:szCs w:val="24"/>
        </w:rPr>
        <w:t>年在疾病或残疾状态下生活的情况了。</w:t>
      </w:r>
    </w:p>
    <w:p w:rsidR="00D52611" w:rsidRPr="00E85AB7" w:rsidRDefault="00D5261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医学进步了，我们的</w:t>
      </w:r>
      <w:r w:rsidR="00FC4A4A" w:rsidRPr="00E85AB7">
        <w:rPr>
          <w:rFonts w:hint="eastAsia"/>
          <w:szCs w:val="24"/>
        </w:rPr>
        <w:t>预期</w:t>
      </w:r>
      <w:r w:rsidRPr="00E85AB7">
        <w:rPr>
          <w:rFonts w:hint="eastAsia"/>
          <w:szCs w:val="24"/>
        </w:rPr>
        <w:t>寿命增加了，生命长度得到了保障，但我们的生命质量呢？</w:t>
      </w:r>
      <w:r w:rsidR="00FC4A4A" w:rsidRPr="00E85AB7">
        <w:rPr>
          <w:rFonts w:hint="eastAsia"/>
          <w:szCs w:val="24"/>
        </w:rPr>
        <w:t>带病生存不是我们想要的。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D52611" w:rsidRPr="00E85AB7" w:rsidRDefault="00FC4A4A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那么，</w:t>
      </w:r>
      <w:r w:rsidR="00D52611" w:rsidRPr="00E85AB7">
        <w:rPr>
          <w:rFonts w:hint="eastAsia"/>
          <w:szCs w:val="24"/>
        </w:rPr>
        <w:t>是什么在毁掉我们的健康？</w:t>
      </w:r>
    </w:p>
    <w:p w:rsidR="00D52611" w:rsidRPr="00E85AB7" w:rsidRDefault="00D5261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是常见慢性疾病，诸如高血压、高血脂、糖尿病、心脏病、脑卒中等，脑卒中也就是我们常说的“中风”。</w:t>
      </w:r>
    </w:p>
    <w:p w:rsidR="00D52611" w:rsidRPr="00E85AB7" w:rsidRDefault="00D5261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在</w:t>
      </w:r>
      <w:r w:rsidR="00FC4A4A" w:rsidRPr="00E85AB7">
        <w:rPr>
          <w:rFonts w:hint="eastAsia"/>
          <w:szCs w:val="24"/>
        </w:rPr>
        <w:t>这些</w:t>
      </w:r>
      <w:r w:rsidRPr="00E85AB7">
        <w:rPr>
          <w:rFonts w:hint="eastAsia"/>
          <w:szCs w:val="24"/>
        </w:rPr>
        <w:t>慢性疾病中，危害最严重的是心血管疾病。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D52611" w:rsidRPr="00E85AB7" w:rsidRDefault="00D23FF2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中国心血管</w:t>
      </w:r>
      <w:proofErr w:type="gramStart"/>
      <w:r w:rsidRPr="00E85AB7">
        <w:rPr>
          <w:rFonts w:hint="eastAsia"/>
          <w:szCs w:val="24"/>
        </w:rPr>
        <w:t>病报告</w:t>
      </w:r>
      <w:proofErr w:type="gramEnd"/>
      <w:r w:rsidRPr="00E85AB7">
        <w:rPr>
          <w:rFonts w:hint="eastAsia"/>
          <w:szCs w:val="24"/>
        </w:rPr>
        <w:t>是卫生部制定的心血管领域权威报告，它的数据告诉我们：全国有心血管疾病患者</w:t>
      </w:r>
      <w:r w:rsidRPr="00E85AB7">
        <w:rPr>
          <w:rFonts w:hint="eastAsia"/>
          <w:szCs w:val="24"/>
        </w:rPr>
        <w:t>2.9</w:t>
      </w:r>
      <w:r w:rsidRPr="00E85AB7">
        <w:rPr>
          <w:rFonts w:hint="eastAsia"/>
          <w:szCs w:val="24"/>
        </w:rPr>
        <w:t>亿，其中高血压：</w:t>
      </w:r>
      <w:r w:rsidRPr="00E85AB7">
        <w:rPr>
          <w:rFonts w:hint="eastAsia"/>
          <w:szCs w:val="24"/>
        </w:rPr>
        <w:t>2.7</w:t>
      </w:r>
      <w:r w:rsidRPr="00E85AB7">
        <w:rPr>
          <w:rFonts w:hint="eastAsia"/>
          <w:szCs w:val="24"/>
        </w:rPr>
        <w:t>亿；脑卒中：</w:t>
      </w:r>
      <w:r w:rsidRPr="00E85AB7">
        <w:rPr>
          <w:rFonts w:hint="eastAsia"/>
          <w:szCs w:val="24"/>
        </w:rPr>
        <w:t>700</w:t>
      </w:r>
      <w:r w:rsidRPr="00E85AB7">
        <w:rPr>
          <w:rFonts w:hint="eastAsia"/>
          <w:szCs w:val="24"/>
        </w:rPr>
        <w:t>万；心肌梗死：</w:t>
      </w:r>
      <w:r w:rsidRPr="00E85AB7">
        <w:rPr>
          <w:rFonts w:hint="eastAsia"/>
          <w:szCs w:val="24"/>
        </w:rPr>
        <w:t>250</w:t>
      </w:r>
      <w:r w:rsidRPr="00E85AB7">
        <w:rPr>
          <w:rFonts w:hint="eastAsia"/>
          <w:szCs w:val="24"/>
        </w:rPr>
        <w:t>万；心力衰竭：</w:t>
      </w:r>
      <w:r w:rsidRPr="00E85AB7">
        <w:rPr>
          <w:rFonts w:hint="eastAsia"/>
          <w:szCs w:val="24"/>
        </w:rPr>
        <w:t>450</w:t>
      </w:r>
      <w:r w:rsidRPr="00E85AB7">
        <w:rPr>
          <w:rFonts w:hint="eastAsia"/>
          <w:szCs w:val="24"/>
        </w:rPr>
        <w:t>万。</w:t>
      </w:r>
    </w:p>
    <w:p w:rsidR="00FC4A4A" w:rsidRPr="00E85AB7" w:rsidRDefault="00FC4A4A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这些庞大的数字，充分说明了我国心血管疾病患者之多。</w:t>
      </w:r>
    </w:p>
    <w:p w:rsidR="00D23FF2" w:rsidRPr="00E85AB7" w:rsidRDefault="00FC4A4A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如果大家还没有意识到问题的严重性，那我们换种说法：</w:t>
      </w:r>
      <w:r w:rsidR="00D23FF2" w:rsidRPr="00E85AB7">
        <w:rPr>
          <w:rFonts w:hint="eastAsia"/>
          <w:szCs w:val="24"/>
        </w:rPr>
        <w:t>每</w:t>
      </w:r>
      <w:r w:rsidR="00D23FF2" w:rsidRPr="00E85AB7">
        <w:rPr>
          <w:rFonts w:hint="eastAsia"/>
          <w:szCs w:val="24"/>
        </w:rPr>
        <w:t>5</w:t>
      </w:r>
      <w:r w:rsidR="00D23FF2" w:rsidRPr="00E85AB7">
        <w:rPr>
          <w:rFonts w:hint="eastAsia"/>
          <w:szCs w:val="24"/>
        </w:rPr>
        <w:t>个成人中就有</w:t>
      </w:r>
      <w:r w:rsidR="00D23FF2" w:rsidRPr="00E85AB7">
        <w:rPr>
          <w:rFonts w:hint="eastAsia"/>
          <w:szCs w:val="24"/>
        </w:rPr>
        <w:t>1</w:t>
      </w:r>
      <w:r w:rsidR="00D23FF2" w:rsidRPr="00E85AB7">
        <w:rPr>
          <w:rFonts w:hint="eastAsia"/>
          <w:szCs w:val="24"/>
        </w:rPr>
        <w:t>人患心血管疾病</w:t>
      </w:r>
      <w:r w:rsidR="001D7DD3" w:rsidRPr="00E85AB7">
        <w:rPr>
          <w:rFonts w:hint="eastAsia"/>
          <w:szCs w:val="24"/>
        </w:rPr>
        <w:t>。</w:t>
      </w:r>
    </w:p>
    <w:p w:rsidR="00D23FF2" w:rsidRPr="00716C4A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D23FF2" w:rsidRPr="00E85AB7" w:rsidRDefault="001D7DD3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同时，心血管疾病也是导致我国居民死亡的首位原因，每</w:t>
      </w:r>
      <w:r w:rsidRPr="00E85AB7">
        <w:rPr>
          <w:rFonts w:hint="eastAsia"/>
          <w:szCs w:val="24"/>
        </w:rPr>
        <w:t>5</w:t>
      </w:r>
      <w:r w:rsidRPr="00E85AB7">
        <w:rPr>
          <w:rFonts w:hint="eastAsia"/>
          <w:szCs w:val="24"/>
        </w:rPr>
        <w:t>例死亡中就有</w:t>
      </w:r>
      <w:r w:rsidRPr="00E85AB7">
        <w:rPr>
          <w:rFonts w:hint="eastAsia"/>
          <w:szCs w:val="24"/>
        </w:rPr>
        <w:t>2</w:t>
      </w:r>
      <w:r w:rsidRPr="00E85AB7">
        <w:rPr>
          <w:rFonts w:hint="eastAsia"/>
          <w:szCs w:val="24"/>
        </w:rPr>
        <w:t>例死于心血管疾病。全国每年约</w:t>
      </w:r>
      <w:r w:rsidRPr="00E85AB7">
        <w:rPr>
          <w:rFonts w:hint="eastAsia"/>
          <w:szCs w:val="24"/>
        </w:rPr>
        <w:t>350</w:t>
      </w:r>
      <w:r w:rsidRPr="00E85AB7">
        <w:rPr>
          <w:rFonts w:hint="eastAsia"/>
          <w:szCs w:val="24"/>
        </w:rPr>
        <w:t>万人死于心血管疾病，如果按照每天、每小时、每秒计算，每天有</w:t>
      </w:r>
      <w:r w:rsidRPr="00E85AB7">
        <w:rPr>
          <w:rFonts w:hint="eastAsia"/>
          <w:szCs w:val="24"/>
        </w:rPr>
        <w:t>9590</w:t>
      </w:r>
      <w:r w:rsidRPr="00E85AB7">
        <w:rPr>
          <w:rFonts w:hint="eastAsia"/>
          <w:szCs w:val="24"/>
        </w:rPr>
        <w:t>人、每小时有</w:t>
      </w:r>
      <w:r w:rsidRPr="00E85AB7">
        <w:rPr>
          <w:rFonts w:hint="eastAsia"/>
          <w:szCs w:val="24"/>
        </w:rPr>
        <w:t>400</w:t>
      </w:r>
      <w:r w:rsidRPr="00E85AB7">
        <w:rPr>
          <w:rFonts w:hint="eastAsia"/>
          <w:szCs w:val="24"/>
        </w:rPr>
        <w:t>人、每</w:t>
      </w:r>
      <w:r w:rsidRPr="00E85AB7">
        <w:rPr>
          <w:rFonts w:hint="eastAsia"/>
          <w:szCs w:val="24"/>
        </w:rPr>
        <w:t>10</w:t>
      </w:r>
      <w:r w:rsidRPr="00E85AB7">
        <w:rPr>
          <w:rFonts w:hint="eastAsia"/>
          <w:szCs w:val="24"/>
        </w:rPr>
        <w:t>秒钟有</w:t>
      </w:r>
      <w:r w:rsidRPr="00E85AB7">
        <w:rPr>
          <w:rFonts w:hint="eastAsia"/>
          <w:szCs w:val="24"/>
        </w:rPr>
        <w:t>1</w:t>
      </w:r>
      <w:r w:rsidRPr="00E85AB7">
        <w:rPr>
          <w:rFonts w:hint="eastAsia"/>
          <w:szCs w:val="24"/>
        </w:rPr>
        <w:t>人死于心血管疾病。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lastRenderedPageBreak/>
        <w:t>P7</w:t>
      </w:r>
    </w:p>
    <w:p w:rsidR="001D7DD3" w:rsidRPr="00E85AB7" w:rsidRDefault="001D7DD3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通过上面的数字，大家是否充分意识到心血管疾病危害的严重性？</w:t>
      </w:r>
      <w:r w:rsidR="00F66D42" w:rsidRPr="00E85AB7">
        <w:rPr>
          <w:rFonts w:hint="eastAsia"/>
          <w:szCs w:val="24"/>
        </w:rPr>
        <w:t>心血管疾病给很多家庭带来了高额的医疗花费，带来了无尽的悲痛。</w:t>
      </w:r>
    </w:p>
    <w:p w:rsidR="001D7DD3" w:rsidRPr="00E85AB7" w:rsidRDefault="001D7DD3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虽然心血管疾病危害严重，但我们在与心血管疾病的对抗中并非</w:t>
      </w:r>
      <w:r w:rsidR="00A21C33" w:rsidRPr="00E85AB7">
        <w:rPr>
          <w:rFonts w:hint="eastAsia"/>
          <w:szCs w:val="24"/>
        </w:rPr>
        <w:t>无能为力</w:t>
      </w:r>
      <w:r w:rsidRPr="00E85AB7">
        <w:rPr>
          <w:rFonts w:hint="eastAsia"/>
          <w:szCs w:val="24"/>
        </w:rPr>
        <w:t>。心血管疾病是可防、可控、可治的！</w:t>
      </w:r>
      <w:bookmarkStart w:id="0" w:name="_GoBack"/>
      <w:bookmarkEnd w:id="0"/>
      <w:r w:rsidR="00F66D42" w:rsidRPr="00E85AB7">
        <w:rPr>
          <w:rFonts w:hint="eastAsia"/>
          <w:szCs w:val="24"/>
        </w:rPr>
        <w:t>要</w:t>
      </w:r>
      <w:r w:rsidRPr="00E85AB7">
        <w:rPr>
          <w:rFonts w:hint="eastAsia"/>
          <w:szCs w:val="24"/>
        </w:rPr>
        <w:t>相信，只要我们一起努力，一定可以打赢</w:t>
      </w:r>
      <w:r w:rsidR="00F66D42" w:rsidRPr="00E85AB7">
        <w:rPr>
          <w:rFonts w:hint="eastAsia"/>
          <w:szCs w:val="24"/>
        </w:rPr>
        <w:t>这场</w:t>
      </w:r>
      <w:r w:rsidRPr="00E85AB7">
        <w:rPr>
          <w:rFonts w:hint="eastAsia"/>
          <w:szCs w:val="24"/>
        </w:rPr>
        <w:t>防治心血管疾病的战争。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P8</w:t>
      </w:r>
    </w:p>
    <w:p w:rsidR="001D7DD3" w:rsidRPr="00E85AB7" w:rsidRDefault="001D7DD3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大家一定想知道，我们要怎么做才能打赢防治心血管疾病的战争。</w:t>
      </w:r>
    </w:p>
    <w:p w:rsidR="001D7DD3" w:rsidRPr="00E85AB7" w:rsidRDefault="001D7DD3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首先，我们来认识心血管疾病的危险因素，包括：高血压、心血管疾病家族史、肥胖、吸烟和酗酒、高龄、糖尿病、高血脂等等。</w:t>
      </w:r>
    </w:p>
    <w:p w:rsidR="00A21C33" w:rsidRPr="00E85AB7" w:rsidRDefault="00EA0194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这些因素狼狈为奸，共同推动心血管疾病的发生。</w:t>
      </w:r>
      <w:r w:rsidR="00A21C33" w:rsidRPr="00E85AB7">
        <w:rPr>
          <w:rFonts w:hint="eastAsia"/>
          <w:szCs w:val="24"/>
        </w:rPr>
        <w:t>大家可以看看，自己或家人是否有这些危险因素？</w:t>
      </w:r>
      <w:r w:rsidR="00F66D42" w:rsidRPr="00E85AB7">
        <w:rPr>
          <w:rFonts w:hint="eastAsia"/>
          <w:szCs w:val="24"/>
        </w:rPr>
        <w:t>如果有这些危险因素，就一定要警惕心血管疾病。</w:t>
      </w:r>
    </w:p>
    <w:p w:rsidR="00EA0194" w:rsidRPr="00E85AB7" w:rsidRDefault="00A21C33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在这些危险因素</w:t>
      </w:r>
      <w:r w:rsidR="00EA0194" w:rsidRPr="00E85AB7">
        <w:rPr>
          <w:rFonts w:hint="eastAsia"/>
          <w:szCs w:val="24"/>
        </w:rPr>
        <w:t>中，高血脂是心血管疾病最重要的危险因素。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EA0194" w:rsidRPr="00E85AB7" w:rsidRDefault="00A21C33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高血脂，相信很多人都听过。但您知道什么叫高血脂么？</w:t>
      </w:r>
    </w:p>
    <w:p w:rsidR="00A21C33" w:rsidRPr="00E85AB7" w:rsidRDefault="00A21C33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首先，我们要知道血脂通常说的是什么。通常包括总胆固醇、甘油三酯、高密度脂蛋白胆固醇、低密度脂蛋白胆固醇</w:t>
      </w:r>
      <w:r w:rsidR="003750D1" w:rsidRPr="00E85AB7">
        <w:rPr>
          <w:rFonts w:hint="eastAsia"/>
          <w:szCs w:val="24"/>
        </w:rPr>
        <w:t>这四项。他们的英文缩写分别是：</w:t>
      </w:r>
      <w:r w:rsidR="003750D1" w:rsidRPr="00E85AB7">
        <w:rPr>
          <w:rFonts w:hint="eastAsia"/>
          <w:szCs w:val="24"/>
        </w:rPr>
        <w:t>TC</w:t>
      </w:r>
      <w:r w:rsidR="003750D1" w:rsidRPr="00E85AB7">
        <w:rPr>
          <w:rFonts w:hint="eastAsia"/>
          <w:szCs w:val="24"/>
        </w:rPr>
        <w:t>、</w:t>
      </w:r>
      <w:r w:rsidR="003750D1" w:rsidRPr="00E85AB7">
        <w:rPr>
          <w:rFonts w:hint="eastAsia"/>
          <w:szCs w:val="24"/>
        </w:rPr>
        <w:t>TG</w:t>
      </w:r>
      <w:r w:rsidR="003750D1" w:rsidRPr="00E85AB7">
        <w:rPr>
          <w:rFonts w:hint="eastAsia"/>
          <w:szCs w:val="24"/>
        </w:rPr>
        <w:t>、</w:t>
      </w:r>
      <w:r w:rsidR="003750D1" w:rsidRPr="00E85AB7">
        <w:rPr>
          <w:rFonts w:hint="eastAsia"/>
          <w:szCs w:val="24"/>
        </w:rPr>
        <w:t>HDL-C</w:t>
      </w:r>
      <w:r w:rsidR="003750D1" w:rsidRPr="00E85AB7">
        <w:rPr>
          <w:rFonts w:hint="eastAsia"/>
          <w:szCs w:val="24"/>
        </w:rPr>
        <w:t>、</w:t>
      </w:r>
      <w:r w:rsidR="003750D1" w:rsidRPr="00E85AB7">
        <w:rPr>
          <w:rFonts w:hint="eastAsia"/>
          <w:szCs w:val="24"/>
        </w:rPr>
        <w:t>LDL-C</w:t>
      </w:r>
      <w:r w:rsidR="003750D1" w:rsidRPr="00E85AB7">
        <w:rPr>
          <w:rFonts w:hint="eastAsia"/>
          <w:szCs w:val="24"/>
        </w:rPr>
        <w:t>。</w:t>
      </w:r>
    </w:p>
    <w:p w:rsidR="003750D1" w:rsidRPr="00E85AB7" w:rsidRDefault="003750D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我们常说的高血脂，也被称作“血脂异常”，指总胆固醇、甘油三酯、</w:t>
      </w:r>
      <w:r w:rsidR="000901DF" w:rsidRPr="00E85AB7">
        <w:rPr>
          <w:rFonts w:hint="eastAsia"/>
          <w:szCs w:val="24"/>
        </w:rPr>
        <w:t>低</w:t>
      </w:r>
      <w:r w:rsidRPr="00E85AB7">
        <w:rPr>
          <w:rFonts w:hint="eastAsia"/>
          <w:szCs w:val="24"/>
        </w:rPr>
        <w:t>密度脂蛋白胆固醇</w:t>
      </w:r>
      <w:r w:rsidR="000901DF" w:rsidRPr="00E85AB7">
        <w:rPr>
          <w:rFonts w:hint="eastAsia"/>
          <w:szCs w:val="24"/>
        </w:rPr>
        <w:t>升高</w:t>
      </w:r>
      <w:r w:rsidRPr="00E85AB7">
        <w:rPr>
          <w:rFonts w:hint="eastAsia"/>
          <w:szCs w:val="24"/>
        </w:rPr>
        <w:t>和</w:t>
      </w:r>
      <w:r w:rsidRPr="00E85AB7">
        <w:rPr>
          <w:rFonts w:hint="eastAsia"/>
          <w:szCs w:val="24"/>
        </w:rPr>
        <w:t>/</w:t>
      </w:r>
      <w:r w:rsidRPr="00E85AB7">
        <w:rPr>
          <w:rFonts w:hint="eastAsia"/>
          <w:szCs w:val="24"/>
        </w:rPr>
        <w:t>或</w:t>
      </w:r>
      <w:r w:rsidR="000901DF" w:rsidRPr="00E85AB7">
        <w:rPr>
          <w:rFonts w:hint="eastAsia"/>
          <w:szCs w:val="24"/>
        </w:rPr>
        <w:t>高密度脂蛋白胆固醇下降。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3750D1" w:rsidRPr="00E85AB7" w:rsidRDefault="000901DF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下面，我们来</w:t>
      </w:r>
      <w:r w:rsidR="00A04607" w:rsidRPr="00E85AB7">
        <w:rPr>
          <w:rFonts w:hint="eastAsia"/>
          <w:szCs w:val="24"/>
        </w:rPr>
        <w:t>看看</w:t>
      </w:r>
      <w:r w:rsidRPr="00E85AB7">
        <w:rPr>
          <w:rFonts w:hint="eastAsia"/>
          <w:szCs w:val="24"/>
        </w:rPr>
        <w:t>高密度脂蛋白胆固醇</w:t>
      </w:r>
      <w:r w:rsidR="00A04607" w:rsidRPr="00E85AB7">
        <w:rPr>
          <w:rFonts w:hint="eastAsia"/>
          <w:szCs w:val="24"/>
        </w:rPr>
        <w:t>和</w:t>
      </w:r>
      <w:r w:rsidRPr="00E85AB7">
        <w:rPr>
          <w:rFonts w:hint="eastAsia"/>
          <w:szCs w:val="24"/>
        </w:rPr>
        <w:t>低密度脂蛋白胆固醇</w:t>
      </w:r>
      <w:r w:rsidR="00A04607" w:rsidRPr="00E85AB7">
        <w:rPr>
          <w:rFonts w:hint="eastAsia"/>
          <w:szCs w:val="24"/>
        </w:rPr>
        <w:t>究竟是何方神圣</w:t>
      </w:r>
      <w:r w:rsidRPr="00E85AB7">
        <w:rPr>
          <w:rFonts w:hint="eastAsia"/>
          <w:szCs w:val="24"/>
        </w:rPr>
        <w:t>。</w:t>
      </w:r>
    </w:p>
    <w:p w:rsidR="000901DF" w:rsidRPr="00E85AB7" w:rsidRDefault="000901DF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高密度脂蛋白胆固醇（</w:t>
      </w:r>
      <w:r w:rsidRPr="00E85AB7">
        <w:rPr>
          <w:rFonts w:hint="eastAsia"/>
          <w:szCs w:val="24"/>
        </w:rPr>
        <w:t>HDL-C</w:t>
      </w:r>
      <w:r w:rsidRPr="00E85AB7">
        <w:rPr>
          <w:rFonts w:hint="eastAsia"/>
          <w:szCs w:val="24"/>
        </w:rPr>
        <w:t>）</w:t>
      </w:r>
      <w:r w:rsidR="00A04607" w:rsidRPr="00E85AB7">
        <w:rPr>
          <w:rFonts w:hint="eastAsia"/>
          <w:szCs w:val="24"/>
        </w:rPr>
        <w:t>：</w:t>
      </w:r>
      <w:r w:rsidRPr="00E85AB7">
        <w:rPr>
          <w:rFonts w:hint="eastAsia"/>
          <w:szCs w:val="24"/>
        </w:rPr>
        <w:t>是“好”胆固醇，</w:t>
      </w:r>
      <w:r w:rsidR="00A04607" w:rsidRPr="00E85AB7">
        <w:rPr>
          <w:rFonts w:hint="eastAsia"/>
          <w:szCs w:val="24"/>
        </w:rPr>
        <w:t>它将胆固醇从血管运送回肝脏，</w:t>
      </w:r>
      <w:r w:rsidRPr="00E85AB7">
        <w:rPr>
          <w:rFonts w:hint="eastAsia"/>
          <w:szCs w:val="24"/>
        </w:rPr>
        <w:t>对心血管具有保护作用；</w:t>
      </w:r>
    </w:p>
    <w:p w:rsidR="000901DF" w:rsidRPr="00E85AB7" w:rsidRDefault="00A04607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低密度脂蛋白胆固醇（</w:t>
      </w:r>
      <w:r w:rsidR="000901DF" w:rsidRPr="00E85AB7">
        <w:rPr>
          <w:rFonts w:hint="eastAsia"/>
          <w:szCs w:val="24"/>
        </w:rPr>
        <w:t>LDL-C</w:t>
      </w:r>
      <w:r w:rsidRPr="00E85AB7">
        <w:rPr>
          <w:rFonts w:hint="eastAsia"/>
          <w:szCs w:val="24"/>
        </w:rPr>
        <w:t>）</w:t>
      </w:r>
      <w:r w:rsidR="000901DF" w:rsidRPr="00E85AB7">
        <w:rPr>
          <w:rFonts w:hint="eastAsia"/>
          <w:szCs w:val="24"/>
        </w:rPr>
        <w:t>：是“坏”胆固醇，</w:t>
      </w:r>
      <w:r w:rsidRPr="00E85AB7">
        <w:rPr>
          <w:rFonts w:hint="eastAsia"/>
          <w:szCs w:val="24"/>
        </w:rPr>
        <w:t>它将胆固醇从肝脏运送至血管，</w:t>
      </w:r>
      <w:r w:rsidR="000901DF" w:rsidRPr="00E85AB7">
        <w:rPr>
          <w:rFonts w:hint="eastAsia"/>
          <w:szCs w:val="24"/>
        </w:rPr>
        <w:t>是导致动脉粥样硬化乃至心血管疾病的“罪魁祸首”</w:t>
      </w:r>
      <w:r w:rsidRPr="00E85AB7">
        <w:rPr>
          <w:rFonts w:hint="eastAsia"/>
          <w:szCs w:val="24"/>
        </w:rPr>
        <w:t>。</w:t>
      </w:r>
    </w:p>
    <w:p w:rsidR="00A04607" w:rsidRPr="00E85AB7" w:rsidRDefault="00A04607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那么，</w:t>
      </w:r>
      <w:r w:rsidR="00F66D42" w:rsidRPr="00E85AB7">
        <w:rPr>
          <w:rFonts w:hint="eastAsia"/>
          <w:szCs w:val="24"/>
        </w:rPr>
        <w:t>我们来看看</w:t>
      </w:r>
      <w:r w:rsidRPr="00E85AB7">
        <w:rPr>
          <w:rFonts w:hint="eastAsia"/>
          <w:szCs w:val="24"/>
        </w:rPr>
        <w:t>LDL-C</w:t>
      </w:r>
      <w:r w:rsidRPr="00E85AB7">
        <w:rPr>
          <w:rFonts w:hint="eastAsia"/>
          <w:szCs w:val="24"/>
        </w:rPr>
        <w:t>是如何导致动脉粥样硬化的？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96682C" w:rsidRPr="00E85AB7" w:rsidRDefault="002D00DA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我们的</w:t>
      </w:r>
      <w:r w:rsidR="00541722" w:rsidRPr="00E85AB7">
        <w:rPr>
          <w:rFonts w:hint="eastAsia"/>
          <w:szCs w:val="24"/>
        </w:rPr>
        <w:t>动脉</w:t>
      </w:r>
      <w:r w:rsidRPr="00E85AB7">
        <w:rPr>
          <w:rFonts w:hint="eastAsia"/>
          <w:szCs w:val="24"/>
        </w:rPr>
        <w:t>是分层的，最里面一层</w:t>
      </w:r>
      <w:r w:rsidR="00541722" w:rsidRPr="00E85AB7">
        <w:rPr>
          <w:rFonts w:hint="eastAsia"/>
          <w:szCs w:val="24"/>
        </w:rPr>
        <w:t>是内皮细胞层。</w:t>
      </w:r>
      <w:r w:rsidRPr="00E85AB7">
        <w:rPr>
          <w:rFonts w:hint="eastAsia"/>
          <w:szCs w:val="24"/>
        </w:rPr>
        <w:t>当</w:t>
      </w:r>
      <w:r w:rsidR="0096682C" w:rsidRPr="00E85AB7">
        <w:rPr>
          <w:rFonts w:hint="eastAsia"/>
          <w:szCs w:val="24"/>
        </w:rPr>
        <w:t>血液中</w:t>
      </w:r>
      <w:r w:rsidR="00152C68" w:rsidRPr="00E85AB7">
        <w:rPr>
          <w:rFonts w:hint="eastAsia"/>
          <w:szCs w:val="24"/>
        </w:rPr>
        <w:t>“坏”胆固醇（</w:t>
      </w:r>
      <w:r w:rsidR="0096682C" w:rsidRPr="00E85AB7">
        <w:rPr>
          <w:szCs w:val="24"/>
        </w:rPr>
        <w:t>LDL-C</w:t>
      </w:r>
      <w:r w:rsidR="00152C68" w:rsidRPr="00E85AB7">
        <w:rPr>
          <w:rFonts w:hint="eastAsia"/>
          <w:szCs w:val="24"/>
        </w:rPr>
        <w:t>）</w:t>
      </w:r>
      <w:r w:rsidR="0096682C" w:rsidRPr="00E85AB7">
        <w:rPr>
          <w:rFonts w:hint="eastAsia"/>
          <w:szCs w:val="24"/>
        </w:rPr>
        <w:t>含量过多</w:t>
      </w:r>
      <w:r w:rsidRPr="00E85AB7">
        <w:rPr>
          <w:rFonts w:hint="eastAsia"/>
          <w:szCs w:val="24"/>
        </w:rPr>
        <w:t>时</w:t>
      </w:r>
      <w:r w:rsidR="0096682C" w:rsidRPr="00E85AB7">
        <w:rPr>
          <w:rFonts w:hint="eastAsia"/>
          <w:szCs w:val="24"/>
        </w:rPr>
        <w:t>，</w:t>
      </w:r>
      <w:r w:rsidR="00541722" w:rsidRPr="00E85AB7">
        <w:rPr>
          <w:rFonts w:hint="eastAsia"/>
          <w:szCs w:val="24"/>
        </w:rPr>
        <w:t>LDL-C</w:t>
      </w:r>
      <w:r w:rsidR="0096682C" w:rsidRPr="00E85AB7">
        <w:rPr>
          <w:rFonts w:hint="eastAsia"/>
          <w:szCs w:val="24"/>
        </w:rPr>
        <w:t>会钻入</w:t>
      </w:r>
      <w:r w:rsidR="00541722" w:rsidRPr="00E85AB7">
        <w:rPr>
          <w:rFonts w:hint="eastAsia"/>
          <w:szCs w:val="24"/>
        </w:rPr>
        <w:t>动脉</w:t>
      </w:r>
      <w:r w:rsidR="0096682C" w:rsidRPr="00E85AB7">
        <w:rPr>
          <w:rFonts w:hint="eastAsia"/>
          <w:szCs w:val="24"/>
        </w:rPr>
        <w:t>内皮下方</w:t>
      </w:r>
      <w:r w:rsidR="00A04607" w:rsidRPr="00E85AB7">
        <w:rPr>
          <w:rFonts w:hint="eastAsia"/>
          <w:szCs w:val="24"/>
        </w:rPr>
        <w:t>；</w:t>
      </w:r>
      <w:r w:rsidR="0096682C" w:rsidRPr="00E85AB7">
        <w:rPr>
          <w:rFonts w:hint="eastAsia"/>
          <w:szCs w:val="24"/>
        </w:rPr>
        <w:t>钻入内皮下方的</w:t>
      </w:r>
      <w:r w:rsidR="0096682C" w:rsidRPr="00E85AB7">
        <w:rPr>
          <w:szCs w:val="24"/>
        </w:rPr>
        <w:t>LDL-C</w:t>
      </w:r>
      <w:r w:rsidR="00541722" w:rsidRPr="00E85AB7">
        <w:rPr>
          <w:rFonts w:hint="eastAsia"/>
          <w:szCs w:val="24"/>
        </w:rPr>
        <w:t>将被人体的清道夫——</w:t>
      </w:r>
      <w:r w:rsidR="0096682C" w:rsidRPr="00E85AB7">
        <w:rPr>
          <w:rFonts w:hint="eastAsia"/>
          <w:szCs w:val="24"/>
        </w:rPr>
        <w:t>巨噬细胞吞噬，</w:t>
      </w:r>
      <w:r w:rsidR="00541722" w:rsidRPr="00E85AB7">
        <w:rPr>
          <w:rFonts w:hint="eastAsia"/>
          <w:szCs w:val="24"/>
        </w:rPr>
        <w:t>随着</w:t>
      </w:r>
      <w:r w:rsidR="0096682C" w:rsidRPr="00E85AB7">
        <w:rPr>
          <w:rFonts w:hint="eastAsia"/>
          <w:szCs w:val="24"/>
        </w:rPr>
        <w:t>巨噬细胞</w:t>
      </w:r>
      <w:r w:rsidR="00541722" w:rsidRPr="00E85AB7">
        <w:rPr>
          <w:rFonts w:hint="eastAsia"/>
          <w:szCs w:val="24"/>
        </w:rPr>
        <w:t>吞噬的</w:t>
      </w:r>
      <w:r w:rsidR="0096682C" w:rsidRPr="00E85AB7">
        <w:rPr>
          <w:szCs w:val="24"/>
        </w:rPr>
        <w:t>LDL-C</w:t>
      </w:r>
      <w:r w:rsidR="0096682C" w:rsidRPr="00E85AB7">
        <w:rPr>
          <w:rFonts w:hint="eastAsia"/>
          <w:szCs w:val="24"/>
        </w:rPr>
        <w:t>越</w:t>
      </w:r>
      <w:r w:rsidR="00541722" w:rsidRPr="00E85AB7">
        <w:rPr>
          <w:rFonts w:hint="eastAsia"/>
          <w:szCs w:val="24"/>
        </w:rPr>
        <w:t>来</w:t>
      </w:r>
      <w:r w:rsidR="0096682C" w:rsidRPr="00E85AB7">
        <w:rPr>
          <w:rFonts w:hint="eastAsia"/>
          <w:szCs w:val="24"/>
        </w:rPr>
        <w:t>越多，</w:t>
      </w:r>
      <w:r w:rsidR="00541722" w:rsidRPr="00E85AB7">
        <w:rPr>
          <w:rFonts w:hint="eastAsia"/>
          <w:szCs w:val="24"/>
        </w:rPr>
        <w:t>巨噬细胞会</w:t>
      </w:r>
      <w:r w:rsidR="0096682C" w:rsidRPr="00E85AB7">
        <w:rPr>
          <w:rFonts w:hint="eastAsia"/>
          <w:szCs w:val="24"/>
        </w:rPr>
        <w:t>逐渐转变为泡沫细胞</w:t>
      </w:r>
      <w:r w:rsidR="00A04607" w:rsidRPr="00E85AB7">
        <w:rPr>
          <w:rFonts w:hint="eastAsia"/>
          <w:szCs w:val="24"/>
        </w:rPr>
        <w:t>；</w:t>
      </w:r>
      <w:r w:rsidR="0096682C" w:rsidRPr="00E85AB7">
        <w:rPr>
          <w:rFonts w:hint="eastAsia"/>
          <w:szCs w:val="24"/>
        </w:rPr>
        <w:t>泡沫细胞</w:t>
      </w:r>
      <w:r w:rsidR="00541722" w:rsidRPr="00E85AB7">
        <w:rPr>
          <w:rFonts w:hint="eastAsia"/>
          <w:szCs w:val="24"/>
        </w:rPr>
        <w:t>如果</w:t>
      </w:r>
      <w:r w:rsidR="0096682C" w:rsidRPr="00E85AB7">
        <w:rPr>
          <w:rFonts w:hint="eastAsia"/>
          <w:szCs w:val="24"/>
        </w:rPr>
        <w:t>吞噬</w:t>
      </w:r>
      <w:r w:rsidR="0096682C" w:rsidRPr="00E85AB7">
        <w:rPr>
          <w:szCs w:val="24"/>
        </w:rPr>
        <w:t>LDL-C</w:t>
      </w:r>
      <w:r w:rsidR="0096682C" w:rsidRPr="00E85AB7">
        <w:rPr>
          <w:rFonts w:hint="eastAsia"/>
          <w:szCs w:val="24"/>
        </w:rPr>
        <w:t>过多</w:t>
      </w:r>
      <w:r w:rsidR="00541722" w:rsidRPr="00E85AB7">
        <w:rPr>
          <w:rFonts w:hint="eastAsia"/>
          <w:szCs w:val="24"/>
        </w:rPr>
        <w:t>就会</w:t>
      </w:r>
      <w:r w:rsidR="0096682C" w:rsidRPr="00E85AB7">
        <w:rPr>
          <w:rFonts w:hint="eastAsia"/>
          <w:szCs w:val="24"/>
        </w:rPr>
        <w:t>破裂，与胆固醇一起形成</w:t>
      </w:r>
      <w:r w:rsidR="00541722" w:rsidRPr="00E85AB7">
        <w:rPr>
          <w:rFonts w:hint="eastAsia"/>
          <w:szCs w:val="24"/>
        </w:rPr>
        <w:t>像小米粥样的</w:t>
      </w:r>
      <w:r w:rsidR="0096682C" w:rsidRPr="00E85AB7">
        <w:rPr>
          <w:rFonts w:hint="eastAsia"/>
          <w:szCs w:val="24"/>
        </w:rPr>
        <w:t>斑块，</w:t>
      </w:r>
      <w:r w:rsidR="00541722" w:rsidRPr="00E85AB7">
        <w:rPr>
          <w:rFonts w:hint="eastAsia"/>
          <w:szCs w:val="24"/>
        </w:rPr>
        <w:t>这就是粥样斑块，</w:t>
      </w:r>
      <w:r w:rsidR="0096682C" w:rsidRPr="00E85AB7">
        <w:rPr>
          <w:rFonts w:hint="eastAsia"/>
          <w:szCs w:val="24"/>
        </w:rPr>
        <w:t>同时动脉</w:t>
      </w:r>
      <w:r w:rsidR="00541722" w:rsidRPr="00E85AB7">
        <w:rPr>
          <w:rFonts w:hint="eastAsia"/>
          <w:szCs w:val="24"/>
        </w:rPr>
        <w:t>的弹性下降，变得又</w:t>
      </w:r>
      <w:r w:rsidR="0096682C" w:rsidRPr="00E85AB7">
        <w:rPr>
          <w:rFonts w:hint="eastAsia"/>
          <w:szCs w:val="24"/>
        </w:rPr>
        <w:t>硬</w:t>
      </w:r>
      <w:r w:rsidR="00541722" w:rsidRPr="00E85AB7">
        <w:rPr>
          <w:rFonts w:hint="eastAsia"/>
          <w:szCs w:val="24"/>
        </w:rPr>
        <w:t>又</w:t>
      </w:r>
      <w:r w:rsidR="0096682C" w:rsidRPr="00E85AB7">
        <w:rPr>
          <w:rFonts w:hint="eastAsia"/>
          <w:szCs w:val="24"/>
        </w:rPr>
        <w:t>脆</w:t>
      </w:r>
      <w:r w:rsidR="00541722" w:rsidRPr="00E85AB7">
        <w:rPr>
          <w:rFonts w:hint="eastAsia"/>
          <w:szCs w:val="24"/>
        </w:rPr>
        <w:t>。</w:t>
      </w:r>
    </w:p>
    <w:p w:rsidR="0096682C" w:rsidRPr="00716C4A" w:rsidRDefault="0054172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P12</w:t>
      </w:r>
    </w:p>
    <w:p w:rsidR="00541722" w:rsidRPr="00E85AB7" w:rsidRDefault="00541722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动脉粥样硬化后会发生什么呢？</w:t>
      </w:r>
    </w:p>
    <w:p w:rsidR="00541722" w:rsidRPr="00E85AB7" w:rsidRDefault="00541722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发生在心脏，会引起心绞痛、心肌梗死等；</w:t>
      </w:r>
    </w:p>
    <w:p w:rsidR="00541722" w:rsidRPr="00E85AB7" w:rsidRDefault="00541722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lastRenderedPageBreak/>
        <w:t>发生在大脑，会导致脑卒中、短暂性脑缺血发作；</w:t>
      </w:r>
    </w:p>
    <w:p w:rsidR="00541722" w:rsidRPr="00E85AB7" w:rsidRDefault="00541722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发生在四肢，会导致外周动脉疾病。</w:t>
      </w:r>
    </w:p>
    <w:p w:rsidR="00541722" w:rsidRPr="00E85AB7" w:rsidRDefault="00541722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事实上，全身的大动脉都可能出现动脉粥样硬化，进而导致</w:t>
      </w:r>
      <w:r w:rsidR="00E85AB7" w:rsidRPr="00E85AB7">
        <w:rPr>
          <w:rFonts w:hint="eastAsia"/>
          <w:szCs w:val="24"/>
        </w:rPr>
        <w:t>心血管疾病</w:t>
      </w:r>
      <w:r w:rsidRPr="00E85AB7">
        <w:rPr>
          <w:rFonts w:hint="eastAsia"/>
          <w:szCs w:val="24"/>
        </w:rPr>
        <w:t>。</w:t>
      </w:r>
    </w:p>
    <w:p w:rsidR="00541722" w:rsidRPr="00E85AB7" w:rsidRDefault="00541722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我们把这些由动脉粥样硬化导致的心血管疾病，统称为动脉粥样硬化性心血管疾病（</w:t>
      </w:r>
      <w:r w:rsidRPr="00E85AB7">
        <w:rPr>
          <w:rFonts w:hint="eastAsia"/>
          <w:szCs w:val="24"/>
        </w:rPr>
        <w:t>ASCVD</w:t>
      </w:r>
      <w:r w:rsidRPr="00E85AB7">
        <w:rPr>
          <w:rFonts w:hint="eastAsia"/>
          <w:szCs w:val="24"/>
        </w:rPr>
        <w:t>）</w:t>
      </w:r>
      <w:r w:rsidR="00E85AB7" w:rsidRPr="00E85AB7">
        <w:rPr>
          <w:rFonts w:hint="eastAsia"/>
          <w:szCs w:val="24"/>
        </w:rPr>
        <w:t>。</w:t>
      </w:r>
    </w:p>
    <w:p w:rsidR="0096682C" w:rsidRPr="00716C4A" w:rsidRDefault="00541722" w:rsidP="00716C4A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P13</w:t>
      </w:r>
    </w:p>
    <w:p w:rsidR="00A21C33" w:rsidRPr="00E85AB7" w:rsidRDefault="00152C68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我们来回顾下，心血管疾病是如何出现的：</w:t>
      </w:r>
    </w:p>
    <w:p w:rsidR="00152C68" w:rsidRPr="00E85AB7" w:rsidRDefault="00152C68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“坏”胆固醇升高</w:t>
      </w:r>
      <w:r w:rsidR="008B003F" w:rsidRPr="00E85AB7">
        <w:rPr>
          <w:rFonts w:hint="eastAsia"/>
          <w:szCs w:val="24"/>
        </w:rPr>
        <w:t>，导致动脉粥样硬化，动脉粥样硬化再导致心血管疾病。</w:t>
      </w:r>
    </w:p>
    <w:p w:rsidR="008B003F" w:rsidRPr="00E85AB7" w:rsidRDefault="008B003F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如果我们要预防心血管疾病，就要管好“坏”胆固醇</w:t>
      </w:r>
      <w:r w:rsidR="00E85AB7" w:rsidRPr="00E85AB7">
        <w:rPr>
          <w:rFonts w:hint="eastAsia"/>
          <w:szCs w:val="24"/>
        </w:rPr>
        <w:t>，切断心血管事件链</w:t>
      </w:r>
      <w:r w:rsidRPr="00E85AB7">
        <w:rPr>
          <w:rFonts w:hint="eastAsia"/>
          <w:szCs w:val="24"/>
        </w:rPr>
        <w:t>。</w:t>
      </w:r>
      <w:r w:rsidRPr="00E85AB7">
        <w:rPr>
          <w:szCs w:val="24"/>
        </w:rPr>
        <w:t xml:space="preserve"> </w:t>
      </w:r>
    </w:p>
    <w:p w:rsidR="008B003F" w:rsidRPr="00E85AB7" w:rsidRDefault="008B003F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“坏”胆固醇是导致心血管疾病的源头，我们要从源头上预防心血管疾病！</w:t>
      </w:r>
    </w:p>
    <w:p w:rsidR="008B003F" w:rsidRPr="00716C4A" w:rsidRDefault="008B003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P14</w:t>
      </w:r>
    </w:p>
    <w:p w:rsidR="008B003F" w:rsidRPr="00E85AB7" w:rsidRDefault="008B003F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问题又来了，我们怎么做，才能管好“坏”胆固醇？</w:t>
      </w:r>
    </w:p>
    <w:p w:rsidR="0096682C" w:rsidRPr="00E85AB7" w:rsidRDefault="008B003F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可以从四个方面做：</w:t>
      </w:r>
      <w:r w:rsidR="0096682C" w:rsidRPr="00E85AB7">
        <w:rPr>
          <w:rFonts w:hint="eastAsia"/>
          <w:szCs w:val="24"/>
        </w:rPr>
        <w:t>宣传胆固醇相关知识，让更多的人知道胆固醇、重视胆固醇</w:t>
      </w:r>
      <w:r w:rsidRPr="00E85AB7">
        <w:rPr>
          <w:rFonts w:hint="eastAsia"/>
          <w:szCs w:val="24"/>
        </w:rPr>
        <w:t>；</w:t>
      </w:r>
      <w:r w:rsidR="0096682C" w:rsidRPr="00E85AB7">
        <w:rPr>
          <w:rFonts w:hint="eastAsia"/>
          <w:szCs w:val="24"/>
        </w:rPr>
        <w:t>开展高危人群筛查</w:t>
      </w:r>
      <w:r w:rsidR="00A8781C" w:rsidRPr="00E85AB7">
        <w:rPr>
          <w:rFonts w:hint="eastAsia"/>
          <w:szCs w:val="24"/>
        </w:rPr>
        <w:t>，找到那些“坏”胆固醇升高的人</w:t>
      </w:r>
      <w:r w:rsidRPr="00E85AB7">
        <w:rPr>
          <w:rFonts w:hint="eastAsia"/>
          <w:szCs w:val="24"/>
        </w:rPr>
        <w:t>；</w:t>
      </w:r>
      <w:r w:rsidR="0096682C" w:rsidRPr="00E85AB7">
        <w:rPr>
          <w:rFonts w:hint="eastAsia"/>
          <w:szCs w:val="24"/>
        </w:rPr>
        <w:t>倡导健康生活方式</w:t>
      </w:r>
      <w:r w:rsidR="00A8781C" w:rsidRPr="00E85AB7">
        <w:rPr>
          <w:rFonts w:hint="eastAsia"/>
          <w:szCs w:val="24"/>
        </w:rPr>
        <w:t>，减少心血管疾病风险</w:t>
      </w:r>
      <w:r w:rsidRPr="00E85AB7">
        <w:rPr>
          <w:rFonts w:hint="eastAsia"/>
          <w:szCs w:val="24"/>
        </w:rPr>
        <w:t>；</w:t>
      </w:r>
      <w:r w:rsidR="00A8781C" w:rsidRPr="00E85AB7">
        <w:rPr>
          <w:rFonts w:hint="eastAsia"/>
          <w:szCs w:val="24"/>
        </w:rPr>
        <w:t>对于“坏”胆固醇升高的人，要</w:t>
      </w:r>
      <w:r w:rsidR="0096682C" w:rsidRPr="00E85AB7">
        <w:rPr>
          <w:rFonts w:hint="eastAsia"/>
          <w:szCs w:val="24"/>
        </w:rPr>
        <w:t>积极进行药物治疗</w:t>
      </w:r>
      <w:r w:rsidR="00A8781C" w:rsidRPr="00E85AB7">
        <w:rPr>
          <w:rFonts w:hint="eastAsia"/>
          <w:szCs w:val="24"/>
        </w:rPr>
        <w:t>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P15</w:t>
      </w:r>
    </w:p>
    <w:p w:rsidR="00A8781C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药物治疗是降低“坏”胆固醇的“法宝”，就像天使一样帮助我们对抗斑块。在众多降脂药物中，他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最为常见，是降低“坏”胆固醇的主力，临床使用最广泛，受到众多指南的一致推荐。并且具有疗效可靠、副作用少、服用方便的特点。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P16</w:t>
      </w:r>
    </w:p>
    <w:p w:rsidR="00A8781C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究竟是一种什么样的药物呢？他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是一种胆固醇生物合成酶抑制剂，能</w:t>
      </w:r>
      <w:r w:rsidR="00E85AB7" w:rsidRPr="00E85AB7">
        <w:rPr>
          <w:rFonts w:hint="eastAsia"/>
          <w:szCs w:val="24"/>
        </w:rPr>
        <w:t>够</w:t>
      </w:r>
      <w:r w:rsidRPr="00E85AB7">
        <w:rPr>
          <w:rFonts w:hint="eastAsia"/>
          <w:szCs w:val="24"/>
        </w:rPr>
        <w:t>减少肝脏中胆固醇的合成，降低</w:t>
      </w:r>
      <w:r w:rsidRPr="00E85AB7">
        <w:rPr>
          <w:szCs w:val="24"/>
        </w:rPr>
        <w:t>“</w:t>
      </w:r>
      <w:r w:rsidRPr="00E85AB7">
        <w:rPr>
          <w:szCs w:val="24"/>
        </w:rPr>
        <w:t>坏</w:t>
      </w:r>
      <w:r w:rsidRPr="00E85AB7">
        <w:rPr>
          <w:szCs w:val="24"/>
        </w:rPr>
        <w:t>”</w:t>
      </w:r>
      <w:r w:rsidRPr="00E85AB7">
        <w:rPr>
          <w:szCs w:val="24"/>
        </w:rPr>
        <w:t>胆固醇，</w:t>
      </w:r>
      <w:r w:rsidRPr="00E85AB7">
        <w:rPr>
          <w:rFonts w:hint="eastAsia"/>
          <w:szCs w:val="24"/>
        </w:rPr>
        <w:t>稳定</w:t>
      </w:r>
      <w:r w:rsidRPr="00E85AB7">
        <w:rPr>
          <w:szCs w:val="24"/>
        </w:rPr>
        <w:t>/</w:t>
      </w:r>
      <w:r w:rsidRPr="00E85AB7">
        <w:rPr>
          <w:rFonts w:hint="eastAsia"/>
          <w:szCs w:val="24"/>
        </w:rPr>
        <w:t>逆转斑块，</w:t>
      </w:r>
      <w:r w:rsidR="00E85AB7" w:rsidRPr="00E85AB7">
        <w:rPr>
          <w:rFonts w:hint="eastAsia"/>
          <w:szCs w:val="24"/>
        </w:rPr>
        <w:t>从而</w:t>
      </w:r>
      <w:r w:rsidRPr="00E85AB7">
        <w:rPr>
          <w:rFonts w:hint="eastAsia"/>
          <w:szCs w:val="24"/>
        </w:rPr>
        <w:t>减少心血管疾病的发生。</w:t>
      </w:r>
    </w:p>
    <w:p w:rsidR="008B003F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szCs w:val="24"/>
          <w:highlight w:val="yellow"/>
        </w:rPr>
        <w:t>P</w:t>
      </w:r>
      <w:r w:rsidRPr="00716C4A">
        <w:rPr>
          <w:rFonts w:hint="eastAsia"/>
          <w:szCs w:val="24"/>
          <w:highlight w:val="yellow"/>
        </w:rPr>
        <w:t>17</w:t>
      </w:r>
    </w:p>
    <w:p w:rsidR="00A8781C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服用他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，要足量、长期。因为他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降低“坏”胆固醇的效果与剂量有关，剂量越大，降低</w:t>
      </w:r>
      <w:r w:rsidRPr="00E85AB7">
        <w:rPr>
          <w:szCs w:val="24"/>
        </w:rPr>
        <w:t>“</w:t>
      </w:r>
      <w:r w:rsidRPr="00E85AB7">
        <w:rPr>
          <w:szCs w:val="24"/>
        </w:rPr>
        <w:t>坏</w:t>
      </w:r>
      <w:r w:rsidRPr="00E85AB7">
        <w:rPr>
          <w:szCs w:val="24"/>
        </w:rPr>
        <w:t>”</w:t>
      </w:r>
      <w:r w:rsidRPr="00E85AB7">
        <w:rPr>
          <w:szCs w:val="24"/>
        </w:rPr>
        <w:t>胆固醇的</w:t>
      </w:r>
      <w:r w:rsidRPr="00E85AB7">
        <w:rPr>
          <w:rFonts w:hint="eastAsia"/>
          <w:szCs w:val="24"/>
        </w:rPr>
        <w:t>效果越强；只有服用足量的他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，才能获得强效的血管保护作用。</w:t>
      </w:r>
    </w:p>
    <w:p w:rsidR="00A8781C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也要长期服用，这是因为我们的身体每天都在不断地合成和吸收胆固醇，如果停用他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，“坏”胆固醇还会升高；而“坏”胆固醇升高可能会使已经稳定的斑块破裂，发生心血管疾病。</w:t>
      </w:r>
    </w:p>
    <w:p w:rsidR="00A8781C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所以，建议大家要坚持足量、长期他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治疗，不要轻易地减量或停药。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P18</w:t>
      </w:r>
    </w:p>
    <w:p w:rsidR="008B003F" w:rsidRPr="00E85AB7" w:rsidRDefault="00A8781C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相信通过今天的讲解，大家都对心血管疾病有了一定的了解。只要大家齐心协力，就一定能打赢这场血管保卫战，让</w:t>
      </w:r>
      <w:r w:rsidR="00B60361" w:rsidRPr="00E85AB7">
        <w:rPr>
          <w:rFonts w:hint="eastAsia"/>
          <w:szCs w:val="24"/>
        </w:rPr>
        <w:t>我们</w:t>
      </w:r>
      <w:r w:rsidRPr="00E85AB7">
        <w:rPr>
          <w:rFonts w:hint="eastAsia"/>
          <w:szCs w:val="24"/>
        </w:rPr>
        <w:t>远离心血管疾病的危害，拥抱健康</w:t>
      </w:r>
      <w:r w:rsidR="00B60361" w:rsidRPr="00E85AB7">
        <w:rPr>
          <w:rFonts w:hint="eastAsia"/>
          <w:szCs w:val="24"/>
        </w:rPr>
        <w:t>！</w:t>
      </w:r>
    </w:p>
    <w:p w:rsidR="00B60361" w:rsidRPr="00716C4A" w:rsidRDefault="00B60361" w:rsidP="00E85AB7">
      <w:pPr>
        <w:spacing w:beforeLines="50" w:before="156"/>
        <w:rPr>
          <w:szCs w:val="24"/>
          <w:highlight w:val="yellow"/>
        </w:rPr>
      </w:pPr>
      <w:r w:rsidRPr="00716C4A">
        <w:rPr>
          <w:szCs w:val="24"/>
          <w:highlight w:val="yellow"/>
        </w:rPr>
        <w:t>P</w:t>
      </w:r>
      <w:r w:rsidRPr="00716C4A">
        <w:rPr>
          <w:rFonts w:hint="eastAsia"/>
          <w:szCs w:val="24"/>
          <w:highlight w:val="yellow"/>
        </w:rPr>
        <w:t>19</w:t>
      </w:r>
    </w:p>
    <w:p w:rsidR="008B003F" w:rsidRPr="00E85AB7" w:rsidRDefault="00B60361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谢谢大家的聆听！祝福大家以后都健康长寿！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046" w:rsidRDefault="00057046" w:rsidP="00734525">
      <w:r>
        <w:separator/>
      </w:r>
    </w:p>
  </w:endnote>
  <w:endnote w:type="continuationSeparator" w:id="0">
    <w:p w:rsidR="00057046" w:rsidRDefault="00057046" w:rsidP="0073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046" w:rsidRDefault="00057046" w:rsidP="00734525">
      <w:r>
        <w:separator/>
      </w:r>
    </w:p>
  </w:footnote>
  <w:footnote w:type="continuationSeparator" w:id="0">
    <w:p w:rsidR="00057046" w:rsidRDefault="00057046" w:rsidP="00734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5657E"/>
    <w:rsid w:val="00057046"/>
    <w:rsid w:val="000901DF"/>
    <w:rsid w:val="00092F5B"/>
    <w:rsid w:val="00152C68"/>
    <w:rsid w:val="001D7DD3"/>
    <w:rsid w:val="001E2446"/>
    <w:rsid w:val="002D00DA"/>
    <w:rsid w:val="00314F51"/>
    <w:rsid w:val="003750D1"/>
    <w:rsid w:val="004169E0"/>
    <w:rsid w:val="00541722"/>
    <w:rsid w:val="0067405B"/>
    <w:rsid w:val="00716C4A"/>
    <w:rsid w:val="00734525"/>
    <w:rsid w:val="00747D66"/>
    <w:rsid w:val="008B003F"/>
    <w:rsid w:val="0096682C"/>
    <w:rsid w:val="009672CC"/>
    <w:rsid w:val="00981FE3"/>
    <w:rsid w:val="00A04607"/>
    <w:rsid w:val="00A218AA"/>
    <w:rsid w:val="00A21C33"/>
    <w:rsid w:val="00A63F5F"/>
    <w:rsid w:val="00A870D8"/>
    <w:rsid w:val="00A8759B"/>
    <w:rsid w:val="00A8781C"/>
    <w:rsid w:val="00B60361"/>
    <w:rsid w:val="00D23FF2"/>
    <w:rsid w:val="00D52611"/>
    <w:rsid w:val="00E85AB7"/>
    <w:rsid w:val="00EA0194"/>
    <w:rsid w:val="00F66D42"/>
    <w:rsid w:val="00FC4A4A"/>
    <w:rsid w:val="00F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3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45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4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45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3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45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4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4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2015-08-10T02:58:00Z</dcterms:created>
  <dcterms:modified xsi:type="dcterms:W3CDTF">2015-08-21T06:40:00Z</dcterms:modified>
</cp:coreProperties>
</file>