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97D996" w14:textId="5A4E17A7" w:rsidR="00D91677" w:rsidRDefault="00D91677"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r w:rsidRPr="00CB2193">
        <w:rPr>
          <w:rStyle w:val="normaltextrun"/>
          <w:rFonts w:asciiTheme="minorHAnsi" w:hAnsiTheme="minorHAnsi" w:cstheme="minorHAnsi"/>
          <w:b/>
          <w:bCs/>
          <w:sz w:val="26"/>
          <w:szCs w:val="26"/>
          <w:lang w:val="en-GB"/>
        </w:rPr>
        <w:t>USER GUIDE</w:t>
      </w:r>
    </w:p>
    <w:p w14:paraId="00EE391D" w14:textId="4E11C009" w:rsid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0DE76CA2" w14:textId="31E6CBB1" w:rsidR="00E2054A" w:rsidRDefault="00E2054A" w:rsidP="00E2054A">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r>
        <w:rPr>
          <w:rStyle w:val="normaltextrun"/>
          <w:rFonts w:asciiTheme="minorHAnsi" w:hAnsiTheme="minorHAnsi" w:cstheme="minorHAnsi"/>
          <w:b/>
          <w:bCs/>
          <w:sz w:val="26"/>
          <w:szCs w:val="26"/>
          <w:lang w:val="en-GB"/>
        </w:rPr>
        <w:t>INSTALLATION OF CONTAINERS</w:t>
      </w:r>
    </w:p>
    <w:p w14:paraId="18B66586" w14:textId="3EE4C008" w:rsidR="00E2054A" w:rsidRDefault="00E2054A" w:rsidP="00E2054A">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22C03A8E" w14:textId="77777777" w:rsidR="00D95B4B" w:rsidRPr="00D95B4B" w:rsidRDefault="00D95B4B" w:rsidP="00D95B4B">
      <w:pPr>
        <w:spacing w:before="240" w:after="240" w:line="240" w:lineRule="auto"/>
        <w:outlineLvl w:val="1"/>
        <w:rPr>
          <w:rFonts w:ascii="Times New Roman" w:eastAsia="Times New Roman" w:hAnsi="Times New Roman" w:cs="Times New Roman"/>
          <w:b/>
          <w:bCs/>
          <w:sz w:val="36"/>
          <w:szCs w:val="36"/>
          <w:lang w:val="en-US" w:eastAsia="it-IT"/>
        </w:rPr>
      </w:pPr>
      <w:r w:rsidRPr="00D95B4B">
        <w:rPr>
          <w:rFonts w:ascii="Arial" w:eastAsia="Times New Roman" w:hAnsi="Arial" w:cs="Arial"/>
          <w:color w:val="000000"/>
          <w:sz w:val="32"/>
          <w:szCs w:val="32"/>
          <w:lang w:val="en-US" w:eastAsia="it-IT"/>
        </w:rPr>
        <w:t xml:space="preserve">The open source </w:t>
      </w:r>
      <w:proofErr w:type="spellStart"/>
      <w:r w:rsidRPr="00D95B4B">
        <w:rPr>
          <w:rFonts w:ascii="Arial" w:eastAsia="Times New Roman" w:hAnsi="Arial" w:cs="Arial"/>
          <w:color w:val="000000"/>
          <w:sz w:val="32"/>
          <w:szCs w:val="32"/>
          <w:lang w:val="en-US" w:eastAsia="it-IT"/>
        </w:rPr>
        <w:t>github</w:t>
      </w:r>
      <w:proofErr w:type="spellEnd"/>
      <w:r w:rsidRPr="00D95B4B">
        <w:rPr>
          <w:rFonts w:ascii="Arial" w:eastAsia="Times New Roman" w:hAnsi="Arial" w:cs="Arial"/>
          <w:color w:val="000000"/>
          <w:sz w:val="32"/>
          <w:szCs w:val="32"/>
          <w:lang w:val="en-US" w:eastAsia="it-IT"/>
        </w:rPr>
        <w:t xml:space="preserve"> repository</w:t>
      </w:r>
    </w:p>
    <w:p w14:paraId="439328C9" w14:textId="77777777" w:rsidR="00D95B4B" w:rsidRPr="00D95B4B" w:rsidRDefault="00D95B4B" w:rsidP="00D95B4B">
      <w:pPr>
        <w:spacing w:after="0" w:line="240" w:lineRule="auto"/>
        <w:jc w:val="both"/>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 xml:space="preserve">The simulator software is available through the </w:t>
      </w:r>
      <w:proofErr w:type="spellStart"/>
      <w:r w:rsidRPr="00D95B4B">
        <w:rPr>
          <w:rFonts w:ascii="Arial" w:eastAsia="Times New Roman" w:hAnsi="Arial" w:cs="Arial"/>
          <w:color w:val="000000"/>
          <w:lang w:val="en-US" w:eastAsia="it-IT"/>
        </w:rPr>
        <w:t>github</w:t>
      </w:r>
      <w:proofErr w:type="spellEnd"/>
      <w:r w:rsidRPr="00D95B4B">
        <w:rPr>
          <w:rFonts w:ascii="Arial" w:eastAsia="Times New Roman" w:hAnsi="Arial" w:cs="Arial"/>
          <w:color w:val="000000"/>
          <w:lang w:val="en-US" w:eastAsia="it-IT"/>
        </w:rPr>
        <w:t xml:space="preserve"> link </w:t>
      </w:r>
      <w:hyperlink r:id="rId5" w:history="1">
        <w:r w:rsidRPr="00D95B4B">
          <w:rPr>
            <w:rFonts w:ascii="Arial" w:eastAsia="Times New Roman" w:hAnsi="Arial" w:cs="Arial"/>
            <w:color w:val="1155CC"/>
            <w:u w:val="single"/>
            <w:lang w:val="en-US" w:eastAsia="it-IT"/>
          </w:rPr>
          <w:t>https://github.com/greencharge/gcsimulator</w:t>
        </w:r>
      </w:hyperlink>
      <w:r w:rsidRPr="00D95B4B">
        <w:rPr>
          <w:rFonts w:ascii="Arial" w:eastAsia="Times New Roman" w:hAnsi="Arial" w:cs="Arial"/>
          <w:color w:val="000000"/>
          <w:lang w:val="en-US" w:eastAsia="it-IT"/>
        </w:rPr>
        <w:t>.</w:t>
      </w:r>
    </w:p>
    <w:p w14:paraId="7F9080A1" w14:textId="77777777" w:rsidR="00D95B4B" w:rsidRPr="00D95B4B" w:rsidRDefault="00D95B4B" w:rsidP="00D95B4B">
      <w:pPr>
        <w:spacing w:after="0" w:line="240" w:lineRule="auto"/>
        <w:jc w:val="both"/>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 xml:space="preserve">The repository contains scripts to build locally dockers containers containing the different components shown in the previous sections. In particular, in addition to the source code of the simulator engine and of the </w:t>
      </w:r>
      <w:proofErr w:type="gramStart"/>
      <w:r w:rsidRPr="00D95B4B">
        <w:rPr>
          <w:rFonts w:ascii="Arial" w:eastAsia="Times New Roman" w:hAnsi="Arial" w:cs="Arial"/>
          <w:color w:val="000000"/>
          <w:lang w:val="en-US" w:eastAsia="it-IT"/>
        </w:rPr>
        <w:t>GUI,  a</w:t>
      </w:r>
      <w:proofErr w:type="gramEnd"/>
      <w:r w:rsidRPr="00D95B4B">
        <w:rPr>
          <w:rFonts w:ascii="Arial" w:eastAsia="Times New Roman" w:hAnsi="Arial" w:cs="Arial"/>
          <w:color w:val="000000"/>
          <w:lang w:val="en-US" w:eastAsia="it-IT"/>
        </w:rPr>
        <w:t xml:space="preserve"> dummy EMS implemented in </w:t>
      </w:r>
      <w:proofErr w:type="spellStart"/>
      <w:r w:rsidRPr="00D95B4B">
        <w:rPr>
          <w:rFonts w:ascii="Arial" w:eastAsia="Times New Roman" w:hAnsi="Arial" w:cs="Arial"/>
          <w:color w:val="000000"/>
          <w:lang w:val="en-US" w:eastAsia="it-IT"/>
        </w:rPr>
        <w:t>javascript</w:t>
      </w:r>
      <w:proofErr w:type="spellEnd"/>
      <w:r w:rsidRPr="00D95B4B">
        <w:rPr>
          <w:rFonts w:ascii="Arial" w:eastAsia="Times New Roman" w:hAnsi="Arial" w:cs="Arial"/>
          <w:color w:val="000000"/>
          <w:lang w:val="en-US" w:eastAsia="it-IT"/>
        </w:rPr>
        <w:t xml:space="preserve"> is provided for testing purpose. It is the same software that runs in the web page of the integration tool. Many docker compose scripts to instantiate the simulator with or without the GUI. </w:t>
      </w:r>
    </w:p>
    <w:p w14:paraId="65A3A9FB"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p>
    <w:p w14:paraId="52BCE803" w14:textId="77777777" w:rsidR="00D95B4B" w:rsidRPr="00D95B4B" w:rsidRDefault="00D95B4B" w:rsidP="00D95B4B">
      <w:pPr>
        <w:spacing w:after="0" w:line="240" w:lineRule="auto"/>
        <w:jc w:val="both"/>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 xml:space="preserve">The repository contains also the installation and user manual, the API documentation and the software. We invite the reader to refer to the </w:t>
      </w:r>
      <w:proofErr w:type="spellStart"/>
      <w:r w:rsidRPr="00D95B4B">
        <w:rPr>
          <w:rFonts w:ascii="Arial" w:eastAsia="Times New Roman" w:hAnsi="Arial" w:cs="Arial"/>
          <w:color w:val="000000"/>
          <w:lang w:val="en-US" w:eastAsia="it-IT"/>
        </w:rPr>
        <w:t>github</w:t>
      </w:r>
      <w:proofErr w:type="spellEnd"/>
      <w:r w:rsidRPr="00D95B4B">
        <w:rPr>
          <w:rFonts w:ascii="Arial" w:eastAsia="Times New Roman" w:hAnsi="Arial" w:cs="Arial"/>
          <w:color w:val="000000"/>
          <w:lang w:val="en-US" w:eastAsia="it-IT"/>
        </w:rPr>
        <w:t xml:space="preserve"> repository to get the update version of the software documentation.</w:t>
      </w:r>
    </w:p>
    <w:p w14:paraId="341D8F29" w14:textId="77777777" w:rsidR="00D95B4B" w:rsidRPr="00D95B4B" w:rsidRDefault="00D95B4B" w:rsidP="00D95B4B">
      <w:pPr>
        <w:spacing w:before="240" w:after="240" w:line="240" w:lineRule="auto"/>
        <w:outlineLvl w:val="1"/>
        <w:rPr>
          <w:rFonts w:ascii="Times New Roman" w:eastAsia="Times New Roman" w:hAnsi="Times New Roman" w:cs="Times New Roman"/>
          <w:b/>
          <w:bCs/>
          <w:sz w:val="36"/>
          <w:szCs w:val="36"/>
          <w:lang w:val="en-US" w:eastAsia="it-IT"/>
        </w:rPr>
      </w:pPr>
      <w:r w:rsidRPr="00D95B4B">
        <w:rPr>
          <w:rFonts w:ascii="Arial" w:eastAsia="Times New Roman" w:hAnsi="Arial" w:cs="Arial"/>
          <w:color w:val="000000"/>
          <w:sz w:val="32"/>
          <w:szCs w:val="32"/>
          <w:lang w:val="en-US" w:eastAsia="it-IT"/>
        </w:rPr>
        <w:t>How to build the simulation platform</w:t>
      </w:r>
    </w:p>
    <w:p w14:paraId="6D09EA17"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The only requirements to build the simulation platform is the installation of docker and of docker-compose, on any windows, Linux or Apple machine.</w:t>
      </w:r>
    </w:p>
    <w:p w14:paraId="30665829"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p>
    <w:p w14:paraId="6150F4A2"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The easiest way to build the simulation platform is to use the docker-compose command.</w:t>
      </w:r>
    </w:p>
    <w:p w14:paraId="79C5DF96" w14:textId="77777777" w:rsidR="00D95B4B" w:rsidRPr="00D95B4B" w:rsidRDefault="00D95B4B" w:rsidP="00D95B4B">
      <w:pPr>
        <w:spacing w:after="240" w:line="240" w:lineRule="auto"/>
        <w:rPr>
          <w:rFonts w:ascii="Times New Roman" w:eastAsia="Times New Roman" w:hAnsi="Times New Roman" w:cs="Times New Roman"/>
          <w:sz w:val="24"/>
          <w:szCs w:val="24"/>
          <w:lang w:val="en-US" w:eastAsia="it-IT"/>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95B4B" w:rsidRPr="00D95B4B" w14:paraId="4E2027AB" w14:textId="77777777" w:rsidTr="00D95B4B">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371F7D8C" w14:textId="77777777" w:rsidR="00D95B4B" w:rsidRPr="00D95B4B" w:rsidRDefault="00D95B4B" w:rsidP="00D95B4B">
            <w:pPr>
              <w:spacing w:after="0" w:line="240" w:lineRule="auto"/>
              <w:rPr>
                <w:rFonts w:ascii="Times New Roman" w:eastAsia="Times New Roman" w:hAnsi="Times New Roman" w:cs="Times New Roman"/>
                <w:sz w:val="24"/>
                <w:szCs w:val="24"/>
                <w:lang w:eastAsia="it-IT"/>
              </w:rPr>
            </w:pPr>
            <w:proofErr w:type="spellStart"/>
            <w:r w:rsidRPr="00D95B4B">
              <w:rPr>
                <w:rFonts w:ascii="Arial" w:eastAsia="Times New Roman" w:hAnsi="Arial" w:cs="Arial"/>
                <w:color w:val="000000"/>
                <w:lang w:eastAsia="it-IT"/>
              </w:rPr>
              <w:t>docker</w:t>
            </w:r>
            <w:proofErr w:type="spellEnd"/>
            <w:r w:rsidRPr="00D95B4B">
              <w:rPr>
                <w:rFonts w:ascii="Arial" w:eastAsia="Times New Roman" w:hAnsi="Arial" w:cs="Arial"/>
                <w:color w:val="000000"/>
                <w:lang w:eastAsia="it-IT"/>
              </w:rPr>
              <w:t>-</w:t>
            </w:r>
            <w:proofErr w:type="gramStart"/>
            <w:r w:rsidRPr="00D95B4B">
              <w:rPr>
                <w:rFonts w:ascii="Arial" w:eastAsia="Times New Roman" w:hAnsi="Arial" w:cs="Arial"/>
                <w:color w:val="000000"/>
                <w:lang w:eastAsia="it-IT"/>
              </w:rPr>
              <w:t>compose  up</w:t>
            </w:r>
            <w:proofErr w:type="gramEnd"/>
          </w:p>
        </w:tc>
      </w:tr>
    </w:tbl>
    <w:p w14:paraId="429EB3B9" w14:textId="77777777" w:rsidR="00D95B4B" w:rsidRPr="00D95B4B" w:rsidRDefault="00D95B4B" w:rsidP="00D95B4B">
      <w:pPr>
        <w:spacing w:after="240" w:line="240" w:lineRule="auto"/>
        <w:rPr>
          <w:rFonts w:ascii="Times New Roman" w:eastAsia="Times New Roman" w:hAnsi="Times New Roman" w:cs="Times New Roman"/>
          <w:sz w:val="24"/>
          <w:szCs w:val="24"/>
          <w:lang w:eastAsia="it-IT"/>
        </w:rPr>
      </w:pPr>
    </w:p>
    <w:p w14:paraId="5D61898F"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A docker-compose configuration is provided to download the images and to instantiate all the containers, which communicate on a virtual network.</w:t>
      </w:r>
    </w:p>
    <w:p w14:paraId="01E72C7D" w14:textId="77777777" w:rsidR="00D95B4B" w:rsidRPr="00D95B4B" w:rsidRDefault="00D95B4B" w:rsidP="00D95B4B">
      <w:pPr>
        <w:spacing w:after="240" w:line="240" w:lineRule="auto"/>
        <w:rPr>
          <w:rFonts w:ascii="Times New Roman" w:eastAsia="Times New Roman" w:hAnsi="Times New Roman" w:cs="Times New Roman"/>
          <w:sz w:val="24"/>
          <w:szCs w:val="24"/>
          <w:lang w:val="en-US" w:eastAsia="it-IT"/>
        </w:rPr>
      </w:pPr>
    </w:p>
    <w:p w14:paraId="1CA25C5A"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Nevertheless, the user can build the container image locally. This is the recommended solution to work with the last updated image. In this case, the images must be built before running the docker-compose command:</w:t>
      </w:r>
    </w:p>
    <w:p w14:paraId="1BBDB13B" w14:textId="77777777" w:rsidR="00D95B4B" w:rsidRPr="00D95B4B" w:rsidRDefault="00D95B4B" w:rsidP="00D95B4B">
      <w:pPr>
        <w:spacing w:after="240" w:line="240" w:lineRule="auto"/>
        <w:rPr>
          <w:rFonts w:ascii="Times New Roman" w:eastAsia="Times New Roman" w:hAnsi="Times New Roman" w:cs="Times New Roman"/>
          <w:sz w:val="24"/>
          <w:szCs w:val="24"/>
          <w:lang w:val="en-US" w:eastAsia="it-IT"/>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D95B4B" w:rsidRPr="00D95B4B" w14:paraId="0F80303A" w14:textId="77777777" w:rsidTr="00D95B4B">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14:paraId="5744E851"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cd Dockers/</w:t>
            </w:r>
            <w:proofErr w:type="spellStart"/>
            <w:r w:rsidRPr="00D95B4B">
              <w:rPr>
                <w:rFonts w:ascii="Arial" w:eastAsia="Times New Roman" w:hAnsi="Arial" w:cs="Arial"/>
                <w:color w:val="000000"/>
                <w:lang w:val="en-US" w:eastAsia="it-IT"/>
              </w:rPr>
              <w:t>gcsim</w:t>
            </w:r>
            <w:proofErr w:type="spellEnd"/>
          </w:p>
          <w:p w14:paraId="09915AFF"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 xml:space="preserve">docker build . --tag </w:t>
            </w:r>
            <w:proofErr w:type="spellStart"/>
            <w:r w:rsidRPr="00D95B4B">
              <w:rPr>
                <w:rFonts w:ascii="Arial" w:eastAsia="Times New Roman" w:hAnsi="Arial" w:cs="Arial"/>
                <w:color w:val="000000"/>
                <w:lang w:val="en-US" w:eastAsia="it-IT"/>
              </w:rPr>
              <w:t>gcsim</w:t>
            </w:r>
            <w:proofErr w:type="spellEnd"/>
          </w:p>
          <w:p w14:paraId="285CADDF"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cd ../Dockers/</w:t>
            </w:r>
            <w:proofErr w:type="spellStart"/>
            <w:r w:rsidRPr="00D95B4B">
              <w:rPr>
                <w:rFonts w:ascii="Arial" w:eastAsia="Times New Roman" w:hAnsi="Arial" w:cs="Arial"/>
                <w:color w:val="000000"/>
                <w:lang w:val="en-US" w:eastAsia="it-IT"/>
              </w:rPr>
              <w:t>gcscheduler</w:t>
            </w:r>
            <w:proofErr w:type="spellEnd"/>
          </w:p>
          <w:p w14:paraId="06871790"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color w:val="000000"/>
                <w:lang w:val="en-US" w:eastAsia="it-IT"/>
              </w:rPr>
              <w:t xml:space="preserve">docker build . --tag </w:t>
            </w:r>
            <w:proofErr w:type="spellStart"/>
            <w:r w:rsidRPr="00D95B4B">
              <w:rPr>
                <w:rFonts w:ascii="Arial" w:eastAsia="Times New Roman" w:hAnsi="Arial" w:cs="Arial"/>
                <w:color w:val="000000"/>
                <w:lang w:val="en-US" w:eastAsia="it-IT"/>
              </w:rPr>
              <w:t>gcscheduler</w:t>
            </w:r>
            <w:proofErr w:type="spellEnd"/>
          </w:p>
          <w:p w14:paraId="079F90BC" w14:textId="77777777" w:rsidR="00D95B4B" w:rsidRPr="00D95B4B" w:rsidRDefault="00D95B4B" w:rsidP="00D95B4B">
            <w:pPr>
              <w:spacing w:after="0" w:line="240" w:lineRule="auto"/>
              <w:rPr>
                <w:rFonts w:ascii="Times New Roman" w:eastAsia="Times New Roman" w:hAnsi="Times New Roman" w:cs="Times New Roman"/>
                <w:sz w:val="24"/>
                <w:szCs w:val="24"/>
                <w:lang w:eastAsia="it-IT"/>
              </w:rPr>
            </w:pPr>
            <w:proofErr w:type="spellStart"/>
            <w:r w:rsidRPr="00D95B4B">
              <w:rPr>
                <w:rFonts w:ascii="Arial" w:eastAsia="Times New Roman" w:hAnsi="Arial" w:cs="Arial"/>
                <w:color w:val="000000"/>
                <w:lang w:eastAsia="it-IT"/>
              </w:rPr>
              <w:t>docker</w:t>
            </w:r>
            <w:proofErr w:type="spellEnd"/>
            <w:r w:rsidRPr="00D95B4B">
              <w:rPr>
                <w:rFonts w:ascii="Arial" w:eastAsia="Times New Roman" w:hAnsi="Arial" w:cs="Arial"/>
                <w:color w:val="000000"/>
                <w:lang w:eastAsia="it-IT"/>
              </w:rPr>
              <w:t>-</w:t>
            </w:r>
            <w:proofErr w:type="gramStart"/>
            <w:r w:rsidRPr="00D95B4B">
              <w:rPr>
                <w:rFonts w:ascii="Arial" w:eastAsia="Times New Roman" w:hAnsi="Arial" w:cs="Arial"/>
                <w:color w:val="000000"/>
                <w:lang w:eastAsia="it-IT"/>
              </w:rPr>
              <w:t>compose  up</w:t>
            </w:r>
            <w:proofErr w:type="gramEnd"/>
          </w:p>
        </w:tc>
      </w:tr>
    </w:tbl>
    <w:p w14:paraId="43C6CFD3" w14:textId="77777777" w:rsidR="00D95B4B" w:rsidRPr="00D95B4B" w:rsidRDefault="00D95B4B" w:rsidP="00D95B4B">
      <w:pPr>
        <w:spacing w:after="240" w:line="240" w:lineRule="auto"/>
        <w:rPr>
          <w:rFonts w:ascii="Times New Roman" w:eastAsia="Times New Roman" w:hAnsi="Times New Roman" w:cs="Times New Roman"/>
          <w:sz w:val="24"/>
          <w:szCs w:val="24"/>
          <w:lang w:eastAsia="it-IT"/>
        </w:rPr>
      </w:pPr>
    </w:p>
    <w:p w14:paraId="3D1FB8AE" w14:textId="77777777" w:rsidR="00D95B4B" w:rsidRPr="00D95B4B" w:rsidRDefault="00D95B4B" w:rsidP="00D95B4B">
      <w:pPr>
        <w:spacing w:after="0" w:line="240" w:lineRule="auto"/>
        <w:rPr>
          <w:rFonts w:ascii="Times New Roman" w:eastAsia="Times New Roman" w:hAnsi="Times New Roman" w:cs="Times New Roman"/>
          <w:sz w:val="24"/>
          <w:szCs w:val="24"/>
          <w:lang w:val="en-US" w:eastAsia="it-IT"/>
        </w:rPr>
      </w:pPr>
      <w:r w:rsidRPr="00D95B4B">
        <w:rPr>
          <w:rFonts w:ascii="Arial" w:eastAsia="Times New Roman" w:hAnsi="Arial" w:cs="Arial"/>
          <w:b/>
          <w:bCs/>
          <w:i/>
          <w:iCs/>
          <w:color w:val="000000"/>
          <w:lang w:val="en-US" w:eastAsia="it-IT"/>
        </w:rPr>
        <w:t>N.B.: At the state of art the GUI is provided only as a docker image in docker-hub</w:t>
      </w:r>
    </w:p>
    <w:p w14:paraId="280E430D" w14:textId="493A8D88" w:rsidR="00E2054A" w:rsidRPr="00D95B4B" w:rsidRDefault="00E2054A"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US"/>
        </w:rPr>
      </w:pPr>
    </w:p>
    <w:p w14:paraId="567826C7" w14:textId="4B1728BF"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52831382" w14:textId="77777777" w:rsidR="00D95B4B" w:rsidRDefault="00D95B4B"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3A6B3C08" w14:textId="77777777"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6BFE6205" w14:textId="0CAEC6D3" w:rsidR="00CB2193" w:rsidRPr="00CB2193" w:rsidRDefault="00E2054A"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r w:rsidRPr="00CB2193">
        <w:rPr>
          <w:rStyle w:val="normaltextrun"/>
          <w:rFonts w:asciiTheme="minorHAnsi" w:hAnsiTheme="minorHAnsi" w:cstheme="minorHAnsi"/>
          <w:b/>
          <w:bCs/>
          <w:sz w:val="26"/>
          <w:szCs w:val="26"/>
          <w:lang w:val="en-GB"/>
        </w:rPr>
        <w:lastRenderedPageBreak/>
        <w:t>SCENARIO’S GENERATION</w:t>
      </w:r>
    </w:p>
    <w:p w14:paraId="571BFF68" w14:textId="77777777" w:rsidR="00D91677" w:rsidRPr="00CB2193" w:rsidRDefault="00D91677" w:rsidP="00CB2193">
      <w:pPr>
        <w:pStyle w:val="paragraph"/>
        <w:spacing w:before="0" w:beforeAutospacing="0" w:after="0" w:afterAutospacing="0"/>
        <w:jc w:val="both"/>
        <w:textAlignment w:val="baseline"/>
        <w:rPr>
          <w:rFonts w:asciiTheme="minorHAnsi" w:hAnsiTheme="minorHAnsi" w:cstheme="minorHAnsi"/>
          <w:b/>
          <w:bCs/>
          <w:sz w:val="26"/>
          <w:szCs w:val="26"/>
          <w:lang w:val="en-US"/>
        </w:rPr>
      </w:pPr>
    </w:p>
    <w:p w14:paraId="6383219D" w14:textId="03898D77" w:rsidR="00D91677" w:rsidRPr="00CB2193" w:rsidRDefault="00D91677" w:rsidP="00CB2193">
      <w:pPr>
        <w:pStyle w:val="paragraph"/>
        <w:spacing w:before="0" w:beforeAutospacing="0" w:after="0" w:afterAutospacing="0"/>
        <w:jc w:val="both"/>
        <w:textAlignment w:val="baseline"/>
        <w:rPr>
          <w:rFonts w:asciiTheme="minorHAnsi" w:hAnsiTheme="minorHAnsi" w:cstheme="minorHAnsi"/>
          <w:sz w:val="18"/>
          <w:szCs w:val="18"/>
          <w:lang w:val="en-US"/>
        </w:rPr>
      </w:pPr>
      <w:r w:rsidRPr="00CB2193">
        <w:rPr>
          <w:rStyle w:val="normaltextrun"/>
          <w:rFonts w:asciiTheme="minorHAnsi" w:hAnsiTheme="minorHAnsi" w:cstheme="minorHAnsi"/>
          <w:color w:val="000000"/>
          <w:sz w:val="22"/>
          <w:szCs w:val="22"/>
          <w:lang w:val="en-GB"/>
        </w:rPr>
        <w:t xml:space="preserve">In this </w:t>
      </w:r>
      <w:r w:rsidR="00E2054A">
        <w:rPr>
          <w:rStyle w:val="normaltextrun"/>
          <w:rFonts w:asciiTheme="minorHAnsi" w:hAnsiTheme="minorHAnsi" w:cstheme="minorHAnsi"/>
          <w:color w:val="000000"/>
          <w:sz w:val="22"/>
          <w:szCs w:val="22"/>
          <w:lang w:val="en-GB"/>
        </w:rPr>
        <w:t>section</w:t>
      </w:r>
      <w:r w:rsidRPr="00CB2193">
        <w:rPr>
          <w:rStyle w:val="normaltextrun"/>
          <w:rFonts w:asciiTheme="minorHAnsi" w:hAnsiTheme="minorHAnsi" w:cstheme="minorHAnsi"/>
          <w:color w:val="000000"/>
          <w:sz w:val="22"/>
          <w:szCs w:val="22"/>
          <w:lang w:val="en-GB"/>
        </w:rPr>
        <w:t>, we describe in detail the steps to configure the simulation environment using the developed GUI. The configuration should include the different involved energy actors: Producers, Consumers, Prosumers. Each of them is characterized by a specific energy profile that, in some cases (</w:t>
      </w:r>
      <w:proofErr w:type="gramStart"/>
      <w:r w:rsidRPr="00CB2193">
        <w:rPr>
          <w:rStyle w:val="normaltextrun"/>
          <w:rFonts w:asciiTheme="minorHAnsi" w:hAnsiTheme="minorHAnsi" w:cstheme="minorHAnsi"/>
          <w:color w:val="000000"/>
          <w:sz w:val="22"/>
          <w:szCs w:val="22"/>
          <w:lang w:val="en-GB"/>
        </w:rPr>
        <w:t>i.e.</w:t>
      </w:r>
      <w:proofErr w:type="gramEnd"/>
      <w:r w:rsidRPr="00CB2193">
        <w:rPr>
          <w:rStyle w:val="normaltextrun"/>
          <w:rFonts w:asciiTheme="minorHAnsi" w:hAnsiTheme="minorHAnsi" w:cstheme="minorHAnsi"/>
          <w:color w:val="000000"/>
          <w:sz w:val="22"/>
          <w:szCs w:val="22"/>
          <w:lang w:val="en-GB"/>
        </w:rPr>
        <w:t> the PVs)</w:t>
      </w:r>
      <w:r w:rsidRPr="00CB2193">
        <w:rPr>
          <w:rStyle w:val="normaltextrun"/>
          <w:rFonts w:asciiTheme="minorHAnsi" w:hAnsiTheme="minorHAnsi" w:cstheme="minorHAnsi"/>
          <w:color w:val="000000"/>
          <w:sz w:val="22"/>
          <w:szCs w:val="22"/>
          <w:lang w:val="en-GB"/>
        </w:rPr>
        <w:t xml:space="preserve"> that profile is automatically generated.</w:t>
      </w:r>
    </w:p>
    <w:p w14:paraId="2AD980CA" w14:textId="2B078C53"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The final goal of the configuration phase is, regardless of where the data comes from (from the GUI or from the pilots) to produce the files </w:t>
      </w:r>
      <w:r w:rsidRPr="00CB2193">
        <w:rPr>
          <w:rStyle w:val="normaltextrun"/>
          <w:rFonts w:asciiTheme="minorHAnsi" w:hAnsiTheme="minorHAnsi" w:cstheme="minorHAnsi"/>
          <w:b/>
          <w:bCs/>
          <w:sz w:val="22"/>
          <w:szCs w:val="22"/>
          <w:lang w:val="en-GB"/>
        </w:rPr>
        <w:t>neighbourhood.xml</w:t>
      </w:r>
      <w:r w:rsidRPr="00CB2193">
        <w:rPr>
          <w:rStyle w:val="normaltextrun"/>
          <w:rFonts w:asciiTheme="minorHAnsi" w:hAnsiTheme="minorHAnsi" w:cstheme="minorHAnsi"/>
          <w:sz w:val="22"/>
          <w:szCs w:val="22"/>
          <w:lang w:val="en-GB"/>
        </w:rPr>
        <w:t> and </w:t>
      </w:r>
      <w:r w:rsidRPr="00CB2193">
        <w:rPr>
          <w:rStyle w:val="normaltextrun"/>
          <w:rFonts w:asciiTheme="minorHAnsi" w:hAnsiTheme="minorHAnsi" w:cstheme="minorHAnsi"/>
          <w:b/>
          <w:bCs/>
          <w:sz w:val="22"/>
          <w:szCs w:val="22"/>
          <w:lang w:val="en-GB"/>
        </w:rPr>
        <w:t>loads.xml</w:t>
      </w:r>
      <w:r w:rsidRPr="00CB2193">
        <w:rPr>
          <w:rStyle w:val="normaltextrun"/>
          <w:rFonts w:asciiTheme="minorHAnsi" w:hAnsiTheme="minorHAnsi" w:cstheme="minorHAnsi"/>
          <w:sz w:val="22"/>
          <w:szCs w:val="22"/>
          <w:lang w:val="en-GB"/>
        </w:rPr>
        <w:t xml:space="preserve">. </w:t>
      </w:r>
    </w:p>
    <w:p w14:paraId="5B9F03F9" w14:textId="77777777"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93C69DC" w14:textId="7E684DA8"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t>For the evaluator, a Graphical User interface is provided. Its extension with additional plugins for the automation of the evaluation is an ongoing work.</w:t>
      </w:r>
      <w:r w:rsidRPr="00D91677">
        <w:rPr>
          <w:rFonts w:eastAsia="Times New Roman" w:cstheme="minorHAnsi"/>
          <w:lang w:val="en-US" w:eastAsia="it-IT"/>
        </w:rPr>
        <w:t> </w:t>
      </w:r>
    </w:p>
    <w:p w14:paraId="02781CF2"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4DB60A8B" w14:textId="54FB2D94"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t>At the state of art, we provide a deployment configuration that allows for execution the GUI in a docker container, which can be accessed by a </w:t>
      </w:r>
      <w:proofErr w:type="spellStart"/>
      <w:r w:rsidRPr="00D91677">
        <w:rPr>
          <w:rFonts w:eastAsia="Times New Roman" w:cstheme="minorHAnsi"/>
          <w:lang w:val="en-GB" w:eastAsia="it-IT"/>
        </w:rPr>
        <w:t>novnc</w:t>
      </w:r>
      <w:proofErr w:type="spellEnd"/>
      <w:r w:rsidRPr="00D91677">
        <w:rPr>
          <w:rFonts w:eastAsia="Times New Roman" w:cstheme="minorHAnsi"/>
          <w:lang w:val="en-GB" w:eastAsia="it-IT"/>
        </w:rPr>
        <w:t> web interface.</w:t>
      </w:r>
      <w:r w:rsidRPr="00D91677">
        <w:rPr>
          <w:rFonts w:eastAsia="Times New Roman" w:cstheme="minorHAnsi"/>
          <w:lang w:val="en-US" w:eastAsia="it-IT"/>
        </w:rPr>
        <w:t> </w:t>
      </w:r>
    </w:p>
    <w:p w14:paraId="4310736A"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5BBF465E" w14:textId="69288285"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t>The strength of this deployment configuration is that the user does not need to install anything a part docker and docker-compose on its machine, and can run the simulation using the browser.</w:t>
      </w:r>
      <w:r w:rsidRPr="00D91677">
        <w:rPr>
          <w:rFonts w:eastAsia="Times New Roman" w:cstheme="minorHAnsi"/>
          <w:lang w:val="en-US" w:eastAsia="it-IT"/>
        </w:rPr>
        <w:t> </w:t>
      </w:r>
    </w:p>
    <w:p w14:paraId="5224206D"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3B6C0A6E" w14:textId="77777777" w:rsidR="00D91677" w:rsidRPr="00CB2193" w:rsidRDefault="00D91677" w:rsidP="00CB2193">
      <w:pPr>
        <w:spacing w:after="0" w:line="240" w:lineRule="auto"/>
        <w:jc w:val="both"/>
        <w:textAlignment w:val="baseline"/>
        <w:rPr>
          <w:rFonts w:eastAsia="Times New Roman" w:cstheme="minorHAnsi"/>
          <w:lang w:val="en-GB" w:eastAsia="it-IT"/>
        </w:rPr>
      </w:pPr>
    </w:p>
    <w:p w14:paraId="2EA1DC6D" w14:textId="77777777" w:rsidR="00D91677" w:rsidRPr="00CB2193" w:rsidRDefault="00D91677" w:rsidP="00CB2193">
      <w:pPr>
        <w:spacing w:after="0" w:line="240" w:lineRule="auto"/>
        <w:jc w:val="both"/>
        <w:textAlignment w:val="baseline"/>
        <w:rPr>
          <w:rFonts w:eastAsia="Times New Roman" w:cstheme="minorHAnsi"/>
          <w:lang w:val="en-GB" w:eastAsia="it-IT"/>
        </w:rPr>
      </w:pPr>
      <w:r w:rsidRPr="00D91677">
        <w:rPr>
          <w:rFonts w:eastAsia="Times New Roman" w:cstheme="minorHAnsi"/>
          <w:lang w:val="en-GB" w:eastAsia="it-IT"/>
        </w:rPr>
        <w:t xml:space="preserve">This image is particularly useful since the configurator GUI was developed in python and would only be available via the operating system interface and not via the web. </w:t>
      </w:r>
    </w:p>
    <w:p w14:paraId="6632A9A4" w14:textId="77777777" w:rsidR="00D91677" w:rsidRPr="00CB2193" w:rsidRDefault="00D91677" w:rsidP="00CB2193">
      <w:pPr>
        <w:spacing w:after="0" w:line="240" w:lineRule="auto"/>
        <w:jc w:val="both"/>
        <w:textAlignment w:val="baseline"/>
        <w:rPr>
          <w:rFonts w:eastAsia="Times New Roman" w:cstheme="minorHAnsi"/>
          <w:lang w:val="en-GB" w:eastAsia="it-IT"/>
        </w:rPr>
      </w:pPr>
      <w:r w:rsidRPr="00D91677">
        <w:rPr>
          <w:rFonts w:eastAsia="Times New Roman" w:cstheme="minorHAnsi"/>
          <w:lang w:val="en-GB" w:eastAsia="it-IT"/>
        </w:rPr>
        <w:t>However, this container allows the screen content of an O.S. to be displayed on a web page. This expedient allows the use of this GUI in a more flexible way and directly from a web browser. The docker</w:t>
      </w:r>
      <w:r w:rsidRPr="00CB2193">
        <w:rPr>
          <w:rFonts w:eastAsia="Times New Roman" w:cstheme="minorHAnsi"/>
          <w:lang w:val="en-GB" w:eastAsia="it-IT"/>
        </w:rPr>
        <w:t xml:space="preserve"> </w:t>
      </w:r>
      <w:r w:rsidRPr="00D91677">
        <w:rPr>
          <w:rFonts w:eastAsia="Times New Roman" w:cstheme="minorHAnsi"/>
          <w:lang w:val="en-GB" w:eastAsia="it-IT"/>
        </w:rPr>
        <w:t xml:space="preserve">containing the GUI is automatically launched at the execution of the docker-compose up command and exposes itself on a web page reachable by the browser at the address </w:t>
      </w:r>
      <w:r w:rsidRPr="00D91677">
        <w:rPr>
          <w:rFonts w:eastAsia="Times New Roman" w:cstheme="minorHAnsi"/>
          <w:b/>
          <w:bCs/>
          <w:lang w:val="en-GB" w:eastAsia="it-IT"/>
        </w:rPr>
        <w:t>localhost: 6080</w:t>
      </w:r>
      <w:r w:rsidRPr="00D91677">
        <w:rPr>
          <w:rFonts w:eastAsia="Times New Roman" w:cstheme="minorHAnsi"/>
          <w:lang w:val="en-GB" w:eastAsia="it-IT"/>
        </w:rPr>
        <w:t xml:space="preserve">. </w:t>
      </w:r>
    </w:p>
    <w:p w14:paraId="4343AF77" w14:textId="77777777" w:rsidR="00D91677" w:rsidRPr="00CB2193" w:rsidRDefault="00D91677" w:rsidP="00CB2193">
      <w:pPr>
        <w:spacing w:after="0" w:line="240" w:lineRule="auto"/>
        <w:jc w:val="both"/>
        <w:textAlignment w:val="baseline"/>
        <w:rPr>
          <w:rFonts w:eastAsia="Times New Roman" w:cstheme="minorHAnsi"/>
          <w:lang w:val="en-GB" w:eastAsia="it-IT"/>
        </w:rPr>
      </w:pPr>
    </w:p>
    <w:p w14:paraId="70EF1AF0" w14:textId="16AF2E11"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t>The web page will show an operating system where the simulator GUI is pre-installed and executable. Interface examples are shown later in the paragraph on how to create a scenario via the GUI.</w:t>
      </w:r>
      <w:r w:rsidRPr="00D91677">
        <w:rPr>
          <w:rFonts w:eastAsia="Times New Roman" w:cstheme="minorHAnsi"/>
          <w:lang w:val="en-US" w:eastAsia="it-IT"/>
        </w:rPr>
        <w:t> </w:t>
      </w:r>
    </w:p>
    <w:p w14:paraId="598700BD"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1FE95250" w14:textId="2B344634"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t>An example of the web screen that will open when the container is run is the following:</w:t>
      </w:r>
      <w:r w:rsidRPr="00D91677">
        <w:rPr>
          <w:rFonts w:eastAsia="Times New Roman" w:cstheme="minorHAnsi"/>
          <w:lang w:val="en-US" w:eastAsia="it-IT"/>
        </w:rPr>
        <w:t> </w:t>
      </w:r>
    </w:p>
    <w:p w14:paraId="0F75EFD1"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3BF6F836" w14:textId="77777777" w:rsidR="00C456FC" w:rsidRDefault="00D91677" w:rsidP="00C456FC">
      <w:pPr>
        <w:keepNext/>
        <w:spacing w:after="0" w:line="240" w:lineRule="auto"/>
        <w:jc w:val="center"/>
        <w:textAlignment w:val="baseline"/>
      </w:pPr>
      <w:r w:rsidRPr="00CB2193">
        <w:rPr>
          <w:rFonts w:eastAsia="Times New Roman" w:cstheme="minorHAnsi"/>
          <w:noProof/>
          <w:lang w:val="en-GB" w:eastAsia="it-IT"/>
        </w:rPr>
        <w:drawing>
          <wp:inline distT="0" distB="0" distL="0" distR="0" wp14:anchorId="2C584BA1" wp14:editId="23008843">
            <wp:extent cx="6120130" cy="33705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370580"/>
                    </a:xfrm>
                    <a:prstGeom prst="rect">
                      <a:avLst/>
                    </a:prstGeom>
                    <a:noFill/>
                    <a:ln>
                      <a:noFill/>
                    </a:ln>
                  </pic:spPr>
                </pic:pic>
              </a:graphicData>
            </a:graphic>
          </wp:inline>
        </w:drawing>
      </w:r>
    </w:p>
    <w:p w14:paraId="55079AE8" w14:textId="55D262AF" w:rsidR="00D91677" w:rsidRPr="00D91677" w:rsidRDefault="00C456FC" w:rsidP="00C456FC">
      <w:pPr>
        <w:pStyle w:val="Didascalia"/>
        <w:jc w:val="center"/>
        <w:rPr>
          <w:rFonts w:eastAsia="Times New Roman" w:cstheme="minorHAnsi"/>
          <w:lang w:val="en-US" w:eastAsia="it-IT"/>
        </w:rPr>
      </w:pPr>
      <w:r>
        <w:t xml:space="preserve">Figure </w:t>
      </w:r>
      <w:fldSimple w:instr=" SEQ Figure \* ARABIC ">
        <w:r>
          <w:rPr>
            <w:noProof/>
          </w:rPr>
          <w:t>1</w:t>
        </w:r>
      </w:fldSimple>
      <w:r>
        <w:t xml:space="preserve"> - The Web Page</w:t>
      </w:r>
    </w:p>
    <w:p w14:paraId="1FCE99F0" w14:textId="3A7DDDDF" w:rsidR="00D91677" w:rsidRPr="00CB2193" w:rsidRDefault="00D91677" w:rsidP="00CB2193">
      <w:pPr>
        <w:spacing w:after="0" w:line="240" w:lineRule="auto"/>
        <w:jc w:val="both"/>
        <w:textAlignment w:val="baseline"/>
        <w:rPr>
          <w:rFonts w:eastAsia="Times New Roman" w:cstheme="minorHAnsi"/>
          <w:lang w:val="en-US" w:eastAsia="it-IT"/>
        </w:rPr>
      </w:pPr>
      <w:r w:rsidRPr="00D91677">
        <w:rPr>
          <w:rFonts w:eastAsia="Times New Roman" w:cstheme="minorHAnsi"/>
          <w:lang w:val="en-GB" w:eastAsia="it-IT"/>
        </w:rPr>
        <w:lastRenderedPageBreak/>
        <w:t>As you can see from the screen, you have complete control of an operating system directly from a web browser.</w:t>
      </w:r>
      <w:r w:rsidRPr="00D91677">
        <w:rPr>
          <w:rFonts w:eastAsia="Times New Roman" w:cstheme="minorHAnsi"/>
          <w:lang w:val="en-US" w:eastAsia="it-IT"/>
        </w:rPr>
        <w:t> </w:t>
      </w:r>
    </w:p>
    <w:p w14:paraId="09B58FA7" w14:textId="77777777" w:rsidR="00D91677" w:rsidRPr="00D91677" w:rsidRDefault="00D91677" w:rsidP="00CB2193">
      <w:pPr>
        <w:spacing w:after="0" w:line="240" w:lineRule="auto"/>
        <w:jc w:val="both"/>
        <w:textAlignment w:val="baseline"/>
        <w:rPr>
          <w:rFonts w:eastAsia="Times New Roman" w:cstheme="minorHAnsi"/>
          <w:sz w:val="18"/>
          <w:szCs w:val="18"/>
          <w:lang w:val="en-US" w:eastAsia="it-IT"/>
        </w:rPr>
      </w:pPr>
    </w:p>
    <w:p w14:paraId="606C0E06" w14:textId="77777777" w:rsidR="00C456FC" w:rsidRDefault="00D91677" w:rsidP="00C456FC">
      <w:pPr>
        <w:keepNext/>
        <w:spacing w:after="0" w:line="240" w:lineRule="auto"/>
        <w:jc w:val="center"/>
        <w:textAlignment w:val="baseline"/>
      </w:pPr>
      <w:r w:rsidRPr="00CB2193">
        <w:rPr>
          <w:rFonts w:eastAsia="Times New Roman" w:cstheme="minorHAnsi"/>
          <w:noProof/>
          <w:lang w:val="en-GB" w:eastAsia="it-IT"/>
        </w:rPr>
        <w:drawing>
          <wp:inline distT="0" distB="0" distL="0" distR="0" wp14:anchorId="525A31FC" wp14:editId="649BBE17">
            <wp:extent cx="6120130" cy="43986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398645"/>
                    </a:xfrm>
                    <a:prstGeom prst="rect">
                      <a:avLst/>
                    </a:prstGeom>
                    <a:noFill/>
                    <a:ln>
                      <a:noFill/>
                    </a:ln>
                  </pic:spPr>
                </pic:pic>
              </a:graphicData>
            </a:graphic>
          </wp:inline>
        </w:drawing>
      </w:r>
    </w:p>
    <w:p w14:paraId="61D46272" w14:textId="1F5981AD" w:rsidR="00D91677" w:rsidRPr="00D91677" w:rsidRDefault="00C456FC" w:rsidP="00C456FC">
      <w:pPr>
        <w:pStyle w:val="Didascalia"/>
        <w:jc w:val="center"/>
        <w:rPr>
          <w:rFonts w:eastAsia="Times New Roman" w:cstheme="minorHAnsi"/>
          <w:lang w:eastAsia="it-IT"/>
        </w:rPr>
      </w:pPr>
      <w:r>
        <w:t xml:space="preserve">Figure </w:t>
      </w:r>
      <w:fldSimple w:instr=" SEQ Figure \* ARABIC ">
        <w:r>
          <w:rPr>
            <w:noProof/>
          </w:rPr>
          <w:t>2</w:t>
        </w:r>
      </w:fldSimple>
      <w:r>
        <w:t xml:space="preserve"> - Control Panel</w:t>
      </w:r>
    </w:p>
    <w:p w14:paraId="7F61E0C3" w14:textId="77777777"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5BF407D" w14:textId="0D134C72"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86875AD" w14:textId="77777777" w:rsidR="006050F3" w:rsidRPr="00CB2193" w:rsidRDefault="006050F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282B6B8C" w14:textId="77777777"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8856D95" w14:textId="77777777" w:rsidR="00D91677" w:rsidRPr="00CB2193" w:rsidRDefault="00D91677"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1F1CBA6" w14:textId="5A7484FF" w:rsidR="00D91677" w:rsidRDefault="006050F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The first phase of a configuration scenario is to build topologically the </w:t>
      </w:r>
      <w:proofErr w:type="spellStart"/>
      <w:r w:rsidRPr="00CB2193">
        <w:rPr>
          <w:rStyle w:val="normaltextrun"/>
          <w:rFonts w:asciiTheme="minorHAnsi" w:hAnsiTheme="minorHAnsi" w:cstheme="minorHAnsi"/>
          <w:sz w:val="22"/>
          <w:szCs w:val="22"/>
          <w:lang w:val="en-GB"/>
        </w:rPr>
        <w:t>neighborhood</w:t>
      </w:r>
      <w:proofErr w:type="spellEnd"/>
      <w:r w:rsidRPr="00CB2193">
        <w:rPr>
          <w:rStyle w:val="normaltextrun"/>
          <w:rFonts w:asciiTheme="minorHAnsi" w:hAnsiTheme="minorHAnsi" w:cstheme="minorHAnsi"/>
          <w:sz w:val="22"/>
          <w:szCs w:val="22"/>
          <w:lang w:val="en-GB"/>
        </w:rPr>
        <w:t xml:space="preserve">. In order to achieve the </w:t>
      </w:r>
      <w:proofErr w:type="gramStart"/>
      <w:r w:rsidRPr="00CB2193">
        <w:rPr>
          <w:rStyle w:val="normaltextrun"/>
          <w:rFonts w:asciiTheme="minorHAnsi" w:hAnsiTheme="minorHAnsi" w:cstheme="minorHAnsi"/>
          <w:sz w:val="22"/>
          <w:szCs w:val="22"/>
          <w:lang w:val="en-GB"/>
        </w:rPr>
        <w:t>goal</w:t>
      </w:r>
      <w:proofErr w:type="gramEnd"/>
      <w:r w:rsidRPr="00CB2193">
        <w:rPr>
          <w:rStyle w:val="normaltextrun"/>
          <w:rFonts w:asciiTheme="minorHAnsi" w:hAnsiTheme="minorHAnsi" w:cstheme="minorHAnsi"/>
          <w:sz w:val="22"/>
          <w:szCs w:val="22"/>
          <w:lang w:val="en-GB"/>
        </w:rPr>
        <w:t xml:space="preserve"> we have to open the Static Configuration Tab, as shown in the next figure:</w:t>
      </w:r>
    </w:p>
    <w:p w14:paraId="431F0945" w14:textId="77777777" w:rsidR="00C456FC" w:rsidRPr="00CB2193"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824E854" w14:textId="77777777" w:rsidR="00C456FC" w:rsidRDefault="006050F3" w:rsidP="00C456FC">
      <w:pPr>
        <w:pStyle w:val="paragraph"/>
        <w:keepNext/>
        <w:spacing w:before="0" w:beforeAutospacing="0" w:after="0" w:afterAutospacing="0"/>
        <w:jc w:val="center"/>
        <w:textAlignment w:val="baseline"/>
      </w:pPr>
      <w:r w:rsidRPr="00CB2193">
        <w:rPr>
          <w:rFonts w:asciiTheme="minorHAnsi" w:hAnsiTheme="minorHAnsi" w:cstheme="minorHAnsi"/>
          <w:noProof/>
        </w:rPr>
        <w:lastRenderedPageBreak/>
        <w:drawing>
          <wp:inline distT="0" distB="0" distL="0" distR="0" wp14:anchorId="679C872D" wp14:editId="1FE346EF">
            <wp:extent cx="6120130" cy="40894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89400"/>
                    </a:xfrm>
                    <a:prstGeom prst="rect">
                      <a:avLst/>
                    </a:prstGeom>
                  </pic:spPr>
                </pic:pic>
              </a:graphicData>
            </a:graphic>
          </wp:inline>
        </w:drawing>
      </w:r>
    </w:p>
    <w:p w14:paraId="50DDC952" w14:textId="734DF7B2" w:rsidR="00D91677" w:rsidRPr="00CB2193" w:rsidRDefault="00C456FC" w:rsidP="00C456FC">
      <w:pPr>
        <w:pStyle w:val="Didascalia"/>
        <w:jc w:val="center"/>
        <w:rPr>
          <w:rStyle w:val="normaltextrun"/>
          <w:rFonts w:cstheme="minorHAnsi"/>
          <w:sz w:val="22"/>
          <w:szCs w:val="22"/>
          <w:lang w:val="en-GB"/>
        </w:rPr>
      </w:pPr>
      <w:r>
        <w:t xml:space="preserve">Figure </w:t>
      </w:r>
      <w:fldSimple w:instr=" SEQ Figure \* ARABIC ">
        <w:r>
          <w:rPr>
            <w:noProof/>
          </w:rPr>
          <w:t>3</w:t>
        </w:r>
      </w:fldSimple>
      <w:r>
        <w:t xml:space="preserve"> - </w:t>
      </w:r>
      <w:proofErr w:type="spellStart"/>
      <w:r>
        <w:t>Static</w:t>
      </w:r>
      <w:proofErr w:type="spellEnd"/>
      <w:r>
        <w:t xml:space="preserve"> </w:t>
      </w:r>
      <w:proofErr w:type="spellStart"/>
      <w:r>
        <w:t>Configuration</w:t>
      </w:r>
      <w:proofErr w:type="spellEnd"/>
    </w:p>
    <w:p w14:paraId="3EBAD6C6" w14:textId="67F61AC4" w:rsidR="006050F3" w:rsidRPr="00CB2193" w:rsidRDefault="006050F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76DBDC6" w14:textId="44CF246E" w:rsidR="00345304" w:rsidRPr="00CB2193" w:rsidRDefault="00345304"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At the end of this </w:t>
      </w:r>
      <w:proofErr w:type="gramStart"/>
      <w:r w:rsidRPr="00CB2193">
        <w:rPr>
          <w:rStyle w:val="normaltextrun"/>
          <w:rFonts w:asciiTheme="minorHAnsi" w:hAnsiTheme="minorHAnsi" w:cstheme="minorHAnsi"/>
          <w:sz w:val="22"/>
          <w:szCs w:val="22"/>
          <w:lang w:val="en-GB"/>
        </w:rPr>
        <w:t>phase</w:t>
      </w:r>
      <w:proofErr w:type="gramEnd"/>
      <w:r w:rsidRPr="00CB2193">
        <w:rPr>
          <w:rStyle w:val="normaltextrun"/>
          <w:rFonts w:asciiTheme="minorHAnsi" w:hAnsiTheme="minorHAnsi" w:cstheme="minorHAnsi"/>
          <w:sz w:val="22"/>
          <w:szCs w:val="22"/>
          <w:lang w:val="en-GB"/>
        </w:rPr>
        <w:t xml:space="preserve"> we will build a neighborhood.xml file necessary to the simulator. We can load a prebuilt neighborhood.xml file directly choosing one from the </w:t>
      </w:r>
      <w:r w:rsidR="00C456FC" w:rsidRPr="00C456FC">
        <w:rPr>
          <w:rStyle w:val="normaltextrun"/>
          <w:rFonts w:asciiTheme="minorHAnsi" w:hAnsiTheme="minorHAnsi" w:cstheme="minorHAnsi"/>
          <w:b/>
          <w:bCs/>
          <w:i/>
          <w:iCs/>
          <w:sz w:val="22"/>
          <w:szCs w:val="22"/>
          <w:u w:val="single"/>
          <w:lang w:val="en-GB"/>
        </w:rPr>
        <w:t>browse</w:t>
      </w:r>
      <w:r w:rsidR="00C456FC">
        <w:rPr>
          <w:rStyle w:val="normaltextrun"/>
          <w:rFonts w:asciiTheme="minorHAnsi" w:hAnsiTheme="minorHAnsi" w:cstheme="minorHAnsi"/>
          <w:sz w:val="22"/>
          <w:szCs w:val="22"/>
          <w:lang w:val="en-GB"/>
        </w:rPr>
        <w:t xml:space="preserve"> </w:t>
      </w:r>
      <w:r w:rsidRPr="00CB2193">
        <w:rPr>
          <w:rStyle w:val="normaltextrun"/>
          <w:rFonts w:asciiTheme="minorHAnsi" w:hAnsiTheme="minorHAnsi" w:cstheme="minorHAnsi"/>
          <w:sz w:val="22"/>
          <w:szCs w:val="22"/>
          <w:lang w:val="en-GB"/>
        </w:rPr>
        <w:t xml:space="preserve">button </w:t>
      </w:r>
      <w:proofErr w:type="spellStart"/>
      <w:r w:rsidRPr="00CB2193">
        <w:rPr>
          <w:rStyle w:val="normaltextrun"/>
          <w:rFonts w:asciiTheme="minorHAnsi" w:hAnsiTheme="minorHAnsi" w:cstheme="minorHAnsi"/>
          <w:sz w:val="22"/>
          <w:szCs w:val="22"/>
          <w:lang w:val="en-GB"/>
        </w:rPr>
        <w:t>and than</w:t>
      </w:r>
      <w:proofErr w:type="spellEnd"/>
      <w:r w:rsidRPr="00CB2193">
        <w:rPr>
          <w:rStyle w:val="normaltextrun"/>
          <w:rFonts w:asciiTheme="minorHAnsi" w:hAnsiTheme="minorHAnsi" w:cstheme="minorHAnsi"/>
          <w:sz w:val="22"/>
          <w:szCs w:val="22"/>
          <w:lang w:val="en-GB"/>
        </w:rPr>
        <w:t xml:space="preserve"> pressing the </w:t>
      </w:r>
      <w:r w:rsidRPr="00C456FC">
        <w:rPr>
          <w:rStyle w:val="normaltextrun"/>
          <w:rFonts w:asciiTheme="minorHAnsi" w:hAnsiTheme="minorHAnsi" w:cstheme="minorHAnsi"/>
          <w:b/>
          <w:bCs/>
          <w:i/>
          <w:iCs/>
          <w:sz w:val="22"/>
          <w:szCs w:val="22"/>
          <w:u w:val="single"/>
          <w:lang w:val="en-GB"/>
        </w:rPr>
        <w:t>load</w:t>
      </w:r>
      <w:r w:rsidR="00C456FC">
        <w:rPr>
          <w:rStyle w:val="normaltextrun"/>
          <w:rFonts w:asciiTheme="minorHAnsi" w:hAnsiTheme="minorHAnsi" w:cstheme="minorHAnsi"/>
          <w:sz w:val="22"/>
          <w:szCs w:val="22"/>
          <w:lang w:val="en-GB"/>
        </w:rPr>
        <w:t xml:space="preserve"> </w:t>
      </w:r>
      <w:r w:rsidRPr="00CB2193">
        <w:rPr>
          <w:rStyle w:val="normaltextrun"/>
          <w:rFonts w:asciiTheme="minorHAnsi" w:hAnsiTheme="minorHAnsi" w:cstheme="minorHAnsi"/>
          <w:sz w:val="22"/>
          <w:szCs w:val="22"/>
          <w:lang w:val="en-GB"/>
        </w:rPr>
        <w:t>button. Note that the is necessary to load only a file neighborhood.xml that is built according to the definition.</w:t>
      </w:r>
    </w:p>
    <w:p w14:paraId="4176F35B" w14:textId="0B62CD91" w:rsidR="00345304" w:rsidRPr="00CB2193" w:rsidRDefault="00345304"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874EF8B" w14:textId="45DCDB20" w:rsidR="00345304" w:rsidRPr="00CB2193" w:rsidRDefault="00345304"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We can also build a new configuration from scratch and in order to do that we have to add how many houses and charging station we want through the </w:t>
      </w:r>
      <w:r w:rsidRPr="00C456FC">
        <w:rPr>
          <w:rStyle w:val="normaltextrun"/>
          <w:rFonts w:asciiTheme="minorHAnsi" w:hAnsiTheme="minorHAnsi" w:cstheme="minorHAnsi"/>
          <w:b/>
          <w:bCs/>
          <w:i/>
          <w:iCs/>
          <w:sz w:val="22"/>
          <w:szCs w:val="22"/>
          <w:u w:val="single"/>
          <w:lang w:val="en-GB"/>
        </w:rPr>
        <w:t>add hous</w:t>
      </w:r>
      <w:r w:rsidR="00C456FC" w:rsidRPr="00C456FC">
        <w:rPr>
          <w:rStyle w:val="normaltextrun"/>
          <w:rFonts w:asciiTheme="minorHAnsi" w:hAnsiTheme="minorHAnsi" w:cstheme="minorHAnsi"/>
          <w:b/>
          <w:bCs/>
          <w:i/>
          <w:iCs/>
          <w:sz w:val="22"/>
          <w:szCs w:val="22"/>
          <w:u w:val="single"/>
          <w:lang w:val="en-GB"/>
        </w:rPr>
        <w:t>e</w:t>
      </w:r>
      <w:r w:rsidRPr="00CB2193">
        <w:rPr>
          <w:rStyle w:val="normaltextrun"/>
          <w:rFonts w:asciiTheme="minorHAnsi" w:hAnsiTheme="minorHAnsi" w:cstheme="minorHAnsi"/>
          <w:sz w:val="22"/>
          <w:szCs w:val="22"/>
          <w:lang w:val="en-GB"/>
        </w:rPr>
        <w:t xml:space="preserve"> and </w:t>
      </w:r>
      <w:r w:rsidRPr="00C456FC">
        <w:rPr>
          <w:rStyle w:val="normaltextrun"/>
          <w:rFonts w:asciiTheme="minorHAnsi" w:hAnsiTheme="minorHAnsi" w:cstheme="minorHAnsi"/>
          <w:b/>
          <w:bCs/>
          <w:i/>
          <w:iCs/>
          <w:sz w:val="22"/>
          <w:szCs w:val="22"/>
          <w:u w:val="single"/>
          <w:lang w:val="en-GB"/>
        </w:rPr>
        <w:t>add charging station</w:t>
      </w:r>
      <w:r w:rsidRPr="00CB2193">
        <w:rPr>
          <w:rStyle w:val="normaltextrun"/>
          <w:rFonts w:asciiTheme="minorHAnsi" w:hAnsiTheme="minorHAnsi" w:cstheme="minorHAnsi"/>
          <w:sz w:val="22"/>
          <w:szCs w:val="22"/>
          <w:lang w:val="en-GB"/>
        </w:rPr>
        <w:t xml:space="preserve"> buttons. </w:t>
      </w:r>
      <w:r w:rsidR="006B46EC" w:rsidRPr="00CB2193">
        <w:rPr>
          <w:rStyle w:val="normaltextrun"/>
          <w:rFonts w:asciiTheme="minorHAnsi" w:hAnsiTheme="minorHAnsi" w:cstheme="minorHAnsi"/>
          <w:sz w:val="22"/>
          <w:szCs w:val="22"/>
          <w:lang w:val="en-GB"/>
        </w:rPr>
        <w:t xml:space="preserve">The screen will change as shown in the next figure. </w:t>
      </w:r>
    </w:p>
    <w:p w14:paraId="0CD2A2B8" w14:textId="77777777" w:rsidR="00C456FC" w:rsidRDefault="006B46EC" w:rsidP="00C456FC">
      <w:pPr>
        <w:pStyle w:val="paragraph"/>
        <w:keepNext/>
        <w:spacing w:before="0" w:beforeAutospacing="0" w:after="0" w:afterAutospacing="0"/>
        <w:jc w:val="center"/>
        <w:textAlignment w:val="baseline"/>
      </w:pPr>
      <w:r w:rsidRPr="00CB2193">
        <w:rPr>
          <w:rFonts w:asciiTheme="minorHAnsi" w:hAnsiTheme="minorHAnsi" w:cstheme="minorHAnsi"/>
          <w:noProof/>
        </w:rPr>
        <w:lastRenderedPageBreak/>
        <w:drawing>
          <wp:inline distT="0" distB="0" distL="0" distR="0" wp14:anchorId="49D0672B" wp14:editId="14CF8A95">
            <wp:extent cx="6120130" cy="410591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105910"/>
                    </a:xfrm>
                    <a:prstGeom prst="rect">
                      <a:avLst/>
                    </a:prstGeom>
                  </pic:spPr>
                </pic:pic>
              </a:graphicData>
            </a:graphic>
          </wp:inline>
        </w:drawing>
      </w:r>
    </w:p>
    <w:p w14:paraId="18937621" w14:textId="026E4D59" w:rsidR="006B46EC" w:rsidRPr="00CB2193" w:rsidRDefault="00C456FC" w:rsidP="00C456FC">
      <w:pPr>
        <w:pStyle w:val="Didascalia"/>
        <w:jc w:val="center"/>
        <w:rPr>
          <w:rStyle w:val="normaltextrun"/>
          <w:rFonts w:cstheme="minorHAnsi"/>
          <w:sz w:val="22"/>
          <w:szCs w:val="22"/>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Pr>
          <w:noProof/>
          <w:lang w:val="en-US"/>
        </w:rPr>
        <w:t>4</w:t>
      </w:r>
      <w:r>
        <w:fldChar w:fldCharType="end"/>
      </w:r>
      <w:r w:rsidRPr="00C456FC">
        <w:rPr>
          <w:lang w:val="en-US"/>
        </w:rPr>
        <w:t xml:space="preserve"> - Static Configuration with Energy Hubs</w:t>
      </w:r>
    </w:p>
    <w:p w14:paraId="17564DDC" w14:textId="77777777" w:rsidR="006050F3" w:rsidRPr="00CB2193" w:rsidRDefault="006050F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EFF8B38" w14:textId="4DF34F36"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t xml:space="preserve">Add a Device to the </w:t>
      </w:r>
      <w:proofErr w:type="spellStart"/>
      <w:r w:rsidRPr="00CB2193">
        <w:rPr>
          <w:rStyle w:val="normaltextrun"/>
          <w:rFonts w:asciiTheme="minorHAnsi" w:hAnsiTheme="minorHAnsi" w:cstheme="minorHAnsi"/>
          <w:b/>
          <w:bCs/>
          <w:sz w:val="22"/>
          <w:szCs w:val="22"/>
          <w:lang w:val="en-GB"/>
        </w:rPr>
        <w:t>neighborhood</w:t>
      </w:r>
      <w:proofErr w:type="spellEnd"/>
    </w:p>
    <w:p w14:paraId="0A32B8FD" w14:textId="56EF8ABD"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p>
    <w:p w14:paraId="3EAA63C7" w14:textId="1F2D14B5"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In order to add a device to the </w:t>
      </w:r>
      <w:proofErr w:type="spellStart"/>
      <w:r w:rsidRPr="00CB2193">
        <w:rPr>
          <w:rStyle w:val="normaltextrun"/>
          <w:rFonts w:asciiTheme="minorHAnsi" w:hAnsiTheme="minorHAnsi" w:cstheme="minorHAnsi"/>
          <w:sz w:val="22"/>
          <w:szCs w:val="22"/>
          <w:lang w:val="en-GB"/>
        </w:rPr>
        <w:t>neighborhood</w:t>
      </w:r>
      <w:proofErr w:type="spellEnd"/>
      <w:r w:rsidRPr="00CB2193">
        <w:rPr>
          <w:rStyle w:val="normaltextrun"/>
          <w:rFonts w:asciiTheme="minorHAnsi" w:hAnsiTheme="minorHAnsi" w:cstheme="minorHAnsi"/>
          <w:sz w:val="22"/>
          <w:szCs w:val="22"/>
          <w:lang w:val="en-GB"/>
        </w:rPr>
        <w:t xml:space="preserve"> we have to press the </w:t>
      </w:r>
      <w:r w:rsidRPr="00C456FC">
        <w:rPr>
          <w:rStyle w:val="normaltextrun"/>
          <w:rFonts w:asciiTheme="minorHAnsi" w:hAnsiTheme="minorHAnsi" w:cstheme="minorHAnsi"/>
          <w:b/>
          <w:bCs/>
          <w:i/>
          <w:iCs/>
          <w:sz w:val="22"/>
          <w:szCs w:val="22"/>
          <w:u w:val="single"/>
          <w:lang w:val="en-GB"/>
        </w:rPr>
        <w:t>select Device</w:t>
      </w:r>
      <w:r w:rsidRPr="00CB2193">
        <w:rPr>
          <w:rStyle w:val="normaltextrun"/>
          <w:rFonts w:asciiTheme="minorHAnsi" w:hAnsiTheme="minorHAnsi" w:cstheme="minorHAnsi"/>
          <w:sz w:val="22"/>
          <w:szCs w:val="22"/>
          <w:lang w:val="en-GB"/>
        </w:rPr>
        <w:t xml:space="preserve"> button, a window like the one in the next figure will appear:</w:t>
      </w:r>
    </w:p>
    <w:p w14:paraId="10912891" w14:textId="77777777"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7415FE0" w14:textId="77777777" w:rsidR="00C456FC" w:rsidRDefault="006B46EC"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656B0083" wp14:editId="5CB80C4C">
            <wp:extent cx="5514975" cy="3343432"/>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247" cy="3347234"/>
                    </a:xfrm>
                    <a:prstGeom prst="rect">
                      <a:avLst/>
                    </a:prstGeom>
                  </pic:spPr>
                </pic:pic>
              </a:graphicData>
            </a:graphic>
          </wp:inline>
        </w:drawing>
      </w:r>
    </w:p>
    <w:p w14:paraId="7D3731C5" w14:textId="0980A337" w:rsidR="006B46EC" w:rsidRPr="00CB2193" w:rsidRDefault="00C456FC" w:rsidP="00C456FC">
      <w:pPr>
        <w:pStyle w:val="Didascalia"/>
        <w:jc w:val="center"/>
        <w:rPr>
          <w:rStyle w:val="normaltextrun"/>
          <w:rFonts w:cstheme="minorHAnsi"/>
          <w:sz w:val="22"/>
          <w:szCs w:val="22"/>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sidRPr="00C456FC">
        <w:rPr>
          <w:noProof/>
          <w:lang w:val="en-US"/>
        </w:rPr>
        <w:t>5</w:t>
      </w:r>
      <w:r>
        <w:fldChar w:fldCharType="end"/>
      </w:r>
      <w:r w:rsidRPr="00C456FC">
        <w:rPr>
          <w:lang w:val="en-US"/>
        </w:rPr>
        <w:t xml:space="preserve"> - Device Repository</w:t>
      </w:r>
    </w:p>
    <w:p w14:paraId="756F3F46" w14:textId="5B5E01F2"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07D77D5" w14:textId="1385FBE3"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From this table we can select a device previously created and then press on </w:t>
      </w:r>
      <w:r w:rsidRPr="00C456FC">
        <w:rPr>
          <w:rStyle w:val="normaltextrun"/>
          <w:rFonts w:asciiTheme="minorHAnsi" w:hAnsiTheme="minorHAnsi" w:cstheme="minorHAnsi"/>
          <w:b/>
          <w:bCs/>
          <w:i/>
          <w:iCs/>
          <w:sz w:val="22"/>
          <w:szCs w:val="22"/>
          <w:u w:val="single"/>
          <w:lang w:val="en-GB"/>
        </w:rPr>
        <w:t>select Device</w:t>
      </w:r>
      <w:r w:rsidRPr="00CB2193">
        <w:rPr>
          <w:rStyle w:val="normaltextrun"/>
          <w:rFonts w:asciiTheme="minorHAnsi" w:hAnsiTheme="minorHAnsi" w:cstheme="minorHAnsi"/>
          <w:sz w:val="22"/>
          <w:szCs w:val="22"/>
          <w:lang w:val="en-GB"/>
        </w:rPr>
        <w:t xml:space="preserve"> to add it to the configuration or create a new device model by pressing the corresponding button. </w:t>
      </w:r>
    </w:p>
    <w:p w14:paraId="1C317B10" w14:textId="314AE789"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21A13AA1" w14:textId="161CFD32" w:rsidR="006B46EC"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In the latter case a new window will appear:</w:t>
      </w:r>
    </w:p>
    <w:p w14:paraId="712A36CF" w14:textId="77777777" w:rsidR="00C456FC" w:rsidRPr="00CB2193"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02BEC870" w14:textId="77777777" w:rsidR="00C456FC" w:rsidRDefault="006B46EC"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08C63C4E" wp14:editId="38042BEB">
            <wp:extent cx="3828571" cy="3057143"/>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8571" cy="3057143"/>
                    </a:xfrm>
                    <a:prstGeom prst="rect">
                      <a:avLst/>
                    </a:prstGeom>
                  </pic:spPr>
                </pic:pic>
              </a:graphicData>
            </a:graphic>
          </wp:inline>
        </w:drawing>
      </w:r>
    </w:p>
    <w:p w14:paraId="63473373" w14:textId="59E0815A" w:rsidR="006B46EC" w:rsidRPr="00CB2193" w:rsidRDefault="00C456FC" w:rsidP="00C456FC">
      <w:pPr>
        <w:pStyle w:val="Didascalia"/>
        <w:jc w:val="center"/>
        <w:rPr>
          <w:rStyle w:val="normaltextrun"/>
          <w:rFonts w:cstheme="minorHAnsi"/>
          <w:sz w:val="22"/>
          <w:szCs w:val="22"/>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sidRPr="00C456FC">
        <w:rPr>
          <w:noProof/>
          <w:lang w:val="en-US"/>
        </w:rPr>
        <w:t>6</w:t>
      </w:r>
      <w:r>
        <w:fldChar w:fldCharType="end"/>
      </w:r>
      <w:r w:rsidRPr="00C456FC">
        <w:rPr>
          <w:lang w:val="en-US"/>
        </w:rPr>
        <w:t xml:space="preserve"> - Create New Device Window</w:t>
      </w:r>
    </w:p>
    <w:p w14:paraId="3E4D24DF" w14:textId="21EDAB87"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C654442" w14:textId="069A49B5"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In which you can select the type of device you want to add (background load, heater cooler, </w:t>
      </w:r>
      <w:r w:rsidR="001F0D5E" w:rsidRPr="00CB2193">
        <w:rPr>
          <w:rStyle w:val="normaltextrun"/>
          <w:rFonts w:asciiTheme="minorHAnsi" w:hAnsiTheme="minorHAnsi" w:cstheme="minorHAnsi"/>
          <w:sz w:val="22"/>
          <w:szCs w:val="22"/>
          <w:lang w:val="en-GB"/>
        </w:rPr>
        <w:t>EV</w:t>
      </w:r>
      <w:r w:rsidRPr="00CB2193">
        <w:rPr>
          <w:rStyle w:val="normaltextrun"/>
          <w:rFonts w:asciiTheme="minorHAnsi" w:hAnsiTheme="minorHAnsi" w:cstheme="minorHAnsi"/>
          <w:sz w:val="22"/>
          <w:szCs w:val="22"/>
          <w:lang w:val="en-GB"/>
        </w:rPr>
        <w:t xml:space="preserve">, generic schedulable load, battery, producer) giving only a name and a list of possible csv file containing the consumption or production timeseries if needed. </w:t>
      </w:r>
    </w:p>
    <w:p w14:paraId="555B106E" w14:textId="153B6740"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In the EV case we can also create a model from scratch and then select it to create a new car by pressing the corresponding button</w:t>
      </w:r>
      <w:r w:rsidR="001F0D5E" w:rsidRPr="00CB2193">
        <w:rPr>
          <w:rStyle w:val="normaltextrun"/>
          <w:rFonts w:asciiTheme="minorHAnsi" w:hAnsiTheme="minorHAnsi" w:cstheme="minorHAnsi"/>
          <w:sz w:val="22"/>
          <w:szCs w:val="22"/>
          <w:lang w:val="en-GB"/>
        </w:rPr>
        <w:t>:</w:t>
      </w:r>
    </w:p>
    <w:p w14:paraId="22F4C9A9" w14:textId="77777777" w:rsidR="001F0D5E" w:rsidRPr="00CB2193" w:rsidRDefault="001F0D5E"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4321BE2" w14:textId="77777777" w:rsidR="00C456FC" w:rsidRDefault="001F0D5E" w:rsidP="00C456FC">
      <w:pPr>
        <w:pStyle w:val="paragraph"/>
        <w:keepNext/>
        <w:spacing w:before="0" w:beforeAutospacing="0" w:after="0" w:afterAutospacing="0"/>
        <w:jc w:val="center"/>
        <w:textAlignment w:val="baseline"/>
      </w:pPr>
      <w:r w:rsidRPr="00CB2193">
        <w:rPr>
          <w:rFonts w:asciiTheme="minorHAnsi" w:hAnsiTheme="minorHAnsi" w:cstheme="minorHAnsi"/>
          <w:noProof/>
        </w:rPr>
        <w:lastRenderedPageBreak/>
        <w:drawing>
          <wp:inline distT="0" distB="0" distL="0" distR="0" wp14:anchorId="3F92A340" wp14:editId="5517E119">
            <wp:extent cx="6120130" cy="422719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27195"/>
                    </a:xfrm>
                    <a:prstGeom prst="rect">
                      <a:avLst/>
                    </a:prstGeom>
                  </pic:spPr>
                </pic:pic>
              </a:graphicData>
            </a:graphic>
          </wp:inline>
        </w:drawing>
      </w:r>
    </w:p>
    <w:p w14:paraId="29A1816F" w14:textId="54FA72B2" w:rsidR="001F0D5E" w:rsidRPr="00CB2193" w:rsidRDefault="00C456FC" w:rsidP="00C456FC">
      <w:pPr>
        <w:pStyle w:val="Didascalia"/>
        <w:jc w:val="center"/>
        <w:rPr>
          <w:rStyle w:val="normaltextrun"/>
          <w:rFonts w:cstheme="minorHAnsi"/>
          <w:sz w:val="22"/>
          <w:szCs w:val="22"/>
          <w:u w:val="single"/>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Pr>
          <w:noProof/>
          <w:lang w:val="en-US"/>
        </w:rPr>
        <w:t>7</w:t>
      </w:r>
      <w:r>
        <w:fldChar w:fldCharType="end"/>
      </w:r>
      <w:r w:rsidRPr="00C456FC">
        <w:rPr>
          <w:lang w:val="en-US"/>
        </w:rPr>
        <w:t xml:space="preserve"> - Create New EV model Window</w:t>
      </w:r>
    </w:p>
    <w:p w14:paraId="39AC2D7D" w14:textId="6F6E613A" w:rsidR="001F0D5E" w:rsidRPr="00CB2193" w:rsidRDefault="001F0D5E" w:rsidP="00CB2193">
      <w:pPr>
        <w:pStyle w:val="paragraph"/>
        <w:spacing w:before="0" w:beforeAutospacing="0" w:after="0" w:afterAutospacing="0"/>
        <w:jc w:val="both"/>
        <w:textAlignment w:val="baseline"/>
        <w:rPr>
          <w:rStyle w:val="normaltextrun"/>
          <w:rFonts w:asciiTheme="minorHAnsi" w:hAnsiTheme="minorHAnsi" w:cstheme="minorHAnsi"/>
          <w:sz w:val="22"/>
          <w:szCs w:val="22"/>
          <w:u w:val="single"/>
          <w:lang w:val="en-GB"/>
        </w:rPr>
      </w:pPr>
    </w:p>
    <w:p w14:paraId="7894D5FE" w14:textId="45824585" w:rsidR="001F0D5E" w:rsidRPr="00CB2193" w:rsidRDefault="001F0D5E"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Once we have selected </w:t>
      </w:r>
      <w:r w:rsidR="00031141" w:rsidRPr="00CB2193">
        <w:rPr>
          <w:rStyle w:val="normaltextrun"/>
          <w:rFonts w:asciiTheme="minorHAnsi" w:hAnsiTheme="minorHAnsi" w:cstheme="minorHAnsi"/>
          <w:sz w:val="22"/>
          <w:szCs w:val="22"/>
          <w:lang w:val="en-GB"/>
        </w:rPr>
        <w:t xml:space="preserve">the </w:t>
      </w:r>
      <w:proofErr w:type="gramStart"/>
      <w:r w:rsidR="00031141" w:rsidRPr="00CB2193">
        <w:rPr>
          <w:rStyle w:val="normaltextrun"/>
          <w:rFonts w:asciiTheme="minorHAnsi" w:hAnsiTheme="minorHAnsi" w:cstheme="minorHAnsi"/>
          <w:sz w:val="22"/>
          <w:szCs w:val="22"/>
          <w:lang w:val="en-GB"/>
        </w:rPr>
        <w:t>device</w:t>
      </w:r>
      <w:proofErr w:type="gramEnd"/>
      <w:r w:rsidR="00031141" w:rsidRPr="00CB2193">
        <w:rPr>
          <w:rStyle w:val="normaltextrun"/>
          <w:rFonts w:asciiTheme="minorHAnsi" w:hAnsiTheme="minorHAnsi" w:cstheme="minorHAnsi"/>
          <w:sz w:val="22"/>
          <w:szCs w:val="22"/>
          <w:lang w:val="en-GB"/>
        </w:rPr>
        <w:t xml:space="preserve"> we want to add to the configuration it will be shown in the main window:</w:t>
      </w:r>
    </w:p>
    <w:p w14:paraId="31B1D4E3" w14:textId="77777777"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C86DD8C" w14:textId="77777777" w:rsidR="00C456FC" w:rsidRDefault="00031141" w:rsidP="00C456FC">
      <w:pPr>
        <w:pStyle w:val="paragraph"/>
        <w:keepNext/>
        <w:spacing w:before="0" w:beforeAutospacing="0" w:after="0" w:afterAutospacing="0"/>
        <w:jc w:val="center"/>
        <w:textAlignment w:val="baseline"/>
      </w:pPr>
      <w:r w:rsidRPr="00CB2193">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43766DB" wp14:editId="0ADF5A64">
                <wp:simplePos x="0" y="0"/>
                <wp:positionH relativeFrom="column">
                  <wp:posOffset>1898650</wp:posOffset>
                </wp:positionH>
                <wp:positionV relativeFrom="paragraph">
                  <wp:posOffset>950595</wp:posOffset>
                </wp:positionV>
                <wp:extent cx="1743075" cy="1733550"/>
                <wp:effectExtent l="0" t="0" r="66675" b="57150"/>
                <wp:wrapNone/>
                <wp:docPr id="12" name="Connettore 2 12"/>
                <wp:cNvGraphicFramePr/>
                <a:graphic xmlns:a="http://schemas.openxmlformats.org/drawingml/2006/main">
                  <a:graphicData uri="http://schemas.microsoft.com/office/word/2010/wordprocessingShape">
                    <wps:wsp>
                      <wps:cNvCnPr/>
                      <wps:spPr>
                        <a:xfrm>
                          <a:off x="0" y="0"/>
                          <a:ext cx="1743075" cy="173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52CACA" id="_x0000_t32" coordsize="21600,21600" o:spt="32" o:oned="t" path="m,l21600,21600e" filled="f">
                <v:path arrowok="t" fillok="f" o:connecttype="none"/>
                <o:lock v:ext="edit" shapetype="t"/>
              </v:shapetype>
              <v:shape id="Connettore 2 12" o:spid="_x0000_s1026" type="#_x0000_t32" style="position:absolute;margin-left:149.5pt;margin-top:74.85pt;width:137.25pt;height:13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" strokecolor="#4472c4 [3204]" strokeweight=".5pt">
                <v:stroke endarrow="block" joinstyle="miter"/>
              </v:shape>
            </w:pict>
          </mc:Fallback>
        </mc:AlternateContent>
      </w:r>
      <w:r w:rsidRPr="00CB2193">
        <w:rPr>
          <w:rFonts w:asciiTheme="minorHAnsi" w:hAnsiTheme="minorHAnsi" w:cstheme="minorHAnsi"/>
          <w:noProof/>
        </w:rPr>
        <w:drawing>
          <wp:inline distT="0" distB="0" distL="0" distR="0" wp14:anchorId="70B894C1" wp14:editId="477B2A0B">
            <wp:extent cx="5457825" cy="3635530"/>
            <wp:effectExtent l="0" t="0" r="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4149" cy="3639742"/>
                    </a:xfrm>
                    <a:prstGeom prst="rect">
                      <a:avLst/>
                    </a:prstGeom>
                  </pic:spPr>
                </pic:pic>
              </a:graphicData>
            </a:graphic>
          </wp:inline>
        </w:drawing>
      </w:r>
    </w:p>
    <w:p w14:paraId="53A85A48" w14:textId="42556116" w:rsidR="00031141" w:rsidRPr="00CB2193" w:rsidRDefault="00C456FC" w:rsidP="00C456FC">
      <w:pPr>
        <w:pStyle w:val="Didascalia"/>
        <w:jc w:val="center"/>
        <w:rPr>
          <w:rStyle w:val="normaltextrun"/>
          <w:rFonts w:cstheme="minorHAnsi"/>
          <w:sz w:val="22"/>
          <w:szCs w:val="22"/>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sidRPr="00C456FC">
        <w:rPr>
          <w:noProof/>
          <w:lang w:val="en-US"/>
        </w:rPr>
        <w:t>8</w:t>
      </w:r>
      <w:r>
        <w:fldChar w:fldCharType="end"/>
      </w:r>
      <w:r w:rsidRPr="00C456FC">
        <w:rPr>
          <w:lang w:val="en-US"/>
        </w:rPr>
        <w:t xml:space="preserve"> - Add device to scenario</w:t>
      </w:r>
    </w:p>
    <w:p w14:paraId="67BD82A9" w14:textId="0E40CC94" w:rsidR="006B46EC" w:rsidRPr="00CB2193" w:rsidRDefault="006B46E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6F50183" w14:textId="13B810FC"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At this point you have to select how many </w:t>
      </w:r>
      <w:proofErr w:type="gramStart"/>
      <w:r w:rsidRPr="00CB2193">
        <w:rPr>
          <w:rStyle w:val="normaltextrun"/>
          <w:rFonts w:asciiTheme="minorHAnsi" w:hAnsiTheme="minorHAnsi" w:cstheme="minorHAnsi"/>
          <w:sz w:val="22"/>
          <w:szCs w:val="22"/>
          <w:lang w:val="en-GB"/>
        </w:rPr>
        <w:t>device</w:t>
      </w:r>
      <w:proofErr w:type="gramEnd"/>
      <w:r w:rsidRPr="00CB2193">
        <w:rPr>
          <w:rStyle w:val="normaltextrun"/>
          <w:rFonts w:asciiTheme="minorHAnsi" w:hAnsiTheme="minorHAnsi" w:cstheme="minorHAnsi"/>
          <w:sz w:val="22"/>
          <w:szCs w:val="22"/>
          <w:lang w:val="en-GB"/>
        </w:rPr>
        <w:t xml:space="preserve"> of this kind you want to add using the </w:t>
      </w:r>
      <w:r w:rsidRPr="00C456FC">
        <w:rPr>
          <w:rStyle w:val="normaltextrun"/>
          <w:rFonts w:asciiTheme="minorHAnsi" w:hAnsiTheme="minorHAnsi" w:cstheme="minorHAnsi"/>
          <w:b/>
          <w:bCs/>
          <w:i/>
          <w:iCs/>
          <w:sz w:val="22"/>
          <w:szCs w:val="22"/>
          <w:u w:val="single"/>
          <w:lang w:val="en-GB"/>
        </w:rPr>
        <w:t>multiplicity</w:t>
      </w:r>
      <w:r w:rsidRPr="00CB2193">
        <w:rPr>
          <w:rStyle w:val="normaltextrun"/>
          <w:rFonts w:asciiTheme="minorHAnsi" w:hAnsiTheme="minorHAnsi" w:cstheme="minorHAnsi"/>
          <w:sz w:val="22"/>
          <w:szCs w:val="22"/>
          <w:lang w:val="en-GB"/>
        </w:rPr>
        <w:t xml:space="preserve"> number picker and select to which house or charging station you want to assign your device by pressing the corresponding button and confirm the changes with the </w:t>
      </w:r>
      <w:r w:rsidRPr="00C456FC">
        <w:rPr>
          <w:rStyle w:val="normaltextrun"/>
          <w:rFonts w:asciiTheme="minorHAnsi" w:hAnsiTheme="minorHAnsi" w:cstheme="minorHAnsi"/>
          <w:b/>
          <w:bCs/>
          <w:i/>
          <w:iCs/>
          <w:sz w:val="22"/>
          <w:szCs w:val="22"/>
          <w:u w:val="single"/>
          <w:lang w:val="en-GB"/>
        </w:rPr>
        <w:t>add device</w:t>
      </w:r>
      <w:r w:rsidRPr="00CB2193">
        <w:rPr>
          <w:rStyle w:val="normaltextrun"/>
          <w:rFonts w:asciiTheme="minorHAnsi" w:hAnsiTheme="minorHAnsi" w:cstheme="minorHAnsi"/>
          <w:sz w:val="22"/>
          <w:szCs w:val="22"/>
          <w:lang w:val="en-GB"/>
        </w:rPr>
        <w:t xml:space="preserve"> button. </w:t>
      </w:r>
    </w:p>
    <w:p w14:paraId="6DFC1AE8" w14:textId="7BA12B8A"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0809AEA" w14:textId="333A2FF2"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You can repeat this workflow </w:t>
      </w:r>
      <w:r w:rsidRPr="00CB2193">
        <w:rPr>
          <w:rStyle w:val="normaltextrun"/>
          <w:rFonts w:asciiTheme="minorHAnsi" w:hAnsiTheme="minorHAnsi" w:cstheme="minorHAnsi"/>
          <w:sz w:val="22"/>
          <w:szCs w:val="22"/>
          <w:lang w:val="en-GB"/>
        </w:rPr>
        <w:t>until you are satisfied with the topological conformation of the scenario</w:t>
      </w:r>
      <w:r w:rsidRPr="00CB2193">
        <w:rPr>
          <w:rStyle w:val="normaltextrun"/>
          <w:rFonts w:asciiTheme="minorHAnsi" w:hAnsiTheme="minorHAnsi" w:cstheme="minorHAnsi"/>
          <w:sz w:val="22"/>
          <w:szCs w:val="22"/>
          <w:lang w:val="en-GB"/>
        </w:rPr>
        <w:t>.</w:t>
      </w:r>
    </w:p>
    <w:p w14:paraId="0369D49D" w14:textId="0E0E3F90"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53A93773" w14:textId="77777777"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017227A8" w14:textId="0E93EE03"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t>How to setup up the events</w:t>
      </w:r>
    </w:p>
    <w:p w14:paraId="63C0C84F" w14:textId="1DC12333"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5702F00" w14:textId="4F7B2453"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Once the scenario is </w:t>
      </w:r>
      <w:proofErr w:type="gramStart"/>
      <w:r w:rsidRPr="00CB2193">
        <w:rPr>
          <w:rStyle w:val="normaltextrun"/>
          <w:rFonts w:asciiTheme="minorHAnsi" w:hAnsiTheme="minorHAnsi" w:cstheme="minorHAnsi"/>
          <w:sz w:val="22"/>
          <w:szCs w:val="22"/>
          <w:lang w:val="en-GB"/>
        </w:rPr>
        <w:t>created</w:t>
      </w:r>
      <w:proofErr w:type="gramEnd"/>
      <w:r w:rsidRPr="00CB2193">
        <w:rPr>
          <w:rStyle w:val="normaltextrun"/>
          <w:rFonts w:asciiTheme="minorHAnsi" w:hAnsiTheme="minorHAnsi" w:cstheme="minorHAnsi"/>
          <w:sz w:val="22"/>
          <w:szCs w:val="22"/>
          <w:lang w:val="en-GB"/>
        </w:rPr>
        <w:t xml:space="preserve"> we have to set up the events for each device we created previously. </w:t>
      </w:r>
    </w:p>
    <w:p w14:paraId="422D61F6" w14:textId="059783D5"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You can load a previous created load.xml file doing the same done for the neighborhood.xml.</w:t>
      </w:r>
    </w:p>
    <w:p w14:paraId="204077A1" w14:textId="77777777"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8DF4741" w14:textId="77777777" w:rsidR="00C456FC" w:rsidRDefault="00031141"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0850FC2D" wp14:editId="0C700F37">
            <wp:extent cx="6120130" cy="407289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72890"/>
                    </a:xfrm>
                    <a:prstGeom prst="rect">
                      <a:avLst/>
                    </a:prstGeom>
                  </pic:spPr>
                </pic:pic>
              </a:graphicData>
            </a:graphic>
          </wp:inline>
        </w:drawing>
      </w:r>
    </w:p>
    <w:p w14:paraId="7ECACEEF" w14:textId="13068DC4" w:rsidR="00031141" w:rsidRPr="00CB2193" w:rsidRDefault="00C456FC" w:rsidP="00C456FC">
      <w:pPr>
        <w:pStyle w:val="Didascalia"/>
        <w:jc w:val="center"/>
        <w:rPr>
          <w:rStyle w:val="normaltextrun"/>
          <w:rFonts w:cstheme="minorHAnsi"/>
          <w:sz w:val="22"/>
          <w:szCs w:val="22"/>
          <w:lang w:val="en-GB"/>
        </w:rPr>
      </w:pPr>
      <w:r w:rsidRPr="00C456FC">
        <w:rPr>
          <w:lang w:val="en-US"/>
        </w:rPr>
        <w:t xml:space="preserve">Figure </w:t>
      </w:r>
      <w:r>
        <w:fldChar w:fldCharType="begin"/>
      </w:r>
      <w:r w:rsidRPr="00C456FC">
        <w:rPr>
          <w:lang w:val="en-US"/>
        </w:rPr>
        <w:instrText xml:space="preserve"> SEQ Figure \* ARABIC </w:instrText>
      </w:r>
      <w:r>
        <w:fldChar w:fldCharType="separate"/>
      </w:r>
      <w:r w:rsidRPr="00C456FC">
        <w:rPr>
          <w:noProof/>
          <w:lang w:val="en-US"/>
        </w:rPr>
        <w:t>9</w:t>
      </w:r>
      <w:r>
        <w:fldChar w:fldCharType="end"/>
      </w:r>
      <w:r w:rsidRPr="00C456FC">
        <w:rPr>
          <w:lang w:val="en-US"/>
        </w:rPr>
        <w:t xml:space="preserve"> - Dynamic Settings</w:t>
      </w:r>
    </w:p>
    <w:p w14:paraId="1C06416D" w14:textId="3708A45A"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195DB8C" w14:textId="4CD6DB05" w:rsidR="00031141" w:rsidRPr="00CB2193"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We can add events to device </w:t>
      </w:r>
      <w:r w:rsidR="00DA0AEB" w:rsidRPr="00CB2193">
        <w:rPr>
          <w:rStyle w:val="normaltextrun"/>
          <w:rFonts w:asciiTheme="minorHAnsi" w:hAnsiTheme="minorHAnsi" w:cstheme="minorHAnsi"/>
          <w:sz w:val="22"/>
          <w:szCs w:val="22"/>
          <w:lang w:val="en-GB"/>
        </w:rPr>
        <w:t xml:space="preserve">one by one or we can use the </w:t>
      </w:r>
      <w:r w:rsidR="00DA0AEB" w:rsidRPr="00C456FC">
        <w:rPr>
          <w:rStyle w:val="normaltextrun"/>
          <w:rFonts w:asciiTheme="minorHAnsi" w:hAnsiTheme="minorHAnsi" w:cstheme="minorHAnsi"/>
          <w:b/>
          <w:bCs/>
          <w:i/>
          <w:iCs/>
          <w:sz w:val="22"/>
          <w:szCs w:val="22"/>
          <w:u w:val="single"/>
          <w:lang w:val="en-GB"/>
        </w:rPr>
        <w:t>load to multiple device</w:t>
      </w:r>
      <w:r w:rsidR="00DA0AEB" w:rsidRPr="00CB2193">
        <w:rPr>
          <w:rStyle w:val="normaltextrun"/>
          <w:rFonts w:asciiTheme="minorHAnsi" w:hAnsiTheme="minorHAnsi" w:cstheme="minorHAnsi"/>
          <w:sz w:val="22"/>
          <w:szCs w:val="22"/>
          <w:lang w:val="en-GB"/>
        </w:rPr>
        <w:t xml:space="preserve"> feature that allow you to select more than one device at each time (they must be of the same type </w:t>
      </w:r>
      <w:proofErr w:type="gramStart"/>
      <w:r w:rsidR="00DA0AEB" w:rsidRPr="00CB2193">
        <w:rPr>
          <w:rStyle w:val="normaltextrun"/>
          <w:rFonts w:asciiTheme="minorHAnsi" w:hAnsiTheme="minorHAnsi" w:cstheme="minorHAnsi"/>
          <w:sz w:val="22"/>
          <w:szCs w:val="22"/>
          <w:lang w:val="en-GB"/>
        </w:rPr>
        <w:t>e.g.</w:t>
      </w:r>
      <w:proofErr w:type="gramEnd"/>
      <w:r w:rsidR="00DA0AEB" w:rsidRPr="00CB2193">
        <w:rPr>
          <w:rStyle w:val="normaltextrun"/>
          <w:rFonts w:asciiTheme="minorHAnsi" w:hAnsiTheme="minorHAnsi" w:cstheme="minorHAnsi"/>
          <w:sz w:val="22"/>
          <w:szCs w:val="22"/>
          <w:lang w:val="en-GB"/>
        </w:rPr>
        <w:t xml:space="preserve"> </w:t>
      </w:r>
      <w:proofErr w:type="spellStart"/>
      <w:r w:rsidR="00DA0AEB" w:rsidRPr="00CB2193">
        <w:rPr>
          <w:rStyle w:val="normaltextrun"/>
          <w:rFonts w:asciiTheme="minorHAnsi" w:hAnsiTheme="minorHAnsi" w:cstheme="minorHAnsi"/>
          <w:sz w:val="22"/>
          <w:szCs w:val="22"/>
          <w:lang w:val="en-GB"/>
        </w:rPr>
        <w:t>ev</w:t>
      </w:r>
      <w:proofErr w:type="spellEnd"/>
      <w:r w:rsidR="00DA0AEB" w:rsidRPr="00CB2193">
        <w:rPr>
          <w:rStyle w:val="normaltextrun"/>
          <w:rFonts w:asciiTheme="minorHAnsi" w:hAnsiTheme="minorHAnsi" w:cstheme="minorHAnsi"/>
          <w:sz w:val="22"/>
          <w:szCs w:val="22"/>
          <w:lang w:val="en-GB"/>
        </w:rPr>
        <w:t xml:space="preserve">, generic loads). The window that will appear depends on the type of device </w:t>
      </w:r>
      <w:proofErr w:type="gramStart"/>
      <w:r w:rsidR="00DA0AEB" w:rsidRPr="00CB2193">
        <w:rPr>
          <w:rStyle w:val="normaltextrun"/>
          <w:rFonts w:asciiTheme="minorHAnsi" w:hAnsiTheme="minorHAnsi" w:cstheme="minorHAnsi"/>
          <w:sz w:val="22"/>
          <w:szCs w:val="22"/>
          <w:lang w:val="en-GB"/>
        </w:rPr>
        <w:t>you  mean</w:t>
      </w:r>
      <w:proofErr w:type="gramEnd"/>
      <w:r w:rsidR="00DA0AEB" w:rsidRPr="00CB2193">
        <w:rPr>
          <w:rStyle w:val="normaltextrun"/>
          <w:rFonts w:asciiTheme="minorHAnsi" w:hAnsiTheme="minorHAnsi" w:cstheme="minorHAnsi"/>
          <w:sz w:val="22"/>
          <w:szCs w:val="22"/>
          <w:lang w:val="en-GB"/>
        </w:rPr>
        <w:t xml:space="preserve"> to configure. </w:t>
      </w:r>
    </w:p>
    <w:p w14:paraId="4015BC52" w14:textId="699D24E8" w:rsidR="00031141" w:rsidRDefault="00031141"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C9DCD2B" w14:textId="5CD4D23F"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B929CBE" w14:textId="72940767"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3ECE74A" w14:textId="2271D8E0"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0499DECC" w14:textId="1E04EE49"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E362682" w14:textId="3E7027B6"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FB04CD4" w14:textId="59804771"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29419F95" w14:textId="5593CF53"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228585D6" w14:textId="776C1EAF" w:rsidR="00C456FC"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09E20568" w14:textId="77777777" w:rsidR="00C456FC" w:rsidRPr="00CB2193" w:rsidRDefault="00C456FC"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1A8E2B7" w14:textId="3EF61490" w:rsidR="00DA0AEB" w:rsidRDefault="00DA0AEB"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lastRenderedPageBreak/>
        <w:t>Schedulable Events</w:t>
      </w:r>
    </w:p>
    <w:p w14:paraId="017FB17B" w14:textId="77777777" w:rsidR="00C456FC" w:rsidRPr="00CB2193" w:rsidRDefault="00C456FC"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p>
    <w:p w14:paraId="4432F8DE" w14:textId="77777777" w:rsidR="00C456FC" w:rsidRDefault="00DA0AEB"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435444E7" wp14:editId="5EDF8717">
            <wp:extent cx="3714750" cy="28856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72" cy="2901560"/>
                    </a:xfrm>
                    <a:prstGeom prst="rect">
                      <a:avLst/>
                    </a:prstGeom>
                  </pic:spPr>
                </pic:pic>
              </a:graphicData>
            </a:graphic>
          </wp:inline>
        </w:drawing>
      </w:r>
    </w:p>
    <w:p w14:paraId="1BBB18CA" w14:textId="30467810" w:rsidR="00DA0AEB" w:rsidRPr="00CB2193" w:rsidRDefault="00C456FC" w:rsidP="00C456FC">
      <w:pPr>
        <w:pStyle w:val="Didascalia"/>
        <w:jc w:val="center"/>
        <w:rPr>
          <w:rStyle w:val="normaltextrun"/>
          <w:rFonts w:cstheme="minorHAnsi"/>
          <w:b/>
          <w:bCs/>
          <w:sz w:val="22"/>
          <w:szCs w:val="22"/>
          <w:lang w:val="en-GB"/>
        </w:rPr>
      </w:pPr>
      <w:r>
        <w:t xml:space="preserve">Figure </w:t>
      </w:r>
      <w:fldSimple w:instr=" SEQ Figure \* ARABIC ">
        <w:r>
          <w:rPr>
            <w:noProof/>
          </w:rPr>
          <w:t>10</w:t>
        </w:r>
      </w:fldSimple>
      <w:r>
        <w:t xml:space="preserve"> - </w:t>
      </w:r>
      <w:proofErr w:type="spellStart"/>
      <w:r>
        <w:t>Scedulable</w:t>
      </w:r>
      <w:proofErr w:type="spellEnd"/>
      <w:r>
        <w:t xml:space="preserve"> load events</w:t>
      </w:r>
    </w:p>
    <w:p w14:paraId="707D59D5" w14:textId="13EC42D5"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9CCA1FE" w14:textId="1744C4D6"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For schedulable events we have to setup the earliest and the latest start time and the creation time. W</w:t>
      </w:r>
      <w:r w:rsidRPr="00CB2193">
        <w:rPr>
          <w:rStyle w:val="normaltextrun"/>
          <w:rFonts w:asciiTheme="minorHAnsi" w:hAnsiTheme="minorHAnsi" w:cstheme="minorHAnsi"/>
          <w:sz w:val="22"/>
          <w:szCs w:val="22"/>
          <w:lang w:val="en-GB"/>
        </w:rPr>
        <w:t>e can also choose to have the event repeat during the day and set after how long it should be repeated</w:t>
      </w:r>
      <w:r w:rsidRPr="00CB2193">
        <w:rPr>
          <w:rStyle w:val="normaltextrun"/>
          <w:rFonts w:asciiTheme="minorHAnsi" w:hAnsiTheme="minorHAnsi" w:cstheme="minorHAnsi"/>
          <w:sz w:val="22"/>
          <w:szCs w:val="22"/>
          <w:lang w:val="en-GB"/>
        </w:rPr>
        <w:t xml:space="preserve"> (using the delta bar)</w:t>
      </w:r>
      <w:r w:rsidRPr="00CB2193">
        <w:rPr>
          <w:rStyle w:val="normaltextrun"/>
          <w:rFonts w:asciiTheme="minorHAnsi" w:hAnsiTheme="minorHAnsi" w:cstheme="minorHAnsi"/>
          <w:sz w:val="22"/>
          <w:szCs w:val="22"/>
          <w:lang w:val="en-GB"/>
        </w:rPr>
        <w:t>.</w:t>
      </w:r>
      <w:r w:rsidRPr="00CB2193">
        <w:rPr>
          <w:rStyle w:val="normaltextrun"/>
          <w:rFonts w:asciiTheme="minorHAnsi" w:hAnsiTheme="minorHAnsi" w:cstheme="minorHAnsi"/>
          <w:sz w:val="22"/>
          <w:szCs w:val="22"/>
          <w:lang w:val="en-GB"/>
        </w:rPr>
        <w:t xml:space="preserve"> You can also choose to randomize the times by selecting an interval in which the times will be taken from. You have also to select a profile from the available profile list in the possible profile you set in the previous section.</w:t>
      </w:r>
    </w:p>
    <w:p w14:paraId="44400B20" w14:textId="33665074"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06AAE9FB" w14:textId="48EAD3E0" w:rsidR="00DA0AEB"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t>EV</w:t>
      </w:r>
      <w:r w:rsidR="00DA0AEB" w:rsidRPr="00CB2193">
        <w:rPr>
          <w:rStyle w:val="normaltextrun"/>
          <w:rFonts w:asciiTheme="minorHAnsi" w:hAnsiTheme="minorHAnsi" w:cstheme="minorHAnsi"/>
          <w:b/>
          <w:bCs/>
          <w:sz w:val="22"/>
          <w:szCs w:val="22"/>
          <w:lang w:val="en-GB"/>
        </w:rPr>
        <w:t xml:space="preserve"> Events</w:t>
      </w:r>
    </w:p>
    <w:p w14:paraId="77294E39" w14:textId="77777777"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3726E82" w14:textId="77777777" w:rsidR="00C456FC" w:rsidRDefault="00DA0AEB"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68730B24" wp14:editId="747AB97E">
            <wp:extent cx="4390749" cy="35242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303" cy="3535129"/>
                    </a:xfrm>
                    <a:prstGeom prst="rect">
                      <a:avLst/>
                    </a:prstGeom>
                  </pic:spPr>
                </pic:pic>
              </a:graphicData>
            </a:graphic>
          </wp:inline>
        </w:drawing>
      </w:r>
    </w:p>
    <w:p w14:paraId="23926DB7" w14:textId="7D3CAC4B" w:rsidR="00DA0AEB" w:rsidRPr="00CB2193" w:rsidRDefault="00C456FC" w:rsidP="00C456FC">
      <w:pPr>
        <w:pStyle w:val="Didascalia"/>
        <w:jc w:val="center"/>
        <w:rPr>
          <w:rStyle w:val="normaltextrun"/>
          <w:rFonts w:cstheme="minorHAnsi"/>
          <w:sz w:val="22"/>
          <w:szCs w:val="22"/>
          <w:lang w:val="en-GB"/>
        </w:rPr>
      </w:pPr>
      <w:r>
        <w:t xml:space="preserve">Figure </w:t>
      </w:r>
      <w:fldSimple w:instr=" SEQ Figure \* ARABIC ">
        <w:r>
          <w:rPr>
            <w:noProof/>
          </w:rPr>
          <w:t>11</w:t>
        </w:r>
      </w:fldSimple>
      <w:r>
        <w:t xml:space="preserve"> - EV Event</w:t>
      </w:r>
    </w:p>
    <w:p w14:paraId="342A3596" w14:textId="622EB5F0"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506AF53" w14:textId="1B8071B0" w:rsidR="00DA0AEB" w:rsidRPr="00CB2193" w:rsidRDefault="00DA0AEB"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lastRenderedPageBreak/>
        <w:t xml:space="preserve">For EV you have to choose the arrival, departure and booking time but also the </w:t>
      </w:r>
      <w:r w:rsidR="00CB2193" w:rsidRPr="00CB2193">
        <w:rPr>
          <w:rStyle w:val="normaltextrun"/>
          <w:rFonts w:asciiTheme="minorHAnsi" w:hAnsiTheme="minorHAnsi" w:cstheme="minorHAnsi"/>
          <w:sz w:val="22"/>
          <w:szCs w:val="22"/>
          <w:lang w:val="en-GB"/>
        </w:rPr>
        <w:t xml:space="preserve">status of charge and the target status of charge. </w:t>
      </w:r>
    </w:p>
    <w:p w14:paraId="29962369" w14:textId="7FD94F01"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47B45497" w14:textId="44EB1052"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t>Producer</w:t>
      </w:r>
      <w:r w:rsidRPr="00CB2193">
        <w:rPr>
          <w:rStyle w:val="normaltextrun"/>
          <w:rFonts w:asciiTheme="minorHAnsi" w:hAnsiTheme="minorHAnsi" w:cstheme="minorHAnsi"/>
          <w:b/>
          <w:bCs/>
          <w:sz w:val="22"/>
          <w:szCs w:val="22"/>
          <w:lang w:val="en-GB"/>
        </w:rPr>
        <w:t xml:space="preserve"> Events</w:t>
      </w:r>
    </w:p>
    <w:p w14:paraId="4EB8CDBA" w14:textId="22B935DC"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D677E15" w14:textId="77777777" w:rsidR="00C456FC" w:rsidRDefault="00CB2193"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74C369AF" wp14:editId="794843CE">
            <wp:extent cx="3797938" cy="29432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7091" cy="2950318"/>
                    </a:xfrm>
                    <a:prstGeom prst="rect">
                      <a:avLst/>
                    </a:prstGeom>
                  </pic:spPr>
                </pic:pic>
              </a:graphicData>
            </a:graphic>
          </wp:inline>
        </w:drawing>
      </w:r>
    </w:p>
    <w:p w14:paraId="3653F1DE" w14:textId="55E8EC39" w:rsidR="00CB2193" w:rsidRPr="00CB2193" w:rsidRDefault="00C456FC" w:rsidP="00C456FC">
      <w:pPr>
        <w:pStyle w:val="Didascalia"/>
        <w:jc w:val="center"/>
        <w:rPr>
          <w:rStyle w:val="normaltextrun"/>
          <w:rFonts w:cstheme="minorHAnsi"/>
          <w:sz w:val="22"/>
          <w:szCs w:val="22"/>
          <w:lang w:val="en-GB"/>
        </w:rPr>
      </w:pPr>
      <w:r>
        <w:t xml:space="preserve">Figure </w:t>
      </w:r>
      <w:fldSimple w:instr=" SEQ Figure \* ARABIC ">
        <w:r>
          <w:rPr>
            <w:noProof/>
          </w:rPr>
          <w:t>12</w:t>
        </w:r>
      </w:fldSimple>
      <w:r>
        <w:t xml:space="preserve"> - Producer Event</w:t>
      </w:r>
    </w:p>
    <w:p w14:paraId="45BE5A53" w14:textId="2991D0C4"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70BE97DB" w14:textId="350AA327"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For producers events you have only to set the creation time and the production profile that the device has to perform.</w:t>
      </w:r>
    </w:p>
    <w:p w14:paraId="7421CF87" w14:textId="46EE2777"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211BE906" w14:textId="4338EF00"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sidRPr="00CB2193">
        <w:rPr>
          <w:rStyle w:val="normaltextrun"/>
          <w:rFonts w:asciiTheme="minorHAnsi" w:hAnsiTheme="minorHAnsi" w:cstheme="minorHAnsi"/>
          <w:b/>
          <w:bCs/>
          <w:sz w:val="22"/>
          <w:szCs w:val="22"/>
          <w:lang w:val="en-GB"/>
        </w:rPr>
        <w:t>Not schedulable</w:t>
      </w:r>
      <w:r w:rsidRPr="00CB2193">
        <w:rPr>
          <w:rStyle w:val="normaltextrun"/>
          <w:rFonts w:asciiTheme="minorHAnsi" w:hAnsiTheme="minorHAnsi" w:cstheme="minorHAnsi"/>
          <w:b/>
          <w:bCs/>
          <w:sz w:val="22"/>
          <w:szCs w:val="22"/>
          <w:lang w:val="en-GB"/>
        </w:rPr>
        <w:t xml:space="preserve"> Events</w:t>
      </w:r>
    </w:p>
    <w:p w14:paraId="396CE1B7" w14:textId="77777777"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59D25A0" w14:textId="77777777" w:rsidR="00C456FC" w:rsidRDefault="00CB2193" w:rsidP="00C456FC">
      <w:pPr>
        <w:pStyle w:val="paragraph"/>
        <w:keepNext/>
        <w:spacing w:before="0" w:beforeAutospacing="0" w:after="0" w:afterAutospacing="0"/>
        <w:jc w:val="center"/>
        <w:textAlignment w:val="baseline"/>
      </w:pPr>
      <w:r w:rsidRPr="00CB2193">
        <w:rPr>
          <w:rFonts w:asciiTheme="minorHAnsi" w:hAnsiTheme="minorHAnsi" w:cstheme="minorHAnsi"/>
          <w:noProof/>
        </w:rPr>
        <w:drawing>
          <wp:inline distT="0" distB="0" distL="0" distR="0" wp14:anchorId="45461954" wp14:editId="2D467792">
            <wp:extent cx="4961905" cy="319047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1905" cy="3190476"/>
                    </a:xfrm>
                    <a:prstGeom prst="rect">
                      <a:avLst/>
                    </a:prstGeom>
                  </pic:spPr>
                </pic:pic>
              </a:graphicData>
            </a:graphic>
          </wp:inline>
        </w:drawing>
      </w:r>
    </w:p>
    <w:p w14:paraId="7A7456C4" w14:textId="1C503231" w:rsidR="00CB2193" w:rsidRPr="00CB2193" w:rsidRDefault="00C456FC" w:rsidP="00C456FC">
      <w:pPr>
        <w:pStyle w:val="Didascalia"/>
        <w:jc w:val="center"/>
        <w:rPr>
          <w:rStyle w:val="normaltextrun"/>
          <w:rFonts w:cstheme="minorHAnsi"/>
          <w:sz w:val="22"/>
          <w:szCs w:val="22"/>
          <w:lang w:val="en-GB"/>
        </w:rPr>
      </w:pPr>
      <w:r>
        <w:t xml:space="preserve">Figure </w:t>
      </w:r>
      <w:fldSimple w:instr=" SEQ Figure \* ARABIC ">
        <w:r>
          <w:rPr>
            <w:noProof/>
          </w:rPr>
          <w:t>13</w:t>
        </w:r>
      </w:fldSimple>
      <w:r>
        <w:t xml:space="preserve"> - N-S Event</w:t>
      </w:r>
    </w:p>
    <w:p w14:paraId="75A80322" w14:textId="05822AAF"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6DAC2096" w14:textId="67A18BB4"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 xml:space="preserve">For not schedulable events you have only to choose the consumption profile or, in the heater/cooler case, the timeseries with the minimum and the maximum energy consumption profile. </w:t>
      </w:r>
    </w:p>
    <w:p w14:paraId="188AAB2C" w14:textId="6FB96FF1" w:rsidR="00C456FC" w:rsidRPr="00CB2193" w:rsidRDefault="00C456FC" w:rsidP="00C456FC">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GB"/>
        </w:rPr>
      </w:pPr>
      <w:r>
        <w:rPr>
          <w:rStyle w:val="normaltextrun"/>
          <w:rFonts w:asciiTheme="minorHAnsi" w:hAnsiTheme="minorHAnsi" w:cstheme="minorHAnsi"/>
          <w:b/>
          <w:bCs/>
          <w:sz w:val="22"/>
          <w:szCs w:val="22"/>
          <w:lang w:val="en-GB"/>
        </w:rPr>
        <w:lastRenderedPageBreak/>
        <w:t>Start and Stop Simulations</w:t>
      </w:r>
    </w:p>
    <w:p w14:paraId="3B795800" w14:textId="20A9381B"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16DA205A" w14:textId="4917ED8B"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600C6F6" w14:textId="0F657BF2"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r w:rsidRPr="00CB2193">
        <w:rPr>
          <w:rStyle w:val="normaltextrun"/>
          <w:rFonts w:asciiTheme="minorHAnsi" w:hAnsiTheme="minorHAnsi" w:cstheme="minorHAnsi"/>
          <w:sz w:val="22"/>
          <w:szCs w:val="22"/>
          <w:lang w:val="en-GB"/>
        </w:rPr>
        <w:t>Once all the events have been set it is possible to confirm the configuration by clicking on the save configuration button.</w:t>
      </w:r>
    </w:p>
    <w:p w14:paraId="4F60CBE6" w14:textId="77777777"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sz w:val="22"/>
          <w:szCs w:val="22"/>
          <w:lang w:val="en-GB"/>
        </w:rPr>
      </w:pPr>
    </w:p>
    <w:p w14:paraId="38AD77E0" w14:textId="497D51F2" w:rsidR="00D91677" w:rsidRPr="00CB2193" w:rsidRDefault="00D91677" w:rsidP="00CB2193">
      <w:pPr>
        <w:pStyle w:val="paragraph"/>
        <w:spacing w:before="0" w:beforeAutospacing="0" w:after="0" w:afterAutospacing="0"/>
        <w:jc w:val="both"/>
        <w:textAlignment w:val="baseline"/>
        <w:rPr>
          <w:rFonts w:asciiTheme="minorHAnsi" w:hAnsiTheme="minorHAnsi" w:cstheme="minorHAnsi"/>
          <w:sz w:val="18"/>
          <w:szCs w:val="18"/>
          <w:lang w:val="en-US"/>
        </w:rPr>
      </w:pPr>
      <w:r w:rsidRPr="00CB2193">
        <w:rPr>
          <w:rStyle w:val="normaltextrun"/>
          <w:rFonts w:asciiTheme="minorHAnsi" w:hAnsiTheme="minorHAnsi" w:cstheme="minorHAnsi"/>
          <w:sz w:val="22"/>
          <w:szCs w:val="22"/>
          <w:lang w:val="en-GB"/>
        </w:rPr>
        <w:t>At this point, to start the simulation, all that remains is to set the day and the starting and ending time of the simulation session.</w:t>
      </w:r>
      <w:r w:rsidRPr="00CB2193">
        <w:rPr>
          <w:rStyle w:val="normaltextrun"/>
          <w:rFonts w:asciiTheme="minorHAnsi" w:hAnsiTheme="minorHAnsi" w:cstheme="minorHAnsi"/>
          <w:color w:val="000000"/>
          <w:sz w:val="22"/>
          <w:szCs w:val="22"/>
          <w:lang w:val="en-GB"/>
        </w:rPr>
        <w:t> </w:t>
      </w:r>
      <w:r w:rsidRPr="00CB2193">
        <w:rPr>
          <w:rStyle w:val="eop"/>
          <w:rFonts w:asciiTheme="minorHAnsi" w:hAnsiTheme="minorHAnsi" w:cstheme="minorHAnsi"/>
          <w:color w:val="000000"/>
          <w:sz w:val="22"/>
          <w:szCs w:val="22"/>
          <w:lang w:val="en-US"/>
        </w:rPr>
        <w:t> </w:t>
      </w:r>
    </w:p>
    <w:p w14:paraId="71DC9F2B" w14:textId="3C5EA594" w:rsidR="00D91677" w:rsidRPr="00CB2193" w:rsidRDefault="00D91677" w:rsidP="00CB2193">
      <w:pPr>
        <w:pStyle w:val="paragraph"/>
        <w:spacing w:before="0" w:beforeAutospacing="0" w:after="0" w:afterAutospacing="0"/>
        <w:jc w:val="both"/>
        <w:textAlignment w:val="baseline"/>
        <w:rPr>
          <w:rStyle w:val="eop"/>
          <w:rFonts w:asciiTheme="minorHAnsi" w:hAnsiTheme="minorHAnsi" w:cstheme="minorHAnsi"/>
          <w:sz w:val="22"/>
          <w:szCs w:val="22"/>
          <w:lang w:val="en-US"/>
        </w:rPr>
      </w:pPr>
      <w:r w:rsidRPr="00CB2193">
        <w:rPr>
          <w:rStyle w:val="normaltextrun"/>
          <w:rFonts w:asciiTheme="minorHAnsi" w:hAnsiTheme="minorHAnsi" w:cstheme="minorHAnsi"/>
          <w:sz w:val="22"/>
          <w:szCs w:val="22"/>
          <w:lang w:val="en-GB"/>
        </w:rPr>
        <w:t>In the next sections we describe the main features of the GUI and through a complete Use Case diagram how to, from scratch, configure and start a simulation session.</w:t>
      </w:r>
      <w:r w:rsidRPr="00CB2193">
        <w:rPr>
          <w:rStyle w:val="eop"/>
          <w:rFonts w:asciiTheme="minorHAnsi" w:hAnsiTheme="minorHAnsi" w:cstheme="minorHAnsi"/>
          <w:sz w:val="22"/>
          <w:szCs w:val="22"/>
          <w:lang w:val="en-US"/>
        </w:rPr>
        <w:t> </w:t>
      </w:r>
    </w:p>
    <w:p w14:paraId="1603063F" w14:textId="77777777" w:rsidR="006050F3" w:rsidRPr="00CB2193" w:rsidRDefault="006050F3" w:rsidP="00CB2193">
      <w:pPr>
        <w:pStyle w:val="paragraph"/>
        <w:spacing w:before="0" w:beforeAutospacing="0" w:after="0" w:afterAutospacing="0"/>
        <w:jc w:val="both"/>
        <w:textAlignment w:val="baseline"/>
        <w:rPr>
          <w:rFonts w:asciiTheme="minorHAnsi" w:hAnsiTheme="minorHAnsi" w:cstheme="minorHAnsi"/>
          <w:sz w:val="18"/>
          <w:szCs w:val="18"/>
          <w:lang w:val="en-US"/>
        </w:rPr>
      </w:pPr>
    </w:p>
    <w:p w14:paraId="7936D3CE" w14:textId="77777777" w:rsidR="00D91677" w:rsidRPr="00CB2193" w:rsidRDefault="00D91677" w:rsidP="00CB2193">
      <w:pPr>
        <w:pStyle w:val="paragraph"/>
        <w:spacing w:before="0" w:beforeAutospacing="0" w:after="0" w:afterAutospacing="0"/>
        <w:jc w:val="both"/>
        <w:textAlignment w:val="baseline"/>
        <w:rPr>
          <w:rFonts w:asciiTheme="minorHAnsi" w:hAnsiTheme="minorHAnsi" w:cstheme="minorHAnsi"/>
          <w:sz w:val="18"/>
          <w:szCs w:val="18"/>
          <w:lang w:val="en-US"/>
        </w:rPr>
      </w:pPr>
      <w:r w:rsidRPr="00CB2193">
        <w:rPr>
          <w:rStyle w:val="normaltextrun"/>
          <w:rFonts w:asciiTheme="minorHAnsi" w:hAnsiTheme="minorHAnsi" w:cstheme="minorHAnsi"/>
          <w:sz w:val="22"/>
          <w:szCs w:val="22"/>
          <w:lang w:val="en-GB"/>
        </w:rPr>
        <w:t>The </w:t>
      </w:r>
      <w:r w:rsidRPr="00CB2193">
        <w:rPr>
          <w:rStyle w:val="normaltextrun"/>
          <w:rFonts w:asciiTheme="minorHAnsi" w:hAnsiTheme="minorHAnsi" w:cstheme="minorHAnsi"/>
          <w:b/>
          <w:bCs/>
          <w:sz w:val="22"/>
          <w:szCs w:val="22"/>
          <w:lang w:val="en-GB"/>
        </w:rPr>
        <w:t>Control Panel</w:t>
      </w:r>
      <w:r w:rsidRPr="00CB2193">
        <w:rPr>
          <w:rStyle w:val="normaltextrun"/>
          <w:rFonts w:asciiTheme="minorHAnsi" w:hAnsiTheme="minorHAnsi" w:cstheme="minorHAnsi"/>
          <w:sz w:val="22"/>
          <w:szCs w:val="22"/>
          <w:lang w:val="en-GB"/>
        </w:rPr>
        <w:t> represents a kind of dashboard of the tool to set and overlook a simulation session (fig. 14). </w:t>
      </w:r>
      <w:r w:rsidRPr="00CB2193">
        <w:rPr>
          <w:rStyle w:val="eop"/>
          <w:rFonts w:asciiTheme="minorHAnsi" w:hAnsiTheme="minorHAnsi" w:cstheme="minorHAnsi"/>
          <w:sz w:val="22"/>
          <w:szCs w:val="22"/>
          <w:lang w:val="en-US"/>
        </w:rPr>
        <w:t> </w:t>
      </w:r>
    </w:p>
    <w:p w14:paraId="77C61543" w14:textId="55BC288C" w:rsidR="00CB2193" w:rsidRPr="00D91677" w:rsidRDefault="00D91677" w:rsidP="00CB2193">
      <w:pPr>
        <w:spacing w:after="0" w:line="240" w:lineRule="auto"/>
        <w:jc w:val="both"/>
        <w:textAlignment w:val="baseline"/>
        <w:rPr>
          <w:rFonts w:eastAsia="Times New Roman" w:cstheme="minorHAnsi"/>
          <w:sz w:val="18"/>
          <w:szCs w:val="18"/>
          <w:lang w:val="en-US" w:eastAsia="it-IT"/>
        </w:rPr>
      </w:pPr>
      <w:r w:rsidRPr="00CB2193">
        <w:rPr>
          <w:rStyle w:val="normaltextrun"/>
          <w:rFonts w:cstheme="minorHAnsi"/>
          <w:lang w:val="en-GB"/>
        </w:rPr>
        <w:t>In this panel, after completing the configuration phase, we can fix the day and the starting time of the simulation. Pressing the start button activates all the simulation agents and starts the scheduling process.</w:t>
      </w:r>
      <w:r w:rsidRPr="00CB2193">
        <w:rPr>
          <w:rStyle w:val="eop"/>
          <w:rFonts w:cstheme="minorHAnsi"/>
          <w:lang w:val="en-US"/>
        </w:rPr>
        <w:t> </w:t>
      </w:r>
      <w:r w:rsidR="00CB2193" w:rsidRPr="00D91677">
        <w:rPr>
          <w:rFonts w:eastAsia="Times New Roman" w:cstheme="minorHAnsi"/>
          <w:lang w:val="en-GB" w:eastAsia="it-IT"/>
        </w:rPr>
        <w:t> When the user presses on start, a start signal is sent to the simulator and scheduler which start their work. </w:t>
      </w:r>
      <w:r w:rsidR="00CB2193" w:rsidRPr="00D91677">
        <w:rPr>
          <w:rFonts w:eastAsia="Times New Roman" w:cstheme="minorHAnsi"/>
          <w:lang w:val="en-US" w:eastAsia="it-IT"/>
        </w:rPr>
        <w:t> </w:t>
      </w:r>
    </w:p>
    <w:p w14:paraId="052AAC5F" w14:textId="2E6C7354" w:rsidR="00CB2193" w:rsidRPr="00D91677" w:rsidRDefault="00CB2193" w:rsidP="00CB2193">
      <w:pPr>
        <w:spacing w:after="0" w:line="240" w:lineRule="auto"/>
        <w:jc w:val="both"/>
        <w:textAlignment w:val="baseline"/>
        <w:rPr>
          <w:rFonts w:eastAsia="Times New Roman" w:cstheme="minorHAnsi"/>
          <w:sz w:val="18"/>
          <w:szCs w:val="18"/>
          <w:lang w:val="en-US" w:eastAsia="it-IT"/>
        </w:rPr>
      </w:pPr>
      <w:r w:rsidRPr="00D91677">
        <w:rPr>
          <w:rFonts w:eastAsia="Times New Roman" w:cstheme="minorHAnsi"/>
          <w:lang w:val="en-GB" w:eastAsia="it-IT"/>
        </w:rPr>
        <w:t xml:space="preserve">In the GUI screen there is also a loading bar that shows the percentage of completion of the current simulation and, given the stochastic nature of the schedulers, it is possible to select how many times you want to repeat the same simulation for a single configuration. There is also a pause simulation button which allows the user to pause a simulation. </w:t>
      </w:r>
    </w:p>
    <w:p w14:paraId="445B4CE7" w14:textId="77777777" w:rsidR="00C456FC" w:rsidRDefault="00D91677" w:rsidP="00C456FC">
      <w:pPr>
        <w:pStyle w:val="paragraph"/>
        <w:keepNext/>
        <w:spacing w:before="0" w:beforeAutospacing="0" w:after="0" w:afterAutospacing="0"/>
        <w:jc w:val="center"/>
        <w:textAlignment w:val="baseline"/>
      </w:pPr>
      <w:r w:rsidRPr="00CB2193">
        <w:rPr>
          <w:rFonts w:asciiTheme="minorHAnsi" w:eastAsiaTheme="minorHAnsi" w:hAnsiTheme="minorHAnsi" w:cstheme="minorHAnsi"/>
          <w:noProof/>
          <w:sz w:val="22"/>
          <w:szCs w:val="22"/>
          <w:lang w:eastAsia="en-US"/>
        </w:rPr>
        <w:drawing>
          <wp:inline distT="0" distB="0" distL="0" distR="0" wp14:anchorId="02A94A66" wp14:editId="58A69CFF">
            <wp:extent cx="5562600" cy="38671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867150"/>
                    </a:xfrm>
                    <a:prstGeom prst="rect">
                      <a:avLst/>
                    </a:prstGeom>
                    <a:noFill/>
                    <a:ln>
                      <a:noFill/>
                    </a:ln>
                  </pic:spPr>
                </pic:pic>
              </a:graphicData>
            </a:graphic>
          </wp:inline>
        </w:drawing>
      </w:r>
    </w:p>
    <w:p w14:paraId="7550F989" w14:textId="0ECB32A3" w:rsidR="00D91677" w:rsidRPr="00C456FC" w:rsidRDefault="00C456FC" w:rsidP="00C456FC">
      <w:pPr>
        <w:pStyle w:val="Didascalia"/>
        <w:jc w:val="center"/>
        <w:rPr>
          <w:rFonts w:cstheme="minorHAnsi"/>
          <w:lang w:val="en-US"/>
        </w:rPr>
      </w:pPr>
      <w:r w:rsidRPr="00C456FC">
        <w:rPr>
          <w:lang w:val="en-US"/>
        </w:rPr>
        <w:t xml:space="preserve">Figure </w:t>
      </w:r>
      <w:r>
        <w:fldChar w:fldCharType="begin"/>
      </w:r>
      <w:r w:rsidRPr="00C456FC">
        <w:rPr>
          <w:lang w:val="en-US"/>
        </w:rPr>
        <w:instrText xml:space="preserve"> SEQ Figure \* ARABIC </w:instrText>
      </w:r>
      <w:r>
        <w:fldChar w:fldCharType="separate"/>
      </w:r>
      <w:r w:rsidRPr="00C456FC">
        <w:rPr>
          <w:noProof/>
          <w:lang w:val="en-US"/>
        </w:rPr>
        <w:t>14</w:t>
      </w:r>
      <w:r>
        <w:fldChar w:fldCharType="end"/>
      </w:r>
      <w:r w:rsidRPr="00C456FC">
        <w:rPr>
          <w:lang w:val="en-US"/>
        </w:rPr>
        <w:t xml:space="preserve"> - Start a simulation</w:t>
      </w:r>
    </w:p>
    <w:p w14:paraId="28FED9A3" w14:textId="19034724" w:rsidR="006B7E2C" w:rsidRPr="00C456FC" w:rsidRDefault="006B7E2C" w:rsidP="00CB2193">
      <w:pPr>
        <w:jc w:val="both"/>
        <w:rPr>
          <w:rFonts w:cstheme="minorHAnsi"/>
          <w:lang w:val="en-US"/>
        </w:rPr>
      </w:pPr>
    </w:p>
    <w:p w14:paraId="2D2ADF1D" w14:textId="32E5EEE1" w:rsid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r>
        <w:rPr>
          <w:rStyle w:val="normaltextrun"/>
          <w:rFonts w:asciiTheme="minorHAnsi" w:hAnsiTheme="minorHAnsi" w:cstheme="minorHAnsi"/>
          <w:b/>
          <w:bCs/>
          <w:sz w:val="26"/>
          <w:szCs w:val="26"/>
          <w:lang w:val="en-GB"/>
        </w:rPr>
        <w:t>VISUALIZATION OF RESULTS</w:t>
      </w:r>
    </w:p>
    <w:p w14:paraId="3A09F419" w14:textId="5B353881" w:rsidR="00CB2193" w:rsidRPr="00CB2193" w:rsidRDefault="00CB2193" w:rsidP="00CB2193">
      <w:pPr>
        <w:pStyle w:val="paragraph"/>
        <w:spacing w:before="0" w:beforeAutospacing="0" w:after="0" w:afterAutospacing="0"/>
        <w:jc w:val="both"/>
        <w:textAlignment w:val="baseline"/>
        <w:rPr>
          <w:rStyle w:val="normaltextrun"/>
          <w:rFonts w:asciiTheme="minorHAnsi" w:hAnsiTheme="minorHAnsi" w:cstheme="minorHAnsi"/>
          <w:b/>
          <w:bCs/>
          <w:sz w:val="26"/>
          <w:szCs w:val="26"/>
          <w:lang w:val="en-GB"/>
        </w:rPr>
      </w:pPr>
    </w:p>
    <w:p w14:paraId="2DCCE428" w14:textId="28598F3A" w:rsidR="00CB2193" w:rsidRPr="00C456FC" w:rsidRDefault="00CB2193" w:rsidP="00C456FC">
      <w:pPr>
        <w:jc w:val="both"/>
        <w:rPr>
          <w:rFonts w:cstheme="minorHAnsi"/>
          <w:lang w:val="en-US"/>
        </w:rPr>
      </w:pPr>
    </w:p>
    <w:p w14:paraId="0769E41B"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GB" w:eastAsia="it-IT"/>
        </w:rPr>
        <w:lastRenderedPageBreak/>
        <w:t>In order to generate a web report that summarizes the simulation results a specific command line utility is currently available. The report is exported as a web page that can be visualized by any browser offline. It can be distributed and shared as a common archive.</w:t>
      </w:r>
      <w:r w:rsidRPr="00CB2193">
        <w:rPr>
          <w:rFonts w:eastAsia="Times New Roman" w:cstheme="minorHAnsi"/>
          <w:lang w:val="en-US" w:eastAsia="it-IT"/>
        </w:rPr>
        <w:t> </w:t>
      </w:r>
    </w:p>
    <w:p w14:paraId="04608B0C"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GB" w:eastAsia="it-IT"/>
        </w:rPr>
        <w:t> The report contains 5 sections.</w:t>
      </w:r>
      <w:r w:rsidRPr="00CB2193">
        <w:rPr>
          <w:rFonts w:eastAsia="Times New Roman" w:cstheme="minorHAnsi"/>
          <w:lang w:val="en-US" w:eastAsia="it-IT"/>
        </w:rPr>
        <w:t> </w:t>
      </w:r>
    </w:p>
    <w:p w14:paraId="06C2F76C"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GB" w:eastAsia="it-IT"/>
        </w:rPr>
        <w:t>The </w:t>
      </w:r>
      <w:r w:rsidRPr="00CB2193">
        <w:rPr>
          <w:rFonts w:eastAsia="Times New Roman" w:cstheme="minorHAnsi"/>
          <w:b/>
          <w:bCs/>
          <w:lang w:val="en-GB" w:eastAsia="it-IT"/>
        </w:rPr>
        <w:t>Parameters </w:t>
      </w:r>
      <w:r w:rsidRPr="00CB2193">
        <w:rPr>
          <w:rFonts w:eastAsia="Times New Roman" w:cstheme="minorHAnsi"/>
          <w:lang w:val="en-GB" w:eastAsia="it-IT"/>
        </w:rPr>
        <w:t>section shows a list of synthetic parameters whose value is computed from the results of the simulation. For each parameter it eventually shows the expected value, if for that simulation scenario these values have been provided in advance for testing purpose. The list of parameters is shown in Figure. XX.</w:t>
      </w:r>
      <w:r w:rsidRPr="00CB2193">
        <w:rPr>
          <w:rFonts w:eastAsia="Times New Roman" w:cstheme="minorHAnsi"/>
          <w:lang w:val="en-US" w:eastAsia="it-IT"/>
        </w:rPr>
        <w:t> </w:t>
      </w:r>
    </w:p>
    <w:p w14:paraId="742CA792" w14:textId="77777777" w:rsidR="00C456FC" w:rsidRPr="00C456FC" w:rsidRDefault="00CB2193" w:rsidP="00C456FC">
      <w:pPr>
        <w:keepNext/>
        <w:spacing w:after="0" w:line="240" w:lineRule="auto"/>
        <w:jc w:val="both"/>
        <w:textAlignment w:val="baseline"/>
        <w:rPr>
          <w:rFonts w:cstheme="minorHAnsi"/>
        </w:rPr>
      </w:pPr>
      <w:r w:rsidRPr="00C456FC">
        <w:rPr>
          <w:rFonts w:cstheme="minorHAnsi"/>
          <w:noProof/>
        </w:rPr>
        <w:drawing>
          <wp:inline distT="0" distB="0" distL="0" distR="0" wp14:anchorId="7097B983" wp14:editId="6B2074C1">
            <wp:extent cx="6120130" cy="10820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082040"/>
                    </a:xfrm>
                    <a:prstGeom prst="rect">
                      <a:avLst/>
                    </a:prstGeom>
                    <a:noFill/>
                    <a:ln>
                      <a:noFill/>
                    </a:ln>
                  </pic:spPr>
                </pic:pic>
              </a:graphicData>
            </a:graphic>
          </wp:inline>
        </w:drawing>
      </w:r>
    </w:p>
    <w:p w14:paraId="70257469" w14:textId="33C1A18A" w:rsidR="00C456FC" w:rsidRPr="00C456FC" w:rsidRDefault="00C456FC" w:rsidP="00C456FC">
      <w:pPr>
        <w:pStyle w:val="Didascalia"/>
        <w:jc w:val="center"/>
        <w:rPr>
          <w:rFonts w:cstheme="minorHAnsi"/>
        </w:rPr>
      </w:pPr>
      <w:r w:rsidRPr="00C456FC">
        <w:rPr>
          <w:rFonts w:cstheme="minorHAnsi"/>
        </w:rPr>
        <w:t xml:space="preserve">Figure </w:t>
      </w:r>
      <w:r w:rsidRPr="00C456FC">
        <w:rPr>
          <w:rFonts w:cstheme="minorHAnsi"/>
        </w:rPr>
        <w:fldChar w:fldCharType="begin"/>
      </w:r>
      <w:r w:rsidRPr="00C456FC">
        <w:rPr>
          <w:rFonts w:cstheme="minorHAnsi"/>
        </w:rPr>
        <w:instrText xml:space="preserve"> SEQ Figure \* ARABIC </w:instrText>
      </w:r>
      <w:r w:rsidRPr="00C456FC">
        <w:rPr>
          <w:rFonts w:cstheme="minorHAnsi"/>
        </w:rPr>
        <w:fldChar w:fldCharType="separate"/>
      </w:r>
      <w:r>
        <w:rPr>
          <w:rFonts w:cstheme="minorHAnsi"/>
          <w:noProof/>
        </w:rPr>
        <w:t>15</w:t>
      </w:r>
      <w:r w:rsidRPr="00C456FC">
        <w:rPr>
          <w:rFonts w:cstheme="minorHAnsi"/>
        </w:rPr>
        <w:fldChar w:fldCharType="end"/>
      </w:r>
      <w:r w:rsidRPr="00C456FC">
        <w:rPr>
          <w:rFonts w:cstheme="minorHAnsi"/>
        </w:rPr>
        <w:t xml:space="preserve"> - </w:t>
      </w:r>
      <w:proofErr w:type="spellStart"/>
      <w:r w:rsidRPr="00C456FC">
        <w:rPr>
          <w:rFonts w:cstheme="minorHAnsi"/>
        </w:rPr>
        <w:t>Parameter</w:t>
      </w:r>
      <w:proofErr w:type="spellEnd"/>
      <w:r w:rsidRPr="00C456FC">
        <w:rPr>
          <w:rFonts w:cstheme="minorHAnsi"/>
        </w:rPr>
        <w:t xml:space="preserve"> </w:t>
      </w:r>
      <w:proofErr w:type="spellStart"/>
      <w:r w:rsidRPr="00C456FC">
        <w:rPr>
          <w:rFonts w:cstheme="minorHAnsi"/>
        </w:rPr>
        <w:t>Section</w:t>
      </w:r>
      <w:proofErr w:type="spellEnd"/>
    </w:p>
    <w:p w14:paraId="009A9639" w14:textId="51097DD1"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US" w:eastAsia="it-IT"/>
        </w:rPr>
        <w:t> </w:t>
      </w:r>
    </w:p>
    <w:p w14:paraId="4581ADB9"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color w:val="000000"/>
          <w:lang w:val="en-GB" w:eastAsia="it-IT"/>
        </w:rPr>
        <w:t>The </w:t>
      </w:r>
      <w:r w:rsidRPr="00CB2193">
        <w:rPr>
          <w:rFonts w:eastAsia="Times New Roman" w:cstheme="minorHAnsi"/>
          <w:b/>
          <w:bCs/>
          <w:color w:val="000000"/>
          <w:lang w:val="en-GB" w:eastAsia="it-IT"/>
        </w:rPr>
        <w:t>Checks </w:t>
      </w:r>
      <w:r w:rsidRPr="00CB2193">
        <w:rPr>
          <w:rFonts w:eastAsia="Times New Roman" w:cstheme="minorHAnsi"/>
          <w:color w:val="000000"/>
          <w:lang w:val="en-GB" w:eastAsia="it-IT"/>
        </w:rPr>
        <w:t>section visualizes the result of coherence checking process.</w:t>
      </w:r>
      <w:r w:rsidRPr="00CB2193">
        <w:rPr>
          <w:rFonts w:eastAsia="Times New Roman" w:cstheme="minorHAnsi"/>
          <w:color w:val="000000"/>
          <w:lang w:val="en-US" w:eastAsia="it-IT"/>
        </w:rPr>
        <w:t> </w:t>
      </w:r>
    </w:p>
    <w:p w14:paraId="1AF261B6"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color w:val="000000"/>
          <w:lang w:val="en-GB" w:eastAsia="it-IT"/>
        </w:rPr>
        <w:t>The list of checks is shown in Figure YY</w:t>
      </w:r>
      <w:r w:rsidRPr="00CB2193">
        <w:rPr>
          <w:rFonts w:eastAsia="Times New Roman" w:cstheme="minorHAnsi"/>
          <w:color w:val="000000"/>
          <w:lang w:val="en-US" w:eastAsia="it-IT"/>
        </w:rPr>
        <w:t> </w:t>
      </w:r>
    </w:p>
    <w:p w14:paraId="0F105114" w14:textId="77777777" w:rsidR="00C456FC" w:rsidRDefault="00CB2193" w:rsidP="00C456FC">
      <w:pPr>
        <w:keepNext/>
        <w:spacing w:after="0" w:line="240" w:lineRule="auto"/>
        <w:jc w:val="both"/>
        <w:textAlignment w:val="baseline"/>
      </w:pPr>
      <w:r w:rsidRPr="00C456FC">
        <w:rPr>
          <w:rFonts w:cstheme="minorHAnsi"/>
          <w:noProof/>
        </w:rPr>
        <w:drawing>
          <wp:inline distT="0" distB="0" distL="0" distR="0" wp14:anchorId="07B4D29A" wp14:editId="65EFA2AD">
            <wp:extent cx="6120130" cy="18110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811020"/>
                    </a:xfrm>
                    <a:prstGeom prst="rect">
                      <a:avLst/>
                    </a:prstGeom>
                    <a:noFill/>
                    <a:ln>
                      <a:noFill/>
                    </a:ln>
                  </pic:spPr>
                </pic:pic>
              </a:graphicData>
            </a:graphic>
          </wp:inline>
        </w:drawing>
      </w:r>
    </w:p>
    <w:p w14:paraId="00033134" w14:textId="597291D8" w:rsidR="00C456FC" w:rsidRDefault="00C456FC" w:rsidP="00C456FC">
      <w:pPr>
        <w:pStyle w:val="Didascalia"/>
        <w:jc w:val="center"/>
      </w:pPr>
      <w:r>
        <w:t xml:space="preserve">Figure </w:t>
      </w:r>
      <w:fldSimple w:instr=" SEQ Figure \* ARABIC ">
        <w:r>
          <w:rPr>
            <w:noProof/>
          </w:rPr>
          <w:t>16</w:t>
        </w:r>
      </w:fldSimple>
      <w:r>
        <w:t xml:space="preserve"> - Checks </w:t>
      </w:r>
      <w:proofErr w:type="spellStart"/>
      <w:r>
        <w:t>Section</w:t>
      </w:r>
      <w:proofErr w:type="spellEnd"/>
    </w:p>
    <w:p w14:paraId="5F9B3757" w14:textId="3F03C7AF"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US" w:eastAsia="it-IT"/>
        </w:rPr>
        <w:t> </w:t>
      </w:r>
    </w:p>
    <w:p w14:paraId="60A6F598"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GB" w:eastAsia="it-IT"/>
        </w:rPr>
        <w:t>The </w:t>
      </w:r>
      <w:r w:rsidRPr="00CB2193">
        <w:rPr>
          <w:rFonts w:eastAsia="Times New Roman" w:cstheme="minorHAnsi"/>
          <w:b/>
          <w:bCs/>
          <w:lang w:val="en-GB" w:eastAsia="it-IT"/>
        </w:rPr>
        <w:t>Charts </w:t>
      </w:r>
      <w:r w:rsidRPr="00CB2193">
        <w:rPr>
          <w:rFonts w:eastAsia="Times New Roman" w:cstheme="minorHAnsi"/>
          <w:lang w:val="en-GB" w:eastAsia="it-IT"/>
        </w:rPr>
        <w:t>section visualizes some charts which summarize the energy utilization by the </w:t>
      </w:r>
      <w:proofErr w:type="spellStart"/>
      <w:r w:rsidRPr="00CB2193">
        <w:rPr>
          <w:rFonts w:eastAsia="Times New Roman" w:cstheme="minorHAnsi"/>
          <w:lang w:val="en-GB" w:eastAsia="it-IT"/>
        </w:rPr>
        <w:t>neghiborhoud</w:t>
      </w:r>
      <w:proofErr w:type="spellEnd"/>
      <w:r w:rsidRPr="00CB2193">
        <w:rPr>
          <w:rFonts w:eastAsia="Times New Roman" w:cstheme="minorHAnsi"/>
          <w:lang w:val="en-GB" w:eastAsia="it-IT"/>
        </w:rPr>
        <w:t>. In Figure ZZ we see the power consumed from the grid, the self-consumption and the power consumed by scheduled devices.</w:t>
      </w:r>
      <w:r w:rsidRPr="00CB2193">
        <w:rPr>
          <w:rFonts w:eastAsia="Times New Roman" w:cstheme="minorHAnsi"/>
          <w:lang w:val="en-US" w:eastAsia="it-IT"/>
        </w:rPr>
        <w:t> </w:t>
      </w:r>
    </w:p>
    <w:p w14:paraId="5CD385FA" w14:textId="77777777" w:rsidR="00C456FC" w:rsidRDefault="00CB2193" w:rsidP="00C456FC">
      <w:pPr>
        <w:keepNext/>
        <w:spacing w:after="0" w:line="240" w:lineRule="auto"/>
        <w:jc w:val="both"/>
        <w:textAlignment w:val="baseline"/>
      </w:pPr>
      <w:r w:rsidRPr="00C456FC">
        <w:rPr>
          <w:rFonts w:cstheme="minorHAnsi"/>
          <w:noProof/>
        </w:rPr>
        <w:lastRenderedPageBreak/>
        <w:drawing>
          <wp:inline distT="0" distB="0" distL="0" distR="0" wp14:anchorId="3F0002BC" wp14:editId="4334F3FF">
            <wp:extent cx="6120130" cy="428498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284980"/>
                    </a:xfrm>
                    <a:prstGeom prst="rect">
                      <a:avLst/>
                    </a:prstGeom>
                    <a:noFill/>
                    <a:ln>
                      <a:noFill/>
                    </a:ln>
                  </pic:spPr>
                </pic:pic>
              </a:graphicData>
            </a:graphic>
          </wp:inline>
        </w:drawing>
      </w:r>
    </w:p>
    <w:p w14:paraId="39C7A4F5" w14:textId="493BD921" w:rsidR="00C456FC" w:rsidRDefault="00C456FC" w:rsidP="00C456FC">
      <w:pPr>
        <w:pStyle w:val="Didascalia"/>
        <w:jc w:val="center"/>
      </w:pPr>
      <w:r>
        <w:t xml:space="preserve">Figure </w:t>
      </w:r>
      <w:fldSimple w:instr=" SEQ Figure \* ARABIC ">
        <w:r>
          <w:rPr>
            <w:noProof/>
          </w:rPr>
          <w:t>17</w:t>
        </w:r>
      </w:fldSimple>
      <w:r>
        <w:t xml:space="preserve"> - Charts </w:t>
      </w:r>
      <w:proofErr w:type="spellStart"/>
      <w:r>
        <w:t>Section</w:t>
      </w:r>
      <w:proofErr w:type="spellEnd"/>
    </w:p>
    <w:p w14:paraId="0028C521" w14:textId="7A670263"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US" w:eastAsia="it-IT"/>
        </w:rPr>
        <w:t> </w:t>
      </w:r>
    </w:p>
    <w:p w14:paraId="371F2E99" w14:textId="77777777" w:rsidR="00CB2193" w:rsidRPr="00CB2193" w:rsidRDefault="00CB2193" w:rsidP="00C456FC">
      <w:pPr>
        <w:spacing w:after="0" w:line="240" w:lineRule="auto"/>
        <w:jc w:val="both"/>
        <w:textAlignment w:val="baseline"/>
        <w:rPr>
          <w:rFonts w:eastAsia="Times New Roman" w:cstheme="minorHAnsi"/>
          <w:sz w:val="18"/>
          <w:szCs w:val="18"/>
          <w:lang w:val="en-US" w:eastAsia="it-IT"/>
        </w:rPr>
      </w:pPr>
      <w:r w:rsidRPr="00CB2193">
        <w:rPr>
          <w:rFonts w:eastAsia="Times New Roman" w:cstheme="minorHAnsi"/>
          <w:lang w:val="en-GB" w:eastAsia="it-IT"/>
        </w:rPr>
        <w:t>Finally, the </w:t>
      </w:r>
      <w:r w:rsidRPr="00CB2193">
        <w:rPr>
          <w:rFonts w:eastAsia="Times New Roman" w:cstheme="minorHAnsi"/>
          <w:b/>
          <w:bCs/>
          <w:lang w:val="en-GB" w:eastAsia="it-IT"/>
        </w:rPr>
        <w:t>KPIs </w:t>
      </w:r>
      <w:r w:rsidRPr="00CB2193">
        <w:rPr>
          <w:rFonts w:eastAsia="Times New Roman" w:cstheme="minorHAnsi"/>
          <w:lang w:val="en-GB" w:eastAsia="it-IT"/>
        </w:rPr>
        <w:t xml:space="preserve">list the energy </w:t>
      </w:r>
      <w:proofErr w:type="gramStart"/>
      <w:r w:rsidRPr="00CB2193">
        <w:rPr>
          <w:rFonts w:eastAsia="Times New Roman" w:cstheme="minorHAnsi"/>
          <w:lang w:val="en-GB" w:eastAsia="it-IT"/>
        </w:rPr>
        <w:t>related  </w:t>
      </w:r>
      <w:proofErr w:type="spellStart"/>
      <w:r w:rsidRPr="00CB2193">
        <w:rPr>
          <w:rFonts w:eastAsia="Times New Roman" w:cstheme="minorHAnsi"/>
          <w:lang w:val="en-GB" w:eastAsia="it-IT"/>
        </w:rPr>
        <w:t>GreenCharge</w:t>
      </w:r>
      <w:proofErr w:type="spellEnd"/>
      <w:proofErr w:type="gramEnd"/>
      <w:r w:rsidRPr="00CB2193">
        <w:rPr>
          <w:rFonts w:eastAsia="Times New Roman" w:cstheme="minorHAnsi"/>
          <w:lang w:val="en-GB" w:eastAsia="it-IT"/>
        </w:rPr>
        <w:t> KPIs which can be evaluated from the output of simulation.</w:t>
      </w:r>
      <w:r w:rsidRPr="00CB2193">
        <w:rPr>
          <w:rFonts w:eastAsia="Times New Roman" w:cstheme="minorHAnsi"/>
          <w:lang w:val="en-US" w:eastAsia="it-IT"/>
        </w:rPr>
        <w:t> </w:t>
      </w:r>
    </w:p>
    <w:p w14:paraId="7FD406F3" w14:textId="77777777" w:rsidR="00C456FC" w:rsidRDefault="00CB2193" w:rsidP="00C456FC">
      <w:pPr>
        <w:keepNext/>
        <w:spacing w:after="0" w:line="240" w:lineRule="auto"/>
        <w:jc w:val="both"/>
        <w:textAlignment w:val="baseline"/>
      </w:pPr>
      <w:r w:rsidRPr="00CB2193">
        <w:rPr>
          <w:rFonts w:cstheme="minorHAnsi"/>
          <w:noProof/>
        </w:rPr>
        <w:drawing>
          <wp:inline distT="0" distB="0" distL="0" distR="0" wp14:anchorId="7E75C740" wp14:editId="546D7B14">
            <wp:extent cx="6120130" cy="159575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5755"/>
                    </a:xfrm>
                    <a:prstGeom prst="rect">
                      <a:avLst/>
                    </a:prstGeom>
                    <a:noFill/>
                    <a:ln>
                      <a:noFill/>
                    </a:ln>
                  </pic:spPr>
                </pic:pic>
              </a:graphicData>
            </a:graphic>
          </wp:inline>
        </w:drawing>
      </w:r>
    </w:p>
    <w:p w14:paraId="041B872D" w14:textId="54E69195" w:rsidR="00C456FC" w:rsidRDefault="00C456FC" w:rsidP="00C456FC">
      <w:pPr>
        <w:pStyle w:val="Didascalia"/>
        <w:jc w:val="center"/>
      </w:pPr>
      <w:r>
        <w:t xml:space="preserve">Figure </w:t>
      </w:r>
      <w:fldSimple w:instr=" SEQ Figure \* ARABIC ">
        <w:r>
          <w:rPr>
            <w:noProof/>
          </w:rPr>
          <w:t>18</w:t>
        </w:r>
      </w:fldSimple>
      <w:r>
        <w:t xml:space="preserve"> - </w:t>
      </w:r>
      <w:proofErr w:type="spellStart"/>
      <w:r>
        <w:t>Kpi</w:t>
      </w:r>
      <w:proofErr w:type="spellEnd"/>
      <w:r>
        <w:t xml:space="preserve"> </w:t>
      </w:r>
      <w:proofErr w:type="spellStart"/>
      <w:r>
        <w:t>Section</w:t>
      </w:r>
      <w:proofErr w:type="spellEnd"/>
    </w:p>
    <w:p w14:paraId="424B727C" w14:textId="301063DE" w:rsidR="00CB2193" w:rsidRPr="00CB2193" w:rsidRDefault="00CB2193" w:rsidP="00CB2193">
      <w:pPr>
        <w:spacing w:after="0" w:line="240" w:lineRule="auto"/>
        <w:jc w:val="both"/>
        <w:textAlignment w:val="baseline"/>
        <w:rPr>
          <w:rFonts w:ascii="Segoe UI" w:eastAsia="Times New Roman" w:hAnsi="Segoe UI" w:cs="Segoe UI"/>
          <w:sz w:val="18"/>
          <w:szCs w:val="18"/>
          <w:lang w:eastAsia="it-IT"/>
        </w:rPr>
      </w:pPr>
      <w:r w:rsidRPr="00CB2193">
        <w:rPr>
          <w:rFonts w:ascii="Times New Roman" w:eastAsia="Times New Roman" w:hAnsi="Times New Roman" w:cs="Times New Roman"/>
          <w:lang w:eastAsia="it-IT"/>
        </w:rPr>
        <w:t> </w:t>
      </w:r>
    </w:p>
    <w:p w14:paraId="0ED85C7F" w14:textId="1D611F00" w:rsidR="00CB2193" w:rsidRDefault="00CB2193" w:rsidP="00CB2193">
      <w:pPr>
        <w:jc w:val="both"/>
        <w:rPr>
          <w:rFonts w:cstheme="minorHAnsi"/>
        </w:rPr>
      </w:pPr>
    </w:p>
    <w:p w14:paraId="31EEF295" w14:textId="36DCFEB8" w:rsidR="00CB2193" w:rsidRDefault="00CB2193" w:rsidP="00CB2193">
      <w:pPr>
        <w:jc w:val="both"/>
        <w:rPr>
          <w:rFonts w:cstheme="minorHAnsi"/>
        </w:rPr>
      </w:pPr>
    </w:p>
    <w:p w14:paraId="5724A259" w14:textId="77777777" w:rsidR="00CB2193" w:rsidRPr="00CB2193" w:rsidRDefault="00CB2193" w:rsidP="00CB2193">
      <w:pPr>
        <w:jc w:val="both"/>
        <w:rPr>
          <w:rFonts w:cstheme="minorHAnsi"/>
        </w:rPr>
      </w:pPr>
    </w:p>
    <w:sectPr w:rsidR="00CB2193" w:rsidRPr="00CB219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1569"/>
    <w:multiLevelType w:val="multilevel"/>
    <w:tmpl w:val="3A8A11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030D3A"/>
    <w:multiLevelType w:val="multilevel"/>
    <w:tmpl w:val="587853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F15423"/>
    <w:multiLevelType w:val="multilevel"/>
    <w:tmpl w:val="EEF0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BF2CA6"/>
    <w:multiLevelType w:val="multilevel"/>
    <w:tmpl w:val="1C069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677"/>
    <w:rsid w:val="00031141"/>
    <w:rsid w:val="001F0D5E"/>
    <w:rsid w:val="002D375E"/>
    <w:rsid w:val="00345304"/>
    <w:rsid w:val="006050F3"/>
    <w:rsid w:val="006B46EC"/>
    <w:rsid w:val="006B7E2C"/>
    <w:rsid w:val="00C456FC"/>
    <w:rsid w:val="00CB2193"/>
    <w:rsid w:val="00D91677"/>
    <w:rsid w:val="00D95B4B"/>
    <w:rsid w:val="00DA0AEB"/>
    <w:rsid w:val="00E205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
  <w14:docId w14:val="3C5A434E"/>
  <w15:chartTrackingRefBased/>
  <w15:docId w15:val="{9885D0F2-92C5-41CE-B9C4-D77B3B10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E205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E2054A"/>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E2054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
    <w:name w:val="paragraph"/>
    <w:basedOn w:val="Normale"/>
    <w:rsid w:val="00D9167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D91677"/>
  </w:style>
  <w:style w:type="character" w:customStyle="1" w:styleId="eop">
    <w:name w:val="eop"/>
    <w:basedOn w:val="Carpredefinitoparagrafo"/>
    <w:rsid w:val="00D91677"/>
  </w:style>
  <w:style w:type="character" w:customStyle="1" w:styleId="Titolo1Carattere">
    <w:name w:val="Titolo 1 Carattere"/>
    <w:basedOn w:val="Carpredefinitoparagrafo"/>
    <w:link w:val="Titolo1"/>
    <w:uiPriority w:val="9"/>
    <w:rsid w:val="00E2054A"/>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2054A"/>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E2054A"/>
    <w:rPr>
      <w:rFonts w:ascii="Times New Roman" w:eastAsia="Times New Roman" w:hAnsi="Times New Roman" w:cs="Times New Roman"/>
      <w:b/>
      <w:bCs/>
      <w:sz w:val="27"/>
      <w:szCs w:val="27"/>
      <w:lang w:eastAsia="it-IT"/>
    </w:rPr>
  </w:style>
  <w:style w:type="paragraph" w:styleId="NormaleWeb">
    <w:name w:val="Normal (Web)"/>
    <w:basedOn w:val="Normale"/>
    <w:uiPriority w:val="99"/>
    <w:semiHidden/>
    <w:unhideWhenUsed/>
    <w:rsid w:val="00E2054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E20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2054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E2054A"/>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C456FC"/>
    <w:pPr>
      <w:spacing w:after="200" w:line="240" w:lineRule="auto"/>
    </w:pPr>
    <w:rPr>
      <w:i/>
      <w:iCs/>
      <w:color w:val="44546A" w:themeColor="text2"/>
      <w:sz w:val="18"/>
      <w:szCs w:val="18"/>
    </w:rPr>
  </w:style>
  <w:style w:type="character" w:styleId="Collegamentoipertestuale">
    <w:name w:val="Hyperlink"/>
    <w:basedOn w:val="Carpredefinitoparagrafo"/>
    <w:uiPriority w:val="99"/>
    <w:semiHidden/>
    <w:unhideWhenUsed/>
    <w:rsid w:val="00D95B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359405">
      <w:bodyDiv w:val="1"/>
      <w:marLeft w:val="0"/>
      <w:marRight w:val="0"/>
      <w:marTop w:val="0"/>
      <w:marBottom w:val="0"/>
      <w:divBdr>
        <w:top w:val="none" w:sz="0" w:space="0" w:color="auto"/>
        <w:left w:val="none" w:sz="0" w:space="0" w:color="auto"/>
        <w:bottom w:val="none" w:sz="0" w:space="0" w:color="auto"/>
        <w:right w:val="none" w:sz="0" w:space="0" w:color="auto"/>
      </w:divBdr>
      <w:divsChild>
        <w:div w:id="1670477632">
          <w:marLeft w:val="0"/>
          <w:marRight w:val="0"/>
          <w:marTop w:val="0"/>
          <w:marBottom w:val="0"/>
          <w:divBdr>
            <w:top w:val="none" w:sz="0" w:space="0" w:color="auto"/>
            <w:left w:val="none" w:sz="0" w:space="0" w:color="auto"/>
            <w:bottom w:val="none" w:sz="0" w:space="0" w:color="auto"/>
            <w:right w:val="none" w:sz="0" w:space="0" w:color="auto"/>
          </w:divBdr>
          <w:divsChild>
            <w:div w:id="2142184027">
              <w:marLeft w:val="0"/>
              <w:marRight w:val="0"/>
              <w:marTop w:val="0"/>
              <w:marBottom w:val="0"/>
              <w:divBdr>
                <w:top w:val="none" w:sz="0" w:space="0" w:color="auto"/>
                <w:left w:val="none" w:sz="0" w:space="0" w:color="auto"/>
                <w:bottom w:val="none" w:sz="0" w:space="0" w:color="auto"/>
                <w:right w:val="none" w:sz="0" w:space="0" w:color="auto"/>
              </w:divBdr>
            </w:div>
            <w:div w:id="184489674">
              <w:marLeft w:val="0"/>
              <w:marRight w:val="0"/>
              <w:marTop w:val="0"/>
              <w:marBottom w:val="0"/>
              <w:divBdr>
                <w:top w:val="none" w:sz="0" w:space="0" w:color="auto"/>
                <w:left w:val="none" w:sz="0" w:space="0" w:color="auto"/>
                <w:bottom w:val="none" w:sz="0" w:space="0" w:color="auto"/>
                <w:right w:val="none" w:sz="0" w:space="0" w:color="auto"/>
              </w:divBdr>
            </w:div>
            <w:div w:id="1391154304">
              <w:marLeft w:val="0"/>
              <w:marRight w:val="0"/>
              <w:marTop w:val="0"/>
              <w:marBottom w:val="0"/>
              <w:divBdr>
                <w:top w:val="none" w:sz="0" w:space="0" w:color="auto"/>
                <w:left w:val="none" w:sz="0" w:space="0" w:color="auto"/>
                <w:bottom w:val="none" w:sz="0" w:space="0" w:color="auto"/>
                <w:right w:val="none" w:sz="0" w:space="0" w:color="auto"/>
              </w:divBdr>
            </w:div>
          </w:divsChild>
        </w:div>
        <w:div w:id="581529529">
          <w:marLeft w:val="0"/>
          <w:marRight w:val="0"/>
          <w:marTop w:val="0"/>
          <w:marBottom w:val="0"/>
          <w:divBdr>
            <w:top w:val="none" w:sz="0" w:space="0" w:color="auto"/>
            <w:left w:val="none" w:sz="0" w:space="0" w:color="auto"/>
            <w:bottom w:val="none" w:sz="0" w:space="0" w:color="auto"/>
            <w:right w:val="none" w:sz="0" w:space="0" w:color="auto"/>
          </w:divBdr>
          <w:divsChild>
            <w:div w:id="1827354488">
              <w:marLeft w:val="0"/>
              <w:marRight w:val="0"/>
              <w:marTop w:val="0"/>
              <w:marBottom w:val="0"/>
              <w:divBdr>
                <w:top w:val="none" w:sz="0" w:space="0" w:color="auto"/>
                <w:left w:val="none" w:sz="0" w:space="0" w:color="auto"/>
                <w:bottom w:val="none" w:sz="0" w:space="0" w:color="auto"/>
                <w:right w:val="none" w:sz="0" w:space="0" w:color="auto"/>
              </w:divBdr>
            </w:div>
            <w:div w:id="613444924">
              <w:marLeft w:val="0"/>
              <w:marRight w:val="0"/>
              <w:marTop w:val="0"/>
              <w:marBottom w:val="0"/>
              <w:divBdr>
                <w:top w:val="none" w:sz="0" w:space="0" w:color="auto"/>
                <w:left w:val="none" w:sz="0" w:space="0" w:color="auto"/>
                <w:bottom w:val="none" w:sz="0" w:space="0" w:color="auto"/>
                <w:right w:val="none" w:sz="0" w:space="0" w:color="auto"/>
              </w:divBdr>
            </w:div>
            <w:div w:id="1190559029">
              <w:marLeft w:val="0"/>
              <w:marRight w:val="0"/>
              <w:marTop w:val="0"/>
              <w:marBottom w:val="0"/>
              <w:divBdr>
                <w:top w:val="none" w:sz="0" w:space="0" w:color="auto"/>
                <w:left w:val="none" w:sz="0" w:space="0" w:color="auto"/>
                <w:bottom w:val="none" w:sz="0" w:space="0" w:color="auto"/>
                <w:right w:val="none" w:sz="0" w:space="0" w:color="auto"/>
              </w:divBdr>
            </w:div>
            <w:div w:id="195852662">
              <w:marLeft w:val="0"/>
              <w:marRight w:val="0"/>
              <w:marTop w:val="0"/>
              <w:marBottom w:val="0"/>
              <w:divBdr>
                <w:top w:val="none" w:sz="0" w:space="0" w:color="auto"/>
                <w:left w:val="none" w:sz="0" w:space="0" w:color="auto"/>
                <w:bottom w:val="none" w:sz="0" w:space="0" w:color="auto"/>
                <w:right w:val="none" w:sz="0" w:space="0" w:color="auto"/>
              </w:divBdr>
            </w:div>
            <w:div w:id="1420981314">
              <w:marLeft w:val="0"/>
              <w:marRight w:val="0"/>
              <w:marTop w:val="0"/>
              <w:marBottom w:val="0"/>
              <w:divBdr>
                <w:top w:val="none" w:sz="0" w:space="0" w:color="auto"/>
                <w:left w:val="none" w:sz="0" w:space="0" w:color="auto"/>
                <w:bottom w:val="none" w:sz="0" w:space="0" w:color="auto"/>
                <w:right w:val="none" w:sz="0" w:space="0" w:color="auto"/>
              </w:divBdr>
            </w:div>
          </w:divsChild>
        </w:div>
        <w:div w:id="796879443">
          <w:marLeft w:val="0"/>
          <w:marRight w:val="0"/>
          <w:marTop w:val="0"/>
          <w:marBottom w:val="0"/>
          <w:divBdr>
            <w:top w:val="none" w:sz="0" w:space="0" w:color="auto"/>
            <w:left w:val="none" w:sz="0" w:space="0" w:color="auto"/>
            <w:bottom w:val="none" w:sz="0" w:space="0" w:color="auto"/>
            <w:right w:val="none" w:sz="0" w:space="0" w:color="auto"/>
          </w:divBdr>
        </w:div>
        <w:div w:id="716126767">
          <w:marLeft w:val="0"/>
          <w:marRight w:val="0"/>
          <w:marTop w:val="0"/>
          <w:marBottom w:val="0"/>
          <w:divBdr>
            <w:top w:val="none" w:sz="0" w:space="0" w:color="auto"/>
            <w:left w:val="none" w:sz="0" w:space="0" w:color="auto"/>
            <w:bottom w:val="none" w:sz="0" w:space="0" w:color="auto"/>
            <w:right w:val="none" w:sz="0" w:space="0" w:color="auto"/>
          </w:divBdr>
        </w:div>
        <w:div w:id="974679454">
          <w:marLeft w:val="0"/>
          <w:marRight w:val="0"/>
          <w:marTop w:val="0"/>
          <w:marBottom w:val="0"/>
          <w:divBdr>
            <w:top w:val="none" w:sz="0" w:space="0" w:color="auto"/>
            <w:left w:val="none" w:sz="0" w:space="0" w:color="auto"/>
            <w:bottom w:val="none" w:sz="0" w:space="0" w:color="auto"/>
            <w:right w:val="none" w:sz="0" w:space="0" w:color="auto"/>
          </w:divBdr>
        </w:div>
        <w:div w:id="2145462828">
          <w:marLeft w:val="0"/>
          <w:marRight w:val="0"/>
          <w:marTop w:val="0"/>
          <w:marBottom w:val="0"/>
          <w:divBdr>
            <w:top w:val="none" w:sz="0" w:space="0" w:color="auto"/>
            <w:left w:val="none" w:sz="0" w:space="0" w:color="auto"/>
            <w:bottom w:val="none" w:sz="0" w:space="0" w:color="auto"/>
            <w:right w:val="none" w:sz="0" w:space="0" w:color="auto"/>
          </w:divBdr>
        </w:div>
        <w:div w:id="1563297209">
          <w:marLeft w:val="0"/>
          <w:marRight w:val="0"/>
          <w:marTop w:val="0"/>
          <w:marBottom w:val="0"/>
          <w:divBdr>
            <w:top w:val="none" w:sz="0" w:space="0" w:color="auto"/>
            <w:left w:val="none" w:sz="0" w:space="0" w:color="auto"/>
            <w:bottom w:val="none" w:sz="0" w:space="0" w:color="auto"/>
            <w:right w:val="none" w:sz="0" w:space="0" w:color="auto"/>
          </w:divBdr>
        </w:div>
        <w:div w:id="318533476">
          <w:marLeft w:val="0"/>
          <w:marRight w:val="0"/>
          <w:marTop w:val="0"/>
          <w:marBottom w:val="0"/>
          <w:divBdr>
            <w:top w:val="none" w:sz="0" w:space="0" w:color="auto"/>
            <w:left w:val="none" w:sz="0" w:space="0" w:color="auto"/>
            <w:bottom w:val="none" w:sz="0" w:space="0" w:color="auto"/>
            <w:right w:val="none" w:sz="0" w:space="0" w:color="auto"/>
          </w:divBdr>
        </w:div>
        <w:div w:id="1954164427">
          <w:marLeft w:val="0"/>
          <w:marRight w:val="0"/>
          <w:marTop w:val="0"/>
          <w:marBottom w:val="0"/>
          <w:divBdr>
            <w:top w:val="none" w:sz="0" w:space="0" w:color="auto"/>
            <w:left w:val="none" w:sz="0" w:space="0" w:color="auto"/>
            <w:bottom w:val="none" w:sz="0" w:space="0" w:color="auto"/>
            <w:right w:val="none" w:sz="0" w:space="0" w:color="auto"/>
          </w:divBdr>
        </w:div>
        <w:div w:id="789394291">
          <w:marLeft w:val="0"/>
          <w:marRight w:val="0"/>
          <w:marTop w:val="0"/>
          <w:marBottom w:val="0"/>
          <w:divBdr>
            <w:top w:val="none" w:sz="0" w:space="0" w:color="auto"/>
            <w:left w:val="none" w:sz="0" w:space="0" w:color="auto"/>
            <w:bottom w:val="none" w:sz="0" w:space="0" w:color="auto"/>
            <w:right w:val="none" w:sz="0" w:space="0" w:color="auto"/>
          </w:divBdr>
        </w:div>
        <w:div w:id="1606385002">
          <w:marLeft w:val="0"/>
          <w:marRight w:val="0"/>
          <w:marTop w:val="0"/>
          <w:marBottom w:val="0"/>
          <w:divBdr>
            <w:top w:val="none" w:sz="0" w:space="0" w:color="auto"/>
            <w:left w:val="none" w:sz="0" w:space="0" w:color="auto"/>
            <w:bottom w:val="none" w:sz="0" w:space="0" w:color="auto"/>
            <w:right w:val="none" w:sz="0" w:space="0" w:color="auto"/>
          </w:divBdr>
        </w:div>
        <w:div w:id="2055765489">
          <w:marLeft w:val="0"/>
          <w:marRight w:val="0"/>
          <w:marTop w:val="0"/>
          <w:marBottom w:val="0"/>
          <w:divBdr>
            <w:top w:val="none" w:sz="0" w:space="0" w:color="auto"/>
            <w:left w:val="none" w:sz="0" w:space="0" w:color="auto"/>
            <w:bottom w:val="none" w:sz="0" w:space="0" w:color="auto"/>
            <w:right w:val="none" w:sz="0" w:space="0" w:color="auto"/>
          </w:divBdr>
        </w:div>
        <w:div w:id="861479726">
          <w:marLeft w:val="0"/>
          <w:marRight w:val="0"/>
          <w:marTop w:val="0"/>
          <w:marBottom w:val="0"/>
          <w:divBdr>
            <w:top w:val="none" w:sz="0" w:space="0" w:color="auto"/>
            <w:left w:val="none" w:sz="0" w:space="0" w:color="auto"/>
            <w:bottom w:val="none" w:sz="0" w:space="0" w:color="auto"/>
            <w:right w:val="none" w:sz="0" w:space="0" w:color="auto"/>
          </w:divBdr>
        </w:div>
        <w:div w:id="591164850">
          <w:marLeft w:val="0"/>
          <w:marRight w:val="0"/>
          <w:marTop w:val="0"/>
          <w:marBottom w:val="0"/>
          <w:divBdr>
            <w:top w:val="none" w:sz="0" w:space="0" w:color="auto"/>
            <w:left w:val="none" w:sz="0" w:space="0" w:color="auto"/>
            <w:bottom w:val="none" w:sz="0" w:space="0" w:color="auto"/>
            <w:right w:val="none" w:sz="0" w:space="0" w:color="auto"/>
          </w:divBdr>
        </w:div>
        <w:div w:id="1403719746">
          <w:marLeft w:val="0"/>
          <w:marRight w:val="0"/>
          <w:marTop w:val="0"/>
          <w:marBottom w:val="0"/>
          <w:divBdr>
            <w:top w:val="none" w:sz="0" w:space="0" w:color="auto"/>
            <w:left w:val="none" w:sz="0" w:space="0" w:color="auto"/>
            <w:bottom w:val="none" w:sz="0" w:space="0" w:color="auto"/>
            <w:right w:val="none" w:sz="0" w:space="0" w:color="auto"/>
          </w:divBdr>
        </w:div>
        <w:div w:id="1147935966">
          <w:marLeft w:val="0"/>
          <w:marRight w:val="0"/>
          <w:marTop w:val="0"/>
          <w:marBottom w:val="0"/>
          <w:divBdr>
            <w:top w:val="none" w:sz="0" w:space="0" w:color="auto"/>
            <w:left w:val="none" w:sz="0" w:space="0" w:color="auto"/>
            <w:bottom w:val="none" w:sz="0" w:space="0" w:color="auto"/>
            <w:right w:val="none" w:sz="0" w:space="0" w:color="auto"/>
          </w:divBdr>
        </w:div>
        <w:div w:id="157159207">
          <w:marLeft w:val="0"/>
          <w:marRight w:val="0"/>
          <w:marTop w:val="0"/>
          <w:marBottom w:val="0"/>
          <w:divBdr>
            <w:top w:val="none" w:sz="0" w:space="0" w:color="auto"/>
            <w:left w:val="none" w:sz="0" w:space="0" w:color="auto"/>
            <w:bottom w:val="none" w:sz="0" w:space="0" w:color="auto"/>
            <w:right w:val="none" w:sz="0" w:space="0" w:color="auto"/>
          </w:divBdr>
        </w:div>
        <w:div w:id="1254432019">
          <w:marLeft w:val="0"/>
          <w:marRight w:val="0"/>
          <w:marTop w:val="0"/>
          <w:marBottom w:val="0"/>
          <w:divBdr>
            <w:top w:val="none" w:sz="0" w:space="0" w:color="auto"/>
            <w:left w:val="none" w:sz="0" w:space="0" w:color="auto"/>
            <w:bottom w:val="none" w:sz="0" w:space="0" w:color="auto"/>
            <w:right w:val="none" w:sz="0" w:space="0" w:color="auto"/>
          </w:divBdr>
        </w:div>
        <w:div w:id="23945382">
          <w:marLeft w:val="0"/>
          <w:marRight w:val="0"/>
          <w:marTop w:val="0"/>
          <w:marBottom w:val="0"/>
          <w:divBdr>
            <w:top w:val="none" w:sz="0" w:space="0" w:color="auto"/>
            <w:left w:val="none" w:sz="0" w:space="0" w:color="auto"/>
            <w:bottom w:val="none" w:sz="0" w:space="0" w:color="auto"/>
            <w:right w:val="none" w:sz="0" w:space="0" w:color="auto"/>
          </w:divBdr>
        </w:div>
        <w:div w:id="1769697620">
          <w:marLeft w:val="0"/>
          <w:marRight w:val="0"/>
          <w:marTop w:val="0"/>
          <w:marBottom w:val="0"/>
          <w:divBdr>
            <w:top w:val="none" w:sz="0" w:space="0" w:color="auto"/>
            <w:left w:val="none" w:sz="0" w:space="0" w:color="auto"/>
            <w:bottom w:val="none" w:sz="0" w:space="0" w:color="auto"/>
            <w:right w:val="none" w:sz="0" w:space="0" w:color="auto"/>
          </w:divBdr>
        </w:div>
        <w:div w:id="1105928707">
          <w:marLeft w:val="0"/>
          <w:marRight w:val="0"/>
          <w:marTop w:val="0"/>
          <w:marBottom w:val="0"/>
          <w:divBdr>
            <w:top w:val="none" w:sz="0" w:space="0" w:color="auto"/>
            <w:left w:val="none" w:sz="0" w:space="0" w:color="auto"/>
            <w:bottom w:val="none" w:sz="0" w:space="0" w:color="auto"/>
            <w:right w:val="none" w:sz="0" w:space="0" w:color="auto"/>
          </w:divBdr>
        </w:div>
        <w:div w:id="1864974406">
          <w:marLeft w:val="0"/>
          <w:marRight w:val="0"/>
          <w:marTop w:val="0"/>
          <w:marBottom w:val="0"/>
          <w:divBdr>
            <w:top w:val="none" w:sz="0" w:space="0" w:color="auto"/>
            <w:left w:val="none" w:sz="0" w:space="0" w:color="auto"/>
            <w:bottom w:val="none" w:sz="0" w:space="0" w:color="auto"/>
            <w:right w:val="none" w:sz="0" w:space="0" w:color="auto"/>
          </w:divBdr>
        </w:div>
        <w:div w:id="954096530">
          <w:marLeft w:val="0"/>
          <w:marRight w:val="0"/>
          <w:marTop w:val="0"/>
          <w:marBottom w:val="0"/>
          <w:divBdr>
            <w:top w:val="none" w:sz="0" w:space="0" w:color="auto"/>
            <w:left w:val="none" w:sz="0" w:space="0" w:color="auto"/>
            <w:bottom w:val="none" w:sz="0" w:space="0" w:color="auto"/>
            <w:right w:val="none" w:sz="0" w:space="0" w:color="auto"/>
          </w:divBdr>
          <w:divsChild>
            <w:div w:id="1378166798">
              <w:marLeft w:val="0"/>
              <w:marRight w:val="0"/>
              <w:marTop w:val="0"/>
              <w:marBottom w:val="0"/>
              <w:divBdr>
                <w:top w:val="none" w:sz="0" w:space="0" w:color="auto"/>
                <w:left w:val="none" w:sz="0" w:space="0" w:color="auto"/>
                <w:bottom w:val="none" w:sz="0" w:space="0" w:color="auto"/>
                <w:right w:val="none" w:sz="0" w:space="0" w:color="auto"/>
              </w:divBdr>
            </w:div>
            <w:div w:id="1811752212">
              <w:marLeft w:val="0"/>
              <w:marRight w:val="0"/>
              <w:marTop w:val="0"/>
              <w:marBottom w:val="0"/>
              <w:divBdr>
                <w:top w:val="none" w:sz="0" w:space="0" w:color="auto"/>
                <w:left w:val="none" w:sz="0" w:space="0" w:color="auto"/>
                <w:bottom w:val="none" w:sz="0" w:space="0" w:color="auto"/>
                <w:right w:val="none" w:sz="0" w:space="0" w:color="auto"/>
              </w:divBdr>
            </w:div>
            <w:div w:id="193229023">
              <w:marLeft w:val="0"/>
              <w:marRight w:val="0"/>
              <w:marTop w:val="0"/>
              <w:marBottom w:val="0"/>
              <w:divBdr>
                <w:top w:val="none" w:sz="0" w:space="0" w:color="auto"/>
                <w:left w:val="none" w:sz="0" w:space="0" w:color="auto"/>
                <w:bottom w:val="none" w:sz="0" w:space="0" w:color="auto"/>
                <w:right w:val="none" w:sz="0" w:space="0" w:color="auto"/>
              </w:divBdr>
            </w:div>
            <w:div w:id="854348387">
              <w:marLeft w:val="0"/>
              <w:marRight w:val="0"/>
              <w:marTop w:val="0"/>
              <w:marBottom w:val="0"/>
              <w:divBdr>
                <w:top w:val="none" w:sz="0" w:space="0" w:color="auto"/>
                <w:left w:val="none" w:sz="0" w:space="0" w:color="auto"/>
                <w:bottom w:val="none" w:sz="0" w:space="0" w:color="auto"/>
                <w:right w:val="none" w:sz="0" w:space="0" w:color="auto"/>
              </w:divBdr>
            </w:div>
            <w:div w:id="1761561043">
              <w:marLeft w:val="0"/>
              <w:marRight w:val="0"/>
              <w:marTop w:val="0"/>
              <w:marBottom w:val="0"/>
              <w:divBdr>
                <w:top w:val="none" w:sz="0" w:space="0" w:color="auto"/>
                <w:left w:val="none" w:sz="0" w:space="0" w:color="auto"/>
                <w:bottom w:val="none" w:sz="0" w:space="0" w:color="auto"/>
                <w:right w:val="none" w:sz="0" w:space="0" w:color="auto"/>
              </w:divBdr>
            </w:div>
          </w:divsChild>
        </w:div>
        <w:div w:id="32270193">
          <w:marLeft w:val="0"/>
          <w:marRight w:val="0"/>
          <w:marTop w:val="0"/>
          <w:marBottom w:val="0"/>
          <w:divBdr>
            <w:top w:val="none" w:sz="0" w:space="0" w:color="auto"/>
            <w:left w:val="none" w:sz="0" w:space="0" w:color="auto"/>
            <w:bottom w:val="none" w:sz="0" w:space="0" w:color="auto"/>
            <w:right w:val="none" w:sz="0" w:space="0" w:color="auto"/>
          </w:divBdr>
        </w:div>
        <w:div w:id="206114983">
          <w:marLeft w:val="0"/>
          <w:marRight w:val="0"/>
          <w:marTop w:val="0"/>
          <w:marBottom w:val="0"/>
          <w:divBdr>
            <w:top w:val="none" w:sz="0" w:space="0" w:color="auto"/>
            <w:left w:val="none" w:sz="0" w:space="0" w:color="auto"/>
            <w:bottom w:val="none" w:sz="0" w:space="0" w:color="auto"/>
            <w:right w:val="none" w:sz="0" w:space="0" w:color="auto"/>
          </w:divBdr>
        </w:div>
        <w:div w:id="1712995637">
          <w:marLeft w:val="0"/>
          <w:marRight w:val="0"/>
          <w:marTop w:val="0"/>
          <w:marBottom w:val="0"/>
          <w:divBdr>
            <w:top w:val="none" w:sz="0" w:space="0" w:color="auto"/>
            <w:left w:val="none" w:sz="0" w:space="0" w:color="auto"/>
            <w:bottom w:val="none" w:sz="0" w:space="0" w:color="auto"/>
            <w:right w:val="none" w:sz="0" w:space="0" w:color="auto"/>
          </w:divBdr>
        </w:div>
        <w:div w:id="972370009">
          <w:marLeft w:val="0"/>
          <w:marRight w:val="0"/>
          <w:marTop w:val="0"/>
          <w:marBottom w:val="0"/>
          <w:divBdr>
            <w:top w:val="none" w:sz="0" w:space="0" w:color="auto"/>
            <w:left w:val="none" w:sz="0" w:space="0" w:color="auto"/>
            <w:bottom w:val="none" w:sz="0" w:space="0" w:color="auto"/>
            <w:right w:val="none" w:sz="0" w:space="0" w:color="auto"/>
          </w:divBdr>
        </w:div>
        <w:div w:id="1855534134">
          <w:marLeft w:val="0"/>
          <w:marRight w:val="0"/>
          <w:marTop w:val="0"/>
          <w:marBottom w:val="0"/>
          <w:divBdr>
            <w:top w:val="none" w:sz="0" w:space="0" w:color="auto"/>
            <w:left w:val="none" w:sz="0" w:space="0" w:color="auto"/>
            <w:bottom w:val="none" w:sz="0" w:space="0" w:color="auto"/>
            <w:right w:val="none" w:sz="0" w:space="0" w:color="auto"/>
          </w:divBdr>
        </w:div>
      </w:divsChild>
    </w:div>
    <w:div w:id="600839598">
      <w:bodyDiv w:val="1"/>
      <w:marLeft w:val="0"/>
      <w:marRight w:val="0"/>
      <w:marTop w:val="0"/>
      <w:marBottom w:val="0"/>
      <w:divBdr>
        <w:top w:val="none" w:sz="0" w:space="0" w:color="auto"/>
        <w:left w:val="none" w:sz="0" w:space="0" w:color="auto"/>
        <w:bottom w:val="none" w:sz="0" w:space="0" w:color="auto"/>
        <w:right w:val="none" w:sz="0" w:space="0" w:color="auto"/>
      </w:divBdr>
      <w:divsChild>
        <w:div w:id="1373728501">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701514433">
          <w:marLeft w:val="0"/>
          <w:marRight w:val="0"/>
          <w:marTop w:val="0"/>
          <w:marBottom w:val="0"/>
          <w:divBdr>
            <w:top w:val="none" w:sz="0" w:space="0" w:color="auto"/>
            <w:left w:val="none" w:sz="0" w:space="0" w:color="auto"/>
            <w:bottom w:val="none" w:sz="0" w:space="0" w:color="auto"/>
            <w:right w:val="none" w:sz="0" w:space="0" w:color="auto"/>
          </w:divBdr>
        </w:div>
        <w:div w:id="1878354857">
          <w:marLeft w:val="0"/>
          <w:marRight w:val="0"/>
          <w:marTop w:val="0"/>
          <w:marBottom w:val="0"/>
          <w:divBdr>
            <w:top w:val="none" w:sz="0" w:space="0" w:color="auto"/>
            <w:left w:val="none" w:sz="0" w:space="0" w:color="auto"/>
            <w:bottom w:val="none" w:sz="0" w:space="0" w:color="auto"/>
            <w:right w:val="none" w:sz="0" w:space="0" w:color="auto"/>
          </w:divBdr>
        </w:div>
        <w:div w:id="1505559480">
          <w:marLeft w:val="0"/>
          <w:marRight w:val="0"/>
          <w:marTop w:val="0"/>
          <w:marBottom w:val="0"/>
          <w:divBdr>
            <w:top w:val="none" w:sz="0" w:space="0" w:color="auto"/>
            <w:left w:val="none" w:sz="0" w:space="0" w:color="auto"/>
            <w:bottom w:val="none" w:sz="0" w:space="0" w:color="auto"/>
            <w:right w:val="none" w:sz="0" w:space="0" w:color="auto"/>
          </w:divBdr>
        </w:div>
        <w:div w:id="821964360">
          <w:marLeft w:val="0"/>
          <w:marRight w:val="0"/>
          <w:marTop w:val="0"/>
          <w:marBottom w:val="0"/>
          <w:divBdr>
            <w:top w:val="none" w:sz="0" w:space="0" w:color="auto"/>
            <w:left w:val="none" w:sz="0" w:space="0" w:color="auto"/>
            <w:bottom w:val="none" w:sz="0" w:space="0" w:color="auto"/>
            <w:right w:val="none" w:sz="0" w:space="0" w:color="auto"/>
          </w:divBdr>
        </w:div>
        <w:div w:id="669523687">
          <w:marLeft w:val="0"/>
          <w:marRight w:val="0"/>
          <w:marTop w:val="0"/>
          <w:marBottom w:val="0"/>
          <w:divBdr>
            <w:top w:val="none" w:sz="0" w:space="0" w:color="auto"/>
            <w:left w:val="none" w:sz="0" w:space="0" w:color="auto"/>
            <w:bottom w:val="none" w:sz="0" w:space="0" w:color="auto"/>
            <w:right w:val="none" w:sz="0" w:space="0" w:color="auto"/>
          </w:divBdr>
        </w:div>
        <w:div w:id="424107646">
          <w:marLeft w:val="0"/>
          <w:marRight w:val="0"/>
          <w:marTop w:val="0"/>
          <w:marBottom w:val="0"/>
          <w:divBdr>
            <w:top w:val="none" w:sz="0" w:space="0" w:color="auto"/>
            <w:left w:val="none" w:sz="0" w:space="0" w:color="auto"/>
            <w:bottom w:val="none" w:sz="0" w:space="0" w:color="auto"/>
            <w:right w:val="none" w:sz="0" w:space="0" w:color="auto"/>
          </w:divBdr>
        </w:div>
        <w:div w:id="606082843">
          <w:marLeft w:val="0"/>
          <w:marRight w:val="0"/>
          <w:marTop w:val="0"/>
          <w:marBottom w:val="0"/>
          <w:divBdr>
            <w:top w:val="none" w:sz="0" w:space="0" w:color="auto"/>
            <w:left w:val="none" w:sz="0" w:space="0" w:color="auto"/>
            <w:bottom w:val="none" w:sz="0" w:space="0" w:color="auto"/>
            <w:right w:val="none" w:sz="0" w:space="0" w:color="auto"/>
          </w:divBdr>
        </w:div>
        <w:div w:id="1826168719">
          <w:marLeft w:val="0"/>
          <w:marRight w:val="0"/>
          <w:marTop w:val="0"/>
          <w:marBottom w:val="0"/>
          <w:divBdr>
            <w:top w:val="none" w:sz="0" w:space="0" w:color="auto"/>
            <w:left w:val="none" w:sz="0" w:space="0" w:color="auto"/>
            <w:bottom w:val="none" w:sz="0" w:space="0" w:color="auto"/>
            <w:right w:val="none" w:sz="0" w:space="0" w:color="auto"/>
          </w:divBdr>
        </w:div>
        <w:div w:id="838691700">
          <w:marLeft w:val="0"/>
          <w:marRight w:val="0"/>
          <w:marTop w:val="0"/>
          <w:marBottom w:val="0"/>
          <w:divBdr>
            <w:top w:val="none" w:sz="0" w:space="0" w:color="auto"/>
            <w:left w:val="none" w:sz="0" w:space="0" w:color="auto"/>
            <w:bottom w:val="none" w:sz="0" w:space="0" w:color="auto"/>
            <w:right w:val="none" w:sz="0" w:space="0" w:color="auto"/>
          </w:divBdr>
        </w:div>
        <w:div w:id="1623075641">
          <w:marLeft w:val="0"/>
          <w:marRight w:val="0"/>
          <w:marTop w:val="0"/>
          <w:marBottom w:val="0"/>
          <w:divBdr>
            <w:top w:val="none" w:sz="0" w:space="0" w:color="auto"/>
            <w:left w:val="none" w:sz="0" w:space="0" w:color="auto"/>
            <w:bottom w:val="none" w:sz="0" w:space="0" w:color="auto"/>
            <w:right w:val="none" w:sz="0" w:space="0" w:color="auto"/>
          </w:divBdr>
        </w:div>
        <w:div w:id="733622800">
          <w:marLeft w:val="0"/>
          <w:marRight w:val="0"/>
          <w:marTop w:val="0"/>
          <w:marBottom w:val="0"/>
          <w:divBdr>
            <w:top w:val="none" w:sz="0" w:space="0" w:color="auto"/>
            <w:left w:val="none" w:sz="0" w:space="0" w:color="auto"/>
            <w:bottom w:val="none" w:sz="0" w:space="0" w:color="auto"/>
            <w:right w:val="none" w:sz="0" w:space="0" w:color="auto"/>
          </w:divBdr>
        </w:div>
      </w:divsChild>
    </w:div>
    <w:div w:id="930627615">
      <w:bodyDiv w:val="1"/>
      <w:marLeft w:val="0"/>
      <w:marRight w:val="0"/>
      <w:marTop w:val="0"/>
      <w:marBottom w:val="0"/>
      <w:divBdr>
        <w:top w:val="none" w:sz="0" w:space="0" w:color="auto"/>
        <w:left w:val="none" w:sz="0" w:space="0" w:color="auto"/>
        <w:bottom w:val="none" w:sz="0" w:space="0" w:color="auto"/>
        <w:right w:val="none" w:sz="0" w:space="0" w:color="auto"/>
      </w:divBdr>
      <w:divsChild>
        <w:div w:id="686906311">
          <w:marLeft w:val="0"/>
          <w:marRight w:val="0"/>
          <w:marTop w:val="0"/>
          <w:marBottom w:val="0"/>
          <w:divBdr>
            <w:top w:val="none" w:sz="0" w:space="0" w:color="auto"/>
            <w:left w:val="none" w:sz="0" w:space="0" w:color="auto"/>
            <w:bottom w:val="none" w:sz="0" w:space="0" w:color="auto"/>
            <w:right w:val="none" w:sz="0" w:space="0" w:color="auto"/>
          </w:divBdr>
        </w:div>
        <w:div w:id="1999769958">
          <w:marLeft w:val="0"/>
          <w:marRight w:val="0"/>
          <w:marTop w:val="0"/>
          <w:marBottom w:val="0"/>
          <w:divBdr>
            <w:top w:val="none" w:sz="0" w:space="0" w:color="auto"/>
            <w:left w:val="none" w:sz="0" w:space="0" w:color="auto"/>
            <w:bottom w:val="none" w:sz="0" w:space="0" w:color="auto"/>
            <w:right w:val="none" w:sz="0" w:space="0" w:color="auto"/>
          </w:divBdr>
        </w:div>
        <w:div w:id="188496112">
          <w:marLeft w:val="0"/>
          <w:marRight w:val="0"/>
          <w:marTop w:val="0"/>
          <w:marBottom w:val="0"/>
          <w:divBdr>
            <w:top w:val="none" w:sz="0" w:space="0" w:color="auto"/>
            <w:left w:val="none" w:sz="0" w:space="0" w:color="auto"/>
            <w:bottom w:val="none" w:sz="0" w:space="0" w:color="auto"/>
            <w:right w:val="none" w:sz="0" w:space="0" w:color="auto"/>
          </w:divBdr>
        </w:div>
        <w:div w:id="1811358794">
          <w:marLeft w:val="0"/>
          <w:marRight w:val="0"/>
          <w:marTop w:val="0"/>
          <w:marBottom w:val="0"/>
          <w:divBdr>
            <w:top w:val="none" w:sz="0" w:space="0" w:color="auto"/>
            <w:left w:val="none" w:sz="0" w:space="0" w:color="auto"/>
            <w:bottom w:val="none" w:sz="0" w:space="0" w:color="auto"/>
            <w:right w:val="none" w:sz="0" w:space="0" w:color="auto"/>
          </w:divBdr>
        </w:div>
        <w:div w:id="845363204">
          <w:marLeft w:val="0"/>
          <w:marRight w:val="0"/>
          <w:marTop w:val="0"/>
          <w:marBottom w:val="0"/>
          <w:divBdr>
            <w:top w:val="none" w:sz="0" w:space="0" w:color="auto"/>
            <w:left w:val="none" w:sz="0" w:space="0" w:color="auto"/>
            <w:bottom w:val="none" w:sz="0" w:space="0" w:color="auto"/>
            <w:right w:val="none" w:sz="0" w:space="0" w:color="auto"/>
          </w:divBdr>
        </w:div>
        <w:div w:id="331186122">
          <w:marLeft w:val="0"/>
          <w:marRight w:val="0"/>
          <w:marTop w:val="0"/>
          <w:marBottom w:val="0"/>
          <w:divBdr>
            <w:top w:val="none" w:sz="0" w:space="0" w:color="auto"/>
            <w:left w:val="none" w:sz="0" w:space="0" w:color="auto"/>
            <w:bottom w:val="none" w:sz="0" w:space="0" w:color="auto"/>
            <w:right w:val="none" w:sz="0" w:space="0" w:color="auto"/>
          </w:divBdr>
        </w:div>
        <w:div w:id="624778721">
          <w:marLeft w:val="0"/>
          <w:marRight w:val="0"/>
          <w:marTop w:val="0"/>
          <w:marBottom w:val="0"/>
          <w:divBdr>
            <w:top w:val="none" w:sz="0" w:space="0" w:color="auto"/>
            <w:left w:val="none" w:sz="0" w:space="0" w:color="auto"/>
            <w:bottom w:val="none" w:sz="0" w:space="0" w:color="auto"/>
            <w:right w:val="none" w:sz="0" w:space="0" w:color="auto"/>
          </w:divBdr>
        </w:div>
        <w:div w:id="656106688">
          <w:marLeft w:val="0"/>
          <w:marRight w:val="0"/>
          <w:marTop w:val="0"/>
          <w:marBottom w:val="0"/>
          <w:divBdr>
            <w:top w:val="none" w:sz="0" w:space="0" w:color="auto"/>
            <w:left w:val="none" w:sz="0" w:space="0" w:color="auto"/>
            <w:bottom w:val="none" w:sz="0" w:space="0" w:color="auto"/>
            <w:right w:val="none" w:sz="0" w:space="0" w:color="auto"/>
          </w:divBdr>
        </w:div>
        <w:div w:id="1001353048">
          <w:marLeft w:val="0"/>
          <w:marRight w:val="0"/>
          <w:marTop w:val="0"/>
          <w:marBottom w:val="0"/>
          <w:divBdr>
            <w:top w:val="none" w:sz="0" w:space="0" w:color="auto"/>
            <w:left w:val="none" w:sz="0" w:space="0" w:color="auto"/>
            <w:bottom w:val="none" w:sz="0" w:space="0" w:color="auto"/>
            <w:right w:val="none" w:sz="0" w:space="0" w:color="auto"/>
          </w:divBdr>
        </w:div>
        <w:div w:id="1029456324">
          <w:marLeft w:val="0"/>
          <w:marRight w:val="0"/>
          <w:marTop w:val="0"/>
          <w:marBottom w:val="0"/>
          <w:divBdr>
            <w:top w:val="none" w:sz="0" w:space="0" w:color="auto"/>
            <w:left w:val="none" w:sz="0" w:space="0" w:color="auto"/>
            <w:bottom w:val="none" w:sz="0" w:space="0" w:color="auto"/>
            <w:right w:val="none" w:sz="0" w:space="0" w:color="auto"/>
          </w:divBdr>
        </w:div>
        <w:div w:id="213389591">
          <w:marLeft w:val="0"/>
          <w:marRight w:val="0"/>
          <w:marTop w:val="0"/>
          <w:marBottom w:val="0"/>
          <w:divBdr>
            <w:top w:val="none" w:sz="0" w:space="0" w:color="auto"/>
            <w:left w:val="none" w:sz="0" w:space="0" w:color="auto"/>
            <w:bottom w:val="none" w:sz="0" w:space="0" w:color="auto"/>
            <w:right w:val="none" w:sz="0" w:space="0" w:color="auto"/>
          </w:divBdr>
        </w:div>
      </w:divsChild>
    </w:div>
    <w:div w:id="1017729379">
      <w:bodyDiv w:val="1"/>
      <w:marLeft w:val="0"/>
      <w:marRight w:val="0"/>
      <w:marTop w:val="0"/>
      <w:marBottom w:val="0"/>
      <w:divBdr>
        <w:top w:val="none" w:sz="0" w:space="0" w:color="auto"/>
        <w:left w:val="none" w:sz="0" w:space="0" w:color="auto"/>
        <w:bottom w:val="none" w:sz="0" w:space="0" w:color="auto"/>
        <w:right w:val="none" w:sz="0" w:space="0" w:color="auto"/>
      </w:divBdr>
    </w:div>
    <w:div w:id="1269240223">
      <w:bodyDiv w:val="1"/>
      <w:marLeft w:val="0"/>
      <w:marRight w:val="0"/>
      <w:marTop w:val="0"/>
      <w:marBottom w:val="0"/>
      <w:divBdr>
        <w:top w:val="none" w:sz="0" w:space="0" w:color="auto"/>
        <w:left w:val="none" w:sz="0" w:space="0" w:color="auto"/>
        <w:bottom w:val="none" w:sz="0" w:space="0" w:color="auto"/>
        <w:right w:val="none" w:sz="0" w:space="0" w:color="auto"/>
      </w:divBdr>
    </w:div>
    <w:div w:id="129487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greencharge/gcsimulato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1605</Words>
  <Characters>9149</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BRANCO</dc:creator>
  <cp:keywords/>
  <dc:description/>
  <cp:lastModifiedBy>DARIO BRANCO</cp:lastModifiedBy>
  <cp:revision>3</cp:revision>
  <dcterms:created xsi:type="dcterms:W3CDTF">2021-02-06T09:02:00Z</dcterms:created>
  <dcterms:modified xsi:type="dcterms:W3CDTF">2021-02-06T09:08:00Z</dcterms:modified>
</cp:coreProperties>
</file>