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E910B" w14:textId="77777777" w:rsidR="00E35218" w:rsidRPr="007B05A6" w:rsidRDefault="00E35218" w:rsidP="00E35218">
      <w:pPr>
        <w:jc w:val="center"/>
        <w:rPr>
          <w:b/>
          <w:bCs/>
          <w:sz w:val="36"/>
          <w:szCs w:val="36"/>
        </w:rPr>
      </w:pPr>
      <w:r w:rsidRPr="007B05A6">
        <w:rPr>
          <w:rFonts w:hint="eastAsia"/>
          <w:b/>
          <w:bCs/>
          <w:sz w:val="36"/>
          <w:szCs w:val="36"/>
        </w:rPr>
        <w:t>信息安全技术第一章作业</w:t>
      </w:r>
    </w:p>
    <w:p w14:paraId="638EFF34" w14:textId="77777777" w:rsidR="00E35218" w:rsidRPr="007B05A6" w:rsidRDefault="00E35218" w:rsidP="00E35218">
      <w:pPr>
        <w:jc w:val="center"/>
        <w:rPr>
          <w:b/>
          <w:bCs/>
          <w:sz w:val="28"/>
          <w:szCs w:val="28"/>
        </w:rPr>
      </w:pPr>
      <w:r w:rsidRPr="007B05A6">
        <w:rPr>
          <w:rFonts w:hint="eastAsia"/>
          <w:b/>
          <w:bCs/>
          <w:sz w:val="28"/>
          <w:szCs w:val="28"/>
        </w:rPr>
        <w:t>学号：</w:t>
      </w:r>
      <w:r w:rsidRPr="007B05A6">
        <w:rPr>
          <w:rFonts w:hint="eastAsia"/>
          <w:b/>
          <w:bCs/>
          <w:sz w:val="28"/>
          <w:szCs w:val="28"/>
        </w:rPr>
        <w:t>2017218007</w:t>
      </w:r>
      <w:r w:rsidRPr="007B05A6">
        <w:rPr>
          <w:b/>
          <w:bCs/>
          <w:sz w:val="28"/>
          <w:szCs w:val="28"/>
        </w:rPr>
        <w:tab/>
      </w:r>
      <w:r w:rsidRPr="007B05A6">
        <w:rPr>
          <w:b/>
          <w:bCs/>
          <w:sz w:val="28"/>
          <w:szCs w:val="28"/>
        </w:rPr>
        <w:tab/>
      </w:r>
      <w:r w:rsidRPr="007B05A6">
        <w:rPr>
          <w:rFonts w:hint="eastAsia"/>
          <w:b/>
          <w:bCs/>
          <w:sz w:val="28"/>
          <w:szCs w:val="28"/>
        </w:rPr>
        <w:t>姓名：文华</w:t>
      </w:r>
      <w:r w:rsidRPr="007B05A6">
        <w:rPr>
          <w:b/>
          <w:bCs/>
          <w:sz w:val="28"/>
          <w:szCs w:val="28"/>
        </w:rPr>
        <w:tab/>
      </w:r>
      <w:r w:rsidRPr="007B05A6">
        <w:rPr>
          <w:b/>
          <w:bCs/>
          <w:sz w:val="28"/>
          <w:szCs w:val="28"/>
        </w:rPr>
        <w:tab/>
      </w:r>
      <w:r w:rsidRPr="007B05A6">
        <w:rPr>
          <w:rFonts w:hint="eastAsia"/>
          <w:b/>
          <w:bCs/>
          <w:sz w:val="28"/>
          <w:szCs w:val="28"/>
        </w:rPr>
        <w:t>班级：物联网工程</w:t>
      </w:r>
      <w:r w:rsidRPr="007B05A6">
        <w:rPr>
          <w:rFonts w:hint="eastAsia"/>
          <w:b/>
          <w:bCs/>
          <w:sz w:val="28"/>
          <w:szCs w:val="28"/>
        </w:rPr>
        <w:t>17-2</w:t>
      </w:r>
      <w:r w:rsidRPr="007B05A6">
        <w:rPr>
          <w:rFonts w:hint="eastAsia"/>
          <w:b/>
          <w:bCs/>
          <w:sz w:val="28"/>
          <w:szCs w:val="28"/>
        </w:rPr>
        <w:t>班</w:t>
      </w:r>
    </w:p>
    <w:p w14:paraId="480C6156" w14:textId="5C04BCA3" w:rsidR="00222152" w:rsidRDefault="00222152"/>
    <w:p w14:paraId="3CC5A603" w14:textId="55EB8C94" w:rsidR="00E35218" w:rsidRPr="007E4ED0" w:rsidRDefault="00F225CE">
      <w:pPr>
        <w:rPr>
          <w:b/>
          <w:bCs/>
        </w:rPr>
      </w:pPr>
      <w:r w:rsidRPr="007E4ED0">
        <w:rPr>
          <w:b/>
          <w:bCs/>
        </w:rPr>
        <w:t>1</w:t>
      </w:r>
      <w:r w:rsidR="00675F77" w:rsidRPr="007E4ED0">
        <w:rPr>
          <w:rFonts w:hint="eastAsia"/>
          <w:b/>
          <w:bCs/>
        </w:rPr>
        <w:t>、</w:t>
      </w:r>
      <w:r w:rsidR="00641AFA" w:rsidRPr="007E4ED0">
        <w:rPr>
          <w:rFonts w:hint="eastAsia"/>
          <w:b/>
          <w:bCs/>
        </w:rPr>
        <w:t>什么是安全服务和安全机制？在</w:t>
      </w:r>
      <w:r w:rsidR="00641AFA" w:rsidRPr="007E4ED0">
        <w:rPr>
          <w:rFonts w:hint="eastAsia"/>
          <w:b/>
          <w:bCs/>
        </w:rPr>
        <w:t>OSI</w:t>
      </w:r>
      <w:r w:rsidR="00641AFA" w:rsidRPr="007E4ED0">
        <w:rPr>
          <w:rFonts w:hint="eastAsia"/>
          <w:b/>
          <w:bCs/>
        </w:rPr>
        <w:t>的安全体系结构中，安全服务和安全机制分别有哪几种</w:t>
      </w:r>
      <w:r w:rsidR="00641AFA" w:rsidRPr="007E4ED0">
        <w:rPr>
          <w:rFonts w:hint="eastAsia"/>
          <w:b/>
          <w:bCs/>
        </w:rPr>
        <w:t>?</w:t>
      </w:r>
    </w:p>
    <w:p w14:paraId="487CE15B" w14:textId="28FAAA61" w:rsidR="00641AFA" w:rsidRPr="007E4ED0" w:rsidRDefault="004C420E">
      <w:pPr>
        <w:rPr>
          <w:b/>
          <w:bCs/>
        </w:rPr>
      </w:pPr>
      <w:r w:rsidRPr="007E4ED0">
        <w:rPr>
          <w:rFonts w:hint="eastAsia"/>
          <w:b/>
          <w:bCs/>
        </w:rPr>
        <w:t>答：</w:t>
      </w:r>
    </w:p>
    <w:p w14:paraId="33670768" w14:textId="4DE0C379" w:rsidR="004C420E" w:rsidRDefault="004C420E">
      <w:r w:rsidRPr="007E4ED0">
        <w:rPr>
          <w:rFonts w:hint="eastAsia"/>
          <w:b/>
          <w:bCs/>
        </w:rPr>
        <w:t>安全服务</w:t>
      </w:r>
      <w:r w:rsidRPr="007E4ED0">
        <w:rPr>
          <w:rFonts w:hint="eastAsia"/>
          <w:b/>
          <w:bCs/>
        </w:rPr>
        <w:t>：</w:t>
      </w:r>
      <w:r w:rsidRPr="004C420E">
        <w:rPr>
          <w:rFonts w:hint="eastAsia"/>
        </w:rPr>
        <w:t>安全服务（也称为安全功能）是指为加强网络信息系统安全性和对抗网络攻击行为而采取的一系列技术措施</w:t>
      </w:r>
      <w:r w:rsidR="006F22C5">
        <w:rPr>
          <w:rFonts w:hint="eastAsia"/>
        </w:rPr>
        <w:t>；</w:t>
      </w:r>
    </w:p>
    <w:p w14:paraId="69467391" w14:textId="14BF2617" w:rsidR="00B36078" w:rsidRDefault="00B36078">
      <w:r w:rsidRPr="007E4ED0">
        <w:rPr>
          <w:rFonts w:hint="eastAsia"/>
          <w:b/>
          <w:bCs/>
        </w:rPr>
        <w:t>安全机制</w:t>
      </w:r>
      <w:r w:rsidRPr="007E4ED0">
        <w:rPr>
          <w:rFonts w:hint="eastAsia"/>
          <w:b/>
          <w:bCs/>
        </w:rPr>
        <w:t>：</w:t>
      </w:r>
      <w:r w:rsidR="0020532B" w:rsidRPr="0020532B">
        <w:rPr>
          <w:rFonts w:hint="eastAsia"/>
        </w:rPr>
        <w:t>安全机制是安全服务的技术实现手段。一种安全服务可以通过多个安全机制加以实现；同样地，一个安全机制也可以为多种安全服务的实现提供实现的措施。</w:t>
      </w:r>
    </w:p>
    <w:p w14:paraId="0424FDEA" w14:textId="4DCC3B3F" w:rsidR="007F3092" w:rsidRDefault="00D04782">
      <w:r w:rsidRPr="00224FE1">
        <w:rPr>
          <w:rFonts w:hint="eastAsia"/>
          <w:b/>
          <w:bCs/>
        </w:rPr>
        <w:t>OSI</w:t>
      </w:r>
      <w:r w:rsidRPr="00224FE1">
        <w:rPr>
          <w:rFonts w:hint="eastAsia"/>
          <w:b/>
          <w:bCs/>
        </w:rPr>
        <w:t>：</w:t>
      </w:r>
      <w:r w:rsidRPr="00D04782">
        <w:rPr>
          <w:rFonts w:hint="eastAsia"/>
        </w:rPr>
        <w:t>在</w:t>
      </w:r>
      <w:r w:rsidRPr="00D04782">
        <w:rPr>
          <w:rFonts w:hint="eastAsia"/>
        </w:rPr>
        <w:t>OSI</w:t>
      </w:r>
      <w:r w:rsidRPr="00D04782">
        <w:rPr>
          <w:rFonts w:hint="eastAsia"/>
        </w:rPr>
        <w:t>安全体系结构中，定义了五大类安全服务、八类安全机制，以及相应的安全管理，并指出可根据具体的系统需求在</w:t>
      </w:r>
      <w:r w:rsidRPr="00D04782">
        <w:rPr>
          <w:rFonts w:hint="eastAsia"/>
        </w:rPr>
        <w:t>OSI</w:t>
      </w:r>
      <w:r w:rsidRPr="00D04782">
        <w:rPr>
          <w:rFonts w:hint="eastAsia"/>
        </w:rPr>
        <w:t>七层模型中进行适当的配置。</w:t>
      </w:r>
      <w:r w:rsidR="005C78B6">
        <w:rPr>
          <w:rFonts w:hint="eastAsia"/>
        </w:rPr>
        <w:t>具体如图</w:t>
      </w:r>
      <w:r w:rsidR="005C78B6">
        <w:t>1</w:t>
      </w:r>
      <w:r w:rsidR="005C78B6">
        <w:rPr>
          <w:rFonts w:hint="eastAsia"/>
        </w:rPr>
        <w:t>所示。</w:t>
      </w:r>
    </w:p>
    <w:p w14:paraId="07775A29" w14:textId="77777777" w:rsidR="007E0DF2" w:rsidRDefault="005C78B6" w:rsidP="007E0DF2">
      <w:pPr>
        <w:keepNext/>
        <w:spacing w:line="240" w:lineRule="auto"/>
        <w:ind w:firstLine="0"/>
        <w:jc w:val="center"/>
      </w:pPr>
      <w:r>
        <w:rPr>
          <w:noProof/>
        </w:rPr>
        <w:drawing>
          <wp:inline distT="0" distB="0" distL="0" distR="0" wp14:anchorId="7AC1F695" wp14:editId="77BFBD3D">
            <wp:extent cx="6413232" cy="386778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6648" cy="3900000"/>
                    </a:xfrm>
                    <a:prstGeom prst="rect">
                      <a:avLst/>
                    </a:prstGeom>
                    <a:noFill/>
                  </pic:spPr>
                </pic:pic>
              </a:graphicData>
            </a:graphic>
          </wp:inline>
        </w:drawing>
      </w:r>
    </w:p>
    <w:p w14:paraId="2F09C770" w14:textId="66789467" w:rsidR="005C78B6" w:rsidRDefault="007E0DF2" w:rsidP="007E0DF2">
      <w:pPr>
        <w:pStyle w:val="Caption"/>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p>
    <w:p w14:paraId="7AB163E7" w14:textId="02528158" w:rsidR="005C78B6" w:rsidRDefault="005C78B6"/>
    <w:p w14:paraId="5F5147DA" w14:textId="4C8CD012" w:rsidR="00641AFA" w:rsidRPr="007E4ED0" w:rsidRDefault="00641AFA">
      <w:pPr>
        <w:rPr>
          <w:b/>
          <w:bCs/>
        </w:rPr>
      </w:pPr>
      <w:r w:rsidRPr="007E4ED0">
        <w:rPr>
          <w:rFonts w:hint="eastAsia"/>
          <w:b/>
          <w:bCs/>
        </w:rPr>
        <w:lastRenderedPageBreak/>
        <w:t>2</w:t>
      </w:r>
      <w:r w:rsidRPr="007E4ED0">
        <w:rPr>
          <w:rFonts w:hint="eastAsia"/>
          <w:b/>
          <w:bCs/>
        </w:rPr>
        <w:t>、</w:t>
      </w:r>
      <w:r w:rsidR="004B203D" w:rsidRPr="007E4ED0">
        <w:rPr>
          <w:rFonts w:hint="eastAsia"/>
          <w:b/>
          <w:bCs/>
        </w:rPr>
        <w:t>在</w:t>
      </w:r>
      <w:r w:rsidR="004B203D" w:rsidRPr="007E4ED0">
        <w:rPr>
          <w:rFonts w:hint="eastAsia"/>
          <w:b/>
          <w:bCs/>
        </w:rPr>
        <w:t>TCP/IP</w:t>
      </w:r>
      <w:r w:rsidR="004B203D" w:rsidRPr="007E4ED0">
        <w:rPr>
          <w:rFonts w:hint="eastAsia"/>
          <w:b/>
          <w:bCs/>
        </w:rPr>
        <w:t>模型中，网际层和传输层分别有什么样的安全体系结构？</w:t>
      </w:r>
    </w:p>
    <w:p w14:paraId="51172C30" w14:textId="6B1D253B" w:rsidR="004B203D" w:rsidRPr="007E4ED0" w:rsidRDefault="009E230D">
      <w:pPr>
        <w:rPr>
          <w:b/>
          <w:bCs/>
        </w:rPr>
      </w:pPr>
      <w:r w:rsidRPr="007E4ED0">
        <w:rPr>
          <w:rFonts w:hint="eastAsia"/>
          <w:b/>
          <w:bCs/>
        </w:rPr>
        <w:t>答：</w:t>
      </w:r>
    </w:p>
    <w:p w14:paraId="62F9FCCE" w14:textId="5C20EBE4" w:rsidR="004F422A" w:rsidRDefault="00A92E6A">
      <w:r w:rsidRPr="007E4ED0">
        <w:rPr>
          <w:rFonts w:hint="eastAsia"/>
          <w:b/>
          <w:bCs/>
        </w:rPr>
        <w:t>网际层</w:t>
      </w:r>
      <w:r w:rsidRPr="007E4ED0">
        <w:rPr>
          <w:rFonts w:hint="eastAsia"/>
          <w:b/>
          <w:bCs/>
        </w:rPr>
        <w:t>：</w:t>
      </w:r>
      <w:r w:rsidR="00554F3E" w:rsidRPr="003905C7">
        <w:rPr>
          <w:rFonts w:hint="eastAsia"/>
        </w:rPr>
        <w:t>主要通过</w:t>
      </w:r>
      <w:proofErr w:type="spellStart"/>
      <w:r w:rsidR="004F422A" w:rsidRPr="004F422A">
        <w:t>IPSec</w:t>
      </w:r>
      <w:proofErr w:type="spellEnd"/>
      <w:r w:rsidR="00554F3E">
        <w:rPr>
          <w:rFonts w:hint="eastAsia"/>
        </w:rPr>
        <w:t>实现</w:t>
      </w:r>
      <w:r w:rsidR="00181F07">
        <w:rPr>
          <w:rFonts w:hint="eastAsia"/>
        </w:rPr>
        <w:t>。</w:t>
      </w:r>
      <w:proofErr w:type="spellStart"/>
      <w:r w:rsidR="004F422A" w:rsidRPr="004F422A">
        <w:rPr>
          <w:rFonts w:hint="eastAsia"/>
        </w:rPr>
        <w:t>IPSec</w:t>
      </w:r>
      <w:proofErr w:type="spellEnd"/>
      <w:r w:rsidR="004F422A" w:rsidRPr="004F422A">
        <w:rPr>
          <w:rFonts w:hint="eastAsia"/>
        </w:rPr>
        <w:t>的目标是为</w:t>
      </w:r>
      <w:r w:rsidR="004F422A" w:rsidRPr="004F422A">
        <w:rPr>
          <w:rFonts w:hint="eastAsia"/>
        </w:rPr>
        <w:t>IP</w:t>
      </w:r>
      <w:r w:rsidR="004F422A" w:rsidRPr="004F422A">
        <w:rPr>
          <w:rFonts w:hint="eastAsia"/>
        </w:rPr>
        <w:t>网络（</w:t>
      </w:r>
      <w:r w:rsidR="004F422A" w:rsidRPr="004F422A">
        <w:rPr>
          <w:rFonts w:hint="eastAsia"/>
        </w:rPr>
        <w:t>IPv4</w:t>
      </w:r>
      <w:r w:rsidR="004F422A" w:rsidRPr="004F422A">
        <w:rPr>
          <w:rFonts w:hint="eastAsia"/>
        </w:rPr>
        <w:t>和后来的</w:t>
      </w:r>
      <w:r w:rsidR="004F422A" w:rsidRPr="004F422A">
        <w:rPr>
          <w:rFonts w:hint="eastAsia"/>
        </w:rPr>
        <w:t>IPv6</w:t>
      </w:r>
      <w:r w:rsidR="004F422A" w:rsidRPr="004F422A">
        <w:rPr>
          <w:rFonts w:hint="eastAsia"/>
        </w:rPr>
        <w:t>）提供具有较强的互操作能力、高质量和基于密码的安全，在网际层实现多种安全服务，包括：</w:t>
      </w:r>
    </w:p>
    <w:p w14:paraId="26287672" w14:textId="46EB53BA" w:rsidR="002E03C9" w:rsidRPr="002E03C9" w:rsidRDefault="00256C1D" w:rsidP="002E03C9">
      <w:pPr>
        <w:rPr>
          <w:rFonts w:hint="eastAsia"/>
        </w:rPr>
      </w:pPr>
      <w:r>
        <w:rPr>
          <w:rFonts w:hint="eastAsia"/>
        </w:rPr>
        <w:t>·</w:t>
      </w:r>
      <w:r w:rsidR="002E03C9" w:rsidRPr="002E03C9">
        <w:rPr>
          <w:rFonts w:hint="eastAsia"/>
        </w:rPr>
        <w:t>访问控制；</w:t>
      </w:r>
    </w:p>
    <w:p w14:paraId="7954C289" w14:textId="5BE793A2" w:rsidR="002E03C9" w:rsidRPr="002E03C9" w:rsidRDefault="00256C1D" w:rsidP="002E03C9">
      <w:pPr>
        <w:rPr>
          <w:rFonts w:hint="eastAsia"/>
        </w:rPr>
      </w:pPr>
      <w:r>
        <w:rPr>
          <w:rFonts w:hint="eastAsia"/>
        </w:rPr>
        <w:t>·</w:t>
      </w:r>
      <w:r w:rsidR="002E03C9" w:rsidRPr="002E03C9">
        <w:rPr>
          <w:rFonts w:hint="eastAsia"/>
        </w:rPr>
        <w:t>无连接完整性；</w:t>
      </w:r>
    </w:p>
    <w:p w14:paraId="43B7FAC7" w14:textId="5E17A73C" w:rsidR="002E03C9" w:rsidRPr="002E03C9" w:rsidRDefault="00256C1D" w:rsidP="002E03C9">
      <w:pPr>
        <w:rPr>
          <w:rFonts w:hint="eastAsia"/>
        </w:rPr>
      </w:pPr>
      <w:r>
        <w:rPr>
          <w:rFonts w:hint="eastAsia"/>
        </w:rPr>
        <w:t>·</w:t>
      </w:r>
      <w:r w:rsidR="002E03C9" w:rsidRPr="002E03C9">
        <w:rPr>
          <w:rFonts w:hint="eastAsia"/>
        </w:rPr>
        <w:t>数据源认证；</w:t>
      </w:r>
    </w:p>
    <w:p w14:paraId="041C8BA0" w14:textId="4C778C87" w:rsidR="002E03C9" w:rsidRPr="002E03C9" w:rsidRDefault="00256C1D" w:rsidP="002E03C9">
      <w:pPr>
        <w:rPr>
          <w:rFonts w:hint="eastAsia"/>
        </w:rPr>
      </w:pPr>
      <w:r>
        <w:rPr>
          <w:rFonts w:hint="eastAsia"/>
        </w:rPr>
        <w:t>·</w:t>
      </w:r>
      <w:r w:rsidR="002E03C9" w:rsidRPr="002E03C9">
        <w:rPr>
          <w:rFonts w:hint="eastAsia"/>
        </w:rPr>
        <w:t>抗重播；</w:t>
      </w:r>
    </w:p>
    <w:p w14:paraId="562518BE" w14:textId="2156E7D1" w:rsidR="002E03C9" w:rsidRPr="002E03C9" w:rsidRDefault="00256C1D" w:rsidP="002E03C9">
      <w:pPr>
        <w:rPr>
          <w:rFonts w:hint="eastAsia"/>
        </w:rPr>
      </w:pPr>
      <w:r>
        <w:rPr>
          <w:rFonts w:hint="eastAsia"/>
        </w:rPr>
        <w:t>·</w:t>
      </w:r>
      <w:r w:rsidR="002E03C9" w:rsidRPr="002E03C9">
        <w:rPr>
          <w:rFonts w:hint="eastAsia"/>
        </w:rPr>
        <w:t>基于加密的机密性；</w:t>
      </w:r>
    </w:p>
    <w:p w14:paraId="61B2DA3B" w14:textId="1E080F6D" w:rsidR="002E03C9" w:rsidRDefault="00256C1D" w:rsidP="002E03C9">
      <w:pPr>
        <w:rPr>
          <w:rFonts w:hint="eastAsia"/>
        </w:rPr>
      </w:pPr>
      <w:r>
        <w:rPr>
          <w:rFonts w:hint="eastAsia"/>
        </w:rPr>
        <w:t>·</w:t>
      </w:r>
      <w:r w:rsidR="002E03C9" w:rsidRPr="002E03C9">
        <w:rPr>
          <w:rFonts w:hint="eastAsia"/>
        </w:rPr>
        <w:t>业务量机密性（有限）</w:t>
      </w:r>
      <w:r w:rsidR="002E03C9">
        <w:rPr>
          <w:rFonts w:hint="eastAsia"/>
        </w:rPr>
        <w:t>。</w:t>
      </w:r>
    </w:p>
    <w:p w14:paraId="4FF41DC0" w14:textId="74198A15" w:rsidR="00C8030F" w:rsidRDefault="00A92E6A">
      <w:r w:rsidRPr="007E4ED0">
        <w:rPr>
          <w:rFonts w:hint="eastAsia"/>
          <w:b/>
          <w:bCs/>
        </w:rPr>
        <w:t>传输层</w:t>
      </w:r>
      <w:r w:rsidRPr="007E4ED0">
        <w:rPr>
          <w:rFonts w:hint="eastAsia"/>
          <w:b/>
          <w:bCs/>
        </w:rPr>
        <w:t>：</w:t>
      </w:r>
      <w:r w:rsidR="003905C7" w:rsidRPr="003905C7">
        <w:rPr>
          <w:rFonts w:hint="eastAsia"/>
        </w:rPr>
        <w:t>主要通过一种称为安全套接字（</w:t>
      </w:r>
      <w:r w:rsidR="003905C7" w:rsidRPr="003905C7">
        <w:rPr>
          <w:rFonts w:hint="eastAsia"/>
        </w:rPr>
        <w:t>Secure Socket Layer</w:t>
      </w:r>
      <w:r w:rsidR="003905C7" w:rsidRPr="003905C7">
        <w:rPr>
          <w:rFonts w:hint="eastAsia"/>
        </w:rPr>
        <w:t>，</w:t>
      </w:r>
      <w:r w:rsidR="003905C7" w:rsidRPr="003905C7">
        <w:rPr>
          <w:rFonts w:hint="eastAsia"/>
        </w:rPr>
        <w:t>SSL</w:t>
      </w:r>
      <w:r w:rsidR="003905C7" w:rsidRPr="003905C7">
        <w:rPr>
          <w:rFonts w:hint="eastAsia"/>
        </w:rPr>
        <w:t>）的协议实现。</w:t>
      </w:r>
    </w:p>
    <w:p w14:paraId="12D335B4" w14:textId="77777777" w:rsidR="00AF3CDF" w:rsidRDefault="00AF3CDF">
      <w:pPr>
        <w:rPr>
          <w:rFonts w:hint="eastAsia"/>
        </w:rPr>
      </w:pPr>
    </w:p>
    <w:p w14:paraId="0655B8F8" w14:textId="65C172F9" w:rsidR="004B203D" w:rsidRPr="007E4ED0" w:rsidRDefault="004B203D">
      <w:pPr>
        <w:rPr>
          <w:b/>
          <w:bCs/>
        </w:rPr>
      </w:pPr>
      <w:r w:rsidRPr="007E4ED0">
        <w:rPr>
          <w:rFonts w:hint="eastAsia"/>
          <w:b/>
          <w:bCs/>
        </w:rPr>
        <w:t>3</w:t>
      </w:r>
      <w:r w:rsidRPr="007E4ED0">
        <w:rPr>
          <w:rFonts w:hint="eastAsia"/>
          <w:b/>
          <w:bCs/>
        </w:rPr>
        <w:t>、</w:t>
      </w:r>
      <w:r w:rsidR="002B2A6E" w:rsidRPr="007E4ED0">
        <w:rPr>
          <w:rFonts w:hint="eastAsia"/>
          <w:b/>
          <w:bCs/>
        </w:rPr>
        <w:t>TCSEC</w:t>
      </w:r>
      <w:r w:rsidR="002B2A6E" w:rsidRPr="007E4ED0">
        <w:rPr>
          <w:rFonts w:hint="eastAsia"/>
          <w:b/>
          <w:bCs/>
        </w:rPr>
        <w:t>和</w:t>
      </w:r>
      <w:r w:rsidR="002B2A6E" w:rsidRPr="007E4ED0">
        <w:rPr>
          <w:rFonts w:hint="eastAsia"/>
          <w:b/>
          <w:bCs/>
        </w:rPr>
        <w:t>CC</w:t>
      </w:r>
      <w:r w:rsidR="002B2A6E" w:rsidRPr="007E4ED0">
        <w:rPr>
          <w:rFonts w:hint="eastAsia"/>
          <w:b/>
          <w:bCs/>
        </w:rPr>
        <w:t>中分别制定了几个安全级别？我国的安全等级保护中的安全级别有哪几个级别以及是如何确定的？</w:t>
      </w:r>
    </w:p>
    <w:p w14:paraId="496498DE" w14:textId="62911CBD" w:rsidR="002B2A6E" w:rsidRPr="007E4ED0" w:rsidRDefault="007F0996">
      <w:pPr>
        <w:rPr>
          <w:b/>
          <w:bCs/>
        </w:rPr>
      </w:pPr>
      <w:r w:rsidRPr="007E4ED0">
        <w:rPr>
          <w:rFonts w:hint="eastAsia"/>
          <w:b/>
          <w:bCs/>
        </w:rPr>
        <w:t>答：</w:t>
      </w:r>
    </w:p>
    <w:p w14:paraId="74087B43" w14:textId="55A7BCFF" w:rsidR="007F0996" w:rsidRDefault="00486E28">
      <w:r w:rsidRPr="007E4ED0">
        <w:rPr>
          <w:rFonts w:hint="eastAsia"/>
          <w:b/>
          <w:bCs/>
        </w:rPr>
        <w:t>TCSEC</w:t>
      </w:r>
      <w:r w:rsidRPr="007E4ED0">
        <w:rPr>
          <w:rFonts w:hint="eastAsia"/>
          <w:b/>
          <w:bCs/>
        </w:rPr>
        <w:t>：</w:t>
      </w:r>
      <w:r w:rsidR="00033259" w:rsidRPr="00033259">
        <w:rPr>
          <w:rFonts w:hint="eastAsia"/>
        </w:rPr>
        <w:t>四类安全级别</w:t>
      </w:r>
      <w:r w:rsidR="00033259">
        <w:rPr>
          <w:rFonts w:hint="eastAsia"/>
        </w:rPr>
        <w:t>，分别是：</w:t>
      </w:r>
    </w:p>
    <w:p w14:paraId="5226AB0B" w14:textId="1EBF38B0" w:rsidR="00F01312" w:rsidRPr="00F01312" w:rsidRDefault="00F01312" w:rsidP="00F01312">
      <w:pPr>
        <w:rPr>
          <w:rFonts w:hint="eastAsia"/>
        </w:rPr>
      </w:pPr>
      <w:r>
        <w:rPr>
          <w:rFonts w:hint="eastAsia"/>
        </w:rPr>
        <w:t>·</w:t>
      </w:r>
      <w:r w:rsidRPr="00F01312">
        <w:rPr>
          <w:rFonts w:hint="eastAsia"/>
        </w:rPr>
        <w:t>D</w:t>
      </w:r>
      <w:r w:rsidRPr="00F01312">
        <w:rPr>
          <w:rFonts w:hint="eastAsia"/>
        </w:rPr>
        <w:t>类：没有什么保护要求；</w:t>
      </w:r>
    </w:p>
    <w:p w14:paraId="307C9552" w14:textId="1A3B32FD" w:rsidR="00F01312" w:rsidRPr="00F01312" w:rsidRDefault="00F01312" w:rsidP="00F01312">
      <w:pPr>
        <w:rPr>
          <w:rFonts w:hint="eastAsia"/>
        </w:rPr>
      </w:pPr>
      <w:r>
        <w:rPr>
          <w:rFonts w:hint="eastAsia"/>
        </w:rPr>
        <w:t>·</w:t>
      </w:r>
      <w:r w:rsidRPr="00F01312">
        <w:rPr>
          <w:rFonts w:hint="eastAsia"/>
        </w:rPr>
        <w:t>C</w:t>
      </w:r>
      <w:r w:rsidRPr="00F01312">
        <w:rPr>
          <w:rFonts w:hint="eastAsia"/>
        </w:rPr>
        <w:t>类：包括</w:t>
      </w:r>
      <w:r w:rsidRPr="00F01312">
        <w:rPr>
          <w:rFonts w:hint="eastAsia"/>
        </w:rPr>
        <w:t>C1</w:t>
      </w:r>
      <w:r w:rsidRPr="00F01312">
        <w:rPr>
          <w:rFonts w:hint="eastAsia"/>
        </w:rPr>
        <w:t>和</w:t>
      </w:r>
      <w:r w:rsidRPr="00F01312">
        <w:rPr>
          <w:rFonts w:hint="eastAsia"/>
        </w:rPr>
        <w:t>C2</w:t>
      </w:r>
      <w:r w:rsidRPr="00F01312">
        <w:rPr>
          <w:rFonts w:hint="eastAsia"/>
        </w:rPr>
        <w:t>级，目前流行的商用操作系统，有一定的保护要求；</w:t>
      </w:r>
    </w:p>
    <w:p w14:paraId="367939D7" w14:textId="6C1FE3EE" w:rsidR="00F01312" w:rsidRPr="00F01312" w:rsidRDefault="00F01312" w:rsidP="00F01312">
      <w:pPr>
        <w:rPr>
          <w:rFonts w:hint="eastAsia"/>
        </w:rPr>
      </w:pPr>
      <w:r>
        <w:rPr>
          <w:rFonts w:hint="eastAsia"/>
        </w:rPr>
        <w:t>·</w:t>
      </w:r>
      <w:r w:rsidRPr="00F01312">
        <w:rPr>
          <w:rFonts w:hint="eastAsia"/>
        </w:rPr>
        <w:t>B</w:t>
      </w:r>
      <w:r w:rsidRPr="00F01312">
        <w:rPr>
          <w:rFonts w:hint="eastAsia"/>
        </w:rPr>
        <w:t>类：包括</w:t>
      </w:r>
      <w:r w:rsidRPr="00F01312">
        <w:rPr>
          <w:rFonts w:hint="eastAsia"/>
        </w:rPr>
        <w:t>B1</w:t>
      </w:r>
      <w:r w:rsidRPr="00F01312">
        <w:rPr>
          <w:rFonts w:hint="eastAsia"/>
        </w:rPr>
        <w:t>、</w:t>
      </w:r>
      <w:r w:rsidRPr="00F01312">
        <w:rPr>
          <w:rFonts w:hint="eastAsia"/>
        </w:rPr>
        <w:t>B2</w:t>
      </w:r>
      <w:r w:rsidRPr="00F01312">
        <w:rPr>
          <w:rFonts w:hint="eastAsia"/>
        </w:rPr>
        <w:t>、</w:t>
      </w:r>
      <w:r w:rsidRPr="00F01312">
        <w:rPr>
          <w:rFonts w:hint="eastAsia"/>
        </w:rPr>
        <w:t>B3</w:t>
      </w:r>
      <w:r w:rsidRPr="00F01312">
        <w:rPr>
          <w:rFonts w:hint="eastAsia"/>
        </w:rPr>
        <w:t>级，要求对基础模型的安全性给出精确证明，</w:t>
      </w:r>
      <w:r w:rsidRPr="00F01312">
        <w:rPr>
          <w:rFonts w:hint="eastAsia"/>
        </w:rPr>
        <w:t>TCB</w:t>
      </w:r>
      <w:r w:rsidRPr="00F01312">
        <w:rPr>
          <w:rFonts w:hint="eastAsia"/>
        </w:rPr>
        <w:t>有清楚的技术规范说明；</w:t>
      </w:r>
    </w:p>
    <w:p w14:paraId="1F0A6F2C" w14:textId="55E2EB95" w:rsidR="00F01312" w:rsidRDefault="00F01312" w:rsidP="00F01312">
      <w:r>
        <w:rPr>
          <w:rFonts w:hint="eastAsia"/>
        </w:rPr>
        <w:t>·</w:t>
      </w:r>
      <w:r w:rsidRPr="00F01312">
        <w:rPr>
          <w:rFonts w:hint="eastAsia"/>
        </w:rPr>
        <w:t>A</w:t>
      </w:r>
      <w:r w:rsidRPr="00F01312">
        <w:rPr>
          <w:rFonts w:hint="eastAsia"/>
        </w:rPr>
        <w:t>类：要求更精确证明</w:t>
      </w:r>
      <w:r w:rsidRPr="00F01312">
        <w:rPr>
          <w:rFonts w:hint="eastAsia"/>
        </w:rPr>
        <w:t>TCB</w:t>
      </w:r>
      <w:r w:rsidRPr="00F01312">
        <w:rPr>
          <w:rFonts w:hint="eastAsia"/>
        </w:rPr>
        <w:t>和形式化设计</w:t>
      </w:r>
      <w:r w:rsidR="00650BE9">
        <w:rPr>
          <w:rFonts w:hint="eastAsia"/>
        </w:rPr>
        <w:t>。</w:t>
      </w:r>
    </w:p>
    <w:p w14:paraId="7E33D162" w14:textId="0E350178" w:rsidR="00650BE9" w:rsidRDefault="00233F66" w:rsidP="00F01312">
      <w:pPr>
        <w:rPr>
          <w:rFonts w:hint="eastAsia"/>
        </w:rPr>
      </w:pPr>
      <w:r w:rsidRPr="007E4ED0">
        <w:rPr>
          <w:rFonts w:hint="eastAsia"/>
          <w:b/>
          <w:bCs/>
        </w:rPr>
        <w:t>CC</w:t>
      </w:r>
      <w:r w:rsidRPr="007E4ED0">
        <w:rPr>
          <w:rFonts w:hint="eastAsia"/>
          <w:b/>
          <w:bCs/>
        </w:rPr>
        <w:t>：</w:t>
      </w:r>
      <w:r w:rsidR="001F116D">
        <w:rPr>
          <w:rFonts w:hint="eastAsia"/>
        </w:rPr>
        <w:t>设计了</w:t>
      </w:r>
      <w:r w:rsidR="001F116D" w:rsidRPr="001F116D">
        <w:rPr>
          <w:rFonts w:hint="eastAsia"/>
        </w:rPr>
        <w:t>7</w:t>
      </w:r>
      <w:r w:rsidR="001F116D" w:rsidRPr="001F116D">
        <w:rPr>
          <w:rFonts w:hint="eastAsia"/>
        </w:rPr>
        <w:t>个评估保证级</w:t>
      </w:r>
      <w:r w:rsidR="001F116D">
        <w:rPr>
          <w:rFonts w:hint="eastAsia"/>
        </w:rPr>
        <w:t>，分别是：</w:t>
      </w:r>
      <w:r w:rsidR="00650BE9" w:rsidRPr="00650BE9">
        <w:rPr>
          <w:rFonts w:hint="eastAsia"/>
        </w:rPr>
        <w:t>EAL1</w:t>
      </w:r>
      <w:r w:rsidR="00650BE9" w:rsidRPr="00650BE9">
        <w:rPr>
          <w:rFonts w:hint="eastAsia"/>
        </w:rPr>
        <w:t>级</w:t>
      </w:r>
      <w:r w:rsidR="0016593A">
        <w:rPr>
          <w:rFonts w:hint="eastAsia"/>
        </w:rPr>
        <w:t>、</w:t>
      </w:r>
      <w:r w:rsidR="0016593A" w:rsidRPr="0016593A">
        <w:rPr>
          <w:rFonts w:hint="eastAsia"/>
        </w:rPr>
        <w:t>EAL2</w:t>
      </w:r>
      <w:r w:rsidR="0016593A" w:rsidRPr="0016593A">
        <w:rPr>
          <w:rFonts w:hint="eastAsia"/>
        </w:rPr>
        <w:t>级</w:t>
      </w:r>
      <w:r w:rsidR="0016593A">
        <w:rPr>
          <w:rFonts w:hint="eastAsia"/>
        </w:rPr>
        <w:t>、</w:t>
      </w:r>
      <w:r w:rsidR="00C11E2B" w:rsidRPr="0016593A">
        <w:rPr>
          <w:rFonts w:hint="eastAsia"/>
        </w:rPr>
        <w:t>EAL</w:t>
      </w:r>
      <w:r w:rsidR="006D7633">
        <w:t>3</w:t>
      </w:r>
      <w:r w:rsidR="00C11E2B" w:rsidRPr="0016593A">
        <w:rPr>
          <w:rFonts w:hint="eastAsia"/>
        </w:rPr>
        <w:t>级</w:t>
      </w:r>
      <w:r w:rsidR="00C11E2B">
        <w:rPr>
          <w:rFonts w:hint="eastAsia"/>
        </w:rPr>
        <w:t>、</w:t>
      </w:r>
      <w:r w:rsidR="00C11E2B" w:rsidRPr="0016593A">
        <w:rPr>
          <w:rFonts w:hint="eastAsia"/>
        </w:rPr>
        <w:t>EAL</w:t>
      </w:r>
      <w:r w:rsidR="006D7633">
        <w:t>4</w:t>
      </w:r>
      <w:r w:rsidR="00C11E2B" w:rsidRPr="0016593A">
        <w:rPr>
          <w:rFonts w:hint="eastAsia"/>
        </w:rPr>
        <w:t>级</w:t>
      </w:r>
      <w:r w:rsidR="00C11E2B">
        <w:rPr>
          <w:rFonts w:hint="eastAsia"/>
        </w:rPr>
        <w:t>、</w:t>
      </w:r>
      <w:r w:rsidR="00C11E2B" w:rsidRPr="0016593A">
        <w:rPr>
          <w:rFonts w:hint="eastAsia"/>
        </w:rPr>
        <w:t>EAL</w:t>
      </w:r>
      <w:r w:rsidR="006D7633">
        <w:t>5</w:t>
      </w:r>
      <w:r w:rsidR="00C11E2B" w:rsidRPr="0016593A">
        <w:rPr>
          <w:rFonts w:hint="eastAsia"/>
        </w:rPr>
        <w:t>级</w:t>
      </w:r>
      <w:r w:rsidR="00C11E2B">
        <w:rPr>
          <w:rFonts w:hint="eastAsia"/>
        </w:rPr>
        <w:t>、</w:t>
      </w:r>
      <w:r w:rsidR="00C11E2B" w:rsidRPr="0016593A">
        <w:rPr>
          <w:rFonts w:hint="eastAsia"/>
        </w:rPr>
        <w:t>EAL</w:t>
      </w:r>
      <w:r w:rsidR="006D7633">
        <w:t>6</w:t>
      </w:r>
      <w:r w:rsidR="00C11E2B" w:rsidRPr="0016593A">
        <w:rPr>
          <w:rFonts w:hint="eastAsia"/>
        </w:rPr>
        <w:t>级</w:t>
      </w:r>
      <w:r w:rsidR="00C11E2B">
        <w:rPr>
          <w:rFonts w:hint="eastAsia"/>
        </w:rPr>
        <w:t>、</w:t>
      </w:r>
      <w:r w:rsidR="00C11E2B" w:rsidRPr="0016593A">
        <w:rPr>
          <w:rFonts w:hint="eastAsia"/>
        </w:rPr>
        <w:t>EAL</w:t>
      </w:r>
      <w:r w:rsidR="006D7633">
        <w:t>7</w:t>
      </w:r>
      <w:r w:rsidR="00C11E2B" w:rsidRPr="0016593A">
        <w:rPr>
          <w:rFonts w:hint="eastAsia"/>
        </w:rPr>
        <w:t>级</w:t>
      </w:r>
      <w:r w:rsidR="006D7633">
        <w:rPr>
          <w:rFonts w:hint="eastAsia"/>
        </w:rPr>
        <w:t>、</w:t>
      </w:r>
    </w:p>
    <w:p w14:paraId="52EC5C16" w14:textId="77777777" w:rsidR="007F0996" w:rsidRDefault="007F0996"/>
    <w:p w14:paraId="7E910D16" w14:textId="211D9183" w:rsidR="002B2A6E" w:rsidRPr="007E4ED0" w:rsidRDefault="002B2A6E">
      <w:pPr>
        <w:rPr>
          <w:b/>
          <w:bCs/>
        </w:rPr>
      </w:pPr>
      <w:r w:rsidRPr="007E4ED0">
        <w:rPr>
          <w:rFonts w:hint="eastAsia"/>
          <w:b/>
          <w:bCs/>
        </w:rPr>
        <w:t>4</w:t>
      </w:r>
      <w:r w:rsidRPr="007E4ED0">
        <w:rPr>
          <w:rFonts w:hint="eastAsia"/>
          <w:b/>
          <w:bCs/>
        </w:rPr>
        <w:t>、</w:t>
      </w:r>
      <w:r w:rsidR="00215691" w:rsidRPr="007E4ED0">
        <w:rPr>
          <w:rFonts w:hint="eastAsia"/>
          <w:b/>
          <w:bCs/>
        </w:rPr>
        <w:t>什么是</w:t>
      </w:r>
      <w:r w:rsidR="00215691" w:rsidRPr="007E4ED0">
        <w:rPr>
          <w:rFonts w:hint="eastAsia"/>
          <w:b/>
          <w:bCs/>
        </w:rPr>
        <w:t>PDR</w:t>
      </w:r>
      <w:r w:rsidR="00215691" w:rsidRPr="007E4ED0">
        <w:rPr>
          <w:rFonts w:hint="eastAsia"/>
          <w:b/>
          <w:bCs/>
        </w:rPr>
        <w:t>模型？什么</w:t>
      </w:r>
      <w:r w:rsidR="00215691" w:rsidRPr="007E4ED0">
        <w:rPr>
          <w:rFonts w:hint="eastAsia"/>
          <w:b/>
          <w:bCs/>
        </w:rPr>
        <w:t>PPDR</w:t>
      </w:r>
      <w:r w:rsidR="00215691" w:rsidRPr="007E4ED0">
        <w:rPr>
          <w:rFonts w:hint="eastAsia"/>
          <w:b/>
          <w:bCs/>
        </w:rPr>
        <w:t>模型？各有什么特点？</w:t>
      </w:r>
    </w:p>
    <w:p w14:paraId="0664067D" w14:textId="31C556F9" w:rsidR="00215691" w:rsidRPr="007E4ED0" w:rsidRDefault="008B5A1C">
      <w:pPr>
        <w:rPr>
          <w:b/>
          <w:bCs/>
        </w:rPr>
      </w:pPr>
      <w:r w:rsidRPr="007E4ED0">
        <w:rPr>
          <w:rFonts w:hint="eastAsia"/>
          <w:b/>
          <w:bCs/>
        </w:rPr>
        <w:t>答：</w:t>
      </w:r>
    </w:p>
    <w:p w14:paraId="7AA64F44" w14:textId="136F5CF1" w:rsidR="008B5A1C" w:rsidRDefault="008B5A1C">
      <w:r w:rsidRPr="007E4ED0">
        <w:rPr>
          <w:rFonts w:hint="eastAsia"/>
          <w:b/>
          <w:bCs/>
        </w:rPr>
        <w:t>PDR</w:t>
      </w:r>
      <w:r w:rsidRPr="007E4ED0">
        <w:rPr>
          <w:rFonts w:hint="eastAsia"/>
          <w:b/>
          <w:bCs/>
        </w:rPr>
        <w:t>模型</w:t>
      </w:r>
      <w:r w:rsidRPr="007E4ED0">
        <w:rPr>
          <w:rFonts w:hint="eastAsia"/>
          <w:b/>
          <w:bCs/>
        </w:rPr>
        <w:t>：</w:t>
      </w:r>
      <w:r w:rsidR="00792740" w:rsidRPr="00792740">
        <w:rPr>
          <w:rFonts w:hint="eastAsia"/>
        </w:rPr>
        <w:t>即保护一检测一响应（</w:t>
      </w:r>
      <w:r w:rsidR="00792740" w:rsidRPr="00792740">
        <w:rPr>
          <w:rFonts w:hint="eastAsia"/>
        </w:rPr>
        <w:t>Protection-Detection-Response</w:t>
      </w:r>
      <w:r w:rsidR="00792740" w:rsidRPr="00792740">
        <w:rPr>
          <w:rFonts w:hint="eastAsia"/>
        </w:rPr>
        <w:t>，</w:t>
      </w:r>
      <w:r w:rsidR="00792740" w:rsidRPr="00792740">
        <w:rPr>
          <w:rFonts w:hint="eastAsia"/>
        </w:rPr>
        <w:t>PDR</w:t>
      </w:r>
      <w:r w:rsidR="00792740" w:rsidRPr="00792740">
        <w:rPr>
          <w:rFonts w:hint="eastAsia"/>
        </w:rPr>
        <w:t>）模型</w:t>
      </w:r>
      <w:r w:rsidR="00792740">
        <w:rPr>
          <w:rFonts w:hint="eastAsia"/>
        </w:rPr>
        <w:t>，</w:t>
      </w:r>
      <w:r w:rsidR="00C0164A" w:rsidRPr="00C0164A">
        <w:rPr>
          <w:rFonts w:hint="eastAsia"/>
        </w:rPr>
        <w:t>PDR</w:t>
      </w:r>
      <w:r w:rsidR="00C0164A" w:rsidRPr="00C0164A">
        <w:rPr>
          <w:rFonts w:hint="eastAsia"/>
        </w:rPr>
        <w:t>模型认为：</w:t>
      </w:r>
    </w:p>
    <w:p w14:paraId="324D4352" w14:textId="33F866C4" w:rsidR="00C0164A" w:rsidRDefault="00C0164A">
      <w:r>
        <w:rPr>
          <w:rFonts w:hint="eastAsia"/>
        </w:rPr>
        <w:lastRenderedPageBreak/>
        <w:t>·</w:t>
      </w:r>
      <w:r w:rsidRPr="00C0164A">
        <w:rPr>
          <w:rFonts w:hint="eastAsia"/>
        </w:rPr>
        <w:t>信息系统中不可避免存在各种漏洞，这些漏洞本身不会对信息系统造成损害，但是一旦被利用就会成为系统的威胁</w:t>
      </w:r>
      <w:r>
        <w:rPr>
          <w:rFonts w:hint="eastAsia"/>
        </w:rPr>
        <w:t>；</w:t>
      </w:r>
    </w:p>
    <w:p w14:paraId="5B8B2A0B" w14:textId="41A605D6" w:rsidR="00C0164A" w:rsidRDefault="00C0164A">
      <w:pPr>
        <w:rPr>
          <w:rFonts w:hint="eastAsia"/>
        </w:rPr>
      </w:pPr>
      <w:r>
        <w:rPr>
          <w:rFonts w:hint="eastAsia"/>
        </w:rPr>
        <w:t>·</w:t>
      </w:r>
      <w:r w:rsidR="00AD4EB4" w:rsidRPr="00AD4EB4">
        <w:rPr>
          <w:rFonts w:hint="eastAsia"/>
        </w:rPr>
        <w:t>任何安全防护措施都与时间相关。如果给予无限的时间，任何防护措施都能够被攻破。</w:t>
      </w:r>
    </w:p>
    <w:p w14:paraId="1859C3C5" w14:textId="3366E24D" w:rsidR="00367F2F" w:rsidRDefault="00367F2F">
      <w:r w:rsidRPr="007E4ED0">
        <w:rPr>
          <w:rFonts w:hint="eastAsia"/>
          <w:b/>
          <w:bCs/>
        </w:rPr>
        <w:t>PPDR</w:t>
      </w:r>
      <w:r w:rsidRPr="007E4ED0">
        <w:rPr>
          <w:rFonts w:hint="eastAsia"/>
          <w:b/>
          <w:bCs/>
        </w:rPr>
        <w:t>模型</w:t>
      </w:r>
      <w:r w:rsidRPr="007E4ED0">
        <w:rPr>
          <w:rFonts w:hint="eastAsia"/>
          <w:b/>
          <w:bCs/>
        </w:rPr>
        <w:t>：</w:t>
      </w:r>
      <w:r w:rsidR="00BB18B6">
        <w:rPr>
          <w:rFonts w:hint="eastAsia"/>
        </w:rPr>
        <w:t>即</w:t>
      </w:r>
      <w:r w:rsidR="00BB18B6" w:rsidRPr="00BB18B6">
        <w:rPr>
          <w:rFonts w:hint="eastAsia"/>
        </w:rPr>
        <w:t>PPDR</w:t>
      </w:r>
      <w:r w:rsidR="00BB18B6" w:rsidRPr="00BB18B6">
        <w:rPr>
          <w:rFonts w:hint="eastAsia"/>
        </w:rPr>
        <w:t>模型（</w:t>
      </w:r>
      <w:r w:rsidR="00BB18B6" w:rsidRPr="00BB18B6">
        <w:rPr>
          <w:rFonts w:hint="eastAsia"/>
        </w:rPr>
        <w:t>Policy-Protection-Detection-- Response</w:t>
      </w:r>
      <w:r w:rsidR="00BB18B6" w:rsidRPr="00BB18B6">
        <w:rPr>
          <w:rFonts w:hint="eastAsia"/>
        </w:rPr>
        <w:t>，</w:t>
      </w:r>
      <w:r w:rsidR="00BB18B6" w:rsidRPr="00BB18B6">
        <w:rPr>
          <w:rFonts w:hint="eastAsia"/>
        </w:rPr>
        <w:t>PPDR</w:t>
      </w:r>
      <w:r w:rsidR="00BB18B6" w:rsidRPr="00BB18B6">
        <w:rPr>
          <w:rFonts w:hint="eastAsia"/>
        </w:rPr>
        <w:t>，也称为</w:t>
      </w:r>
      <w:r w:rsidR="00BB18B6" w:rsidRPr="00BB18B6">
        <w:rPr>
          <w:rFonts w:hint="eastAsia"/>
        </w:rPr>
        <w:t>P2DR</w:t>
      </w:r>
      <w:r w:rsidR="00BB18B6" w:rsidRPr="00BB18B6">
        <w:rPr>
          <w:rFonts w:hint="eastAsia"/>
        </w:rPr>
        <w:t>）模型</w:t>
      </w:r>
      <w:r w:rsidR="00BB18B6">
        <w:rPr>
          <w:rFonts w:hint="eastAsia"/>
        </w:rPr>
        <w:t>，</w:t>
      </w:r>
      <w:r w:rsidR="00544770" w:rsidRPr="00544770">
        <w:rPr>
          <w:rFonts w:hint="eastAsia"/>
        </w:rPr>
        <w:t>在</w:t>
      </w:r>
      <w:r w:rsidR="00544770" w:rsidRPr="00544770">
        <w:rPr>
          <w:rFonts w:hint="eastAsia"/>
        </w:rPr>
        <w:t>PPDR</w:t>
      </w:r>
      <w:r w:rsidR="00544770" w:rsidRPr="00544770">
        <w:rPr>
          <w:rFonts w:hint="eastAsia"/>
        </w:rPr>
        <w:t>模型中：</w:t>
      </w:r>
    </w:p>
    <w:p w14:paraId="0D047C17" w14:textId="75A1E28B" w:rsidR="00544770" w:rsidRDefault="00941B6E">
      <w:r>
        <w:rPr>
          <w:rFonts w:hint="eastAsia"/>
        </w:rPr>
        <w:t>·</w:t>
      </w:r>
      <w:r w:rsidRPr="00941B6E">
        <w:rPr>
          <w:rFonts w:hint="eastAsia"/>
        </w:rPr>
        <w:t>策略：指的是信息系统的安全策略，包括访问控制策略、加密通信策略、身份认证策略、备份恢复策略等。策略体系的建立包括安全策略的制定、评估与执行等；</w:t>
      </w:r>
    </w:p>
    <w:p w14:paraId="5E7CDDFD" w14:textId="2C6D73F7" w:rsidR="00941B6E" w:rsidRDefault="00941B6E">
      <w:r>
        <w:rPr>
          <w:rFonts w:hint="eastAsia"/>
        </w:rPr>
        <w:t>·</w:t>
      </w:r>
      <w:r w:rsidRPr="00941B6E">
        <w:rPr>
          <w:rFonts w:hint="eastAsia"/>
        </w:rPr>
        <w:t>防护：指的是通过部署和采用安全技术来提高网络的防护能力，如访问控制、防火墙、入侵检测、加密技术、身份认证等技术；</w:t>
      </w:r>
    </w:p>
    <w:p w14:paraId="7E06932F" w14:textId="7F190330" w:rsidR="00941B6E" w:rsidRDefault="00941B6E">
      <w:r>
        <w:rPr>
          <w:rFonts w:hint="eastAsia"/>
        </w:rPr>
        <w:t>·</w:t>
      </w:r>
      <w:r w:rsidRPr="00941B6E">
        <w:rPr>
          <w:rFonts w:hint="eastAsia"/>
        </w:rPr>
        <w:t>检测：指的是利用信息安全检测工具，监视、分析、审计网络活动，了解判断网络系统的安全状态。检测这一环节，使安全防护从被动防护演进到主动防御，是整个模型动态性的体现。主要方法包括：实时监控、检测、报警等；</w:t>
      </w:r>
    </w:p>
    <w:p w14:paraId="4313FC16" w14:textId="7AE6F99A" w:rsidR="00941B6E" w:rsidRDefault="00941B6E">
      <w:pPr>
        <w:rPr>
          <w:rFonts w:hint="eastAsia"/>
        </w:rPr>
      </w:pPr>
      <w:r>
        <w:rPr>
          <w:rFonts w:hint="eastAsia"/>
        </w:rPr>
        <w:t>·</w:t>
      </w:r>
      <w:r w:rsidRPr="00941B6E">
        <w:rPr>
          <w:rFonts w:hint="eastAsia"/>
        </w:rPr>
        <w:t>响应：指的是在检测到安全漏洞和安全事件时，通过及时的响应措施将网络系统的安全性调整到风险最低的状态，包括恢复系统功能和数据，启动备份系统等。其主要方法包括：关闭服务、跟踪、反击、消除影响等。</w:t>
      </w:r>
    </w:p>
    <w:sectPr w:rsidR="00941B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D9B53" w14:textId="77777777" w:rsidR="00753937" w:rsidRDefault="00753937" w:rsidP="00675F77">
      <w:pPr>
        <w:spacing w:line="240" w:lineRule="auto"/>
      </w:pPr>
      <w:r>
        <w:separator/>
      </w:r>
    </w:p>
  </w:endnote>
  <w:endnote w:type="continuationSeparator" w:id="0">
    <w:p w14:paraId="77270C8D" w14:textId="77777777" w:rsidR="00753937" w:rsidRDefault="00753937" w:rsidP="00675F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5C39F" w14:textId="77777777" w:rsidR="00753937" w:rsidRDefault="00753937" w:rsidP="00675F77">
      <w:pPr>
        <w:spacing w:line="240" w:lineRule="auto"/>
      </w:pPr>
      <w:r>
        <w:separator/>
      </w:r>
    </w:p>
  </w:footnote>
  <w:footnote w:type="continuationSeparator" w:id="0">
    <w:p w14:paraId="3D9D740E" w14:textId="77777777" w:rsidR="00753937" w:rsidRDefault="00753937" w:rsidP="00675F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1006E"/>
    <w:multiLevelType w:val="hybridMultilevel"/>
    <w:tmpl w:val="6FB4EC4E"/>
    <w:lvl w:ilvl="0" w:tplc="B002DC46">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1D4D4700"/>
    <w:multiLevelType w:val="hybridMultilevel"/>
    <w:tmpl w:val="9E2EEF50"/>
    <w:lvl w:ilvl="0" w:tplc="28E43AEA">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1DE75605"/>
    <w:multiLevelType w:val="multilevel"/>
    <w:tmpl w:val="05389F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76231EA"/>
    <w:multiLevelType w:val="hybridMultilevel"/>
    <w:tmpl w:val="A5E2404A"/>
    <w:lvl w:ilvl="0" w:tplc="A71AFC10">
      <w:start w:val="1"/>
      <w:numFmt w:val="bullet"/>
      <w:pStyle w:val="ListParagraph"/>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79504388"/>
    <w:multiLevelType w:val="multilevel"/>
    <w:tmpl w:val="41D2802E"/>
    <w:lvl w:ilvl="0">
      <w:start w:val="1"/>
      <w:numFmt w:val="decimal"/>
      <w:lvlText w:val="%1"/>
      <w:lvlJc w:val="left"/>
      <w:pPr>
        <w:ind w:left="432" w:hanging="432"/>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1"/>
  </w:num>
  <w:num w:numId="7">
    <w:abstractNumId w:val="1"/>
  </w:num>
  <w:num w:numId="8">
    <w:abstractNumId w:val="3"/>
  </w:num>
  <w:num w:numId="9">
    <w:abstractNumId w:val="3"/>
  </w:num>
  <w:num w:numId="10">
    <w:abstractNumId w:val="4"/>
  </w:num>
  <w:num w:numId="11">
    <w:abstractNumId w:val="4"/>
  </w:num>
  <w:num w:numId="12">
    <w:abstractNumId w:val="4"/>
  </w:num>
  <w:num w:numId="13">
    <w:abstractNumId w:val="4"/>
  </w:num>
  <w:num w:numId="14">
    <w:abstractNumId w:val="2"/>
  </w:num>
  <w:num w:numId="15">
    <w:abstractNumId w:val="4"/>
  </w:num>
  <w:num w:numId="16">
    <w:abstractNumId w:val="2"/>
  </w:num>
  <w:num w:numId="17">
    <w:abstractNumId w:val="2"/>
  </w:num>
  <w:num w:numId="18">
    <w:abstractNumId w:val="4"/>
  </w:num>
  <w:num w:numId="19">
    <w:abstractNumId w:val="2"/>
  </w:num>
  <w:num w:numId="20">
    <w:abstractNumId w:val="4"/>
  </w:num>
  <w:num w:numId="21">
    <w:abstractNumId w:val="4"/>
  </w:num>
  <w:num w:numId="22">
    <w:abstractNumId w:val="4"/>
  </w:num>
  <w:num w:numId="23">
    <w:abstractNumId w:val="2"/>
  </w:num>
  <w:num w:numId="24">
    <w:abstractNumId w:val="2"/>
  </w:num>
  <w:num w:numId="25">
    <w:abstractNumId w:val="2"/>
  </w:num>
  <w:num w:numId="26">
    <w:abstractNumId w:val="4"/>
  </w:num>
  <w:num w:numId="27">
    <w:abstractNumId w:val="4"/>
  </w:num>
  <w:num w:numId="28">
    <w:abstractNumId w:val="2"/>
  </w:num>
  <w:num w:numId="29">
    <w:abstractNumId w:val="4"/>
  </w:num>
  <w:num w:numId="30">
    <w:abstractNumId w:val="2"/>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B2"/>
    <w:rsid w:val="00002087"/>
    <w:rsid w:val="00017160"/>
    <w:rsid w:val="00033259"/>
    <w:rsid w:val="00053FF6"/>
    <w:rsid w:val="00061973"/>
    <w:rsid w:val="000D126E"/>
    <w:rsid w:val="00117754"/>
    <w:rsid w:val="00137BB9"/>
    <w:rsid w:val="0016593A"/>
    <w:rsid w:val="00177889"/>
    <w:rsid w:val="00181F07"/>
    <w:rsid w:val="001F116D"/>
    <w:rsid w:val="0020532B"/>
    <w:rsid w:val="00215691"/>
    <w:rsid w:val="00222152"/>
    <w:rsid w:val="00224FE1"/>
    <w:rsid w:val="00233F66"/>
    <w:rsid w:val="00256C1D"/>
    <w:rsid w:val="002653E5"/>
    <w:rsid w:val="00276DFC"/>
    <w:rsid w:val="002B2A6E"/>
    <w:rsid w:val="002E03C9"/>
    <w:rsid w:val="002E04C7"/>
    <w:rsid w:val="00365872"/>
    <w:rsid w:val="00367F2F"/>
    <w:rsid w:val="00380673"/>
    <w:rsid w:val="003905C7"/>
    <w:rsid w:val="00486E28"/>
    <w:rsid w:val="004A5836"/>
    <w:rsid w:val="004B203D"/>
    <w:rsid w:val="004C420E"/>
    <w:rsid w:val="004D19C6"/>
    <w:rsid w:val="004F2170"/>
    <w:rsid w:val="004F422A"/>
    <w:rsid w:val="00504F52"/>
    <w:rsid w:val="00543BA3"/>
    <w:rsid w:val="00544770"/>
    <w:rsid w:val="00554F3E"/>
    <w:rsid w:val="00575DDB"/>
    <w:rsid w:val="005B15A3"/>
    <w:rsid w:val="005B78CD"/>
    <w:rsid w:val="005C4739"/>
    <w:rsid w:val="005C78B6"/>
    <w:rsid w:val="005F1F90"/>
    <w:rsid w:val="00601E89"/>
    <w:rsid w:val="0061602B"/>
    <w:rsid w:val="00641AFA"/>
    <w:rsid w:val="00650BE9"/>
    <w:rsid w:val="00675F77"/>
    <w:rsid w:val="006C50A1"/>
    <w:rsid w:val="006D7633"/>
    <w:rsid w:val="006F22C5"/>
    <w:rsid w:val="007366C2"/>
    <w:rsid w:val="00753937"/>
    <w:rsid w:val="00792740"/>
    <w:rsid w:val="007E0DF2"/>
    <w:rsid w:val="007E4ED0"/>
    <w:rsid w:val="007F0996"/>
    <w:rsid w:val="007F3092"/>
    <w:rsid w:val="00852D1C"/>
    <w:rsid w:val="008B5A1C"/>
    <w:rsid w:val="008C292C"/>
    <w:rsid w:val="00941B6E"/>
    <w:rsid w:val="009438E4"/>
    <w:rsid w:val="00964AFD"/>
    <w:rsid w:val="009831B1"/>
    <w:rsid w:val="009E230D"/>
    <w:rsid w:val="00A22B2B"/>
    <w:rsid w:val="00A26BBC"/>
    <w:rsid w:val="00A512E5"/>
    <w:rsid w:val="00A92E6A"/>
    <w:rsid w:val="00AD4EB4"/>
    <w:rsid w:val="00AF3CDF"/>
    <w:rsid w:val="00B36078"/>
    <w:rsid w:val="00BB18B6"/>
    <w:rsid w:val="00BD579E"/>
    <w:rsid w:val="00C0164A"/>
    <w:rsid w:val="00C11E2B"/>
    <w:rsid w:val="00C55407"/>
    <w:rsid w:val="00C8030F"/>
    <w:rsid w:val="00C931F1"/>
    <w:rsid w:val="00CD65C0"/>
    <w:rsid w:val="00D04782"/>
    <w:rsid w:val="00D12BB7"/>
    <w:rsid w:val="00D3077D"/>
    <w:rsid w:val="00D378D6"/>
    <w:rsid w:val="00D54ED6"/>
    <w:rsid w:val="00D5630F"/>
    <w:rsid w:val="00D90449"/>
    <w:rsid w:val="00E00939"/>
    <w:rsid w:val="00E15105"/>
    <w:rsid w:val="00E35218"/>
    <w:rsid w:val="00E35351"/>
    <w:rsid w:val="00E532AF"/>
    <w:rsid w:val="00E66C99"/>
    <w:rsid w:val="00E7166B"/>
    <w:rsid w:val="00EB186E"/>
    <w:rsid w:val="00ED0F73"/>
    <w:rsid w:val="00EF1A16"/>
    <w:rsid w:val="00F01312"/>
    <w:rsid w:val="00F225CE"/>
    <w:rsid w:val="00F4713C"/>
    <w:rsid w:val="00F5432E"/>
    <w:rsid w:val="00F56EDB"/>
    <w:rsid w:val="00FD190B"/>
    <w:rsid w:val="00FD78EF"/>
    <w:rsid w:val="00FE57B2"/>
    <w:rsid w:val="00FF5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CDE38"/>
  <w15:chartTrackingRefBased/>
  <w15:docId w15:val="{ACF98422-02DD-4778-9683-6AF7C043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218"/>
    <w:pPr>
      <w:widowControl w:val="0"/>
      <w:spacing w:after="0" w:line="440" w:lineRule="exact"/>
      <w:ind w:firstLine="576"/>
    </w:pPr>
    <w:rPr>
      <w:rFonts w:ascii="Times New Roman" w:hAnsi="Times New Roman" w:cs="Times New Roman"/>
      <w:kern w:val="2"/>
      <w:sz w:val="24"/>
      <w:szCs w:val="24"/>
    </w:rPr>
  </w:style>
  <w:style w:type="paragraph" w:styleId="Heading1">
    <w:name w:val="heading 1"/>
    <w:basedOn w:val="Normal"/>
    <w:next w:val="Normal"/>
    <w:link w:val="Heading1Char"/>
    <w:autoRedefine/>
    <w:uiPriority w:val="9"/>
    <w:qFormat/>
    <w:rsid w:val="002E04C7"/>
    <w:pPr>
      <w:numPr>
        <w:numId w:val="31"/>
      </w:numPr>
      <w:spacing w:beforeLines="100" w:before="100" w:afterLines="100" w:after="100" w:line="240" w:lineRule="auto"/>
      <w:jc w:val="center"/>
      <w:outlineLvl w:val="0"/>
    </w:pPr>
    <w:rPr>
      <w:rFonts w:eastAsia="黑体" w:cstheme="majorBidi"/>
      <w:b/>
      <w:sz w:val="30"/>
      <w:szCs w:val="32"/>
    </w:rPr>
  </w:style>
  <w:style w:type="paragraph" w:styleId="Heading2">
    <w:name w:val="heading 2"/>
    <w:basedOn w:val="Normal"/>
    <w:next w:val="Normal"/>
    <w:link w:val="Heading2Char"/>
    <w:autoRedefine/>
    <w:unhideWhenUsed/>
    <w:qFormat/>
    <w:rsid w:val="002E04C7"/>
    <w:pPr>
      <w:numPr>
        <w:ilvl w:val="1"/>
        <w:numId w:val="31"/>
      </w:numPr>
      <w:spacing w:beforeLines="50" w:before="120" w:afterLines="50" w:after="120" w:line="240" w:lineRule="auto"/>
      <w:outlineLvl w:val="1"/>
    </w:pPr>
    <w:rPr>
      <w:rFonts w:eastAsia="黑体" w:cstheme="majorBidi"/>
      <w:b/>
      <w:szCs w:val="26"/>
    </w:rPr>
  </w:style>
  <w:style w:type="paragraph" w:styleId="Heading3">
    <w:name w:val="heading 3"/>
    <w:basedOn w:val="Normal"/>
    <w:next w:val="Normal"/>
    <w:link w:val="Heading3Char"/>
    <w:autoRedefine/>
    <w:uiPriority w:val="9"/>
    <w:unhideWhenUsed/>
    <w:qFormat/>
    <w:rsid w:val="002E04C7"/>
    <w:pPr>
      <w:numPr>
        <w:ilvl w:val="2"/>
        <w:numId w:val="14"/>
      </w:numPr>
      <w:spacing w:beforeLines="50" w:before="50" w:afterLines="50" w:after="50" w:line="240" w:lineRule="auto"/>
      <w:outlineLvl w:val="2"/>
    </w:pPr>
    <w:rPr>
      <w:rFonts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5A3"/>
    <w:rPr>
      <w:rFonts w:ascii="Times New Roman" w:eastAsia="黑体" w:hAnsi="Times New Roman" w:cstheme="majorBidi"/>
      <w:b/>
      <w:kern w:val="2"/>
      <w:sz w:val="30"/>
      <w:szCs w:val="32"/>
    </w:rPr>
  </w:style>
  <w:style w:type="paragraph" w:styleId="Title">
    <w:name w:val="Title"/>
    <w:basedOn w:val="Normal"/>
    <w:next w:val="Normal"/>
    <w:link w:val="TitleChar"/>
    <w:autoRedefine/>
    <w:uiPriority w:val="10"/>
    <w:qFormat/>
    <w:rsid w:val="00E66C99"/>
    <w:pPr>
      <w:spacing w:beforeLines="100" w:before="100" w:afterLines="100" w:after="100" w:line="240" w:lineRule="auto"/>
      <w:ind w:firstLine="0"/>
      <w:contextualSpacing/>
      <w:jc w:val="center"/>
    </w:pPr>
    <w:rPr>
      <w:rFonts w:cstheme="majorBidi"/>
      <w:b/>
      <w:spacing w:val="-10"/>
      <w:kern w:val="28"/>
      <w:sz w:val="44"/>
      <w:szCs w:val="56"/>
    </w:rPr>
  </w:style>
  <w:style w:type="character" w:customStyle="1" w:styleId="TitleChar">
    <w:name w:val="Title Char"/>
    <w:basedOn w:val="DefaultParagraphFont"/>
    <w:link w:val="Title"/>
    <w:uiPriority w:val="10"/>
    <w:rsid w:val="00E66C99"/>
    <w:rPr>
      <w:rFonts w:ascii="Times New Roman" w:hAnsi="Times New Roman" w:cstheme="majorBidi"/>
      <w:b/>
      <w:spacing w:val="-10"/>
      <w:kern w:val="28"/>
      <w:sz w:val="44"/>
      <w:szCs w:val="56"/>
    </w:rPr>
  </w:style>
  <w:style w:type="character" w:customStyle="1" w:styleId="Heading2Char">
    <w:name w:val="Heading 2 Char"/>
    <w:basedOn w:val="DefaultParagraphFont"/>
    <w:link w:val="Heading2"/>
    <w:rsid w:val="002E04C7"/>
    <w:rPr>
      <w:rFonts w:ascii="Times New Roman" w:eastAsia="黑体" w:hAnsi="Times New Roman" w:cstheme="majorBidi"/>
      <w:b/>
      <w:kern w:val="2"/>
      <w:sz w:val="24"/>
      <w:szCs w:val="26"/>
    </w:rPr>
  </w:style>
  <w:style w:type="paragraph" w:styleId="Caption">
    <w:name w:val="caption"/>
    <w:basedOn w:val="Normal"/>
    <w:next w:val="Normal"/>
    <w:autoRedefine/>
    <w:uiPriority w:val="35"/>
    <w:unhideWhenUsed/>
    <w:qFormat/>
    <w:rsid w:val="00543BA3"/>
    <w:pPr>
      <w:keepNext/>
      <w:spacing w:before="200" w:after="200" w:line="240" w:lineRule="auto"/>
      <w:ind w:firstLine="0"/>
      <w:jc w:val="center"/>
    </w:pPr>
    <w:rPr>
      <w:rFonts w:eastAsia="黑体"/>
      <w:iCs/>
      <w:noProof/>
      <w:sz w:val="21"/>
      <w:szCs w:val="20"/>
    </w:rPr>
  </w:style>
  <w:style w:type="character" w:customStyle="1" w:styleId="Heading3Char">
    <w:name w:val="Heading 3 Char"/>
    <w:basedOn w:val="DefaultParagraphFont"/>
    <w:link w:val="Heading3"/>
    <w:uiPriority w:val="9"/>
    <w:rsid w:val="002E04C7"/>
    <w:rPr>
      <w:rFonts w:ascii="Times New Roman" w:hAnsi="Times New Roman" w:cstheme="majorBidi"/>
      <w:b/>
      <w:kern w:val="2"/>
      <w:sz w:val="24"/>
      <w:szCs w:val="24"/>
    </w:rPr>
  </w:style>
  <w:style w:type="paragraph" w:styleId="ListParagraph">
    <w:name w:val="List Paragraph"/>
    <w:basedOn w:val="Normal"/>
    <w:autoRedefine/>
    <w:uiPriority w:val="34"/>
    <w:qFormat/>
    <w:rsid w:val="00601E89"/>
    <w:pPr>
      <w:numPr>
        <w:numId w:val="9"/>
      </w:numPr>
    </w:pPr>
  </w:style>
  <w:style w:type="paragraph" w:styleId="Header">
    <w:name w:val="header"/>
    <w:basedOn w:val="Normal"/>
    <w:link w:val="HeaderChar"/>
    <w:uiPriority w:val="99"/>
    <w:unhideWhenUsed/>
    <w:rsid w:val="00675F77"/>
    <w:pPr>
      <w:tabs>
        <w:tab w:val="center" w:pos="4320"/>
        <w:tab w:val="right" w:pos="8640"/>
      </w:tabs>
      <w:spacing w:line="240" w:lineRule="auto"/>
    </w:pPr>
  </w:style>
  <w:style w:type="character" w:customStyle="1" w:styleId="HeaderChar">
    <w:name w:val="Header Char"/>
    <w:basedOn w:val="DefaultParagraphFont"/>
    <w:link w:val="Header"/>
    <w:uiPriority w:val="99"/>
    <w:rsid w:val="00675F77"/>
    <w:rPr>
      <w:rFonts w:ascii="Times New Roman" w:hAnsi="Times New Roman" w:cs="Times New Roman"/>
      <w:kern w:val="2"/>
      <w:sz w:val="24"/>
      <w:szCs w:val="24"/>
    </w:rPr>
  </w:style>
  <w:style w:type="paragraph" w:styleId="Footer">
    <w:name w:val="footer"/>
    <w:basedOn w:val="Normal"/>
    <w:link w:val="FooterChar"/>
    <w:uiPriority w:val="99"/>
    <w:unhideWhenUsed/>
    <w:rsid w:val="00675F77"/>
    <w:pPr>
      <w:tabs>
        <w:tab w:val="center" w:pos="4320"/>
        <w:tab w:val="right" w:pos="8640"/>
      </w:tabs>
      <w:spacing w:line="240" w:lineRule="auto"/>
    </w:pPr>
  </w:style>
  <w:style w:type="character" w:customStyle="1" w:styleId="FooterChar">
    <w:name w:val="Footer Char"/>
    <w:basedOn w:val="DefaultParagraphFont"/>
    <w:link w:val="Footer"/>
    <w:uiPriority w:val="99"/>
    <w:rsid w:val="00675F77"/>
    <w:rPr>
      <w:rFonts w:ascii="Times New Roma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WH FLY</cp:lastModifiedBy>
  <cp:revision>52</cp:revision>
  <dcterms:created xsi:type="dcterms:W3CDTF">2020-11-20T06:14:00Z</dcterms:created>
  <dcterms:modified xsi:type="dcterms:W3CDTF">2020-11-20T06:30:00Z</dcterms:modified>
</cp:coreProperties>
</file>