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eastAsia="SimSun"/>
          <w:b/>
          <w:bCs/>
          <w:sz w:val="24"/>
          <w:szCs w:val="24"/>
          <w:lang w:eastAsia="zh-CN"/>
        </w:rPr>
      </w:pPr>
      <w:r>
        <w:rPr>
          <w:rFonts w:hint="eastAsia" w:eastAsia="SimSun"/>
          <w:b/>
          <w:bCs/>
          <w:sz w:val="24"/>
          <w:szCs w:val="24"/>
          <w:lang w:eastAsia="zh-CN"/>
        </w:rPr>
        <w:t>阶段一、数据爬取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eastAsia="zh-CN"/>
        </w:rPr>
        <w:t>该阶段主要是使用分布式爬虫获取所需的文本集，难点是如何实现</w:t>
      </w:r>
      <w:r>
        <w:rPr>
          <w:rFonts w:hint="eastAsia" w:eastAsia="SimSun"/>
          <w:sz w:val="24"/>
          <w:szCs w:val="24"/>
          <w:lang w:val="en-US" w:eastAsia="zh-CN"/>
        </w:rPr>
        <w:t>PathFinder算法。现在很多网站都采取了反爬措施，如何绕过关卡爬取数据也必须重点关注。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lang w:val="en-US" w:eastAsia="zh-CN"/>
        </w:rPr>
        <w:t>阶段一的准备时间可能较长，但只要考虑周到，具体实施时应该不会有很大困难。主要由周余承担。</w:t>
      </w:r>
    </w:p>
    <w:p>
      <w:pPr>
        <w:jc w:val="left"/>
        <w:rPr>
          <w:rFonts w:hint="eastAsia" w:eastAsia="SimSun"/>
          <w:b/>
          <w:bCs/>
          <w:sz w:val="24"/>
          <w:szCs w:val="24"/>
          <w:lang w:eastAsia="zh-CN"/>
        </w:rPr>
      </w:pPr>
      <w:r>
        <w:rPr>
          <w:rFonts w:hint="eastAsia" w:eastAsia="SimSun"/>
          <w:b/>
          <w:bCs/>
          <w:sz w:val="24"/>
          <w:szCs w:val="24"/>
          <w:lang w:eastAsia="zh-CN"/>
        </w:rPr>
        <w:t>阶段二、数据处理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eastAsia="zh-CN"/>
        </w:rPr>
      </w:pPr>
      <w:r>
        <w:rPr>
          <w:rFonts w:hint="eastAsia" w:eastAsia="SimSun"/>
          <w:sz w:val="24"/>
          <w:szCs w:val="24"/>
          <w:lang w:eastAsia="zh-CN"/>
        </w:rPr>
        <w:t>为了便于后续的分词、知识抽取等一系列操作，要对阶段一获取的数据进行清洗、过滤等。由于之前没有接触过相关内容，所以这一阶段要对数据进行哪些处理，才能使得生成的数据更有利于下一步操作，不好把握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eastAsia="zh-CN"/>
        </w:rPr>
      </w:pPr>
      <w:r>
        <w:rPr>
          <w:rFonts w:hint="eastAsia" w:eastAsia="SimSun"/>
          <w:sz w:val="24"/>
          <w:szCs w:val="24"/>
          <w:lang w:eastAsia="zh-CN"/>
        </w:rPr>
        <w:t>预计一周之内完成本阶段工作，主要由</w:t>
      </w:r>
      <w:r>
        <w:rPr>
          <w:rFonts w:hint="default" w:eastAsia="SimSun"/>
          <w:sz w:val="24"/>
          <w:szCs w:val="24"/>
          <w:lang w:val="en" w:eastAsia="zh-CN"/>
        </w:rPr>
        <w:t>文华</w:t>
      </w:r>
      <w:r>
        <w:rPr>
          <w:rFonts w:hint="eastAsia" w:eastAsia="SimSun"/>
          <w:sz w:val="24"/>
          <w:szCs w:val="24"/>
          <w:lang w:eastAsia="zh-CN"/>
        </w:rPr>
        <w:t>承担。</w:t>
      </w:r>
    </w:p>
    <w:p>
      <w:pPr>
        <w:jc w:val="left"/>
        <w:rPr>
          <w:rFonts w:hint="eastAsia" w:eastAsia="SimSun"/>
          <w:b/>
          <w:bCs/>
          <w:sz w:val="24"/>
          <w:szCs w:val="24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lang w:eastAsia="zh-CN"/>
        </w:rPr>
        <w:t>阶段三、</w:t>
      </w:r>
      <w:r>
        <w:rPr>
          <w:rFonts w:hint="eastAsia" w:eastAsia="SimSun"/>
          <w:b/>
          <w:bCs/>
          <w:sz w:val="24"/>
          <w:szCs w:val="24"/>
          <w:lang w:val="en-US" w:eastAsia="zh-CN"/>
        </w:rPr>
        <w:t xml:space="preserve"> 特征提取与文本分类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default" w:eastAsia="SimSun"/>
          <w:sz w:val="24"/>
          <w:szCs w:val="24"/>
          <w:lang w:val="en" w:eastAsia="zh-CN"/>
        </w:rPr>
        <w:t>文华</w:t>
      </w:r>
      <w:r>
        <w:rPr>
          <w:rFonts w:hint="eastAsia" w:eastAsia="SimSun"/>
          <w:sz w:val="24"/>
          <w:szCs w:val="24"/>
          <w:lang w:val="en-US" w:eastAsia="zh-CN"/>
        </w:rPr>
        <w:t>们采用VSM描述文本，先利用word2vec讲本文中的专业术语提取出来，表示成向量；特征提取采用χ</w:t>
      </w:r>
      <w:r>
        <w:rPr>
          <w:rFonts w:hint="eastAsia" w:eastAsia="SimSun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统计，在Spark上并行处理。将提取到的特征作为参数，利用有监督学习对文本进行学习，完成分类的范围划定。初步分类使用k-means算法，在Spark上并行处理。文本分类使用Bayes，在Spark上并行处理。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本阶段应当是本项目疑难点最多的地方，很多细节都需要推敲，可能有些原定的步骤用不到或者该用的没想到。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预计花两个星期完成阶段三的工作，由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刘宏鑫、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周余和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一同承担。</w:t>
      </w:r>
    </w:p>
    <w:p>
      <w:pPr>
        <w:jc w:val="left"/>
        <w:rPr>
          <w:rFonts w:hint="eastAsia" w:eastAsia="SimSun"/>
          <w:b/>
          <w:bCs/>
          <w:sz w:val="24"/>
          <w:szCs w:val="24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lang w:val="en-US" w:eastAsia="zh-CN"/>
        </w:rPr>
        <w:t>阶段四、模型优化与数学解释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对已经分类的文本和训练的模型进一步优化，争取在数学上解释算法和模型。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预计花五天完成本阶段工作，主要由周余承担。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阶段五、术语关键词联想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基于Bayes完成知识图谱关键词联想，预计花五天完成本阶段工作，由刘宏鑫和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一同承担。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阶段六、可视化UI设计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对软件UI进行设计，预计花三天完成本阶段工作，主要由刘宏鑫承担。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阶段七、构建可视化映射函数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设计一整套完整的知识图谱的可视化函数，并提供开发文档，预计花一周完成本阶段工作，主要由周余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和文华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承担。</w:t>
      </w:r>
    </w:p>
    <w:p>
      <w:pPr>
        <w:jc w:val="left"/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b/>
          <w:bCs/>
          <w:sz w:val="24"/>
          <w:szCs w:val="24"/>
          <w:vertAlign w:val="baseline"/>
          <w:lang w:val="en-US" w:eastAsia="zh-CN"/>
        </w:rPr>
        <w:t>阶段八、构建D3.JS平台与知识图谱可视化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  <w:r>
        <w:rPr>
          <w:rFonts w:hint="eastAsia" w:eastAsia="SimSun"/>
          <w:sz w:val="24"/>
          <w:szCs w:val="24"/>
          <w:vertAlign w:val="baseline"/>
          <w:lang w:val="en-US" w:eastAsia="zh-CN"/>
        </w:rPr>
        <w:t>将抽取的知识可视化，并提供开发文档，预计花一周完成，主要由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刘宏鑫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、周余和</w:t>
      </w:r>
      <w:r>
        <w:rPr>
          <w:rFonts w:hint="default" w:eastAsia="SimSun"/>
          <w:sz w:val="24"/>
          <w:szCs w:val="24"/>
          <w:vertAlign w:val="baseline"/>
          <w:lang w:val="en" w:eastAsia="zh-CN"/>
        </w:rPr>
        <w:t>文华</w:t>
      </w:r>
      <w:r>
        <w:rPr>
          <w:rFonts w:hint="eastAsia" w:eastAsia="SimSun"/>
          <w:sz w:val="24"/>
          <w:szCs w:val="24"/>
          <w:vertAlign w:val="baseline"/>
          <w:lang w:val="en-US" w:eastAsia="zh-CN"/>
        </w:rPr>
        <w:t>完成。</w:t>
      </w: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default" w:eastAsia="SimSun"/>
          <w:sz w:val="24"/>
          <w:szCs w:val="24"/>
          <w:vertAlign w:val="baseline"/>
          <w:lang w:val="en-US" w:eastAsia="zh-CN"/>
        </w:rPr>
      </w:pPr>
    </w:p>
    <w:p>
      <w:pPr>
        <w:jc w:val="left"/>
        <w:rPr>
          <w:rFonts w:hint="default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default" w:eastAsia="SimSun"/>
          <w:sz w:val="24"/>
          <w:szCs w:val="24"/>
          <w:vertAlign w:val="baseline"/>
          <w:lang w:val="en-US" w:eastAsia="zh-CN"/>
        </w:rPr>
      </w:pPr>
    </w:p>
    <w:p>
      <w:pPr>
        <w:ind w:firstLine="420" w:firstLineChars="0"/>
        <w:jc w:val="left"/>
        <w:rPr>
          <w:rFonts w:hint="eastAsia" w:eastAsia="SimSun"/>
          <w:b w:val="0"/>
          <w:bCs w:val="0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 w:eastAsia="SimSun"/>
          <w:sz w:val="21"/>
          <w:szCs w:val="21"/>
          <w:lang w:eastAsia="zh-CN"/>
        </w:rPr>
      </w:pPr>
      <w:r>
        <w:rPr>
          <w:sz w:val="21"/>
          <w:szCs w:val="21"/>
        </w:rPr>
        <w:t xml:space="preserve">表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SEQ 表 \* ARABIC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eastAsia="zh-CN"/>
        </w:rPr>
        <w:t xml:space="preserve"> 项目日程计划</w:t>
      </w:r>
    </w:p>
    <w:tbl>
      <w:tblPr>
        <w:tblStyle w:val="4"/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3230"/>
        <w:gridCol w:w="1665"/>
        <w:gridCol w:w="1320"/>
        <w:gridCol w:w="1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序号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阶段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预计耗时/天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前序工作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承担人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数据爬取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无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数据处理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特征提取与文本分类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14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模型优化与数学解释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术语关键词联想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可视化UI设计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无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构建可视化映射函数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SimSun" w:hAnsi="SimSun" w:eastAsia="SimSun" w:cs="SimSun"/>
                <w:i w:val="0"/>
                <w:color w:val="000000"/>
                <w:sz w:val="32"/>
                <w:szCs w:val="32"/>
                <w:u w:val="none"/>
                <w:lang w:val="en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</w:t>
            </w:r>
            <w:r>
              <w:rPr>
                <w:rFonts w:hint="default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" w:eastAsia="zh-CN" w:bidi="ar"/>
              </w:rPr>
              <w:t>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</w:t>
            </w: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构建D3.JS平台与</w:t>
            </w: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知识图谱可视化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</w:t>
            </w:r>
          </w:p>
        </w:tc>
        <w:tc>
          <w:tcPr>
            <w:tcW w:w="1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周、文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3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合计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SimSun" w:hAnsi="SimSun" w:eastAsia="SimSun" w:cs="SimSun"/>
                <w:i w:val="0"/>
                <w:color w:val="000000"/>
                <w:sz w:val="32"/>
                <w:szCs w:val="32"/>
                <w:u w:val="none"/>
              </w:rPr>
            </w:pPr>
          </w:p>
        </w:tc>
      </w:tr>
    </w:tbl>
    <w:p>
      <w:pPr>
        <w:ind w:firstLine="420" w:firstLineChars="0"/>
        <w:jc w:val="left"/>
        <w:rPr>
          <w:rFonts w:hint="default" w:eastAsia="SimSun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eastAsia="SimSun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>麻烦老师給</w:t>
      </w:r>
      <w:r>
        <w:rPr>
          <w:rFonts w:hint="default" w:eastAsia="SimSun"/>
          <w:b w:val="0"/>
          <w:bCs w:val="0"/>
          <w:sz w:val="24"/>
          <w:szCs w:val="24"/>
          <w:lang w:val="en" w:eastAsia="zh-CN"/>
        </w:rPr>
        <w:t>文华</w:t>
      </w: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>们看看，怎么计划比较稳妥、更有可行性。</w:t>
      </w:r>
      <w:r>
        <w:rPr>
          <w:rFonts w:hint="default" w:eastAsia="SimSun"/>
          <w:b w:val="0"/>
          <w:bCs w:val="0"/>
          <w:sz w:val="24"/>
          <w:szCs w:val="24"/>
          <w:lang w:val="en" w:eastAsia="zh-CN"/>
        </w:rPr>
        <w:t>文华</w:t>
      </w:r>
      <w:r>
        <w:rPr>
          <w:rFonts w:hint="eastAsia" w:eastAsia="SimSun"/>
          <w:b w:val="0"/>
          <w:bCs w:val="0"/>
          <w:sz w:val="24"/>
          <w:szCs w:val="24"/>
          <w:lang w:val="en-US" w:eastAsia="zh-CN"/>
        </w:rPr>
        <w:t>觉得队友都还是那种肯干事的人。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8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D9F88"/>
    <w:rsid w:val="06EF8F12"/>
    <w:rsid w:val="0DB40F3C"/>
    <w:rsid w:val="0EDE4696"/>
    <w:rsid w:val="163E8429"/>
    <w:rsid w:val="1F0F9DDD"/>
    <w:rsid w:val="1F17199C"/>
    <w:rsid w:val="1F6DBEE1"/>
    <w:rsid w:val="1FF34D1D"/>
    <w:rsid w:val="22BEDFC0"/>
    <w:rsid w:val="26F74605"/>
    <w:rsid w:val="2DFF3CF6"/>
    <w:rsid w:val="2FBF7AF6"/>
    <w:rsid w:val="35F7211E"/>
    <w:rsid w:val="37D14CC5"/>
    <w:rsid w:val="37E34C87"/>
    <w:rsid w:val="39B701B9"/>
    <w:rsid w:val="3BB5502E"/>
    <w:rsid w:val="3BBF86E3"/>
    <w:rsid w:val="3CCFC3BC"/>
    <w:rsid w:val="3CD8BEB7"/>
    <w:rsid w:val="3DBF67DC"/>
    <w:rsid w:val="3DF7AF8B"/>
    <w:rsid w:val="3DFB9981"/>
    <w:rsid w:val="3DFC0F36"/>
    <w:rsid w:val="3DFEFA49"/>
    <w:rsid w:val="3E5F2E9E"/>
    <w:rsid w:val="3EC6CFCC"/>
    <w:rsid w:val="3EEEAF65"/>
    <w:rsid w:val="3FB7A684"/>
    <w:rsid w:val="3FD37C84"/>
    <w:rsid w:val="3FE78A5D"/>
    <w:rsid w:val="3FFC8F01"/>
    <w:rsid w:val="3FFD31F4"/>
    <w:rsid w:val="3FFEED1A"/>
    <w:rsid w:val="3FFF620D"/>
    <w:rsid w:val="49732614"/>
    <w:rsid w:val="4F7F0035"/>
    <w:rsid w:val="4FFBC421"/>
    <w:rsid w:val="57EEFC6F"/>
    <w:rsid w:val="57FBBB27"/>
    <w:rsid w:val="59FF1485"/>
    <w:rsid w:val="5C7F22F6"/>
    <w:rsid w:val="5D7F3226"/>
    <w:rsid w:val="5EC2F798"/>
    <w:rsid w:val="5F0DC80B"/>
    <w:rsid w:val="5F4ECEC7"/>
    <w:rsid w:val="5F5E4AD9"/>
    <w:rsid w:val="5F5E9B84"/>
    <w:rsid w:val="5F9DF9C4"/>
    <w:rsid w:val="5F9FEE45"/>
    <w:rsid w:val="5FAADBF1"/>
    <w:rsid w:val="5FBB7BC8"/>
    <w:rsid w:val="5FBF07F1"/>
    <w:rsid w:val="5FD72F90"/>
    <w:rsid w:val="5FEFE9F5"/>
    <w:rsid w:val="5FF7DB1E"/>
    <w:rsid w:val="5FFDB74F"/>
    <w:rsid w:val="66FF5102"/>
    <w:rsid w:val="676B9763"/>
    <w:rsid w:val="67AFB563"/>
    <w:rsid w:val="67FD5B03"/>
    <w:rsid w:val="6AFB5AE7"/>
    <w:rsid w:val="6C5BAD3B"/>
    <w:rsid w:val="6CFF20EE"/>
    <w:rsid w:val="6E6F39F8"/>
    <w:rsid w:val="6FEF365A"/>
    <w:rsid w:val="6FEF4D7D"/>
    <w:rsid w:val="6FF5DE03"/>
    <w:rsid w:val="6FFBC8BD"/>
    <w:rsid w:val="6FFFA973"/>
    <w:rsid w:val="71BB3781"/>
    <w:rsid w:val="737C035E"/>
    <w:rsid w:val="73FB3F62"/>
    <w:rsid w:val="74F7D03A"/>
    <w:rsid w:val="75BF05F2"/>
    <w:rsid w:val="75DBCC38"/>
    <w:rsid w:val="76B77272"/>
    <w:rsid w:val="793EA0B1"/>
    <w:rsid w:val="79DA47CC"/>
    <w:rsid w:val="79F3268D"/>
    <w:rsid w:val="7A3F8B24"/>
    <w:rsid w:val="7A7E1AF6"/>
    <w:rsid w:val="7AFF18B2"/>
    <w:rsid w:val="7CFE6A36"/>
    <w:rsid w:val="7D4F1F3E"/>
    <w:rsid w:val="7D7B8FF1"/>
    <w:rsid w:val="7D7F37C3"/>
    <w:rsid w:val="7DEF83A9"/>
    <w:rsid w:val="7DF58DA4"/>
    <w:rsid w:val="7DFD6DEC"/>
    <w:rsid w:val="7EBC4084"/>
    <w:rsid w:val="7ECF61A2"/>
    <w:rsid w:val="7EDB60BF"/>
    <w:rsid w:val="7EE8813E"/>
    <w:rsid w:val="7EF77011"/>
    <w:rsid w:val="7EFD6F88"/>
    <w:rsid w:val="7F7FB2A3"/>
    <w:rsid w:val="7F8FC181"/>
    <w:rsid w:val="7F9F5603"/>
    <w:rsid w:val="7F9FEB4A"/>
    <w:rsid w:val="7FDF2871"/>
    <w:rsid w:val="7FDFC3B9"/>
    <w:rsid w:val="7FF71217"/>
    <w:rsid w:val="7FFF80D3"/>
    <w:rsid w:val="8FE0D662"/>
    <w:rsid w:val="989FFEE7"/>
    <w:rsid w:val="9FAFD593"/>
    <w:rsid w:val="A3FFF710"/>
    <w:rsid w:val="ADFDC0BE"/>
    <w:rsid w:val="AEFF1636"/>
    <w:rsid w:val="BB7D9ED5"/>
    <w:rsid w:val="BBCF9C33"/>
    <w:rsid w:val="BD9D3EDD"/>
    <w:rsid w:val="BDEFC8D3"/>
    <w:rsid w:val="BEF728B7"/>
    <w:rsid w:val="BEFB7838"/>
    <w:rsid w:val="BF3E898F"/>
    <w:rsid w:val="BF912205"/>
    <w:rsid w:val="BFF53D95"/>
    <w:rsid w:val="CAEF6AF1"/>
    <w:rsid w:val="CEF9E597"/>
    <w:rsid w:val="D15F01AF"/>
    <w:rsid w:val="DAFDE0CB"/>
    <w:rsid w:val="DCFFCF6A"/>
    <w:rsid w:val="DEDD9F88"/>
    <w:rsid w:val="DEFF62F1"/>
    <w:rsid w:val="DF370394"/>
    <w:rsid w:val="DF3F410A"/>
    <w:rsid w:val="DFBED680"/>
    <w:rsid w:val="DFEDFCE6"/>
    <w:rsid w:val="E79FEF5B"/>
    <w:rsid w:val="E7EE0A21"/>
    <w:rsid w:val="E7FF2432"/>
    <w:rsid w:val="E97E9FD0"/>
    <w:rsid w:val="EAAF560E"/>
    <w:rsid w:val="EB5F3BDB"/>
    <w:rsid w:val="EBAFD0CB"/>
    <w:rsid w:val="EBBDF2AA"/>
    <w:rsid w:val="EBDA12CA"/>
    <w:rsid w:val="EBE8DFC1"/>
    <w:rsid w:val="EC58733F"/>
    <w:rsid w:val="ECD68B03"/>
    <w:rsid w:val="EDD62D3D"/>
    <w:rsid w:val="EDFCE18C"/>
    <w:rsid w:val="EE6E9D14"/>
    <w:rsid w:val="EF36A7FC"/>
    <w:rsid w:val="EFF758EE"/>
    <w:rsid w:val="EFFE783A"/>
    <w:rsid w:val="EFFF6134"/>
    <w:rsid w:val="EFFF6ABC"/>
    <w:rsid w:val="F1EFC5E0"/>
    <w:rsid w:val="F3F51E53"/>
    <w:rsid w:val="F4F77300"/>
    <w:rsid w:val="F617A4B6"/>
    <w:rsid w:val="F6B70CE3"/>
    <w:rsid w:val="F75F2CC7"/>
    <w:rsid w:val="F78575E2"/>
    <w:rsid w:val="F7DFF7E4"/>
    <w:rsid w:val="F7E362CF"/>
    <w:rsid w:val="F7FD1E62"/>
    <w:rsid w:val="F9FFB893"/>
    <w:rsid w:val="FB796657"/>
    <w:rsid w:val="FBF70EE5"/>
    <w:rsid w:val="FBFB0A3D"/>
    <w:rsid w:val="FBFD301C"/>
    <w:rsid w:val="FBFF7C94"/>
    <w:rsid w:val="FCFF108C"/>
    <w:rsid w:val="FD6F72B3"/>
    <w:rsid w:val="FDFE77E1"/>
    <w:rsid w:val="FEEF2AE7"/>
    <w:rsid w:val="FEFDC053"/>
    <w:rsid w:val="FF5BD241"/>
    <w:rsid w:val="FF6E5C41"/>
    <w:rsid w:val="FF7EF56B"/>
    <w:rsid w:val="FF7F0F8A"/>
    <w:rsid w:val="FFAFA8F9"/>
    <w:rsid w:val="FFC56F62"/>
    <w:rsid w:val="FFDD640C"/>
    <w:rsid w:val="FFDF0AAB"/>
    <w:rsid w:val="FFE7C72C"/>
    <w:rsid w:val="FFEB82AA"/>
    <w:rsid w:val="FFECFAC9"/>
    <w:rsid w:val="FFFD2C41"/>
    <w:rsid w:val="FFFE2B7C"/>
    <w:rsid w:val="FFFF510A"/>
    <w:rsid w:val="FFFF8C92"/>
    <w:rsid w:val="FFFFC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2019-06-07T20:15:00Z</dcterms:created>
  <dc:creator>u25th_engineer</dc:creator>
  <cp:lastModifiedBy>utah</cp:lastModifiedBy>
  <dcterms:modified xsi:type="dcterms:W3CDTF">2019-07-16T09:41:54Z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