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BB" w:rsidRP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B36BB">
        <w:rPr>
          <w:rFonts w:ascii="仿宋_GB2312" w:eastAsia="仿宋_GB2312" w:hAnsi="Arial" w:cs="Arial" w:hint="eastAsia"/>
          <w:b/>
          <w:sz w:val="30"/>
          <w:szCs w:val="30"/>
        </w:rPr>
        <w:t>课程编号：</w:t>
      </w:r>
      <w:r w:rsidR="00650BC7">
        <w:rPr>
          <w:rStyle w:val="a3"/>
        </w:rPr>
        <w:t>0521172B </w:t>
      </w:r>
      <w:r w:rsidRPr="009B36BB">
        <w:rPr>
          <w:rFonts w:ascii="Times New Roman" w:eastAsia="宋体" w:hAnsi="Times New Roman" w:cs="Times New Roman"/>
          <w:color w:val="000000"/>
          <w:sz w:val="30"/>
          <w:szCs w:val="30"/>
        </w:rPr>
        <w:t xml:space="preserve">                     </w:t>
      </w:r>
      <w:r w:rsidRPr="009B36BB">
        <w:rPr>
          <w:rFonts w:ascii="仿宋_GB2312" w:eastAsia="仿宋_GB2312" w:hAnsi="Arial" w:cs="Arial" w:hint="eastAsia"/>
          <w:b/>
          <w:sz w:val="30"/>
          <w:szCs w:val="30"/>
        </w:rPr>
        <w:t>课程性质：</w:t>
      </w:r>
      <w:r w:rsidR="00650BC7">
        <w:rPr>
          <w:rStyle w:val="a3"/>
        </w:rPr>
        <w:t>必修</w:t>
      </w:r>
    </w:p>
    <w:p w:rsidR="009B36BB" w:rsidRP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:rsidR="00672030" w:rsidRPr="009B36BB" w:rsidRDefault="00672030" w:rsidP="009B36BB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:rsidR="009B36BB" w:rsidRP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数据结构课程设计</w:t>
      </w:r>
      <w:r w:rsidRPr="009B36BB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报告</w:t>
      </w:r>
    </w:p>
    <w:p w:rsidR="009B36BB" w:rsidRP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9B36BB" w:rsidRP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9B36BB" w:rsidRP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9B36BB" w:rsidRPr="009B36BB" w:rsidRDefault="009B36BB" w:rsidP="009B36BB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9B36BB" w:rsidRPr="009B36BB" w:rsidRDefault="009B36BB" w:rsidP="009B36BB">
      <w:pPr>
        <w:spacing w:line="360" w:lineRule="auto"/>
        <w:ind w:leftChars="1100" w:left="2640"/>
        <w:jc w:val="left"/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</w:pPr>
      <w:r w:rsidRPr="009B36B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学院：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 </w:t>
      </w:r>
      <w:r w:rsidR="009F23DA"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>合肥工业大学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</w:t>
      </w:r>
    </w:p>
    <w:p w:rsidR="009B36BB" w:rsidRPr="009B36BB" w:rsidRDefault="009B36BB" w:rsidP="009B36BB">
      <w:pPr>
        <w:spacing w:line="360" w:lineRule="auto"/>
        <w:ind w:leftChars="1100" w:left="2640"/>
        <w:jc w:val="left"/>
        <w:rPr>
          <w:rFonts w:ascii="Times New Roman" w:eastAsia="宋体" w:hAnsi="Times New Roman" w:cs="Times New Roman"/>
          <w:bCs/>
          <w:sz w:val="32"/>
          <w:szCs w:val="32"/>
          <w:u w:val="single"/>
        </w:rPr>
      </w:pPr>
      <w:r w:rsidRPr="009B36B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专业：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9F23DA"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>物联网工程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9B36BB" w:rsidRPr="009B36BB" w:rsidRDefault="009B36BB" w:rsidP="009B36BB">
      <w:pPr>
        <w:spacing w:line="360" w:lineRule="auto"/>
        <w:ind w:leftChars="1100" w:left="2640"/>
        <w:jc w:val="left"/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</w:pPr>
      <w:r w:rsidRPr="009B36B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班级：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9F23DA"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>17-2</w:t>
      </w:r>
      <w:r w:rsidR="009F23DA"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>班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</w:t>
      </w:r>
      <w:r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 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</w:p>
    <w:p w:rsidR="009B36BB" w:rsidRPr="009B36BB" w:rsidRDefault="009B36BB" w:rsidP="009B36BB">
      <w:pPr>
        <w:spacing w:line="360" w:lineRule="auto"/>
        <w:ind w:leftChars="1100" w:left="2640"/>
        <w:jc w:val="left"/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</w:pPr>
      <w:r w:rsidRPr="009B36BB">
        <w:rPr>
          <w:rFonts w:ascii="宋体" w:eastAsia="宋体" w:hAnsi="宋体" w:cs="Times New Roman" w:hint="eastAsia"/>
          <w:b/>
          <w:sz w:val="32"/>
          <w:szCs w:val="32"/>
        </w:rPr>
        <w:t>姓名：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9F23DA"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>刁肥宅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 </w:t>
      </w:r>
    </w:p>
    <w:p w:rsidR="009B36BB" w:rsidRPr="009B36BB" w:rsidRDefault="009B36BB" w:rsidP="009B36BB">
      <w:pPr>
        <w:spacing w:line="360" w:lineRule="auto"/>
        <w:ind w:leftChars="1100" w:left="2640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9B36B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学号：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9F23DA"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>201721XXXX</w:t>
      </w:r>
      <w:r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    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9B36BB" w:rsidRPr="009B36BB" w:rsidRDefault="009B36BB" w:rsidP="009B36BB">
      <w:pPr>
        <w:spacing w:line="360" w:lineRule="auto"/>
        <w:ind w:leftChars="1100" w:left="2640"/>
        <w:jc w:val="left"/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</w:pPr>
      <w:r w:rsidRPr="009B36BB">
        <w:rPr>
          <w:rFonts w:ascii="宋体" w:eastAsia="宋体" w:hAnsi="宋体" w:cs="Times New Roman" w:hint="eastAsia"/>
          <w:b/>
          <w:sz w:val="32"/>
          <w:szCs w:val="32"/>
        </w:rPr>
        <w:t>教师：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9F23DA"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>周波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</w:t>
      </w:r>
      <w:r w:rsidRPr="009B36BB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9F23DA">
        <w:rPr>
          <w:rFonts w:ascii="Times New Roman" w:eastAsia="宋体" w:hAnsi="Times New Roman" w:cs="Times New Roman"/>
          <w:b/>
          <w:bCs/>
          <w:sz w:val="32"/>
          <w:szCs w:val="32"/>
          <w:u w:val="single"/>
        </w:rPr>
        <w:t xml:space="preserve">        </w:t>
      </w:r>
    </w:p>
    <w:p w:rsidR="009B36BB" w:rsidRDefault="009B36BB" w:rsidP="009B36BB">
      <w:pPr>
        <w:spacing w:line="360" w:lineRule="auto"/>
        <w:jc w:val="left"/>
        <w:rPr>
          <w:rFonts w:ascii="宋体" w:eastAsia="宋体" w:hAnsi="宋体" w:cs="Times New Roman"/>
          <w:b/>
          <w:sz w:val="32"/>
          <w:szCs w:val="32"/>
          <w:u w:val="single"/>
        </w:rPr>
      </w:pPr>
    </w:p>
    <w:p w:rsidR="009B36BB" w:rsidRDefault="009B36BB" w:rsidP="009B36BB">
      <w:pPr>
        <w:spacing w:line="360" w:lineRule="auto"/>
        <w:jc w:val="left"/>
        <w:rPr>
          <w:rFonts w:ascii="宋体" w:eastAsia="宋体" w:hAnsi="宋体" w:cs="Times New Roman"/>
          <w:b/>
          <w:sz w:val="32"/>
          <w:szCs w:val="32"/>
          <w:u w:val="single"/>
        </w:rPr>
      </w:pPr>
    </w:p>
    <w:p w:rsidR="009B36BB" w:rsidRDefault="009B36BB" w:rsidP="009B36BB">
      <w:pPr>
        <w:spacing w:line="360" w:lineRule="auto"/>
        <w:jc w:val="left"/>
        <w:rPr>
          <w:rFonts w:ascii="宋体" w:eastAsia="宋体" w:hAnsi="宋体" w:cs="Times New Roman"/>
          <w:b/>
          <w:sz w:val="32"/>
          <w:szCs w:val="32"/>
          <w:u w:val="single"/>
        </w:rPr>
      </w:pPr>
    </w:p>
    <w:p w:rsidR="009B36BB" w:rsidRDefault="009B36BB" w:rsidP="009B36BB">
      <w:pPr>
        <w:spacing w:line="360" w:lineRule="auto"/>
        <w:jc w:val="left"/>
        <w:rPr>
          <w:rFonts w:ascii="宋体" w:eastAsia="宋体" w:hAnsi="宋体" w:cs="Times New Roman"/>
          <w:b/>
          <w:sz w:val="32"/>
          <w:szCs w:val="32"/>
          <w:u w:val="single"/>
        </w:rPr>
      </w:pPr>
    </w:p>
    <w:p w:rsidR="00672030" w:rsidRPr="009B36BB" w:rsidRDefault="00672030" w:rsidP="009B36BB">
      <w:pPr>
        <w:spacing w:line="360" w:lineRule="auto"/>
        <w:jc w:val="left"/>
        <w:rPr>
          <w:rFonts w:ascii="宋体" w:eastAsia="宋体" w:hAnsi="宋体" w:cs="Times New Roman"/>
          <w:b/>
          <w:sz w:val="32"/>
          <w:szCs w:val="32"/>
          <w:u w:val="single"/>
        </w:rPr>
      </w:pPr>
    </w:p>
    <w:p w:rsidR="009B36BB" w:rsidRPr="009B36BB" w:rsidRDefault="004219DE" w:rsidP="009B36BB">
      <w:pPr>
        <w:spacing w:line="360" w:lineRule="auto"/>
        <w:ind w:leftChars="600" w:left="1440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201</w:t>
      </w:r>
      <w:r>
        <w:rPr>
          <w:rFonts w:ascii="宋体" w:eastAsia="宋体" w:hAnsi="宋体" w:cs="Times New Roman"/>
          <w:b/>
          <w:sz w:val="32"/>
          <w:szCs w:val="32"/>
        </w:rPr>
        <w:t>8</w:t>
      </w:r>
      <w:r w:rsidR="009B36BB" w:rsidRPr="009B36BB">
        <w:rPr>
          <w:rFonts w:ascii="宋体" w:eastAsia="宋体" w:hAnsi="宋体" w:cs="Times New Roman" w:hint="eastAsia"/>
          <w:b/>
          <w:sz w:val="32"/>
          <w:szCs w:val="32"/>
        </w:rPr>
        <w:t>年</w:t>
      </w:r>
      <w:r>
        <w:rPr>
          <w:rFonts w:ascii="宋体" w:eastAsia="宋体" w:hAnsi="宋体" w:cs="Times New Roman" w:hint="eastAsia"/>
          <w:b/>
          <w:sz w:val="32"/>
          <w:szCs w:val="32"/>
        </w:rPr>
        <w:t xml:space="preserve"> </w:t>
      </w:r>
      <w:r>
        <w:rPr>
          <w:rFonts w:ascii="宋体" w:eastAsia="宋体" w:hAnsi="宋体" w:cs="Times New Roman"/>
          <w:b/>
          <w:sz w:val="32"/>
          <w:szCs w:val="32"/>
        </w:rPr>
        <w:t>8</w:t>
      </w:r>
      <w:r w:rsidR="009B36BB" w:rsidRPr="009B36BB">
        <w:rPr>
          <w:rFonts w:ascii="宋体" w:eastAsia="宋体" w:hAnsi="宋体" w:cs="Times New Roman" w:hint="eastAsia"/>
          <w:b/>
          <w:sz w:val="32"/>
          <w:szCs w:val="32"/>
        </w:rPr>
        <w:t>月</w:t>
      </w:r>
      <w:r>
        <w:rPr>
          <w:rFonts w:ascii="宋体" w:eastAsia="宋体" w:hAnsi="宋体" w:cs="Times New Roman" w:hint="eastAsia"/>
          <w:b/>
          <w:sz w:val="32"/>
          <w:szCs w:val="32"/>
        </w:rPr>
        <w:t xml:space="preserve"> </w:t>
      </w:r>
      <w:r w:rsidR="00AC297B">
        <w:rPr>
          <w:rFonts w:ascii="宋体" w:eastAsia="宋体" w:hAnsi="宋体" w:cs="Times New Roman"/>
          <w:b/>
          <w:sz w:val="32"/>
          <w:szCs w:val="32"/>
        </w:rPr>
        <w:t>10</w:t>
      </w:r>
      <w:r w:rsidR="009B36BB" w:rsidRPr="009B36BB">
        <w:rPr>
          <w:rFonts w:ascii="宋体" w:eastAsia="宋体" w:hAnsi="宋体" w:cs="Times New Roman" w:hint="eastAsia"/>
          <w:b/>
          <w:sz w:val="32"/>
          <w:szCs w:val="32"/>
        </w:rPr>
        <w:t>日   至</w:t>
      </w:r>
      <w:r>
        <w:rPr>
          <w:rFonts w:ascii="宋体" w:eastAsia="宋体" w:hAnsi="宋体" w:cs="Times New Roman" w:hint="eastAsia"/>
          <w:b/>
          <w:sz w:val="32"/>
          <w:szCs w:val="32"/>
        </w:rPr>
        <w:t xml:space="preserve">  201</w:t>
      </w:r>
      <w:r>
        <w:rPr>
          <w:rFonts w:ascii="宋体" w:eastAsia="宋体" w:hAnsi="宋体" w:cs="Times New Roman"/>
          <w:b/>
          <w:sz w:val="32"/>
          <w:szCs w:val="32"/>
        </w:rPr>
        <w:t>8</w:t>
      </w:r>
      <w:r w:rsidR="009B36BB" w:rsidRPr="009B36BB">
        <w:rPr>
          <w:rFonts w:ascii="宋体" w:eastAsia="宋体" w:hAnsi="宋体" w:cs="Times New Roman" w:hint="eastAsia"/>
          <w:b/>
          <w:sz w:val="32"/>
          <w:szCs w:val="32"/>
        </w:rPr>
        <w:t>年</w:t>
      </w:r>
      <w:r>
        <w:rPr>
          <w:rFonts w:ascii="宋体" w:eastAsia="宋体" w:hAnsi="宋体" w:cs="Times New Roman" w:hint="eastAsia"/>
          <w:b/>
          <w:sz w:val="32"/>
          <w:szCs w:val="32"/>
        </w:rPr>
        <w:t xml:space="preserve"> </w:t>
      </w:r>
      <w:r>
        <w:rPr>
          <w:rFonts w:ascii="宋体" w:eastAsia="宋体" w:hAnsi="宋体" w:cs="Times New Roman"/>
          <w:b/>
          <w:sz w:val="32"/>
          <w:szCs w:val="32"/>
        </w:rPr>
        <w:t>8</w:t>
      </w:r>
      <w:r w:rsidR="009B36BB" w:rsidRPr="009B36BB">
        <w:rPr>
          <w:rFonts w:ascii="宋体" w:eastAsia="宋体" w:hAnsi="宋体" w:cs="Times New Roman" w:hint="eastAsia"/>
          <w:b/>
          <w:sz w:val="32"/>
          <w:szCs w:val="32"/>
        </w:rPr>
        <w:t xml:space="preserve"> 月</w:t>
      </w:r>
      <w:r>
        <w:rPr>
          <w:rFonts w:ascii="宋体" w:eastAsia="宋体" w:hAnsi="宋体" w:cs="Times New Roman" w:hint="eastAsia"/>
          <w:b/>
          <w:sz w:val="32"/>
          <w:szCs w:val="32"/>
        </w:rPr>
        <w:t xml:space="preserve"> </w:t>
      </w:r>
      <w:r w:rsidR="00AC297B">
        <w:rPr>
          <w:rFonts w:ascii="宋体" w:eastAsia="宋体" w:hAnsi="宋体" w:cs="Times New Roman"/>
          <w:b/>
          <w:sz w:val="32"/>
          <w:szCs w:val="32"/>
        </w:rPr>
        <w:t>16</w:t>
      </w:r>
      <w:r w:rsidR="009B36BB" w:rsidRPr="009B36BB">
        <w:rPr>
          <w:rFonts w:ascii="宋体" w:eastAsia="宋体" w:hAnsi="宋体" w:cs="Times New Roman" w:hint="eastAsia"/>
          <w:b/>
          <w:sz w:val="32"/>
          <w:szCs w:val="32"/>
        </w:rPr>
        <w:t>日</w:t>
      </w:r>
    </w:p>
    <w:p w:rsidR="009B36BB" w:rsidRPr="009B36BB" w:rsidRDefault="009B36BB" w:rsidP="009B36BB">
      <w:pPr>
        <w:rPr>
          <w:rFonts w:ascii="Calibri" w:eastAsia="宋体" w:hAnsi="Calibri" w:cs="Times New Roman"/>
        </w:rPr>
      </w:pPr>
    </w:p>
    <w:p w:rsidR="009B36BB" w:rsidRDefault="009B36BB"/>
    <w:p w:rsidR="009B36BB" w:rsidRPr="00A144BD" w:rsidRDefault="009B36BB" w:rsidP="004219DE">
      <w:pPr>
        <w:pStyle w:val="1"/>
        <w:jc w:val="center"/>
        <w:rPr>
          <w:rFonts w:asciiTheme="majorEastAsia" w:eastAsiaTheme="majorEastAsia" w:hAnsiTheme="majorEastAsia"/>
        </w:rPr>
      </w:pPr>
      <w:r w:rsidRPr="00A144BD">
        <w:rPr>
          <w:rFonts w:asciiTheme="majorEastAsia" w:eastAsiaTheme="majorEastAsia" w:hAnsiTheme="majorEastAsia" w:hint="eastAsia"/>
        </w:rPr>
        <w:lastRenderedPageBreak/>
        <w:t>第一章 理论基础</w:t>
      </w:r>
    </w:p>
    <w:p w:rsidR="00E06CB7" w:rsidRPr="00E06CB7" w:rsidRDefault="00E06CB7" w:rsidP="00E06CB7"/>
    <w:p w:rsidR="004219DE" w:rsidRDefault="009B36BB" w:rsidP="004219DE">
      <w:pPr>
        <w:pStyle w:val="2"/>
        <w:jc w:val="center"/>
      </w:pPr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课题背景</w:t>
      </w:r>
    </w:p>
    <w:p w:rsidR="004219DE" w:rsidRPr="00E87F49" w:rsidRDefault="004219DE" w:rsidP="004219DE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在</w:t>
      </w:r>
      <w:r w:rsidR="00E77937" w:rsidRPr="00E87F49">
        <w:rPr>
          <w:rFonts w:ascii="Malgun Gothic Semilight" w:hAnsi="Malgun Gothic Semilight" w:hint="eastAsia"/>
        </w:rPr>
        <w:t>学习和工作中，时常需要使用到文本编辑器进行文档或者代码的编写。而文档和代码的编写中，常常会出现类似</w:t>
      </w:r>
      <w:proofErr w:type="gramStart"/>
      <w:r w:rsidR="00E77937" w:rsidRPr="00E87F49">
        <w:rPr>
          <w:rFonts w:ascii="Malgun Gothic Semilight" w:hAnsi="Malgun Gothic Semilight"/>
        </w:rPr>
        <w:t>”</w:t>
      </w:r>
      <w:proofErr w:type="gramEnd"/>
      <w:r w:rsidR="00E77937" w:rsidRPr="00E87F49">
        <w:rPr>
          <w:rFonts w:ascii="Malgun Gothic Semilight" w:hAnsi="Malgun Gothic Semilight"/>
        </w:rPr>
        <w:t>true”</w:t>
      </w:r>
      <w:r w:rsidR="00E77937" w:rsidRPr="00E87F49">
        <w:rPr>
          <w:rFonts w:ascii="Malgun Gothic Semilight" w:hAnsi="Malgun Gothic Semilight" w:hint="eastAsia"/>
        </w:rPr>
        <w:t>和</w:t>
      </w:r>
      <w:r w:rsidR="00E77937" w:rsidRPr="00E87F49">
        <w:rPr>
          <w:rFonts w:ascii="Malgun Gothic Semilight" w:hAnsi="Malgun Gothic Semilight"/>
        </w:rPr>
        <w:t>”</w:t>
      </w:r>
      <w:proofErr w:type="spellStart"/>
      <w:r w:rsidR="00E77937" w:rsidRPr="00E87F49">
        <w:rPr>
          <w:rFonts w:ascii="Malgun Gothic Semilight" w:hAnsi="Malgun Gothic Semilight"/>
        </w:rPr>
        <w:t>ture</w:t>
      </w:r>
      <w:proofErr w:type="spellEnd"/>
      <w:r w:rsidR="00E77937" w:rsidRPr="00E87F49">
        <w:rPr>
          <w:rFonts w:ascii="Malgun Gothic Semilight" w:hAnsi="Malgun Gothic Semilight"/>
        </w:rPr>
        <w:t>”</w:t>
      </w:r>
      <w:r w:rsidR="00E77937" w:rsidRPr="00E87F49">
        <w:rPr>
          <w:rFonts w:ascii="Malgun Gothic Semilight" w:hAnsi="Malgun Gothic Semilight" w:hint="eastAsia"/>
        </w:rPr>
        <w:t>，</w:t>
      </w:r>
      <w:r w:rsidR="00E77937" w:rsidRPr="00E87F49">
        <w:rPr>
          <w:rFonts w:ascii="Malgun Gothic Semilight" w:hAnsi="Malgun Gothic Semilight"/>
        </w:rPr>
        <w:t>”</w:t>
      </w:r>
      <w:r w:rsidR="00E06CB7" w:rsidRPr="00E87F49">
        <w:rPr>
          <w:rFonts w:ascii="Malgun Gothic Semilight" w:hAnsi="Malgun Gothic Semilight"/>
        </w:rPr>
        <w:t>main</w:t>
      </w:r>
      <w:r w:rsidR="007E69BA" w:rsidRPr="00E87F49">
        <w:rPr>
          <w:rFonts w:ascii="Malgun Gothic Semilight" w:hAnsi="Malgun Gothic Semilight"/>
        </w:rPr>
        <w:t>”</w:t>
      </w:r>
      <w:r w:rsidR="007E69BA" w:rsidRPr="00E87F49">
        <w:rPr>
          <w:rFonts w:ascii="Malgun Gothic Semilight" w:hAnsi="Malgun Gothic Semilight" w:hint="eastAsia"/>
        </w:rPr>
        <w:t>和</w:t>
      </w:r>
      <w:r w:rsidR="007E69BA" w:rsidRPr="00E87F49">
        <w:rPr>
          <w:rFonts w:ascii="Malgun Gothic Semilight" w:hAnsi="Malgun Gothic Semilight"/>
        </w:rPr>
        <w:t>”</w:t>
      </w:r>
      <w:proofErr w:type="spellStart"/>
      <w:r w:rsidR="00E06CB7" w:rsidRPr="00E87F49">
        <w:rPr>
          <w:rFonts w:ascii="Malgun Gothic Semilight" w:hAnsi="Malgun Gothic Semilight"/>
        </w:rPr>
        <w:t>mian</w:t>
      </w:r>
      <w:proofErr w:type="spellEnd"/>
      <w:r w:rsidR="007E69BA" w:rsidRPr="00E87F49">
        <w:rPr>
          <w:rFonts w:ascii="Malgun Gothic Semilight" w:hAnsi="Malgun Gothic Semilight"/>
        </w:rPr>
        <w:t>”</w:t>
      </w:r>
      <w:r w:rsidR="007E69BA" w:rsidRPr="00E87F49">
        <w:rPr>
          <w:rFonts w:ascii="Malgun Gothic Semilight" w:hAnsi="Malgun Gothic Semilight" w:hint="eastAsia"/>
        </w:rPr>
        <w:t>等等的混淆，在程序排查错误和文档阅读中，造成不小的麻烦。因此，常用的文本编辑</w:t>
      </w:r>
      <w:proofErr w:type="gramStart"/>
      <w:r w:rsidR="007E69BA" w:rsidRPr="00E87F49">
        <w:rPr>
          <w:rFonts w:ascii="Malgun Gothic Semilight" w:hAnsi="Malgun Gothic Semilight" w:hint="eastAsia"/>
        </w:rPr>
        <w:t>器例如</w:t>
      </w:r>
      <w:proofErr w:type="gramEnd"/>
      <w:r w:rsidR="007E69BA" w:rsidRPr="00E87F49">
        <w:rPr>
          <w:rFonts w:ascii="Malgun Gothic Semilight" w:hAnsi="Malgun Gothic Semilight"/>
        </w:rPr>
        <w:t>Microsoft Word</w:t>
      </w:r>
      <w:r w:rsidR="007E69BA" w:rsidRPr="00E87F49">
        <w:rPr>
          <w:rFonts w:ascii="Malgun Gothic Semilight" w:hAnsi="Malgun Gothic Semilight" w:hint="eastAsia"/>
        </w:rPr>
        <w:t>，</w:t>
      </w:r>
      <w:r w:rsidR="007E69BA" w:rsidRPr="00E87F49">
        <w:rPr>
          <w:rFonts w:ascii="Malgun Gothic Semilight" w:hAnsi="Malgun Gothic Semilight"/>
        </w:rPr>
        <w:t>Microsoft Visual Studio Code</w:t>
      </w:r>
      <w:r w:rsidR="007E69BA" w:rsidRPr="00E87F49">
        <w:rPr>
          <w:rFonts w:ascii="Malgun Gothic Semilight" w:hAnsi="Malgun Gothic Semilight" w:hint="eastAsia"/>
        </w:rPr>
        <w:t>，</w:t>
      </w:r>
      <w:r w:rsidR="007E69BA" w:rsidRPr="00E87F49">
        <w:rPr>
          <w:rFonts w:ascii="Malgun Gothic Semilight" w:hAnsi="Malgun Gothic Semilight" w:hint="eastAsia"/>
        </w:rPr>
        <w:t>C</w:t>
      </w:r>
      <w:r w:rsidR="007E69BA" w:rsidRPr="00E87F49">
        <w:rPr>
          <w:rFonts w:ascii="Malgun Gothic Semilight" w:hAnsi="Malgun Gothic Semilight"/>
        </w:rPr>
        <w:t>ode::block</w:t>
      </w:r>
      <w:r w:rsidR="007E69BA" w:rsidRPr="00E87F49">
        <w:rPr>
          <w:rFonts w:ascii="Malgun Gothic Semilight" w:hAnsi="Malgun Gothic Semilight" w:hint="eastAsia"/>
        </w:rPr>
        <w:t>等等通常都会附带有拼写检查和关键词高亮的功能。其原理是，通过引入默认的词典，记录该词典中的所有字符串，和当前文档进行比对，从而发现错误的代词或者代码关键字，并且采用下划线，文本高亮等形式来提醒用户。甚至于在用户输入某个关键词的前几个字符时，自动提示补全关键字。</w:t>
      </w:r>
    </w:p>
    <w:p w:rsidR="00EB0DBB" w:rsidRPr="00E87F49" w:rsidRDefault="007E69BA" w:rsidP="004219DE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然而，如果直接记录词典</w:t>
      </w:r>
      <w:r w:rsidR="00EB0DBB" w:rsidRPr="00E87F49">
        <w:rPr>
          <w:rFonts w:ascii="Malgun Gothic Semilight" w:hAnsi="Malgun Gothic Semilight" w:hint="eastAsia"/>
        </w:rPr>
        <w:t>中的所有字符串并且用以遍历比对，会极大程度地加大空间和时间的复杂度。因此，在拼写检查器</w:t>
      </w:r>
      <w:proofErr w:type="spellStart"/>
      <w:r w:rsidR="00EB0DBB" w:rsidRPr="00E87F49">
        <w:rPr>
          <w:rFonts w:ascii="Malgun Gothic Semilight" w:hAnsi="Malgun Gothic Semilight" w:hint="eastAsia"/>
        </w:rPr>
        <w:t>U</w:t>
      </w:r>
      <w:r w:rsidR="00EB0DBB" w:rsidRPr="00E87F49">
        <w:rPr>
          <w:rFonts w:ascii="Malgun Gothic Semilight" w:hAnsi="Malgun Gothic Semilight"/>
        </w:rPr>
        <w:t>NIXspell</w:t>
      </w:r>
      <w:proofErr w:type="spellEnd"/>
      <w:r w:rsidR="00EB0DBB" w:rsidRPr="00E87F49">
        <w:rPr>
          <w:rFonts w:ascii="Malgun Gothic Semilight" w:hAnsi="Malgun Gothic Semilight"/>
        </w:rPr>
        <w:t>-checkers</w:t>
      </w:r>
      <w:r w:rsidR="00EB0DBB" w:rsidRPr="00E87F49">
        <w:rPr>
          <w:rFonts w:ascii="Malgun Gothic Semilight" w:hAnsi="Malgun Gothic Semilight" w:hint="eastAsia"/>
        </w:rPr>
        <w:t>中，就采用了布隆过滤器（</w:t>
      </w:r>
      <w:r w:rsidR="00EB0DBB" w:rsidRPr="00E87F49">
        <w:rPr>
          <w:rFonts w:ascii="Malgun Gothic Semilight" w:hAnsi="Malgun Gothic Semilight"/>
        </w:rPr>
        <w:t>Bloo</w:t>
      </w:r>
      <w:r w:rsidR="00EB0DBB" w:rsidRPr="00E87F49">
        <w:rPr>
          <w:rFonts w:ascii="Malgun Gothic Semilight" w:hAnsi="Malgun Gothic Semilight" w:hint="eastAsia"/>
        </w:rPr>
        <w:t>m</w:t>
      </w:r>
      <w:r w:rsidR="00EB0DBB" w:rsidRPr="00E87F49">
        <w:rPr>
          <w:rFonts w:ascii="Malgun Gothic Semilight" w:hAnsi="Malgun Gothic Semilight"/>
        </w:rPr>
        <w:t xml:space="preserve"> Filter, BF</w:t>
      </w:r>
      <w:r w:rsidR="00EB0DBB" w:rsidRPr="00E87F49">
        <w:rPr>
          <w:rFonts w:ascii="Malgun Gothic Semilight" w:hAnsi="Malgun Gothic Semilight" w:hint="eastAsia"/>
        </w:rPr>
        <w:t>）数据结构的哈希表来判断某个字符串是否存在于词典中。</w:t>
      </w:r>
    </w:p>
    <w:p w:rsidR="007E69BA" w:rsidRPr="00E87F49" w:rsidRDefault="00EB0DBB" w:rsidP="00EB0DBB">
      <w:pPr>
        <w:ind w:firstLine="420"/>
        <w:rPr>
          <w:rFonts w:ascii="Malgun Gothic Semilight" w:hAnsi="Malgun Gothic Semilight"/>
        </w:rPr>
      </w:pPr>
      <w:r w:rsidRPr="00E87F49">
        <w:rPr>
          <w:rFonts w:ascii="Malgun Gothic Semilight" w:hAnsi="Malgun Gothic Semilight" w:hint="eastAsia"/>
        </w:rPr>
        <w:t>因此，本课程设计将使用</w:t>
      </w:r>
      <w:r w:rsidRPr="00E87F49">
        <w:rPr>
          <w:rFonts w:ascii="Malgun Gothic Semilight" w:hAnsi="Malgun Gothic Semilight" w:hint="eastAsia"/>
        </w:rPr>
        <w:t>Q</w:t>
      </w:r>
      <w:r w:rsidRPr="00E87F49">
        <w:rPr>
          <w:rFonts w:ascii="Malgun Gothic Semilight" w:hAnsi="Malgun Gothic Semilight"/>
        </w:rPr>
        <w:t>t</w:t>
      </w:r>
      <w:r w:rsidRPr="00E87F49">
        <w:rPr>
          <w:rFonts w:ascii="Malgun Gothic Semilight" w:hAnsi="Malgun Gothic Semilight" w:hint="eastAsia"/>
        </w:rPr>
        <w:t>来设计文本编辑器，并建立以布隆过滤器作为词典存储的数据结构，以此实现拼写检查的功能。同时，该软件将支持添加关键字功能，以满足用户多变的需求。</w:t>
      </w:r>
    </w:p>
    <w:p w:rsidR="00E06CB7" w:rsidRPr="00E87F49" w:rsidRDefault="00E06CB7" w:rsidP="00EB0DBB">
      <w:pPr>
        <w:ind w:firstLine="420"/>
        <w:rPr>
          <w:rFonts w:ascii="Malgun Gothic Semilight" w:hAnsi="Malgun Gothic Semilight"/>
        </w:rPr>
      </w:pPr>
      <w:r w:rsidRPr="00E87F49">
        <w:rPr>
          <w:rFonts w:ascii="Malgun Gothic Semilight" w:hAnsi="Malgun Gothic Semilight" w:hint="eastAsia"/>
        </w:rPr>
        <w:t>本文将以如下顺序进行阐述：第一章将介绍该课程设计的理论基础</w:t>
      </w:r>
      <w:r w:rsidR="003A417D" w:rsidRPr="00E87F49">
        <w:rPr>
          <w:rFonts w:ascii="Malgun Gothic Semilight" w:hAnsi="Malgun Gothic Semilight" w:hint="eastAsia"/>
        </w:rPr>
        <w:t>，包括数据存储结构原理，程序设计框架等，第二章将介绍该课程设计的程序细节以及效果展示，第三章则将讨论和分析本次试验结果。</w:t>
      </w:r>
    </w:p>
    <w:p w:rsidR="00E77937" w:rsidRPr="00EB0DBB" w:rsidRDefault="00E77937" w:rsidP="004219DE"/>
    <w:p w:rsidR="009B36BB" w:rsidRDefault="009B36BB" w:rsidP="004219DE">
      <w:pPr>
        <w:pStyle w:val="2"/>
        <w:jc w:val="center"/>
      </w:pPr>
      <w:r>
        <w:rPr>
          <w:rFonts w:hint="eastAsia"/>
        </w:rPr>
        <w:t>1</w:t>
      </w:r>
      <w:r>
        <w:t>.2</w:t>
      </w:r>
      <w:r>
        <w:tab/>
      </w:r>
      <w:r>
        <w:rPr>
          <w:rFonts w:hint="eastAsia"/>
        </w:rPr>
        <w:t>布隆过滤器</w:t>
      </w:r>
    </w:p>
    <w:p w:rsidR="001E3E91" w:rsidRPr="00E87F49" w:rsidRDefault="001E3E91" w:rsidP="001E3E91">
      <w:pPr>
        <w:rPr>
          <w:rFonts w:ascii="Malgun Gothic Semilight" w:hAnsi="Malgun Gothic Semilight"/>
        </w:rPr>
      </w:pPr>
      <w:r>
        <w:tab/>
      </w:r>
      <w:r w:rsidR="00814A8F" w:rsidRPr="00E87F49">
        <w:rPr>
          <w:rFonts w:ascii="Malgun Gothic Semilight" w:hAnsi="Malgun Gothic Semilight" w:hint="eastAsia"/>
        </w:rPr>
        <w:t>布隆过滤器是在</w:t>
      </w:r>
      <w:r w:rsidR="00814A8F" w:rsidRPr="00E87F49">
        <w:rPr>
          <w:rFonts w:ascii="Malgun Gothic Semilight" w:hAnsi="Malgun Gothic Semilight" w:hint="eastAsia"/>
        </w:rPr>
        <w:t>1</w:t>
      </w:r>
      <w:r w:rsidR="00814A8F" w:rsidRPr="00E87F49">
        <w:rPr>
          <w:rFonts w:ascii="Malgun Gothic Semilight" w:hAnsi="Malgun Gothic Semilight"/>
        </w:rPr>
        <w:t>970</w:t>
      </w:r>
      <w:r w:rsidR="00814A8F" w:rsidRPr="00E87F49">
        <w:rPr>
          <w:rFonts w:ascii="Malgun Gothic Semilight" w:hAnsi="Malgun Gothic Semilight" w:hint="eastAsia"/>
        </w:rPr>
        <w:t>年被巴顿布隆提出的，用来解决数据存储问题的哈希表。它将数据的存储形式由诸多字符串组成的数组，变为一个二进制向量序列，极大减小了检索和存储的难度。</w:t>
      </w:r>
      <w:r w:rsidR="007169A6" w:rsidRPr="00E87F49">
        <w:rPr>
          <w:rFonts w:ascii="Malgun Gothic Semilight" w:hAnsi="Malgun Gothic Semilight"/>
        </w:rPr>
        <w:t>哈希表又称为散列表，是实现字典操作的一种有效数据结构。尽管在最坏情况下，散列表中查找一个元素的时间与在链表中查找的时间相同，达到了</w:t>
      </w:r>
      <w:r w:rsidR="007169A6" w:rsidRPr="00E87F49">
        <w:rPr>
          <w:rFonts w:ascii="Malgun Gothic Semilight" w:hAnsi="Malgun Gothic Semilight"/>
        </w:rPr>
        <w:t>Θ(n)</w:t>
      </w:r>
      <w:r w:rsidR="007169A6" w:rsidRPr="00E87F49">
        <w:rPr>
          <w:rFonts w:ascii="Malgun Gothic Semilight" w:hAnsi="Malgun Gothic Semilight"/>
        </w:rPr>
        <w:t>。然而在实际应用中，散列表查找的性能是极好的。在一些合理的假设下，在散列表中查找一个元素的平均时间是</w:t>
      </w:r>
      <w:r w:rsidR="007169A6" w:rsidRPr="00E87F49">
        <w:rPr>
          <w:rFonts w:ascii="Malgun Gothic Semilight" w:hAnsi="Malgun Gothic Semilight"/>
        </w:rPr>
        <w:t>O(1)</w:t>
      </w:r>
      <w:r w:rsidR="007169A6" w:rsidRPr="00E87F49">
        <w:rPr>
          <w:rFonts w:ascii="Malgun Gothic Semilight" w:hAnsi="Malgun Gothic Semilight"/>
        </w:rPr>
        <w:t>。</w:t>
      </w:r>
    </w:p>
    <w:p w:rsidR="00672030" w:rsidRPr="00E87F49" w:rsidRDefault="00814A8F" w:rsidP="001E3E91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lastRenderedPageBreak/>
        <w:tab/>
      </w:r>
      <w:r w:rsidRPr="00E87F49">
        <w:rPr>
          <w:rFonts w:ascii="Malgun Gothic Semilight" w:hAnsi="Malgun Gothic Semilight" w:hint="eastAsia"/>
        </w:rPr>
        <w:t>布隆过滤器的原理如下：</w:t>
      </w:r>
      <w:r w:rsidR="00680823" w:rsidRPr="00E87F49">
        <w:rPr>
          <w:rFonts w:ascii="Malgun Gothic Semilight" w:hAnsi="Malgun Gothic Semilight" w:hint="eastAsia"/>
        </w:rPr>
        <w:t>初始化一个</w:t>
      </w:r>
      <w:r w:rsidR="00233441" w:rsidRPr="00E87F49">
        <w:rPr>
          <w:rFonts w:ascii="Malgun Gothic Semilight" w:hAnsi="Malgun Gothic Semilight"/>
        </w:rPr>
        <w:t>n</w:t>
      </w:r>
      <w:r w:rsidR="00680823" w:rsidRPr="00E87F49">
        <w:rPr>
          <w:rFonts w:ascii="Malgun Gothic Semilight" w:hAnsi="Malgun Gothic Semilight" w:hint="eastAsia"/>
        </w:rPr>
        <w:t>字节二进制向量</w:t>
      </w:r>
      <w:r w:rsidR="00680823" w:rsidRPr="00E87F49">
        <w:rPr>
          <w:rFonts w:ascii="Malgun Gothic Semilight" w:hAnsi="Malgun Gothic Semilight" w:hint="eastAsia"/>
        </w:rPr>
        <w:t>A</w:t>
      </w:r>
      <w:r w:rsidR="00680823" w:rsidRPr="00E87F49">
        <w:rPr>
          <w:rFonts w:ascii="Malgun Gothic Semilight" w:hAnsi="Malgun Gothic Semilight"/>
        </w:rPr>
        <w:t>rray</w:t>
      </w:r>
      <w:r w:rsidR="00680823" w:rsidRPr="00E87F49">
        <w:rPr>
          <w:rFonts w:ascii="Malgun Gothic Semilight" w:hAnsi="Malgun Gothic Semilight" w:hint="eastAsia"/>
        </w:rPr>
        <w:t>全</w:t>
      </w:r>
      <w:proofErr w:type="gramStart"/>
      <w:r w:rsidR="00680823" w:rsidRPr="00E87F49">
        <w:rPr>
          <w:rFonts w:ascii="Malgun Gothic Semilight" w:hAnsi="Malgun Gothic Semilight" w:hint="eastAsia"/>
        </w:rPr>
        <w:t>部置</w:t>
      </w:r>
      <w:proofErr w:type="gramEnd"/>
      <w:r w:rsidR="00680823" w:rsidRPr="00E87F49">
        <w:rPr>
          <w:rFonts w:ascii="Malgun Gothic Semilight" w:hAnsi="Malgun Gothic Semilight" w:hint="eastAsia"/>
        </w:rPr>
        <w:t>为</w:t>
      </w:r>
      <w:r w:rsidR="00680823" w:rsidRPr="00E87F49">
        <w:rPr>
          <w:rFonts w:ascii="Malgun Gothic Semilight" w:hAnsi="Malgun Gothic Semilight" w:hint="eastAsia"/>
        </w:rPr>
        <w:t>0</w:t>
      </w:r>
      <w:r w:rsidR="00680823" w:rsidRPr="00E87F49">
        <w:rPr>
          <w:rFonts w:ascii="Malgun Gothic Semilight" w:hAnsi="Malgun Gothic Semilight" w:hint="eastAsia"/>
        </w:rPr>
        <w:t>，对于每个希望存储的字符串</w:t>
      </w:r>
      <w:r w:rsidR="00680823" w:rsidRPr="00E87F49">
        <w:rPr>
          <w:rFonts w:ascii="Malgun Gothic Semilight" w:hAnsi="Malgun Gothic Semilight" w:hint="eastAsia"/>
        </w:rPr>
        <w:t>s</w:t>
      </w:r>
      <w:r w:rsidR="00680823" w:rsidRPr="00E87F49">
        <w:rPr>
          <w:rFonts w:ascii="Malgun Gothic Semilight" w:hAnsi="Malgun Gothic Semilight"/>
        </w:rPr>
        <w:t>tr1</w:t>
      </w:r>
      <w:r w:rsidR="00680823" w:rsidRPr="00E87F49">
        <w:rPr>
          <w:rFonts w:ascii="Malgun Gothic Semilight" w:hAnsi="Malgun Gothic Semilight" w:hint="eastAsia"/>
        </w:rPr>
        <w:t>，通过</w:t>
      </w:r>
      <w:r w:rsidR="00233441" w:rsidRPr="00E87F49">
        <w:rPr>
          <w:rFonts w:ascii="Malgun Gothic Semilight" w:hAnsi="Malgun Gothic Semilight"/>
        </w:rPr>
        <w:t>x</w:t>
      </w:r>
      <w:proofErr w:type="gramStart"/>
      <w:r w:rsidR="00680823" w:rsidRPr="00E87F49">
        <w:rPr>
          <w:rFonts w:ascii="Malgun Gothic Semilight" w:hAnsi="Malgun Gothic Semilight" w:hint="eastAsia"/>
        </w:rPr>
        <w:t>个</w:t>
      </w:r>
      <w:proofErr w:type="gramEnd"/>
      <w:r w:rsidR="00680823" w:rsidRPr="00E87F49">
        <w:rPr>
          <w:rFonts w:ascii="Malgun Gothic Semilight" w:hAnsi="Malgun Gothic Semilight" w:hint="eastAsia"/>
        </w:rPr>
        <w:t>哈希函数（又称散列函数）获取取值在</w:t>
      </w:r>
      <w:r w:rsidR="00680823" w:rsidRPr="00E87F49">
        <w:rPr>
          <w:rFonts w:ascii="Malgun Gothic Semilight" w:hAnsi="Malgun Gothic Semilight"/>
        </w:rPr>
        <w:t xml:space="preserve">[0, </w:t>
      </w:r>
      <w:r w:rsidR="00233441" w:rsidRPr="00E87F49">
        <w:rPr>
          <w:rFonts w:ascii="Malgun Gothic Semilight" w:hAnsi="Malgun Gothic Semilight"/>
        </w:rPr>
        <w:t>n</w:t>
      </w:r>
      <w:r w:rsidR="00680823" w:rsidRPr="00E87F49">
        <w:rPr>
          <w:rFonts w:ascii="Malgun Gothic Semilight" w:hAnsi="Malgun Gothic Semilight"/>
        </w:rPr>
        <w:t>)</w:t>
      </w:r>
      <w:r w:rsidR="00680823" w:rsidRPr="00E87F49">
        <w:rPr>
          <w:rFonts w:ascii="Malgun Gothic Semilight" w:hAnsi="Malgun Gothic Semilight" w:hint="eastAsia"/>
        </w:rPr>
        <w:t>的哈希值序列</w:t>
      </w:r>
      <w:r w:rsidR="00680823" w:rsidRPr="00E87F49">
        <w:rPr>
          <w:rFonts w:ascii="Malgun Gothic Semilight" w:hAnsi="Malgun Gothic Semilight" w:hint="eastAsia"/>
        </w:rPr>
        <w:t>H</w:t>
      </w:r>
      <w:r w:rsidR="00680823" w:rsidRPr="00E87F49">
        <w:rPr>
          <w:rFonts w:ascii="Malgun Gothic Semilight" w:hAnsi="Malgun Gothic Semilight" w:hint="eastAsia"/>
        </w:rPr>
        <w:t>，然后依次将</w:t>
      </w:r>
      <w:r w:rsidR="00680823" w:rsidRPr="00E87F49">
        <w:rPr>
          <w:rFonts w:ascii="Malgun Gothic Semilight" w:hAnsi="Malgun Gothic Semilight" w:hint="eastAsia"/>
        </w:rPr>
        <w:t>A</w:t>
      </w:r>
      <w:r w:rsidR="00680823" w:rsidRPr="00E87F49">
        <w:rPr>
          <w:rFonts w:ascii="Malgun Gothic Semilight" w:hAnsi="Malgun Gothic Semilight"/>
        </w:rPr>
        <w:t>rray</w:t>
      </w:r>
      <w:r w:rsidR="00680823" w:rsidRPr="00E87F49">
        <w:rPr>
          <w:rFonts w:ascii="Malgun Gothic Semilight" w:hAnsi="Malgun Gothic Semilight" w:hint="eastAsia"/>
        </w:rPr>
        <w:t>中的第</w:t>
      </w:r>
      <w:r w:rsidR="00680823" w:rsidRPr="00E87F49">
        <w:rPr>
          <w:rFonts w:ascii="Malgun Gothic Semilight" w:hAnsi="Malgun Gothic Semilight" w:hint="eastAsia"/>
        </w:rPr>
        <w:t>H</w:t>
      </w:r>
      <w:r w:rsidR="00680823" w:rsidRPr="00E87F49">
        <w:rPr>
          <w:rFonts w:ascii="Malgun Gothic Semilight" w:hAnsi="Malgun Gothic Semilight"/>
          <w:vertAlign w:val="subscript"/>
        </w:rPr>
        <w:t>i</w:t>
      </w:r>
      <w:r w:rsidR="00680823" w:rsidRPr="00E87F49">
        <w:rPr>
          <w:rFonts w:ascii="Malgun Gothic Semilight" w:hAnsi="Malgun Gothic Semilight" w:hint="eastAsia"/>
        </w:rPr>
        <w:t>个字节置为</w:t>
      </w:r>
      <w:r w:rsidR="00680823" w:rsidRPr="00E87F49">
        <w:rPr>
          <w:rFonts w:ascii="Malgun Gothic Semilight" w:hAnsi="Malgun Gothic Semilight" w:hint="eastAsia"/>
        </w:rPr>
        <w:t>1</w:t>
      </w:r>
      <w:r w:rsidR="00680823" w:rsidRPr="00E87F49">
        <w:rPr>
          <w:rFonts w:ascii="Malgun Gothic Semilight" w:hAnsi="Malgun Gothic Semilight" w:hint="eastAsia"/>
        </w:rPr>
        <w:t>，则完成了对该字符串</w:t>
      </w:r>
      <w:r w:rsidR="00680823" w:rsidRPr="00E87F49">
        <w:rPr>
          <w:rFonts w:ascii="Malgun Gothic Semilight" w:hAnsi="Malgun Gothic Semilight" w:hint="eastAsia"/>
        </w:rPr>
        <w:t>str</w:t>
      </w:r>
      <w:r w:rsidR="00680823" w:rsidRPr="00E87F49">
        <w:rPr>
          <w:rFonts w:ascii="Malgun Gothic Semilight" w:hAnsi="Malgun Gothic Semilight"/>
        </w:rPr>
        <w:t>1</w:t>
      </w:r>
      <w:r w:rsidR="00680823" w:rsidRPr="00E87F49">
        <w:rPr>
          <w:rFonts w:ascii="Malgun Gothic Semilight" w:hAnsi="Malgun Gothic Semilight" w:hint="eastAsia"/>
        </w:rPr>
        <w:t>的存储。因此，同样地，对于希望检索的字符串</w:t>
      </w:r>
      <w:r w:rsidR="00680823" w:rsidRPr="00E87F49">
        <w:rPr>
          <w:rFonts w:ascii="Malgun Gothic Semilight" w:hAnsi="Malgun Gothic Semilight" w:hint="eastAsia"/>
        </w:rPr>
        <w:t>s</w:t>
      </w:r>
      <w:r w:rsidR="00680823" w:rsidRPr="00E87F49">
        <w:rPr>
          <w:rFonts w:ascii="Malgun Gothic Semilight" w:hAnsi="Malgun Gothic Semilight"/>
        </w:rPr>
        <w:t>tr2</w:t>
      </w:r>
      <w:r w:rsidR="00680823" w:rsidRPr="00E87F49">
        <w:rPr>
          <w:rFonts w:ascii="Malgun Gothic Semilight" w:hAnsi="Malgun Gothic Semilight" w:hint="eastAsia"/>
        </w:rPr>
        <w:t>，通过相同的哈希函数获取得到</w:t>
      </w:r>
      <w:proofErr w:type="gramStart"/>
      <w:r w:rsidR="00680823" w:rsidRPr="00E87F49">
        <w:rPr>
          <w:rFonts w:ascii="Malgun Gothic Semilight" w:hAnsi="Malgun Gothic Semilight" w:hint="eastAsia"/>
        </w:rPr>
        <w:t>哈希值序列</w:t>
      </w:r>
      <w:proofErr w:type="gramEnd"/>
      <w:r w:rsidR="00680823" w:rsidRPr="00E87F49">
        <w:rPr>
          <w:rFonts w:ascii="Malgun Gothic Semilight" w:hAnsi="Malgun Gothic Semilight" w:hint="eastAsia"/>
        </w:rPr>
        <w:t>H</w:t>
      </w:r>
      <w:r w:rsidR="00680823" w:rsidRPr="00E87F49">
        <w:rPr>
          <w:rFonts w:ascii="Malgun Gothic Semilight" w:hAnsi="Malgun Gothic Semilight"/>
        </w:rPr>
        <w:t>’</w:t>
      </w:r>
      <w:r w:rsidR="00680823" w:rsidRPr="00E87F49">
        <w:rPr>
          <w:rFonts w:ascii="Malgun Gothic Semilight" w:hAnsi="Malgun Gothic Semilight" w:hint="eastAsia"/>
        </w:rPr>
        <w:t>，显然，当该序列已被存储时，</w:t>
      </w:r>
      <w:proofErr w:type="gramStart"/>
      <w:r w:rsidR="00680823" w:rsidRPr="00E87F49">
        <w:rPr>
          <w:rFonts w:ascii="Malgun Gothic Semilight" w:hAnsi="Malgun Gothic Semilight" w:hint="eastAsia"/>
        </w:rPr>
        <w:t>该哈希</w:t>
      </w:r>
      <w:proofErr w:type="gramEnd"/>
      <w:r w:rsidR="00680823" w:rsidRPr="00E87F49">
        <w:rPr>
          <w:rFonts w:ascii="Malgun Gothic Semilight" w:hAnsi="Malgun Gothic Semilight" w:hint="eastAsia"/>
        </w:rPr>
        <w:t>值序列在</w:t>
      </w:r>
      <w:r w:rsidR="00680823" w:rsidRPr="00E87F49">
        <w:rPr>
          <w:rFonts w:ascii="Malgun Gothic Semilight" w:hAnsi="Malgun Gothic Semilight" w:hint="eastAsia"/>
        </w:rPr>
        <w:t>A</w:t>
      </w:r>
      <w:r w:rsidR="00680823" w:rsidRPr="00E87F49">
        <w:rPr>
          <w:rFonts w:ascii="Malgun Gothic Semilight" w:hAnsi="Malgun Gothic Semilight"/>
        </w:rPr>
        <w:t>rray</w:t>
      </w:r>
      <w:r w:rsidR="00680823" w:rsidRPr="00E87F49">
        <w:rPr>
          <w:rFonts w:ascii="Malgun Gothic Semilight" w:hAnsi="Malgun Gothic Semilight" w:hint="eastAsia"/>
        </w:rPr>
        <w:t>中对应的每一个字节都应该为</w:t>
      </w:r>
      <w:r w:rsidR="00680823" w:rsidRPr="00E87F49">
        <w:rPr>
          <w:rFonts w:ascii="Malgun Gothic Semilight" w:hAnsi="Malgun Gothic Semilight" w:hint="eastAsia"/>
        </w:rPr>
        <w:t>1</w:t>
      </w:r>
      <w:r w:rsidR="00672030" w:rsidRPr="00E87F49">
        <w:rPr>
          <w:rFonts w:ascii="Malgun Gothic Semilight" w:hAnsi="Malgun Gothic Semilight" w:hint="eastAsia"/>
        </w:rPr>
        <w:t>。图</w:t>
      </w:r>
      <w:r w:rsidR="00672030" w:rsidRPr="00E87F49">
        <w:rPr>
          <w:rFonts w:ascii="Malgun Gothic Semilight" w:hAnsi="Malgun Gothic Semilight" w:hint="eastAsia"/>
        </w:rPr>
        <w:t>1</w:t>
      </w:r>
      <w:r w:rsidR="00672030" w:rsidRPr="00E87F49">
        <w:rPr>
          <w:rFonts w:ascii="Malgun Gothic Semilight" w:hAnsi="Malgun Gothic Semilight"/>
        </w:rPr>
        <w:t>.1</w:t>
      </w:r>
      <w:r w:rsidR="00672030" w:rsidRPr="00E87F49">
        <w:rPr>
          <w:rFonts w:ascii="Malgun Gothic Semilight" w:hAnsi="Malgun Gothic Semilight" w:hint="eastAsia"/>
        </w:rPr>
        <w:t>展示了该结构的原理。</w:t>
      </w:r>
    </w:p>
    <w:p w:rsidR="00672030" w:rsidRDefault="00672030" w:rsidP="00672030">
      <w:pPr>
        <w:jc w:val="center"/>
      </w:pPr>
      <w:r>
        <w:rPr>
          <w:noProof/>
        </w:rPr>
        <w:drawing>
          <wp:inline distT="0" distB="0" distL="0" distR="0" wp14:anchorId="0926F1FC" wp14:editId="3BE9C3CF">
            <wp:extent cx="5274310" cy="212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30" w:rsidRPr="00A144BD" w:rsidRDefault="00672030" w:rsidP="00672030">
      <w:pPr>
        <w:jc w:val="center"/>
        <w:rPr>
          <w:rFonts w:ascii="黑体" w:eastAsia="黑体" w:hAnsi="黑体"/>
          <w:sz w:val="21"/>
          <w:szCs w:val="21"/>
        </w:rPr>
      </w:pPr>
      <w:r w:rsidRPr="00A144BD">
        <w:rPr>
          <w:rFonts w:ascii="黑体" w:eastAsia="黑体" w:hAnsi="黑体" w:hint="eastAsia"/>
          <w:sz w:val="21"/>
          <w:szCs w:val="21"/>
        </w:rPr>
        <w:t>图1</w:t>
      </w:r>
      <w:r w:rsidRPr="00A144BD">
        <w:rPr>
          <w:rFonts w:ascii="黑体" w:eastAsia="黑体" w:hAnsi="黑体"/>
          <w:sz w:val="21"/>
          <w:szCs w:val="21"/>
        </w:rPr>
        <w:t>.1</w:t>
      </w:r>
      <w:r w:rsidRPr="00A144BD">
        <w:rPr>
          <w:rFonts w:ascii="黑体" w:eastAsia="黑体" w:hAnsi="黑体"/>
          <w:sz w:val="21"/>
          <w:szCs w:val="21"/>
        </w:rPr>
        <w:tab/>
      </w:r>
      <w:r w:rsidRPr="00A144BD">
        <w:rPr>
          <w:rFonts w:ascii="黑体" w:eastAsia="黑体" w:hAnsi="黑体" w:hint="eastAsia"/>
          <w:sz w:val="21"/>
          <w:szCs w:val="21"/>
        </w:rPr>
        <w:t>布隆过滤器原理</w:t>
      </w:r>
    </w:p>
    <w:p w:rsidR="00672030" w:rsidRDefault="00672030" w:rsidP="00672030">
      <w:pPr>
        <w:jc w:val="center"/>
      </w:pPr>
    </w:p>
    <w:p w:rsidR="00814A8F" w:rsidRPr="00E87F49" w:rsidRDefault="005853C1" w:rsidP="00672030">
      <w:pPr>
        <w:ind w:firstLine="420"/>
        <w:rPr>
          <w:rFonts w:ascii="Malgun Gothic Semilight" w:hAnsi="Malgun Gothic Semilight"/>
        </w:rPr>
      </w:pPr>
      <w:r w:rsidRPr="00E87F49">
        <w:rPr>
          <w:rFonts w:ascii="Malgun Gothic Semilight" w:hAnsi="Malgun Gothic Semilight" w:hint="eastAsia"/>
        </w:rPr>
        <w:t>所以，布隆过滤器的索引时间</w:t>
      </w:r>
      <w:proofErr w:type="gramStart"/>
      <w:r w:rsidRPr="00E87F49">
        <w:rPr>
          <w:rFonts w:ascii="Malgun Gothic Semilight" w:hAnsi="Malgun Gothic Semilight" w:hint="eastAsia"/>
        </w:rPr>
        <w:t>复杂度只和</w:t>
      </w:r>
      <w:proofErr w:type="gramEnd"/>
      <w:r w:rsidRPr="00E87F49">
        <w:rPr>
          <w:rFonts w:ascii="Malgun Gothic Semilight" w:hAnsi="Malgun Gothic Semilight" w:hint="eastAsia"/>
        </w:rPr>
        <w:t>散列函数个数有关而与数据存储量大小无关；散列函数本身也彼此独立，利于并行计算，因而在各种数据结构之中脱颖而出。</w:t>
      </w:r>
      <w:r w:rsidR="00680823" w:rsidRPr="00E87F49">
        <w:rPr>
          <w:rFonts w:ascii="Malgun Gothic Semilight" w:hAnsi="Malgun Gothic Semilight" w:hint="eastAsia"/>
        </w:rPr>
        <w:t>而它的缺点也同样地明显，</w:t>
      </w:r>
      <w:r w:rsidR="00AF0B00" w:rsidRPr="00E87F49">
        <w:rPr>
          <w:rFonts w:ascii="Malgun Gothic Semilight" w:hAnsi="Malgun Gothic Semilight" w:hint="eastAsia"/>
        </w:rPr>
        <w:t>首先，它不能删除已存储的元素</w:t>
      </w:r>
      <w:r w:rsidRPr="00E87F49">
        <w:rPr>
          <w:rFonts w:ascii="Malgun Gothic Semilight" w:hAnsi="Malgun Gothic Semilight" w:hint="eastAsia"/>
        </w:rPr>
        <w:t>。其次，</w:t>
      </w:r>
      <w:r w:rsidR="00680823" w:rsidRPr="00E87F49">
        <w:rPr>
          <w:rFonts w:ascii="Malgun Gothic Semilight" w:hAnsi="Malgun Gothic Semilight" w:hint="eastAsia"/>
        </w:rPr>
        <w:t>对于某些</w:t>
      </w:r>
      <w:proofErr w:type="gramStart"/>
      <w:r w:rsidR="00680823" w:rsidRPr="00E87F49">
        <w:rPr>
          <w:rFonts w:ascii="Malgun Gothic Semilight" w:hAnsi="Malgun Gothic Semilight" w:hint="eastAsia"/>
        </w:rPr>
        <w:t>本未</w:t>
      </w:r>
      <w:proofErr w:type="gramEnd"/>
      <w:r w:rsidR="00680823" w:rsidRPr="00E87F49">
        <w:rPr>
          <w:rFonts w:ascii="Malgun Gothic Semilight" w:hAnsi="Malgun Gothic Semilight" w:hint="eastAsia"/>
        </w:rPr>
        <w:t>被存储的字符串和已存储</w:t>
      </w:r>
      <w:r w:rsidR="004618B6" w:rsidRPr="00E87F49">
        <w:rPr>
          <w:rFonts w:ascii="Malgun Gothic Semilight" w:hAnsi="Malgun Gothic Semilight" w:hint="eastAsia"/>
        </w:rPr>
        <w:t>若干</w:t>
      </w:r>
      <w:r w:rsidR="00680823" w:rsidRPr="00E87F49">
        <w:rPr>
          <w:rFonts w:ascii="Malgun Gothic Semilight" w:hAnsi="Malgun Gothic Semilight" w:hint="eastAsia"/>
        </w:rPr>
        <w:t>个</w:t>
      </w:r>
      <w:r w:rsidR="00233441" w:rsidRPr="00E87F49">
        <w:rPr>
          <w:rFonts w:ascii="Malgun Gothic Semilight" w:hAnsi="Malgun Gothic Semilight" w:hint="eastAsia"/>
        </w:rPr>
        <w:t>字符串</w:t>
      </w:r>
      <w:r w:rsidR="00D555B6" w:rsidRPr="00E87F49">
        <w:rPr>
          <w:rFonts w:ascii="Malgun Gothic Semilight" w:hAnsi="Malgun Gothic Semilight" w:hint="eastAsia"/>
        </w:rPr>
        <w:t>共</w:t>
      </w:r>
      <w:r w:rsidR="00D555B6" w:rsidRPr="00E87F49">
        <w:rPr>
          <w:rFonts w:ascii="Malgun Gothic Semilight" w:hAnsi="Malgun Gothic Semilight" w:hint="eastAsia"/>
        </w:rPr>
        <w:t>m</w:t>
      </w:r>
      <w:r w:rsidR="00D555B6" w:rsidRPr="00E87F49">
        <w:rPr>
          <w:rFonts w:ascii="Malgun Gothic Semilight" w:hAnsi="Malgun Gothic Semilight" w:hint="eastAsia"/>
        </w:rPr>
        <w:t>个字节</w:t>
      </w:r>
      <w:r w:rsidR="00233441" w:rsidRPr="00E87F49">
        <w:rPr>
          <w:rFonts w:ascii="Malgun Gothic Semilight" w:hAnsi="Malgun Gothic Semilight" w:hint="eastAsia"/>
        </w:rPr>
        <w:t>的二进制向量</w:t>
      </w:r>
      <w:r w:rsidR="00680823" w:rsidRPr="00E87F49">
        <w:rPr>
          <w:rFonts w:ascii="Malgun Gothic Semilight" w:hAnsi="Malgun Gothic Semilight" w:hint="eastAsia"/>
        </w:rPr>
        <w:t>，可能会存在</w:t>
      </w:r>
      <w:r w:rsidR="004618B6" w:rsidRPr="00E87F49">
        <w:rPr>
          <w:rFonts w:ascii="Malgun Gothic Semilight" w:hAnsi="Malgun Gothic Semilight" w:hint="eastAsia"/>
        </w:rPr>
        <w:t>一定</w:t>
      </w:r>
      <w:r w:rsidR="00233441" w:rsidRPr="00E87F49">
        <w:rPr>
          <w:rFonts w:ascii="Malgun Gothic Semilight" w:hAnsi="Malgun Gothic Semilight" w:hint="eastAsia"/>
        </w:rPr>
        <w:t>概率导致未被存储的字符串被误判为已存储。</w:t>
      </w:r>
    </w:p>
    <w:p w:rsidR="00233441" w:rsidRPr="00E87F49" w:rsidRDefault="00233441" w:rsidP="001E3E91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因此，有两种方法来尽量减小误判问题带来的影响：第一，减小误判率</w:t>
      </w:r>
      <w:r w:rsidRPr="00E87F49">
        <w:rPr>
          <w:rFonts w:ascii="Malgun Gothic Semilight" w:hAnsi="Malgun Gothic Semilight" w:hint="eastAsia"/>
        </w:rPr>
        <w:t>p</w:t>
      </w:r>
      <w:r w:rsidRPr="00E87F49">
        <w:rPr>
          <w:rFonts w:ascii="Malgun Gothic Semilight" w:hAnsi="Malgun Gothic Semilight" w:hint="eastAsia"/>
        </w:rPr>
        <w:t>，即使用较大容量的</w:t>
      </w:r>
      <w:r w:rsidRPr="00E87F49">
        <w:rPr>
          <w:rFonts w:ascii="Malgun Gothic Semilight" w:hAnsi="Malgun Gothic Semilight" w:hint="eastAsia"/>
        </w:rPr>
        <w:t>A</w:t>
      </w:r>
      <w:r w:rsidRPr="00E87F49">
        <w:rPr>
          <w:rFonts w:ascii="Malgun Gothic Semilight" w:hAnsi="Malgun Gothic Semilight"/>
        </w:rPr>
        <w:t>rray</w:t>
      </w:r>
      <w:r w:rsidRPr="00E87F49">
        <w:rPr>
          <w:rFonts w:ascii="Malgun Gothic Semilight" w:hAnsi="Malgun Gothic Semilight" w:hint="eastAsia"/>
        </w:rPr>
        <w:t>从而提高</w:t>
      </w:r>
      <w:r w:rsidRPr="00E87F49">
        <w:rPr>
          <w:rFonts w:ascii="Malgun Gothic Semilight" w:hAnsi="Malgun Gothic Semilight" w:hint="eastAsia"/>
        </w:rPr>
        <w:t>n</w:t>
      </w:r>
      <w:r w:rsidRPr="00E87F49">
        <w:rPr>
          <w:rFonts w:ascii="Malgun Gothic Semilight" w:hAnsi="Malgun Gothic Semilight"/>
        </w:rPr>
        <w:t>,</w:t>
      </w:r>
      <w:r w:rsidRPr="00E87F49">
        <w:rPr>
          <w:rFonts w:ascii="Malgun Gothic Semilight" w:hAnsi="Malgun Gothic Semilight" w:hint="eastAsia"/>
        </w:rPr>
        <w:t>使用较多</w:t>
      </w:r>
      <w:proofErr w:type="gramStart"/>
      <w:r w:rsidRPr="00E87F49">
        <w:rPr>
          <w:rFonts w:ascii="Malgun Gothic Semilight" w:hAnsi="Malgun Gothic Semilight" w:hint="eastAsia"/>
        </w:rPr>
        <w:t>个</w:t>
      </w:r>
      <w:proofErr w:type="gramEnd"/>
      <w:r w:rsidRPr="00E87F49">
        <w:rPr>
          <w:rFonts w:ascii="Malgun Gothic Semilight" w:hAnsi="Malgun Gothic Semilight" w:hint="eastAsia"/>
        </w:rPr>
        <w:t>哈希函数从而提高</w:t>
      </w:r>
      <w:r w:rsidRPr="00E87F49">
        <w:rPr>
          <w:rFonts w:ascii="Malgun Gothic Semilight" w:hAnsi="Malgun Gothic Semilight" w:hint="eastAsia"/>
        </w:rPr>
        <w:t>x</w:t>
      </w:r>
      <w:r w:rsidRPr="00E87F49">
        <w:rPr>
          <w:rFonts w:ascii="Malgun Gothic Semilight" w:hAnsi="Malgun Gothic Semilight" w:hint="eastAsia"/>
        </w:rPr>
        <w:t>，避免在同一个布隆过滤器中存储过多的字符串从而减小</w:t>
      </w:r>
      <w:r w:rsidRPr="00E87F49">
        <w:rPr>
          <w:rFonts w:ascii="Malgun Gothic Semilight" w:hAnsi="Malgun Gothic Semilight" w:hint="eastAsia"/>
        </w:rPr>
        <w:t>x</w:t>
      </w:r>
      <w:r w:rsidR="00753A20" w:rsidRPr="00E87F49">
        <w:rPr>
          <w:rFonts w:ascii="Malgun Gothic Semilight" w:hAnsi="Malgun Gothic Semilight" w:hint="eastAsia"/>
        </w:rPr>
        <w:t>。然而，这些方法都会一定程度上牺牲字符串存储的效率</w:t>
      </w:r>
      <w:r w:rsidRPr="00E87F49">
        <w:rPr>
          <w:rFonts w:ascii="Malgun Gothic Semilight" w:hAnsi="Malgun Gothic Semilight" w:hint="eastAsia"/>
        </w:rPr>
        <w:t>；第二，建立布隆过滤器白名单</w:t>
      </w:r>
      <w:r w:rsidR="00753A20" w:rsidRPr="00E87F49">
        <w:rPr>
          <w:rFonts w:ascii="Malgun Gothic Semilight" w:hAnsi="Malgun Gothic Semilight" w:hint="eastAsia"/>
        </w:rPr>
        <w:t>，对于那些未被存储而被误判为已被存储的字符串，加入</w:t>
      </w:r>
      <w:proofErr w:type="gramStart"/>
      <w:r w:rsidR="00753A20" w:rsidRPr="00E87F49">
        <w:rPr>
          <w:rFonts w:ascii="Malgun Gothic Semilight" w:hAnsi="Malgun Gothic Semilight" w:hint="eastAsia"/>
        </w:rPr>
        <w:t>到该白名单</w:t>
      </w:r>
      <w:proofErr w:type="gramEnd"/>
      <w:r w:rsidR="00753A20" w:rsidRPr="00E87F49">
        <w:rPr>
          <w:rFonts w:ascii="Malgun Gothic Semilight" w:hAnsi="Malgun Gothic Semilight" w:hint="eastAsia"/>
        </w:rPr>
        <w:t>中，</w:t>
      </w:r>
      <w:proofErr w:type="gramStart"/>
      <w:r w:rsidR="00753A20" w:rsidRPr="00E87F49">
        <w:rPr>
          <w:rFonts w:ascii="Malgun Gothic Semilight" w:hAnsi="Malgun Gothic Semilight" w:hint="eastAsia"/>
        </w:rPr>
        <w:t>然而该白名</w:t>
      </w:r>
      <w:proofErr w:type="gramEnd"/>
      <w:r w:rsidR="00753A20" w:rsidRPr="00E87F49">
        <w:rPr>
          <w:rFonts w:ascii="Malgun Gothic Semilight" w:hAnsi="Malgun Gothic Semilight" w:hint="eastAsia"/>
        </w:rPr>
        <w:t>单会对于布隆过滤器的检索，添加功能造成很多麻烦。因此，这两种方法都不能从根本上消除布隆过滤器的误判率。</w:t>
      </w:r>
    </w:p>
    <w:p w:rsidR="00753A20" w:rsidRPr="00E87F49" w:rsidRDefault="00753A20" w:rsidP="001E3E91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尽管如此，布隆过滤器仍是一个相对而言，高效而鲁棒的数据存储结构</w:t>
      </w:r>
      <w:r w:rsidR="00AC12B8" w:rsidRPr="00E87F49">
        <w:rPr>
          <w:rFonts w:ascii="Malgun Gothic Semilight" w:hAnsi="Malgun Gothic Semilight" w:hint="eastAsia"/>
        </w:rPr>
        <w:t>，也是本次课程设计的研究重点</w:t>
      </w:r>
      <w:r w:rsidRPr="00E87F49">
        <w:rPr>
          <w:rFonts w:ascii="Malgun Gothic Semilight" w:hAnsi="Malgun Gothic Semilight" w:hint="eastAsia"/>
        </w:rPr>
        <w:t>。</w:t>
      </w:r>
    </w:p>
    <w:p w:rsidR="00814A8F" w:rsidRPr="001E3E91" w:rsidRDefault="00814A8F" w:rsidP="001E3E91"/>
    <w:p w:rsidR="009B36BB" w:rsidRDefault="009B36BB" w:rsidP="004219DE">
      <w:pPr>
        <w:pStyle w:val="2"/>
        <w:jc w:val="center"/>
      </w:pPr>
      <w:r>
        <w:rPr>
          <w:rFonts w:hint="eastAsia"/>
        </w:rPr>
        <w:lastRenderedPageBreak/>
        <w:t>1</w:t>
      </w:r>
      <w:r>
        <w:t>.3</w:t>
      </w:r>
      <w:r>
        <w:tab/>
      </w:r>
      <w:r w:rsidR="00B805D7">
        <w:t xml:space="preserve"> </w:t>
      </w:r>
      <w:r>
        <w:t>Qt</w:t>
      </w:r>
    </w:p>
    <w:p w:rsidR="009B36BB" w:rsidRPr="00E87F49" w:rsidRDefault="00B805D7" w:rsidP="00B805D7">
      <w:pPr>
        <w:rPr>
          <w:rFonts w:ascii="Malgun Gothic Semilight" w:hAnsi="Malgun Gothic Semilight"/>
        </w:rPr>
      </w:pPr>
      <w:r>
        <w:tab/>
      </w:r>
      <w:r w:rsidR="00042FB9" w:rsidRPr="00E87F49">
        <w:rPr>
          <w:rFonts w:ascii="Malgun Gothic Semilight" w:hAnsi="Malgun Gothic Semilight" w:hint="eastAsia"/>
        </w:rPr>
        <w:t>Q</w:t>
      </w:r>
      <w:r w:rsidR="00042FB9" w:rsidRPr="00E87F49">
        <w:rPr>
          <w:rFonts w:ascii="Malgun Gothic Semilight" w:hAnsi="Malgun Gothic Semilight"/>
        </w:rPr>
        <w:t>t</w:t>
      </w:r>
      <w:r w:rsidR="00042FB9" w:rsidRPr="00E87F49">
        <w:rPr>
          <w:rFonts w:ascii="Malgun Gothic Semilight" w:hAnsi="Malgun Gothic Semilight" w:hint="eastAsia"/>
        </w:rPr>
        <w:t>是一个跨平台</w:t>
      </w:r>
      <w:r w:rsidR="00042FB9" w:rsidRPr="00E87F49">
        <w:rPr>
          <w:rFonts w:ascii="Malgun Gothic Semilight" w:hAnsi="Malgun Gothic Semilight" w:hint="eastAsia"/>
        </w:rPr>
        <w:t>C++</w:t>
      </w:r>
      <w:r w:rsidR="00042FB9" w:rsidRPr="00E87F49">
        <w:rPr>
          <w:rFonts w:ascii="Malgun Gothic Semilight" w:hAnsi="Malgun Gothic Semilight" w:hint="eastAsia"/>
        </w:rPr>
        <w:t>图形用户界面应用程序开发框架，可以非常方便地用于开发</w:t>
      </w:r>
      <w:r w:rsidR="0025720A" w:rsidRPr="00E87F49">
        <w:rPr>
          <w:rFonts w:ascii="Malgun Gothic Semilight" w:hAnsi="Malgun Gothic Semilight" w:hint="eastAsia"/>
        </w:rPr>
        <w:t>G</w:t>
      </w:r>
      <w:r w:rsidR="0025720A" w:rsidRPr="00E87F49">
        <w:rPr>
          <w:rFonts w:ascii="Malgun Gothic Semilight" w:hAnsi="Malgun Gothic Semilight"/>
        </w:rPr>
        <w:t>UI</w:t>
      </w:r>
      <w:r w:rsidR="0025720A" w:rsidRPr="00E87F49">
        <w:rPr>
          <w:rFonts w:ascii="Malgun Gothic Semilight" w:hAnsi="Malgun Gothic Semilight" w:hint="eastAsia"/>
        </w:rPr>
        <w:t>程序。本次课程设计将</w:t>
      </w:r>
      <w:r w:rsidR="0025720A" w:rsidRPr="00E87F49">
        <w:rPr>
          <w:rFonts w:ascii="Malgun Gothic Semilight" w:hAnsi="Malgun Gothic Semilight" w:hint="eastAsia"/>
        </w:rPr>
        <w:t>Q</w:t>
      </w:r>
      <w:r w:rsidR="0025720A" w:rsidRPr="00E87F49">
        <w:rPr>
          <w:rFonts w:ascii="Malgun Gothic Semilight" w:hAnsi="Malgun Gothic Semilight"/>
        </w:rPr>
        <w:t>t</w:t>
      </w:r>
      <w:r w:rsidR="0025720A" w:rsidRPr="00E87F49">
        <w:rPr>
          <w:rFonts w:ascii="Malgun Gothic Semilight" w:hAnsi="Malgun Gothic Semilight" w:hint="eastAsia"/>
        </w:rPr>
        <w:t>用于文本编辑器的开发</w:t>
      </w:r>
      <w:r w:rsidR="00B7591C" w:rsidRPr="00E87F49">
        <w:rPr>
          <w:rFonts w:ascii="Malgun Gothic Semilight" w:hAnsi="Malgun Gothic Semilight" w:hint="eastAsia"/>
        </w:rPr>
        <w:t>，并采用</w:t>
      </w:r>
      <w:r w:rsidR="00B7591C" w:rsidRPr="00E87F49">
        <w:rPr>
          <w:rFonts w:ascii="Malgun Gothic Semilight" w:hAnsi="Malgun Gothic Semilight"/>
        </w:rPr>
        <w:t>Qt Creator</w:t>
      </w:r>
      <w:r w:rsidR="00B7591C" w:rsidRPr="00E87F49">
        <w:rPr>
          <w:rFonts w:ascii="Malgun Gothic Semilight" w:hAnsi="Malgun Gothic Semilight" w:hint="eastAsia"/>
        </w:rPr>
        <w:t>作为程序开发环境</w:t>
      </w:r>
      <w:r w:rsidR="00E06CB7" w:rsidRPr="00E87F49">
        <w:rPr>
          <w:rFonts w:ascii="Malgun Gothic Semilight" w:hAnsi="Malgun Gothic Semilight" w:hint="eastAsia"/>
        </w:rPr>
        <w:t>。</w:t>
      </w:r>
    </w:p>
    <w:p w:rsidR="00B7591C" w:rsidRPr="00E87F49" w:rsidRDefault="00B7591C" w:rsidP="00B805D7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程序主要使用了</w:t>
      </w:r>
      <w:proofErr w:type="spellStart"/>
      <w:r w:rsidRPr="00E87F49">
        <w:rPr>
          <w:rFonts w:ascii="Malgun Gothic Semilight" w:hAnsi="Malgun Gothic Semilight"/>
        </w:rPr>
        <w:t>QTextEdit</w:t>
      </w:r>
      <w:proofErr w:type="spellEnd"/>
      <w:r w:rsidRPr="00E87F49">
        <w:rPr>
          <w:rFonts w:ascii="Malgun Gothic Semilight" w:hAnsi="Malgun Gothic Semilight" w:hint="eastAsia"/>
        </w:rPr>
        <w:t>控件以满足</w:t>
      </w:r>
      <w:r w:rsidR="00AF0B00" w:rsidRPr="00E87F49">
        <w:rPr>
          <w:rFonts w:ascii="Malgun Gothic Semilight" w:hAnsi="Malgun Gothic Semilight" w:hint="eastAsia"/>
        </w:rPr>
        <w:t>复制、粘贴、剪切、删除、撤销</w:t>
      </w:r>
      <w:r w:rsidRPr="00E87F49">
        <w:rPr>
          <w:rFonts w:ascii="Malgun Gothic Semilight" w:hAnsi="Malgun Gothic Semilight" w:hint="eastAsia"/>
        </w:rPr>
        <w:t>等文本编辑器基本功能，和</w:t>
      </w:r>
      <w:proofErr w:type="spellStart"/>
      <w:r w:rsidRPr="00E87F49">
        <w:rPr>
          <w:rFonts w:ascii="Malgun Gothic Semilight" w:hAnsi="Malgun Gothic Semilight"/>
        </w:rPr>
        <w:t>QSyntaxHighlighter</w:t>
      </w:r>
      <w:proofErr w:type="spellEnd"/>
      <w:r w:rsidRPr="00E87F49">
        <w:rPr>
          <w:rFonts w:ascii="Malgun Gothic Semilight" w:hAnsi="Malgun Gothic Semilight" w:hint="eastAsia"/>
        </w:rPr>
        <w:t>库以对满足规则的文本对象进行高亮。</w:t>
      </w:r>
    </w:p>
    <w:p w:rsidR="00B7591C" w:rsidRDefault="00B7591C" w:rsidP="00B805D7"/>
    <w:p w:rsidR="00B805D7" w:rsidRDefault="00B805D7" w:rsidP="00B805D7"/>
    <w:p w:rsidR="00506044" w:rsidRDefault="00506044" w:rsidP="00B805D7"/>
    <w:p w:rsidR="009B36BB" w:rsidRPr="00A144BD" w:rsidRDefault="009B36BB" w:rsidP="004219DE">
      <w:pPr>
        <w:pStyle w:val="1"/>
        <w:jc w:val="center"/>
        <w:rPr>
          <w:rFonts w:asciiTheme="majorEastAsia" w:eastAsiaTheme="majorEastAsia" w:hAnsiTheme="majorEastAsia"/>
        </w:rPr>
      </w:pPr>
      <w:r w:rsidRPr="00A144BD">
        <w:rPr>
          <w:rFonts w:asciiTheme="majorEastAsia" w:eastAsiaTheme="majorEastAsia" w:hAnsiTheme="majorEastAsia" w:hint="eastAsia"/>
        </w:rPr>
        <w:t>第二章 程序设计</w:t>
      </w:r>
    </w:p>
    <w:p w:rsidR="00E06CB7" w:rsidRPr="00E06CB7" w:rsidRDefault="00E06CB7" w:rsidP="00E06CB7"/>
    <w:p w:rsidR="009B36BB" w:rsidRDefault="009B36BB" w:rsidP="004219DE">
      <w:pPr>
        <w:pStyle w:val="2"/>
        <w:jc w:val="center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文本编辑器设计</w:t>
      </w:r>
    </w:p>
    <w:p w:rsidR="0009331B" w:rsidRPr="00E87F49" w:rsidRDefault="00B90BC7" w:rsidP="0009331B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本程序使用</w:t>
      </w:r>
      <w:proofErr w:type="spellStart"/>
      <w:r w:rsidRPr="00E87F49">
        <w:rPr>
          <w:rFonts w:ascii="Malgun Gothic Semilight" w:hAnsi="Malgun Gothic Semilight"/>
        </w:rPr>
        <w:t>QTextEdit</w:t>
      </w:r>
      <w:proofErr w:type="spellEnd"/>
      <w:r w:rsidRPr="00E87F49">
        <w:rPr>
          <w:rFonts w:ascii="Malgun Gothic Semilight" w:hAnsi="Malgun Gothic Semilight" w:hint="eastAsia"/>
        </w:rPr>
        <w:t>控件设计文本编辑器，并</w:t>
      </w:r>
      <w:r w:rsidR="00672030" w:rsidRPr="00E87F49">
        <w:rPr>
          <w:rFonts w:ascii="Malgun Gothic Semilight" w:hAnsi="Malgun Gothic Semilight" w:hint="eastAsia"/>
        </w:rPr>
        <w:t>继承</w:t>
      </w:r>
      <w:proofErr w:type="spellStart"/>
      <w:r w:rsidR="00672030" w:rsidRPr="00E87F49">
        <w:rPr>
          <w:rFonts w:ascii="Malgun Gothic Semilight" w:hAnsi="Malgun Gothic Semilight"/>
        </w:rPr>
        <w:t>QSyntaxHighlighter</w:t>
      </w:r>
      <w:proofErr w:type="spellEnd"/>
      <w:r w:rsidR="00672030" w:rsidRPr="00E87F49">
        <w:rPr>
          <w:rFonts w:ascii="Malgun Gothic Semilight" w:hAnsi="Malgun Gothic Semilight" w:hint="eastAsia"/>
        </w:rPr>
        <w:t>类编写子类</w:t>
      </w:r>
      <w:r w:rsidR="00672030" w:rsidRPr="00E87F49">
        <w:rPr>
          <w:rFonts w:ascii="Malgun Gothic Semilight" w:hAnsi="Malgun Gothic Semilight"/>
        </w:rPr>
        <w:t>myHighLight</w:t>
      </w:r>
      <w:r w:rsidR="00672030" w:rsidRPr="00E87F49">
        <w:rPr>
          <w:rFonts w:ascii="Malgun Gothic Semilight" w:hAnsi="Malgun Gothic Semilight" w:hint="eastAsia"/>
        </w:rPr>
        <w:t>类以实现高亮功能。</w:t>
      </w:r>
    </w:p>
    <w:p w:rsidR="00B90BC7" w:rsidRPr="00E87F49" w:rsidRDefault="00672030" w:rsidP="0009331B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用户通过</w:t>
      </w:r>
      <w:proofErr w:type="spellStart"/>
      <w:r w:rsidRPr="00E87F49">
        <w:rPr>
          <w:rFonts w:ascii="Malgun Gothic Semilight" w:hAnsi="Malgun Gothic Semilight"/>
        </w:rPr>
        <w:t>QTextEdit</w:t>
      </w:r>
      <w:proofErr w:type="spellEnd"/>
      <w:r w:rsidRPr="00E87F49">
        <w:rPr>
          <w:rFonts w:ascii="Malgun Gothic Semilight" w:hAnsi="Malgun Gothic Semilight" w:hint="eastAsia"/>
        </w:rPr>
        <w:t>控件</w:t>
      </w:r>
      <w:r w:rsidR="00484B91" w:rsidRPr="00E87F49">
        <w:rPr>
          <w:rFonts w:ascii="Malgun Gothic Semilight" w:hAnsi="Malgun Gothic Semilight" w:hint="eastAsia"/>
        </w:rPr>
        <w:t>输入文本，并将文本传至</w:t>
      </w:r>
      <w:r w:rsidR="00484B91" w:rsidRPr="00E87F49">
        <w:rPr>
          <w:rFonts w:ascii="Malgun Gothic Semilight" w:hAnsi="Malgun Gothic Semilight" w:hint="eastAsia"/>
        </w:rPr>
        <w:t>m</w:t>
      </w:r>
      <w:r w:rsidR="00484B91" w:rsidRPr="00E87F49">
        <w:rPr>
          <w:rFonts w:ascii="Malgun Gothic Semilight" w:hAnsi="Malgun Gothic Semilight"/>
        </w:rPr>
        <w:t>yHighLight</w:t>
      </w:r>
      <w:r w:rsidR="00484B91" w:rsidRPr="00E87F49">
        <w:rPr>
          <w:rFonts w:ascii="Malgun Gothic Semilight" w:hAnsi="Malgun Gothic Semilight" w:hint="eastAsia"/>
        </w:rPr>
        <w:t>类的构造函数用以初始化</w:t>
      </w:r>
      <w:r w:rsidR="00AF0B00" w:rsidRPr="00E87F49">
        <w:rPr>
          <w:rFonts w:ascii="Malgun Gothic Semilight" w:hAnsi="Malgun Gothic Semilight" w:hint="eastAsia"/>
        </w:rPr>
        <w:t>。在该构造函数中，同时初始化了</w:t>
      </w:r>
      <w:proofErr w:type="spellStart"/>
      <w:r w:rsidR="00AF0B00" w:rsidRPr="00E87F49">
        <w:rPr>
          <w:rFonts w:ascii="Malgun Gothic Semilight" w:hAnsi="Malgun Gothic Semilight"/>
        </w:rPr>
        <w:t>QRegExp</w:t>
      </w:r>
      <w:proofErr w:type="spellEnd"/>
      <w:r w:rsidR="00AF0B00" w:rsidRPr="00E87F49">
        <w:rPr>
          <w:rFonts w:ascii="Malgun Gothic Semilight" w:hAnsi="Malgun Gothic Semilight"/>
        </w:rPr>
        <w:t>*</w:t>
      </w:r>
      <w:r w:rsidR="00AF0B00" w:rsidRPr="00E87F49">
        <w:rPr>
          <w:rFonts w:ascii="Malgun Gothic Semilight" w:hAnsi="Malgun Gothic Semilight" w:hint="eastAsia"/>
        </w:rPr>
        <w:t>类型变量</w:t>
      </w:r>
      <w:r w:rsidR="00AF0B00" w:rsidRPr="00E87F49">
        <w:rPr>
          <w:rFonts w:ascii="Malgun Gothic Semilight" w:hAnsi="Malgun Gothic Semilight"/>
        </w:rPr>
        <w:t>rule</w:t>
      </w:r>
      <w:r w:rsidR="00AF0B00" w:rsidRPr="00E87F49">
        <w:rPr>
          <w:rFonts w:ascii="Malgun Gothic Semilight" w:hAnsi="Malgun Gothic Semilight" w:hint="eastAsia"/>
        </w:rPr>
        <w:t>以匹配关键字用并使用</w:t>
      </w:r>
      <w:proofErr w:type="spellStart"/>
      <w:r w:rsidR="00AF0B00" w:rsidRPr="00E87F49">
        <w:rPr>
          <w:rFonts w:ascii="Malgun Gothic Semilight" w:hAnsi="Malgun Gothic Semilight"/>
        </w:rPr>
        <w:t>QTextCharFormat</w:t>
      </w:r>
      <w:proofErr w:type="spellEnd"/>
      <w:r w:rsidR="00AF0B00" w:rsidRPr="00E87F49">
        <w:rPr>
          <w:rFonts w:ascii="Malgun Gothic Semilight" w:hAnsi="Malgun Gothic Semilight" w:hint="eastAsia"/>
        </w:rPr>
        <w:t>类型变量</w:t>
      </w:r>
      <w:r w:rsidR="00AF0B00" w:rsidRPr="00E87F49">
        <w:rPr>
          <w:rFonts w:ascii="Malgun Gothic Semilight" w:hAnsi="Malgun Gothic Semilight"/>
        </w:rPr>
        <w:t>format</w:t>
      </w:r>
      <w:r w:rsidR="00AF0B00" w:rsidRPr="00E87F49">
        <w:rPr>
          <w:rFonts w:ascii="Malgun Gothic Semilight" w:hAnsi="Malgun Gothic Semilight" w:hint="eastAsia"/>
        </w:rPr>
        <w:t>高亮。文本编辑器的界面如图</w:t>
      </w:r>
      <w:r w:rsidR="00AF0B00" w:rsidRPr="00E87F49">
        <w:rPr>
          <w:rFonts w:ascii="Malgun Gothic Semilight" w:hAnsi="Malgun Gothic Semilight" w:hint="eastAsia"/>
        </w:rPr>
        <w:t>2</w:t>
      </w:r>
      <w:r w:rsidR="00AF0B00" w:rsidRPr="00E87F49">
        <w:rPr>
          <w:rFonts w:ascii="Malgun Gothic Semilight" w:hAnsi="Malgun Gothic Semilight"/>
        </w:rPr>
        <w:t>.2</w:t>
      </w:r>
      <w:r w:rsidR="00AF0B00" w:rsidRPr="00E87F49">
        <w:rPr>
          <w:rFonts w:ascii="Malgun Gothic Semilight" w:hAnsi="Malgun Gothic Semilight" w:hint="eastAsia"/>
        </w:rPr>
        <w:t>所示。</w:t>
      </w:r>
    </w:p>
    <w:p w:rsidR="00AF0B00" w:rsidRDefault="007169A6" w:rsidP="00AF0B00">
      <w:pPr>
        <w:jc w:val="center"/>
      </w:pPr>
      <w:r>
        <w:rPr>
          <w:noProof/>
        </w:rPr>
        <w:lastRenderedPageBreak/>
        <w:drawing>
          <wp:inline distT="0" distB="0" distL="0" distR="0" wp14:anchorId="655022C7" wp14:editId="66D05A5A">
            <wp:extent cx="9096375" cy="447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00" w:rsidRPr="00A144BD" w:rsidRDefault="00AF0B00" w:rsidP="00AF0B00">
      <w:pPr>
        <w:jc w:val="center"/>
        <w:rPr>
          <w:rFonts w:ascii="黑体" w:eastAsia="黑体" w:hAnsi="黑体"/>
          <w:sz w:val="21"/>
          <w:szCs w:val="21"/>
        </w:rPr>
      </w:pPr>
      <w:r w:rsidRPr="00A144BD">
        <w:rPr>
          <w:rFonts w:ascii="黑体" w:eastAsia="黑体" w:hAnsi="黑体" w:hint="eastAsia"/>
          <w:sz w:val="21"/>
          <w:szCs w:val="21"/>
        </w:rPr>
        <w:t>图2</w:t>
      </w:r>
      <w:r w:rsidRPr="00A144BD">
        <w:rPr>
          <w:rFonts w:ascii="黑体" w:eastAsia="黑体" w:hAnsi="黑体"/>
          <w:sz w:val="21"/>
          <w:szCs w:val="21"/>
        </w:rPr>
        <w:t>.2</w:t>
      </w:r>
      <w:r w:rsidRPr="00A144BD">
        <w:rPr>
          <w:rFonts w:ascii="黑体" w:eastAsia="黑体" w:hAnsi="黑体"/>
          <w:sz w:val="21"/>
          <w:szCs w:val="21"/>
        </w:rPr>
        <w:tab/>
      </w:r>
      <w:r w:rsidRPr="00A144BD">
        <w:rPr>
          <w:rFonts w:ascii="黑体" w:eastAsia="黑体" w:hAnsi="黑体" w:hint="eastAsia"/>
          <w:sz w:val="21"/>
          <w:szCs w:val="21"/>
        </w:rPr>
        <w:t>文本编辑器</w:t>
      </w:r>
    </w:p>
    <w:p w:rsidR="00AF0B00" w:rsidRPr="00AF0B00" w:rsidRDefault="00AF0B00" w:rsidP="00AF0B00">
      <w:pPr>
        <w:jc w:val="center"/>
        <w:rPr>
          <w:sz w:val="21"/>
          <w:szCs w:val="21"/>
        </w:rPr>
      </w:pPr>
    </w:p>
    <w:p w:rsidR="00AF0B00" w:rsidRPr="00E87F49" w:rsidRDefault="00AF0B00" w:rsidP="0009331B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值得一提的是，该文本编辑器同时也支持了复制、粘贴、剪切、删除、撤销等等文本操作功能。</w:t>
      </w:r>
    </w:p>
    <w:p w:rsidR="00AF0B00" w:rsidRPr="00672030" w:rsidRDefault="00AF0B00" w:rsidP="0009331B"/>
    <w:p w:rsidR="009B36BB" w:rsidRDefault="009B36BB" w:rsidP="0009331B">
      <w:pPr>
        <w:pStyle w:val="2"/>
        <w:jc w:val="center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布隆过滤器设计</w:t>
      </w:r>
    </w:p>
    <w:p w:rsidR="00AF0B00" w:rsidRPr="00E87F49" w:rsidRDefault="00AF0B00" w:rsidP="00AF0B00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布隆过滤器设计的关键主要在两方面：第一，布隆过滤器的参数如散列函数个数</w:t>
      </w:r>
      <w:r w:rsidRPr="00E87F49">
        <w:rPr>
          <w:rFonts w:ascii="Malgun Gothic Semilight" w:hAnsi="Malgun Gothic Semilight" w:hint="eastAsia"/>
        </w:rPr>
        <w:t>x</w:t>
      </w:r>
      <w:r w:rsidRPr="00E87F49">
        <w:rPr>
          <w:rFonts w:ascii="Malgun Gothic Semilight" w:hAnsi="Malgun Gothic Semilight" w:hint="eastAsia"/>
        </w:rPr>
        <w:t>，二进制数组比特位数</w:t>
      </w:r>
      <w:r w:rsidRPr="00E87F49">
        <w:rPr>
          <w:rFonts w:ascii="Malgun Gothic Semilight" w:hAnsi="Malgun Gothic Semilight" w:hint="eastAsia"/>
        </w:rPr>
        <w:t>n</w:t>
      </w:r>
      <w:r w:rsidR="00506044" w:rsidRPr="00E87F49">
        <w:rPr>
          <w:rFonts w:ascii="Malgun Gothic Semilight" w:hAnsi="Malgun Gothic Semilight" w:hint="eastAsia"/>
        </w:rPr>
        <w:t>等等；第二，散列函数的设计。</w:t>
      </w:r>
    </w:p>
    <w:p w:rsidR="00506044" w:rsidRPr="00E87F49" w:rsidRDefault="00506044" w:rsidP="00AF0B00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为了将误判率控制在</w:t>
      </w:r>
      <w:r w:rsidRPr="00E87F49">
        <w:rPr>
          <w:rFonts w:ascii="Malgun Gothic Semilight" w:hAnsi="Malgun Gothic Semilight" w:hint="eastAsia"/>
        </w:rPr>
        <w:t>1</w:t>
      </w:r>
      <w:r w:rsidRPr="00E87F49">
        <w:rPr>
          <w:rFonts w:ascii="Malgun Gothic Semilight" w:hAnsi="Malgun Gothic Semilight"/>
        </w:rPr>
        <w:t>%</w:t>
      </w:r>
      <w:r w:rsidRPr="00E87F49">
        <w:rPr>
          <w:rFonts w:ascii="Malgun Gothic Semilight" w:hAnsi="Malgun Gothic Semilight" w:hint="eastAsia"/>
        </w:rPr>
        <w:t>以下，取散列函数个数</w:t>
      </w:r>
      <w:r w:rsidRPr="00E87F49">
        <w:rPr>
          <w:rFonts w:ascii="Malgun Gothic Semilight" w:hAnsi="Malgun Gothic Semilight" w:hint="eastAsia"/>
        </w:rPr>
        <w:t>x</w:t>
      </w:r>
      <w:r w:rsidRPr="00E87F49">
        <w:rPr>
          <w:rFonts w:ascii="Malgun Gothic Semilight" w:hAnsi="Malgun Gothic Semilight"/>
        </w:rPr>
        <w:t xml:space="preserve"> = </w:t>
      </w:r>
      <w:r w:rsidRPr="00E87F49">
        <w:rPr>
          <w:rFonts w:ascii="Malgun Gothic Semilight" w:hAnsi="Malgun Gothic Semilight" w:hint="eastAsia"/>
        </w:rPr>
        <w:t>7</w:t>
      </w:r>
      <w:r w:rsidRPr="00E87F49">
        <w:rPr>
          <w:rFonts w:ascii="Malgun Gothic Semilight" w:hAnsi="Malgun Gothic Semilight" w:hint="eastAsia"/>
        </w:rPr>
        <w:t>，而比特位数</w:t>
      </w:r>
      <w:r w:rsidRPr="00E87F49">
        <w:rPr>
          <w:rFonts w:ascii="Malgun Gothic Semilight" w:hAnsi="Malgun Gothic Semilight" w:hint="eastAsia"/>
        </w:rPr>
        <w:t>n</w:t>
      </w:r>
      <w:r w:rsidRPr="00E87F49">
        <w:rPr>
          <w:rFonts w:ascii="Malgun Gothic Semilight" w:hAnsi="Malgun Gothic Semilight"/>
        </w:rPr>
        <w:t xml:space="preserve"> = 10*m,</w:t>
      </w:r>
      <w:r w:rsidRPr="00E87F49">
        <w:rPr>
          <w:rFonts w:ascii="Malgun Gothic Semilight" w:hAnsi="Malgun Gothic Semilight" w:hint="eastAsia"/>
        </w:rPr>
        <w:t>其中</w:t>
      </w:r>
      <w:r w:rsidRPr="00E87F49">
        <w:rPr>
          <w:rFonts w:ascii="Malgun Gothic Semilight" w:hAnsi="Malgun Gothic Semilight" w:hint="eastAsia"/>
        </w:rPr>
        <w:t>m</w:t>
      </w:r>
      <w:r w:rsidRPr="00E87F49">
        <w:rPr>
          <w:rFonts w:ascii="Malgun Gothic Semilight" w:hAnsi="Malgun Gothic Semilight" w:hint="eastAsia"/>
        </w:rPr>
        <w:t>为预计希望保存的关键字个数（具体推导过程见</w:t>
      </w:r>
      <w:r w:rsidRPr="00E87F49">
        <w:rPr>
          <w:rFonts w:ascii="Malgun Gothic Semilight" w:hAnsi="Malgun Gothic Semilight" w:hint="eastAsia"/>
        </w:rPr>
        <w:t>3</w:t>
      </w:r>
      <w:r w:rsidRPr="00E87F49">
        <w:rPr>
          <w:rFonts w:ascii="Malgun Gothic Semilight" w:hAnsi="Malgun Gothic Semilight"/>
        </w:rPr>
        <w:t>.1</w:t>
      </w:r>
      <w:r w:rsidRPr="00E87F49">
        <w:rPr>
          <w:rFonts w:ascii="Malgun Gothic Semilight" w:hAnsi="Malgun Gothic Semilight" w:hint="eastAsia"/>
        </w:rPr>
        <w:t>节）。该程序内置了近百个</w:t>
      </w:r>
      <w:r w:rsidRPr="00E87F49">
        <w:rPr>
          <w:rFonts w:ascii="Malgun Gothic Semilight" w:hAnsi="Malgun Gothic Semilight"/>
        </w:rPr>
        <w:t>C</w:t>
      </w:r>
      <w:r w:rsidRPr="00E87F49">
        <w:rPr>
          <w:rFonts w:ascii="Malgun Gothic Semilight" w:hAnsi="Malgun Gothic Semilight" w:hint="eastAsia"/>
        </w:rPr>
        <w:t>/</w:t>
      </w:r>
      <w:r w:rsidRPr="00E87F49">
        <w:rPr>
          <w:rFonts w:ascii="Malgun Gothic Semilight" w:hAnsi="Malgun Gothic Semilight"/>
        </w:rPr>
        <w:t>C++</w:t>
      </w:r>
      <w:r w:rsidRPr="00E87F49">
        <w:rPr>
          <w:rFonts w:ascii="Malgun Gothic Semilight" w:hAnsi="Malgun Gothic Semilight" w:hint="eastAsia"/>
        </w:rPr>
        <w:t>关键字，经过一定的建模分析后，预计希望最终保存的关键字为</w:t>
      </w:r>
      <w:r w:rsidRPr="00E87F49">
        <w:rPr>
          <w:rFonts w:ascii="Malgun Gothic Semilight" w:hAnsi="Malgun Gothic Semilight"/>
        </w:rPr>
        <w:t>8000</w:t>
      </w:r>
      <w:r w:rsidRPr="00E87F49">
        <w:rPr>
          <w:rFonts w:ascii="Malgun Gothic Semilight" w:hAnsi="Malgun Gothic Semilight" w:hint="eastAsia"/>
        </w:rPr>
        <w:t>个。因此，</w:t>
      </w:r>
      <w:r w:rsidRPr="00E87F49">
        <w:rPr>
          <w:rFonts w:ascii="Malgun Gothic Semilight" w:hAnsi="Malgun Gothic Semilight" w:hint="eastAsia"/>
        </w:rPr>
        <w:t>n</w:t>
      </w:r>
      <w:r w:rsidR="00D97CDB" w:rsidRPr="00E87F49">
        <w:rPr>
          <w:rFonts w:ascii="Malgun Gothic Semilight" w:hAnsi="Malgun Gothic Semilight"/>
        </w:rPr>
        <w:t xml:space="preserve"> = 80000</w:t>
      </w:r>
      <w:r w:rsidR="00D97CDB" w:rsidRPr="00E87F49">
        <w:rPr>
          <w:rFonts w:ascii="Malgun Gothic Semilight" w:hAnsi="Malgun Gothic Semilight" w:hint="eastAsia"/>
        </w:rPr>
        <w:t>字节，以大小为</w:t>
      </w:r>
      <w:r w:rsidR="00D97CDB" w:rsidRPr="00E87F49">
        <w:rPr>
          <w:rFonts w:ascii="Malgun Gothic Semilight" w:hAnsi="Malgun Gothic Semilight" w:hint="eastAsia"/>
        </w:rPr>
        <w:t>1</w:t>
      </w:r>
      <w:r w:rsidR="00D97CDB" w:rsidRPr="00E87F49">
        <w:rPr>
          <w:rFonts w:ascii="Malgun Gothic Semilight" w:hAnsi="Malgun Gothic Semilight"/>
        </w:rPr>
        <w:t>0000</w:t>
      </w:r>
      <w:r w:rsidR="00D97CDB" w:rsidRPr="00E87F49">
        <w:rPr>
          <w:rFonts w:ascii="Malgun Gothic Semilight" w:hAnsi="Malgun Gothic Semilight" w:hint="eastAsia"/>
        </w:rPr>
        <w:t>的</w:t>
      </w:r>
      <w:r w:rsidR="00D97CDB" w:rsidRPr="00E87F49">
        <w:rPr>
          <w:rFonts w:ascii="Malgun Gothic Semilight" w:hAnsi="Malgun Gothic Semilight" w:hint="eastAsia"/>
        </w:rPr>
        <w:t>u</w:t>
      </w:r>
      <w:r w:rsidR="00D97CDB" w:rsidRPr="00E87F49">
        <w:rPr>
          <w:rFonts w:ascii="Malgun Gothic Semilight" w:hAnsi="Malgun Gothic Semilight"/>
        </w:rPr>
        <w:t xml:space="preserve">nsigned </w:t>
      </w:r>
      <w:r w:rsidR="00D97CDB" w:rsidRPr="00E87F49">
        <w:rPr>
          <w:rFonts w:ascii="Malgun Gothic Semilight" w:hAnsi="Malgun Gothic Semilight" w:hint="eastAsia"/>
        </w:rPr>
        <w:t>c</w:t>
      </w:r>
      <w:r w:rsidR="00D97CDB" w:rsidRPr="00E87F49">
        <w:rPr>
          <w:rFonts w:ascii="Malgun Gothic Semilight" w:hAnsi="Malgun Gothic Semilight"/>
        </w:rPr>
        <w:t>har</w:t>
      </w:r>
      <w:r w:rsidR="00D97CDB" w:rsidRPr="00E87F49">
        <w:rPr>
          <w:rFonts w:ascii="Malgun Gothic Semilight" w:hAnsi="Malgun Gothic Semilight" w:hint="eastAsia"/>
        </w:rPr>
        <w:t>类型数组形式保存。</w:t>
      </w:r>
    </w:p>
    <w:p w:rsidR="00BE273E" w:rsidRPr="00E87F49" w:rsidRDefault="00D97CDB" w:rsidP="00D25991">
      <w:pPr>
        <w:rPr>
          <w:rFonts w:ascii="Malgun Gothic Semilight" w:hAnsi="Malgun Gothic Semilight"/>
          <w:sz w:val="21"/>
          <w:szCs w:val="21"/>
        </w:rPr>
      </w:pPr>
      <w:r w:rsidRPr="00E87F49">
        <w:rPr>
          <w:rFonts w:ascii="Malgun Gothic Semilight" w:hAnsi="Malgun Gothic Semilight"/>
        </w:rPr>
        <w:lastRenderedPageBreak/>
        <w:tab/>
      </w:r>
      <w:r w:rsidR="00D25991" w:rsidRPr="00E87F49">
        <w:rPr>
          <w:rFonts w:ascii="Malgun Gothic Semilight" w:hAnsi="Malgun Gothic Semilight" w:hint="eastAsia"/>
        </w:rPr>
        <w:t>理论上优秀的散列函数应该包含下列性质：</w:t>
      </w:r>
      <w:r w:rsidR="00D25991" w:rsidRPr="00E87F49">
        <w:rPr>
          <w:rFonts w:ascii="Malgun Gothic Semilight" w:hAnsi="Malgun Gothic Semilight"/>
          <w:sz w:val="21"/>
          <w:szCs w:val="21"/>
        </w:rPr>
        <w:t xml:space="preserve"> 1.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哈</w:t>
      </w:r>
      <w:proofErr w:type="gramStart"/>
      <w:r w:rsidR="00D25991" w:rsidRPr="00E87F49">
        <w:rPr>
          <w:rFonts w:ascii="Malgun Gothic Semilight" w:hAnsi="Malgun Gothic Semilight" w:hint="eastAsia"/>
          <w:sz w:val="21"/>
          <w:szCs w:val="21"/>
        </w:rPr>
        <w:t>希得到</w:t>
      </w:r>
      <w:proofErr w:type="gramEnd"/>
      <w:r w:rsidR="00D25991" w:rsidRPr="00E87F49">
        <w:rPr>
          <w:rFonts w:ascii="Malgun Gothic Semilight" w:hAnsi="Malgun Gothic Semilight" w:hint="eastAsia"/>
          <w:sz w:val="21"/>
          <w:szCs w:val="21"/>
        </w:rPr>
        <w:t>的值均匀分布在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0-</w:t>
      </w:r>
      <w:r w:rsidR="00D25991" w:rsidRPr="00E87F49">
        <w:rPr>
          <w:rFonts w:ascii="Malgun Gothic Semilight" w:hAnsi="Malgun Gothic Semilight"/>
          <w:sz w:val="21"/>
          <w:szCs w:val="21"/>
        </w:rPr>
        <w:t>n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上；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2.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各个哈希函数之间彼此独立，各个字符串得到的哈希值彼此独立。因此该程序的哈希函数设计宗旨是，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1.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获得尽量大的数值后取余，从而确保哈</w:t>
      </w:r>
      <w:proofErr w:type="gramStart"/>
      <w:r w:rsidR="00D25991" w:rsidRPr="00E87F49">
        <w:rPr>
          <w:rFonts w:ascii="Malgun Gothic Semilight" w:hAnsi="Malgun Gothic Semilight" w:hint="eastAsia"/>
          <w:sz w:val="21"/>
          <w:szCs w:val="21"/>
        </w:rPr>
        <w:t>希值能够</w:t>
      </w:r>
      <w:proofErr w:type="gramEnd"/>
      <w:r w:rsidR="00D25991" w:rsidRPr="00E87F49">
        <w:rPr>
          <w:rFonts w:ascii="Malgun Gothic Semilight" w:hAnsi="Malgun Gothic Semilight" w:hint="eastAsia"/>
          <w:sz w:val="21"/>
          <w:szCs w:val="21"/>
        </w:rPr>
        <w:t>均匀分布。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2.</w:t>
      </w:r>
      <w:r w:rsidR="00D25991" w:rsidRPr="00E87F49">
        <w:rPr>
          <w:rFonts w:ascii="Malgun Gothic Semilight" w:hAnsi="Malgun Gothic Semilight" w:hint="eastAsia"/>
          <w:sz w:val="21"/>
          <w:szCs w:val="21"/>
        </w:rPr>
        <w:t>各个哈希函数之间无耦合关系，从而保证独立性。</w:t>
      </w:r>
    </w:p>
    <w:p w:rsidR="00BE273E" w:rsidRPr="00E87F49" w:rsidRDefault="00BE273E" w:rsidP="00BE273E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因此，在</w:t>
      </w:r>
      <w:r w:rsidRPr="00E87F49">
        <w:rPr>
          <w:rFonts w:ascii="Malgun Gothic Semilight" w:hAnsi="Malgun Gothic Semilight" w:hint="eastAsia"/>
        </w:rPr>
        <w:t>m</w:t>
      </w:r>
      <w:r w:rsidRPr="00E87F49">
        <w:rPr>
          <w:rFonts w:ascii="Malgun Gothic Semilight" w:hAnsi="Malgun Gothic Semilight"/>
        </w:rPr>
        <w:t>yHighLight</w:t>
      </w:r>
      <w:r w:rsidRPr="00E87F49">
        <w:rPr>
          <w:rFonts w:ascii="Malgun Gothic Semilight" w:hAnsi="Malgun Gothic Semilight" w:hint="eastAsia"/>
        </w:rPr>
        <w:t>类被构造的同时，开辟一个大小为</w:t>
      </w:r>
      <w:r w:rsidRPr="00E87F49">
        <w:rPr>
          <w:rFonts w:ascii="Malgun Gothic Semilight" w:hAnsi="Malgun Gothic Semilight" w:hint="eastAsia"/>
        </w:rPr>
        <w:t>1</w:t>
      </w:r>
      <w:r w:rsidRPr="00E87F49">
        <w:rPr>
          <w:rFonts w:ascii="Malgun Gothic Semilight" w:hAnsi="Malgun Gothic Semilight"/>
        </w:rPr>
        <w:t>0000</w:t>
      </w:r>
      <w:r w:rsidRPr="00E87F49">
        <w:rPr>
          <w:rFonts w:ascii="Malgun Gothic Semilight" w:hAnsi="Malgun Gothic Semilight" w:hint="eastAsia"/>
        </w:rPr>
        <w:t>的</w:t>
      </w:r>
      <w:r w:rsidRPr="00E87F49">
        <w:rPr>
          <w:rFonts w:ascii="Malgun Gothic Semilight" w:hAnsi="Malgun Gothic Semilight" w:hint="eastAsia"/>
        </w:rPr>
        <w:t>u</w:t>
      </w:r>
      <w:r w:rsidRPr="00E87F49">
        <w:rPr>
          <w:rFonts w:ascii="Malgun Gothic Semilight" w:hAnsi="Malgun Gothic Semilight"/>
        </w:rPr>
        <w:t xml:space="preserve">nsigned </w:t>
      </w:r>
      <w:r w:rsidRPr="00E87F49">
        <w:rPr>
          <w:rFonts w:ascii="Malgun Gothic Semilight" w:hAnsi="Malgun Gothic Semilight" w:hint="eastAsia"/>
        </w:rPr>
        <w:t>c</w:t>
      </w:r>
      <w:r w:rsidRPr="00E87F49">
        <w:rPr>
          <w:rFonts w:ascii="Malgun Gothic Semilight" w:hAnsi="Malgun Gothic Semilight"/>
        </w:rPr>
        <w:t>har</w:t>
      </w:r>
      <w:r w:rsidRPr="00E87F49">
        <w:rPr>
          <w:rFonts w:ascii="Malgun Gothic Semilight" w:hAnsi="Malgun Gothic Semilight" w:hint="eastAsia"/>
        </w:rPr>
        <w:t>类型数组内存空间，并全部初始化为</w:t>
      </w:r>
      <w:r w:rsidRPr="00E87F49">
        <w:rPr>
          <w:rFonts w:ascii="Malgun Gothic Semilight" w:hAnsi="Malgun Gothic Semilight" w:hint="eastAsia"/>
        </w:rPr>
        <w:t>0</w:t>
      </w:r>
      <w:r w:rsidRPr="00E87F49">
        <w:rPr>
          <w:rFonts w:ascii="Malgun Gothic Semilight" w:hAnsi="Malgun Gothic Semilight"/>
        </w:rPr>
        <w:t>.</w:t>
      </w:r>
    </w:p>
    <w:p w:rsidR="00BE273E" w:rsidRPr="00AF0B00" w:rsidRDefault="00BE273E" w:rsidP="00BE273E">
      <w:pPr>
        <w:jc w:val="center"/>
      </w:pPr>
    </w:p>
    <w:p w:rsidR="009B36BB" w:rsidRDefault="009B36BB" w:rsidP="004219DE">
      <w:pPr>
        <w:pStyle w:val="2"/>
        <w:jc w:val="center"/>
      </w:pPr>
      <w:r>
        <w:rPr>
          <w:rFonts w:hint="eastAsia"/>
        </w:rPr>
        <w:t>2</w:t>
      </w:r>
      <w:r w:rsidR="0009331B">
        <w:t>.3</w:t>
      </w:r>
      <w:r>
        <w:t xml:space="preserve"> </w:t>
      </w:r>
      <w:r>
        <w:rPr>
          <w:rFonts w:hint="eastAsia"/>
        </w:rPr>
        <w:t>添加关键词功能设计</w:t>
      </w:r>
    </w:p>
    <w:p w:rsidR="009B36BB" w:rsidRPr="00E87F49" w:rsidRDefault="00286F62" w:rsidP="00286F62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对布隆过滤器的操作功能包括查找关键字</w:t>
      </w:r>
      <w:proofErr w:type="spellStart"/>
      <w:r w:rsidRPr="00E87F49">
        <w:rPr>
          <w:rFonts w:ascii="Malgun Gothic Semilight" w:hAnsi="Malgun Gothic Semilight"/>
        </w:rPr>
        <w:t>isKeyExisted</w:t>
      </w:r>
      <w:proofErr w:type="spellEnd"/>
      <w:r w:rsidRPr="00E87F49">
        <w:rPr>
          <w:rFonts w:ascii="Malgun Gothic Semilight" w:hAnsi="Malgun Gothic Semilight" w:hint="eastAsia"/>
        </w:rPr>
        <w:t>和添加关键字</w:t>
      </w:r>
      <w:proofErr w:type="spellStart"/>
      <w:r w:rsidRPr="00E87F49">
        <w:rPr>
          <w:rFonts w:ascii="Malgun Gothic Semilight" w:hAnsi="Malgun Gothic Semilight"/>
        </w:rPr>
        <w:t>appendKey</w:t>
      </w:r>
      <w:proofErr w:type="spellEnd"/>
      <w:r w:rsidRPr="00E87F49">
        <w:rPr>
          <w:rFonts w:ascii="Malgun Gothic Semilight" w:hAnsi="Malgun Gothic Semilight" w:hint="eastAsia"/>
        </w:rPr>
        <w:t>两个部分。</w:t>
      </w:r>
    </w:p>
    <w:p w:rsidR="005236E3" w:rsidRPr="00E87F49" w:rsidRDefault="00286F62" w:rsidP="00286F62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对关键字的查找即使判断该字符串在散列函数中获得的</w:t>
      </w:r>
      <w:r w:rsidR="005236E3" w:rsidRPr="00E87F49">
        <w:rPr>
          <w:rFonts w:ascii="Malgun Gothic Semilight" w:hAnsi="Malgun Gothic Semilight" w:hint="eastAsia"/>
        </w:rPr>
        <w:t>每</w:t>
      </w:r>
      <w:r w:rsidRPr="00E87F49">
        <w:rPr>
          <w:rFonts w:ascii="Malgun Gothic Semilight" w:hAnsi="Malgun Gothic Semilight" w:hint="eastAsia"/>
        </w:rPr>
        <w:t>个</w:t>
      </w:r>
      <w:proofErr w:type="gramStart"/>
      <w:r w:rsidRPr="00E87F49">
        <w:rPr>
          <w:rFonts w:ascii="Malgun Gothic Semilight" w:hAnsi="Malgun Gothic Semilight" w:hint="eastAsia"/>
        </w:rPr>
        <w:t>哈希值</w:t>
      </w:r>
      <w:proofErr w:type="gramEnd"/>
      <w:r w:rsidR="005236E3" w:rsidRPr="00E87F49">
        <w:rPr>
          <w:rFonts w:ascii="Malgun Gothic Semilight" w:hAnsi="Malgun Gothic Semilight" w:hint="eastAsia"/>
        </w:rPr>
        <w:t>h</w:t>
      </w:r>
      <w:r w:rsidR="005236E3" w:rsidRPr="00E87F49">
        <w:rPr>
          <w:rFonts w:ascii="Malgun Gothic Semilight" w:hAnsi="Malgun Gothic Semilight"/>
        </w:rPr>
        <w:t>ash</w:t>
      </w:r>
      <w:r w:rsidR="005236E3" w:rsidRPr="00E87F49">
        <w:rPr>
          <w:rFonts w:ascii="Malgun Gothic Semilight" w:hAnsi="Malgun Gothic Semilight" w:hint="eastAsia"/>
        </w:rPr>
        <w:t>是否满足二进制阵列</w:t>
      </w:r>
      <w:r w:rsidR="005236E3" w:rsidRPr="00E87F49">
        <w:rPr>
          <w:rFonts w:ascii="Malgun Gothic Semilight" w:hAnsi="Malgun Gothic Semilight"/>
        </w:rPr>
        <w:t>BloomFilter</w:t>
      </w:r>
      <w:r w:rsidR="005236E3" w:rsidRPr="00E87F49">
        <w:rPr>
          <w:rFonts w:ascii="Malgun Gothic Semilight" w:hAnsi="Malgun Gothic Semilight" w:hint="eastAsia"/>
        </w:rPr>
        <w:t>的第</w:t>
      </w:r>
      <w:r w:rsidR="005236E3" w:rsidRPr="00E87F49">
        <w:rPr>
          <w:rFonts w:ascii="Malgun Gothic Semilight" w:hAnsi="Malgun Gothic Semilight" w:hint="eastAsia"/>
        </w:rPr>
        <w:t>h</w:t>
      </w:r>
      <w:r w:rsidR="005236E3" w:rsidRPr="00E87F49">
        <w:rPr>
          <w:rFonts w:ascii="Malgun Gothic Semilight" w:hAnsi="Malgun Gothic Semilight"/>
        </w:rPr>
        <w:t>ash</w:t>
      </w:r>
      <w:r w:rsidR="005236E3" w:rsidRPr="00E87F49">
        <w:rPr>
          <w:rFonts w:ascii="Malgun Gothic Semilight" w:hAnsi="Malgun Gothic Semilight" w:hint="eastAsia"/>
        </w:rPr>
        <w:t>个字节位置处是否为</w:t>
      </w:r>
      <w:r w:rsidR="005236E3" w:rsidRPr="00E87F49">
        <w:rPr>
          <w:rFonts w:ascii="Malgun Gothic Semilight" w:hAnsi="Malgun Gothic Semilight" w:hint="eastAsia"/>
        </w:rPr>
        <w:t>1</w:t>
      </w:r>
      <w:r w:rsidR="005236E3" w:rsidRPr="00E87F49">
        <w:rPr>
          <w:rFonts w:ascii="Malgun Gothic Semilight" w:hAnsi="Malgun Gothic Semilight" w:hint="eastAsia"/>
        </w:rPr>
        <w:t>，即，</w:t>
      </w:r>
      <w:r w:rsidR="005236E3" w:rsidRPr="00E87F49">
        <w:rPr>
          <w:rFonts w:ascii="Malgun Gothic Semilight" w:hAnsi="Malgun Gothic Semilight"/>
        </w:rPr>
        <w:t>BloomFilter[</w:t>
      </w:r>
      <w:r w:rsidR="005236E3" w:rsidRPr="00E87F49">
        <w:rPr>
          <w:rFonts w:ascii="Malgun Gothic Semilight" w:hAnsi="Malgun Gothic Semilight" w:hint="eastAsia"/>
        </w:rPr>
        <w:t>h</w:t>
      </w:r>
      <w:r w:rsidR="005236E3" w:rsidRPr="00E87F49">
        <w:rPr>
          <w:rFonts w:ascii="Malgun Gothic Semilight" w:hAnsi="Malgun Gothic Semilight"/>
        </w:rPr>
        <w:t xml:space="preserve">ash/8] &gt;&gt; </w:t>
      </w:r>
      <w:r w:rsidR="005236E3" w:rsidRPr="00E87F49">
        <w:rPr>
          <w:rFonts w:ascii="Malgun Gothic Semilight" w:hAnsi="Malgun Gothic Semilight" w:hint="eastAsia"/>
        </w:rPr>
        <w:t>h</w:t>
      </w:r>
      <w:r w:rsidR="005236E3" w:rsidRPr="00E87F49">
        <w:rPr>
          <w:rFonts w:ascii="Malgun Gothic Semilight" w:hAnsi="Malgun Gothic Semilight"/>
        </w:rPr>
        <w:t>ash%8) % 2 == 1</w:t>
      </w:r>
      <w:r w:rsidR="005236E3" w:rsidRPr="00E87F49">
        <w:rPr>
          <w:rFonts w:ascii="Malgun Gothic Semilight" w:hAnsi="Malgun Gothic Semilight" w:hint="eastAsia"/>
        </w:rPr>
        <w:t>，当任一</w:t>
      </w:r>
      <w:proofErr w:type="gramStart"/>
      <w:r w:rsidR="005236E3" w:rsidRPr="00E87F49">
        <w:rPr>
          <w:rFonts w:ascii="Malgun Gothic Semilight" w:hAnsi="Malgun Gothic Semilight" w:hint="eastAsia"/>
        </w:rPr>
        <w:t>哈希值</w:t>
      </w:r>
      <w:proofErr w:type="gramEnd"/>
      <w:r w:rsidR="005236E3" w:rsidRPr="00E87F49">
        <w:rPr>
          <w:rFonts w:ascii="Malgun Gothic Semilight" w:hAnsi="Malgun Gothic Semilight" w:hint="eastAsia"/>
        </w:rPr>
        <w:t>不满足时，则认为该关键字不存在。而在文本编辑器中，首先使用正则表达式</w:t>
      </w:r>
      <w:r w:rsidR="005236E3" w:rsidRPr="00E87F49">
        <w:rPr>
          <w:rFonts w:ascii="Malgun Gothic Semilight" w:hAnsi="Malgun Gothic Semilight" w:hint="eastAsia"/>
        </w:rPr>
        <w:t>r</w:t>
      </w:r>
      <w:r w:rsidR="005236E3" w:rsidRPr="00E87F49">
        <w:rPr>
          <w:rFonts w:ascii="Malgun Gothic Semilight" w:hAnsi="Malgun Gothic Semilight"/>
        </w:rPr>
        <w:t>ule</w:t>
      </w:r>
      <w:r w:rsidR="005236E3" w:rsidRPr="00E87F49">
        <w:rPr>
          <w:rFonts w:ascii="Malgun Gothic Semilight" w:hAnsi="Malgun Gothic Semilight" w:hint="eastAsia"/>
        </w:rPr>
        <w:t>提取出文本中的所有单词，而仅当该单词被存储为关键字时，将该段文本高亮。</w:t>
      </w:r>
    </w:p>
    <w:p w:rsidR="005236E3" w:rsidRPr="00E87F49" w:rsidRDefault="005236E3" w:rsidP="00286F62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添加关键字之前首先应该</w:t>
      </w:r>
      <w:r w:rsidR="0095712A" w:rsidRPr="00E87F49">
        <w:rPr>
          <w:rFonts w:ascii="Malgun Gothic Semilight" w:hAnsi="Malgun Gothic Semilight" w:hint="eastAsia"/>
        </w:rPr>
        <w:t>使用正则表达式判断该段文本是否为单词，然后判断该关键字是否已经存在，虽然将该字符串在散列函数中获得的每个</w:t>
      </w:r>
      <w:proofErr w:type="gramStart"/>
      <w:r w:rsidR="0095712A" w:rsidRPr="00E87F49">
        <w:rPr>
          <w:rFonts w:ascii="Malgun Gothic Semilight" w:hAnsi="Malgun Gothic Semilight" w:hint="eastAsia"/>
        </w:rPr>
        <w:t>哈希值</w:t>
      </w:r>
      <w:proofErr w:type="gramEnd"/>
      <w:r w:rsidR="0095712A" w:rsidRPr="00E87F49">
        <w:rPr>
          <w:rFonts w:ascii="Malgun Gothic Semilight" w:hAnsi="Malgun Gothic Semilight" w:hint="eastAsia"/>
        </w:rPr>
        <w:t>h</w:t>
      </w:r>
      <w:r w:rsidR="0095712A" w:rsidRPr="00E87F49">
        <w:rPr>
          <w:rFonts w:ascii="Malgun Gothic Semilight" w:hAnsi="Malgun Gothic Semilight"/>
        </w:rPr>
        <w:t>ash</w:t>
      </w:r>
      <w:r w:rsidR="0095712A" w:rsidRPr="00E87F49">
        <w:rPr>
          <w:rFonts w:ascii="Malgun Gothic Semilight" w:hAnsi="Malgun Gothic Semilight" w:hint="eastAsia"/>
        </w:rPr>
        <w:t>处对应的二进制阵列</w:t>
      </w:r>
      <w:r w:rsidR="0095712A" w:rsidRPr="00E87F49">
        <w:rPr>
          <w:rFonts w:ascii="Malgun Gothic Semilight" w:hAnsi="Malgun Gothic Semilight"/>
        </w:rPr>
        <w:t>BloomFilter</w:t>
      </w:r>
      <w:r w:rsidR="0095712A" w:rsidRPr="00E87F49">
        <w:rPr>
          <w:rFonts w:ascii="Malgun Gothic Semilight" w:hAnsi="Malgun Gothic Semilight" w:hint="eastAsia"/>
        </w:rPr>
        <w:t>的第</w:t>
      </w:r>
      <w:r w:rsidR="0095712A" w:rsidRPr="00E87F49">
        <w:rPr>
          <w:rFonts w:ascii="Malgun Gothic Semilight" w:hAnsi="Malgun Gothic Semilight" w:hint="eastAsia"/>
        </w:rPr>
        <w:t>h</w:t>
      </w:r>
      <w:r w:rsidR="0095712A" w:rsidRPr="00E87F49">
        <w:rPr>
          <w:rFonts w:ascii="Malgun Gothic Semilight" w:hAnsi="Malgun Gothic Semilight"/>
        </w:rPr>
        <w:t>ash</w:t>
      </w:r>
      <w:r w:rsidR="0095712A" w:rsidRPr="00E87F49">
        <w:rPr>
          <w:rFonts w:ascii="Malgun Gothic Semilight" w:hAnsi="Malgun Gothic Semilight" w:hint="eastAsia"/>
        </w:rPr>
        <w:t>个字节位置处的所有</w:t>
      </w:r>
      <w:r w:rsidR="0095712A" w:rsidRPr="00E87F49">
        <w:rPr>
          <w:rFonts w:ascii="Malgun Gothic Semilight" w:hAnsi="Malgun Gothic Semilight" w:hint="eastAsia"/>
        </w:rPr>
        <w:t>0</w:t>
      </w:r>
      <w:r w:rsidR="0095712A" w:rsidRPr="00E87F49">
        <w:rPr>
          <w:rFonts w:ascii="Malgun Gothic Semilight" w:hAnsi="Malgun Gothic Semilight" w:hint="eastAsia"/>
        </w:rPr>
        <w:t>置为</w:t>
      </w:r>
      <w:r w:rsidR="0095712A" w:rsidRPr="00E87F49">
        <w:rPr>
          <w:rFonts w:ascii="Malgun Gothic Semilight" w:hAnsi="Malgun Gothic Semilight" w:hint="eastAsia"/>
        </w:rPr>
        <w:t>1</w:t>
      </w:r>
      <w:r w:rsidR="0095712A" w:rsidRPr="00E87F49">
        <w:rPr>
          <w:rFonts w:ascii="Malgun Gothic Semilight" w:hAnsi="Malgun Gothic Semilight" w:hint="eastAsia"/>
        </w:rPr>
        <w:t>，即</w:t>
      </w:r>
      <w:r w:rsidR="0095712A" w:rsidRPr="00E87F49">
        <w:rPr>
          <w:rFonts w:ascii="Malgun Gothic Semilight" w:hAnsi="Malgun Gothic Semilight" w:hint="eastAsia"/>
        </w:rPr>
        <w:t xml:space="preserve"> </w:t>
      </w:r>
      <w:r w:rsidR="0095712A" w:rsidRPr="00E87F49">
        <w:rPr>
          <w:rFonts w:ascii="Malgun Gothic Semilight" w:hAnsi="Malgun Gothic Semilight"/>
        </w:rPr>
        <w:t>BloomFilter[code/8] += 1 &lt;&lt; code%8</w:t>
      </w:r>
      <w:r w:rsidR="00BE1A96" w:rsidRPr="00E87F49">
        <w:rPr>
          <w:rFonts w:ascii="Malgun Gothic Semilight" w:hAnsi="Malgun Gothic Semilight" w:hint="eastAsia"/>
        </w:rPr>
        <w:t>。使用该方法，程序内置了</w:t>
      </w:r>
      <w:r w:rsidR="00BE1A96" w:rsidRPr="00E87F49">
        <w:rPr>
          <w:rFonts w:ascii="Malgun Gothic Semilight" w:hAnsi="Malgun Gothic Semilight"/>
        </w:rPr>
        <w:t>C++17</w:t>
      </w:r>
      <w:r w:rsidR="00BE1A96" w:rsidRPr="00E87F49">
        <w:rPr>
          <w:rFonts w:ascii="Malgun Gothic Semilight" w:hAnsi="Malgun Gothic Semilight" w:hint="eastAsia"/>
        </w:rPr>
        <w:t>的所有关键字，如表</w:t>
      </w:r>
      <w:r w:rsidR="00BE1A96" w:rsidRPr="00E87F49">
        <w:rPr>
          <w:rFonts w:ascii="Malgun Gothic Semilight" w:hAnsi="Malgun Gothic Semilight" w:hint="eastAsia"/>
        </w:rPr>
        <w:t>2</w:t>
      </w:r>
      <w:r w:rsidR="00BE1A96" w:rsidRPr="00E87F49">
        <w:rPr>
          <w:rFonts w:ascii="Malgun Gothic Semilight" w:hAnsi="Malgun Gothic Semilight"/>
        </w:rPr>
        <w:t>.1</w:t>
      </w:r>
      <w:r w:rsidR="00BE1A96" w:rsidRPr="00E87F49">
        <w:rPr>
          <w:rFonts w:ascii="Malgun Gothic Semilight" w:hAnsi="Malgun Gothic Semilight" w:hint="eastAsia"/>
        </w:rPr>
        <w:t>所示。</w:t>
      </w:r>
    </w:p>
    <w:p w:rsidR="0095712A" w:rsidRPr="0095712A" w:rsidRDefault="0095712A" w:rsidP="00286F62"/>
    <w:tbl>
      <w:tblPr>
        <w:tblW w:w="78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717"/>
        <w:gridCol w:w="1971"/>
        <w:gridCol w:w="1403"/>
        <w:gridCol w:w="1403"/>
      </w:tblGrid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asm</w:t>
            </w:r>
            <w:proofErr w:type="spellEnd"/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do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if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return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typedef</w:t>
            </w:r>
          </w:p>
        </w:tc>
      </w:tr>
      <w:tr w:rsidR="005236E3" w:rsidRPr="005236E3" w:rsidTr="00022A9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auto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double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inline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short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typeid</w:t>
            </w:r>
            <w:proofErr w:type="spellEnd"/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bool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dynamic_cast</w:t>
            </w:r>
            <w:proofErr w:type="spellEnd"/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int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signed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typename</w:t>
            </w:r>
            <w:proofErr w:type="spellEnd"/>
          </w:p>
        </w:tc>
      </w:tr>
      <w:tr w:rsidR="005236E3" w:rsidRPr="005236E3" w:rsidTr="00022A9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break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else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long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sizeof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union</w:t>
            </w:r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case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enum</w:t>
            </w:r>
            <w:proofErr w:type="spellEnd"/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mutable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static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unsigned</w:t>
            </w:r>
          </w:p>
        </w:tc>
      </w:tr>
      <w:tr w:rsidR="005236E3" w:rsidRPr="005236E3" w:rsidTr="00022A9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lastRenderedPageBreak/>
              <w:t>catch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explicit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namespace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static_cast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using</w:t>
            </w:r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char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export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new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struct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virtual</w:t>
            </w:r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class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extern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operator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switch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void</w:t>
            </w:r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const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false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private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template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volatile</w:t>
            </w:r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const_cast</w:t>
            </w:r>
            <w:proofErr w:type="spellEnd"/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float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protected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this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wchar_t</w:t>
            </w:r>
            <w:proofErr w:type="spellEnd"/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continue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for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public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throw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while</w:t>
            </w:r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default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friend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register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true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</w:p>
        </w:tc>
      </w:tr>
      <w:tr w:rsidR="005236E3" w:rsidRPr="005236E3" w:rsidTr="00022A9B">
        <w:trPr>
          <w:trHeight w:val="330"/>
        </w:trPr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delete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goto</w:t>
            </w:r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proofErr w:type="spellStart"/>
            <w:r w:rsidRPr="005236E3">
              <w:t>reinterpret_cast</w:t>
            </w:r>
            <w:proofErr w:type="spellEnd"/>
          </w:p>
        </w:tc>
        <w:tc>
          <w:tcPr>
            <w:tcW w:w="133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5236E3" w:rsidRPr="005236E3" w:rsidRDefault="005236E3" w:rsidP="00BE1A96">
            <w:pPr>
              <w:jc w:val="center"/>
            </w:pPr>
            <w:r w:rsidRPr="005236E3">
              <w:t>try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6E3" w:rsidRPr="005236E3" w:rsidRDefault="005236E3" w:rsidP="00BE1A96">
            <w:pPr>
              <w:jc w:val="center"/>
            </w:pPr>
          </w:p>
        </w:tc>
      </w:tr>
    </w:tbl>
    <w:p w:rsidR="005236E3" w:rsidRPr="00A144BD" w:rsidRDefault="00BE1A96" w:rsidP="00BE1A96">
      <w:pPr>
        <w:jc w:val="center"/>
        <w:rPr>
          <w:rFonts w:ascii="黑体" w:eastAsia="黑体" w:hAnsi="黑体"/>
          <w:sz w:val="21"/>
          <w:szCs w:val="21"/>
        </w:rPr>
      </w:pPr>
      <w:r w:rsidRPr="00A144BD">
        <w:rPr>
          <w:rFonts w:ascii="黑体" w:eastAsia="黑体" w:hAnsi="黑体" w:hint="eastAsia"/>
          <w:sz w:val="21"/>
          <w:szCs w:val="21"/>
        </w:rPr>
        <w:t>表2</w:t>
      </w:r>
      <w:r w:rsidRPr="00A144BD">
        <w:rPr>
          <w:rFonts w:ascii="黑体" w:eastAsia="黑体" w:hAnsi="黑体"/>
          <w:sz w:val="21"/>
          <w:szCs w:val="21"/>
        </w:rPr>
        <w:t xml:space="preserve">.1 </w:t>
      </w:r>
      <w:r w:rsidRPr="00A144BD">
        <w:rPr>
          <w:rFonts w:ascii="黑体" w:eastAsia="黑体" w:hAnsi="黑体" w:hint="eastAsia"/>
          <w:sz w:val="21"/>
          <w:szCs w:val="21"/>
        </w:rPr>
        <w:t>程序内置的所有关键字</w:t>
      </w:r>
    </w:p>
    <w:p w:rsidR="00BE1A96" w:rsidRPr="00BE1A96" w:rsidRDefault="00BE1A96" w:rsidP="00BE1A96">
      <w:pPr>
        <w:jc w:val="center"/>
        <w:rPr>
          <w:sz w:val="21"/>
          <w:szCs w:val="21"/>
        </w:rPr>
      </w:pPr>
    </w:p>
    <w:p w:rsidR="00286F62" w:rsidRPr="00E87F49" w:rsidRDefault="00BE1A96" w:rsidP="00BE1A96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在此基础上，该文本编辑器就具有了一定的编辑</w:t>
      </w:r>
      <w:proofErr w:type="spellStart"/>
      <w:r w:rsidRPr="00E87F49">
        <w:rPr>
          <w:rFonts w:ascii="Malgun Gothic Semilight" w:hAnsi="Malgun Gothic Semilight" w:hint="eastAsia"/>
        </w:rPr>
        <w:t>c</w:t>
      </w:r>
      <w:r w:rsidRPr="00E87F49">
        <w:rPr>
          <w:rFonts w:ascii="Malgun Gothic Semilight" w:hAnsi="Malgun Gothic Semilight"/>
        </w:rPr>
        <w:t>++</w:t>
      </w:r>
      <w:proofErr w:type="spellEnd"/>
      <w:r w:rsidRPr="00E87F49">
        <w:rPr>
          <w:rFonts w:ascii="Malgun Gothic Semilight" w:hAnsi="Malgun Gothic Semilight" w:hint="eastAsia"/>
        </w:rPr>
        <w:t>代码功能，效果如图</w:t>
      </w:r>
      <w:r w:rsidRPr="00E87F49">
        <w:rPr>
          <w:rFonts w:ascii="Malgun Gothic Semilight" w:hAnsi="Malgun Gothic Semilight" w:hint="eastAsia"/>
        </w:rPr>
        <w:t>2</w:t>
      </w:r>
      <w:r w:rsidRPr="00E87F49">
        <w:rPr>
          <w:rFonts w:ascii="Malgun Gothic Semilight" w:hAnsi="Malgun Gothic Semilight"/>
        </w:rPr>
        <w:t>.3</w:t>
      </w:r>
      <w:r w:rsidRPr="00E87F49">
        <w:rPr>
          <w:rFonts w:ascii="Malgun Gothic Semilight" w:hAnsi="Malgun Gothic Semilight" w:hint="eastAsia"/>
        </w:rPr>
        <w:t>所示。</w:t>
      </w:r>
    </w:p>
    <w:p w:rsidR="00BE1A96" w:rsidRDefault="007169A6" w:rsidP="007169A6">
      <w:pPr>
        <w:jc w:val="center"/>
      </w:pPr>
      <w:r>
        <w:rPr>
          <w:noProof/>
        </w:rPr>
        <w:drawing>
          <wp:inline distT="0" distB="0" distL="0" distR="0" wp14:anchorId="7E18F90D" wp14:editId="7B30ACBB">
            <wp:extent cx="9153525" cy="4533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96" w:rsidRPr="00A144BD" w:rsidRDefault="00BE1A96" w:rsidP="00BE1A96">
      <w:pPr>
        <w:jc w:val="center"/>
        <w:rPr>
          <w:rFonts w:ascii="黑体" w:eastAsia="黑体" w:hAnsi="黑体"/>
          <w:sz w:val="21"/>
          <w:szCs w:val="21"/>
        </w:rPr>
      </w:pPr>
      <w:r w:rsidRPr="00A144BD">
        <w:rPr>
          <w:rFonts w:ascii="黑体" w:eastAsia="黑体" w:hAnsi="黑体" w:hint="eastAsia"/>
          <w:sz w:val="21"/>
          <w:szCs w:val="21"/>
        </w:rPr>
        <w:t>图2</w:t>
      </w:r>
      <w:r w:rsidRPr="00A144BD">
        <w:rPr>
          <w:rFonts w:ascii="黑体" w:eastAsia="黑体" w:hAnsi="黑体"/>
          <w:sz w:val="21"/>
          <w:szCs w:val="21"/>
        </w:rPr>
        <w:t xml:space="preserve">.3 </w:t>
      </w:r>
      <w:r w:rsidRPr="00A144BD">
        <w:rPr>
          <w:rFonts w:ascii="黑体" w:eastAsia="黑体" w:hAnsi="黑体" w:hint="eastAsia"/>
          <w:sz w:val="21"/>
          <w:szCs w:val="21"/>
        </w:rPr>
        <w:t>程序效果展示</w:t>
      </w:r>
    </w:p>
    <w:p w:rsidR="00BE1A96" w:rsidRPr="00BE1A96" w:rsidRDefault="00BE1A96" w:rsidP="00BE1A96">
      <w:pPr>
        <w:jc w:val="center"/>
        <w:rPr>
          <w:sz w:val="21"/>
          <w:szCs w:val="21"/>
        </w:rPr>
      </w:pPr>
    </w:p>
    <w:p w:rsidR="00BE1A96" w:rsidRPr="00E87F49" w:rsidRDefault="00BE1A96" w:rsidP="00BE1A96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程序可以添加选定内容为关键字，从而一劳永逸地高亮该文本，</w:t>
      </w:r>
      <w:r w:rsidR="005D6049" w:rsidRPr="00E87F49">
        <w:rPr>
          <w:rFonts w:ascii="Malgun Gothic Semilight" w:hAnsi="Malgun Gothic Semilight" w:hint="eastAsia"/>
        </w:rPr>
        <w:t>人为添加关键词后，应自动重新对整段文本进行关键词检测。</w:t>
      </w:r>
      <w:r w:rsidRPr="00E87F49">
        <w:rPr>
          <w:rFonts w:ascii="Malgun Gothic Semilight" w:hAnsi="Malgun Gothic Semilight" w:hint="eastAsia"/>
        </w:rPr>
        <w:t>如图</w:t>
      </w:r>
      <w:r w:rsidRPr="00E87F49">
        <w:rPr>
          <w:rFonts w:ascii="Malgun Gothic Semilight" w:hAnsi="Malgun Gothic Semilight" w:hint="eastAsia"/>
        </w:rPr>
        <w:t>2</w:t>
      </w:r>
      <w:r w:rsidRPr="00E87F49">
        <w:rPr>
          <w:rFonts w:ascii="Malgun Gothic Semilight" w:hAnsi="Malgun Gothic Semilight"/>
        </w:rPr>
        <w:t>.4</w:t>
      </w:r>
      <w:r w:rsidRPr="00E87F49">
        <w:rPr>
          <w:rFonts w:ascii="Malgun Gothic Semilight" w:hAnsi="Malgun Gothic Semilight" w:hint="eastAsia"/>
        </w:rPr>
        <w:t>所示。</w:t>
      </w:r>
    </w:p>
    <w:p w:rsidR="00BE1A96" w:rsidRPr="00BE1A96" w:rsidRDefault="007169A6" w:rsidP="007169A6">
      <w:pPr>
        <w:jc w:val="center"/>
      </w:pPr>
      <w:r>
        <w:rPr>
          <w:noProof/>
        </w:rPr>
        <w:lastRenderedPageBreak/>
        <w:drawing>
          <wp:inline distT="0" distB="0" distL="0" distR="0" wp14:anchorId="3400C0D7" wp14:editId="5EBED29B">
            <wp:extent cx="9163050" cy="4543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3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96" w:rsidRPr="00A144BD" w:rsidRDefault="00BE1A96" w:rsidP="004219DE">
      <w:pPr>
        <w:jc w:val="center"/>
        <w:rPr>
          <w:rFonts w:ascii="黑体" w:eastAsia="黑体" w:hAnsi="黑体"/>
          <w:sz w:val="21"/>
          <w:szCs w:val="21"/>
        </w:rPr>
      </w:pPr>
      <w:r w:rsidRPr="00A144BD">
        <w:rPr>
          <w:rFonts w:ascii="黑体" w:eastAsia="黑体" w:hAnsi="黑体" w:hint="eastAsia"/>
          <w:sz w:val="21"/>
          <w:szCs w:val="21"/>
        </w:rPr>
        <w:t>图2</w:t>
      </w:r>
      <w:r w:rsidRPr="00A144BD">
        <w:rPr>
          <w:rFonts w:ascii="黑体" w:eastAsia="黑体" w:hAnsi="黑体"/>
          <w:sz w:val="21"/>
          <w:szCs w:val="21"/>
        </w:rPr>
        <w:t xml:space="preserve">.4 </w:t>
      </w:r>
      <w:r w:rsidRPr="00A144BD">
        <w:rPr>
          <w:rFonts w:ascii="黑体" w:eastAsia="黑体" w:hAnsi="黑体" w:hint="eastAsia"/>
          <w:sz w:val="21"/>
          <w:szCs w:val="21"/>
        </w:rPr>
        <w:t>添加关键字</w:t>
      </w:r>
    </w:p>
    <w:p w:rsidR="00E562A6" w:rsidRDefault="00E562A6" w:rsidP="004219DE">
      <w:pPr>
        <w:jc w:val="center"/>
        <w:rPr>
          <w:sz w:val="21"/>
          <w:szCs w:val="21"/>
        </w:rPr>
      </w:pPr>
    </w:p>
    <w:p w:rsidR="00E562A6" w:rsidRDefault="00E562A6" w:rsidP="004219DE">
      <w:pPr>
        <w:jc w:val="center"/>
        <w:rPr>
          <w:sz w:val="21"/>
          <w:szCs w:val="21"/>
        </w:rPr>
      </w:pPr>
    </w:p>
    <w:p w:rsidR="00E562A6" w:rsidRDefault="00E562A6" w:rsidP="004219DE">
      <w:pPr>
        <w:jc w:val="center"/>
        <w:rPr>
          <w:sz w:val="21"/>
          <w:szCs w:val="21"/>
        </w:rPr>
      </w:pPr>
    </w:p>
    <w:p w:rsidR="00E562A6" w:rsidRPr="00E562A6" w:rsidRDefault="00E562A6" w:rsidP="004219DE">
      <w:pPr>
        <w:jc w:val="center"/>
        <w:rPr>
          <w:sz w:val="21"/>
          <w:szCs w:val="21"/>
        </w:rPr>
      </w:pPr>
    </w:p>
    <w:p w:rsidR="009B36BB" w:rsidRPr="00A144BD" w:rsidRDefault="009B36BB" w:rsidP="005236E3">
      <w:pPr>
        <w:pStyle w:val="1"/>
        <w:jc w:val="center"/>
        <w:rPr>
          <w:rFonts w:asciiTheme="majorEastAsia" w:eastAsiaTheme="majorEastAsia" w:hAnsiTheme="majorEastAsia"/>
        </w:rPr>
      </w:pPr>
      <w:r w:rsidRPr="00A144BD">
        <w:rPr>
          <w:rFonts w:asciiTheme="majorEastAsia" w:eastAsiaTheme="majorEastAsia" w:hAnsiTheme="majorEastAsia" w:hint="eastAsia"/>
        </w:rPr>
        <w:t>第三章 结果分析</w:t>
      </w:r>
    </w:p>
    <w:p w:rsidR="00BE1A96" w:rsidRPr="00BE1A96" w:rsidRDefault="00BE1A96" w:rsidP="00BE1A96"/>
    <w:p w:rsidR="009B36BB" w:rsidRDefault="009B36BB" w:rsidP="00BE1A96">
      <w:pPr>
        <w:pStyle w:val="2"/>
        <w:jc w:val="center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布隆过滤器的鲁棒性分析</w:t>
      </w:r>
    </w:p>
    <w:p w:rsidR="00BE1A96" w:rsidRPr="00E87F49" w:rsidRDefault="00BE1A96" w:rsidP="00BE1A96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布隆过滤器的鲁棒性分析即对布隆过滤器的误判率进行分析。正如前文所说，布隆过滤器的误判率不可避免，因此只能设置阈值</w:t>
      </w:r>
      <w:r w:rsidRPr="00E87F49">
        <w:rPr>
          <w:rFonts w:ascii="Malgun Gothic Semilight" w:hAnsi="Malgun Gothic Semilight" w:hint="eastAsia"/>
        </w:rPr>
        <w:t>1</w:t>
      </w:r>
      <w:r w:rsidRPr="00E87F49">
        <w:rPr>
          <w:rFonts w:ascii="Malgun Gothic Semilight" w:hAnsi="Malgun Gothic Semilight"/>
        </w:rPr>
        <w:t>%</w:t>
      </w:r>
      <w:r w:rsidRPr="00E87F49">
        <w:rPr>
          <w:rFonts w:ascii="Malgun Gothic Semilight" w:hAnsi="Malgun Gothic Semilight" w:hint="eastAsia"/>
        </w:rPr>
        <w:t>，</w:t>
      </w:r>
      <w:r w:rsidR="000E385A" w:rsidRPr="00E87F49">
        <w:rPr>
          <w:rFonts w:ascii="Malgun Gothic Semilight" w:hAnsi="Malgun Gothic Semilight" w:hint="eastAsia"/>
        </w:rPr>
        <w:t>通过参数的设计，将布隆过滤器的理论误判概率降低到阈值以下。</w:t>
      </w:r>
    </w:p>
    <w:p w:rsidR="00B726F4" w:rsidRPr="00E87F49" w:rsidRDefault="00B726F4" w:rsidP="00BE1A96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首先假设哈希函数为理论完美的，即</w:t>
      </w:r>
      <w:proofErr w:type="gramStart"/>
      <w:r w:rsidRPr="00E87F49">
        <w:rPr>
          <w:rFonts w:ascii="Malgun Gothic Semilight" w:hAnsi="Malgun Gothic Semilight" w:hint="eastAsia"/>
        </w:rPr>
        <w:t>哈希后得到</w:t>
      </w:r>
      <w:proofErr w:type="gramEnd"/>
      <w:r w:rsidRPr="00E87F49">
        <w:rPr>
          <w:rFonts w:ascii="Malgun Gothic Semilight" w:hAnsi="Malgun Gothic Semilight" w:hint="eastAsia"/>
        </w:rPr>
        <w:t>的</w:t>
      </w:r>
      <w:proofErr w:type="gramStart"/>
      <w:r w:rsidRPr="00E87F49">
        <w:rPr>
          <w:rFonts w:ascii="Malgun Gothic Semilight" w:hAnsi="Malgun Gothic Semilight" w:hint="eastAsia"/>
        </w:rPr>
        <w:t>值符</w:t>
      </w:r>
      <w:proofErr w:type="gramEnd"/>
      <w:r w:rsidRPr="00E87F49">
        <w:rPr>
          <w:rFonts w:ascii="Malgun Gothic Semilight" w:hAnsi="Malgun Gothic Semilight" w:hint="eastAsia"/>
        </w:rPr>
        <w:t>合均匀分布，那么每个字符串的每个</w:t>
      </w:r>
      <w:proofErr w:type="gramStart"/>
      <w:r w:rsidRPr="00E87F49">
        <w:rPr>
          <w:rFonts w:ascii="Malgun Gothic Semilight" w:hAnsi="Malgun Gothic Semilight" w:hint="eastAsia"/>
        </w:rPr>
        <w:t>哈希值都</w:t>
      </w:r>
      <w:proofErr w:type="gramEnd"/>
      <w:r w:rsidRPr="00E87F49">
        <w:rPr>
          <w:rFonts w:ascii="Malgun Gothic Semilight" w:hAnsi="Malgun Gothic Semilight" w:hint="eastAsia"/>
        </w:rPr>
        <w:t>会等概率地生成在二进制数组</w:t>
      </w:r>
      <w:r w:rsidRPr="00E87F49">
        <w:rPr>
          <w:rFonts w:ascii="Malgun Gothic Semilight" w:hAnsi="Malgun Gothic Semilight"/>
        </w:rPr>
        <w:t>的</w:t>
      </w:r>
      <w:r w:rsidRPr="00E87F49">
        <w:rPr>
          <w:rFonts w:ascii="Malgun Gothic Semilight" w:hAnsi="Malgun Gothic Semilight" w:hint="eastAsia"/>
        </w:rPr>
        <w:t>n</w:t>
      </w:r>
      <w:proofErr w:type="gramStart"/>
      <w:r w:rsidRPr="00E87F49">
        <w:rPr>
          <w:rFonts w:ascii="Malgun Gothic Semilight" w:hAnsi="Malgun Gothic Semilight" w:hint="eastAsia"/>
        </w:rPr>
        <w:t>个比特</w:t>
      </w:r>
      <w:proofErr w:type="gramEnd"/>
      <w:r w:rsidRPr="00E87F49">
        <w:rPr>
          <w:rFonts w:ascii="Malgun Gothic Semilight" w:hAnsi="Malgun Gothic Semilight" w:hint="eastAsia"/>
        </w:rPr>
        <w:t>位上，并且彼</w:t>
      </w:r>
      <w:r w:rsidRPr="00E87F49">
        <w:rPr>
          <w:rFonts w:ascii="Malgun Gothic Semilight" w:hAnsi="Malgun Gothic Semilight" w:hint="eastAsia"/>
        </w:rPr>
        <w:lastRenderedPageBreak/>
        <w:t>此独立。那么，基于此假设，插入单个</w:t>
      </w:r>
      <w:proofErr w:type="gramStart"/>
      <w:r w:rsidRPr="00E87F49">
        <w:rPr>
          <w:rFonts w:ascii="Malgun Gothic Semilight" w:hAnsi="Malgun Gothic Semilight" w:hint="eastAsia"/>
        </w:rPr>
        <w:t>哈希值时</w:t>
      </w:r>
      <w:proofErr w:type="gramEnd"/>
      <w:r w:rsidRPr="00E87F49">
        <w:rPr>
          <w:rFonts w:ascii="Malgun Gothic Semilight" w:hAnsi="Malgun Gothic Semilight" w:hint="eastAsia"/>
        </w:rPr>
        <w:t>，一个特定</w:t>
      </w:r>
      <w:proofErr w:type="gramStart"/>
      <w:r w:rsidRPr="00E87F49">
        <w:rPr>
          <w:rFonts w:ascii="Malgun Gothic Semilight" w:hAnsi="Malgun Gothic Semilight" w:hint="eastAsia"/>
        </w:rPr>
        <w:t>比特</w:t>
      </w:r>
      <w:proofErr w:type="gramEnd"/>
      <w:r w:rsidRPr="00E87F49">
        <w:rPr>
          <w:rFonts w:ascii="Malgun Gothic Semilight" w:hAnsi="Malgun Gothic Semilight" w:hint="eastAsia"/>
        </w:rPr>
        <w:t>位没有被激活，即置为</w:t>
      </w:r>
      <w:r w:rsidRPr="00E87F49">
        <w:rPr>
          <w:rFonts w:ascii="Malgun Gothic Semilight" w:hAnsi="Malgun Gothic Semilight" w:hint="eastAsia"/>
        </w:rPr>
        <w:t>1</w:t>
      </w:r>
      <w:r w:rsidRPr="00E87F49">
        <w:rPr>
          <w:rFonts w:ascii="Malgun Gothic Semilight" w:hAnsi="Malgun Gothic Semilight" w:hint="eastAsia"/>
        </w:rPr>
        <w:t>，的概率为</w:t>
      </w:r>
      <w:r w:rsidRPr="00E87F49">
        <w:rPr>
          <w:rFonts w:ascii="Malgun Gothic Semilight" w:hAnsi="Malgun Gothic Semilight" w:hint="eastAsia"/>
        </w:rPr>
        <w:t>p</w:t>
      </w:r>
      <w:r w:rsidRPr="00E87F49">
        <w:rPr>
          <w:rFonts w:ascii="Malgun Gothic Semilight" w:hAnsi="Malgun Gothic Semilight"/>
          <w:vertAlign w:val="subscript"/>
        </w:rPr>
        <w:t>0</w:t>
      </w:r>
      <w:r w:rsidRPr="00E87F49">
        <w:rPr>
          <w:rFonts w:ascii="Malgun Gothic Semilight" w:hAnsi="Malgun Gothic Semilight"/>
        </w:rPr>
        <w:t xml:space="preserve"> = 1 – 1/</w:t>
      </w:r>
      <w:r w:rsidR="00401B5D" w:rsidRPr="00E87F49">
        <w:rPr>
          <w:rFonts w:ascii="Malgun Gothic Semilight" w:hAnsi="Malgun Gothic Semilight"/>
        </w:rPr>
        <w:t>n</w:t>
      </w:r>
      <w:r w:rsidRPr="00E87F49">
        <w:rPr>
          <w:rFonts w:ascii="Malgun Gothic Semilight" w:hAnsi="Malgun Gothic Semilight" w:hint="eastAsia"/>
        </w:rPr>
        <w:t>。字</w:t>
      </w:r>
      <w:bookmarkStart w:id="0" w:name="_GoBack"/>
      <w:bookmarkEnd w:id="0"/>
      <w:r w:rsidRPr="00E87F49">
        <w:rPr>
          <w:rFonts w:ascii="Malgun Gothic Semilight" w:hAnsi="Malgun Gothic Semilight" w:hint="eastAsia"/>
        </w:rPr>
        <w:t>符串对应了</w:t>
      </w:r>
      <w:r w:rsidRPr="00E87F49">
        <w:rPr>
          <w:rFonts w:ascii="Malgun Gothic Semilight" w:hAnsi="Malgun Gothic Semilight" w:hint="eastAsia"/>
        </w:rPr>
        <w:t>x</w:t>
      </w:r>
      <w:proofErr w:type="gramStart"/>
      <w:r w:rsidRPr="00E87F49">
        <w:rPr>
          <w:rFonts w:ascii="Malgun Gothic Semilight" w:hAnsi="Malgun Gothic Semilight" w:hint="eastAsia"/>
        </w:rPr>
        <w:t>个</w:t>
      </w:r>
      <w:proofErr w:type="gramEnd"/>
      <w:r w:rsidRPr="00E87F49">
        <w:rPr>
          <w:rFonts w:ascii="Malgun Gothic Semilight" w:hAnsi="Malgun Gothic Semilight" w:hint="eastAsia"/>
        </w:rPr>
        <w:t>哈希值，</w:t>
      </w:r>
      <w:r w:rsidR="00401B5D" w:rsidRPr="00E87F49">
        <w:rPr>
          <w:rFonts w:ascii="Malgun Gothic Semilight" w:hAnsi="Malgun Gothic Semilight" w:hint="eastAsia"/>
        </w:rPr>
        <w:t>由于</w:t>
      </w:r>
      <w:proofErr w:type="gramStart"/>
      <w:r w:rsidR="00401B5D" w:rsidRPr="00E87F49">
        <w:rPr>
          <w:rFonts w:ascii="Malgun Gothic Semilight" w:hAnsi="Malgun Gothic Semilight" w:hint="eastAsia"/>
        </w:rPr>
        <w:t>哈希值之</w:t>
      </w:r>
      <w:proofErr w:type="gramEnd"/>
      <w:r w:rsidR="00401B5D" w:rsidRPr="00E87F49">
        <w:rPr>
          <w:rFonts w:ascii="Malgun Gothic Semilight" w:hAnsi="Malgun Gothic Semilight" w:hint="eastAsia"/>
        </w:rPr>
        <w:t>间彼此独立，</w:t>
      </w:r>
      <w:r w:rsidRPr="00E87F49">
        <w:rPr>
          <w:rFonts w:ascii="Malgun Gothic Semilight" w:hAnsi="Malgun Gothic Semilight" w:hint="eastAsia"/>
        </w:rPr>
        <w:t>则在插入单个字符串后，该</w:t>
      </w:r>
      <w:proofErr w:type="gramStart"/>
      <w:r w:rsidRPr="00E87F49">
        <w:rPr>
          <w:rFonts w:ascii="Malgun Gothic Semilight" w:hAnsi="Malgun Gothic Semilight" w:hint="eastAsia"/>
        </w:rPr>
        <w:t>比特</w:t>
      </w:r>
      <w:proofErr w:type="gramEnd"/>
      <w:r w:rsidRPr="00E87F49">
        <w:rPr>
          <w:rFonts w:ascii="Malgun Gothic Semilight" w:hAnsi="Malgun Gothic Semilight" w:hint="eastAsia"/>
        </w:rPr>
        <w:t>位没有被激活的概率为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  <w:vertAlign w:val="subscript"/>
        </w:rPr>
        <w:t>1</w:t>
      </w:r>
      <w:r w:rsidR="00401B5D" w:rsidRPr="00E87F49">
        <w:rPr>
          <w:rFonts w:ascii="Malgun Gothic Semilight" w:hAnsi="Malgun Gothic Semilight"/>
        </w:rPr>
        <w:t xml:space="preserve"> = p</w:t>
      </w:r>
      <w:r w:rsidR="00401B5D" w:rsidRPr="00E87F49">
        <w:rPr>
          <w:rFonts w:ascii="Malgun Gothic Semilight" w:hAnsi="Malgun Gothic Semilight"/>
          <w:vertAlign w:val="subscript"/>
        </w:rPr>
        <w:t>0</w:t>
      </w:r>
      <w:r w:rsidR="00401B5D" w:rsidRPr="00E87F49">
        <w:rPr>
          <w:rFonts w:ascii="Malgun Gothic Semilight" w:hAnsi="Malgun Gothic Semilight"/>
          <w:vertAlign w:val="superscript"/>
        </w:rPr>
        <w:t>x</w:t>
      </w:r>
      <w:r w:rsidR="00401B5D" w:rsidRPr="00E87F49">
        <w:rPr>
          <w:rFonts w:ascii="Malgun Gothic Semilight" w:hAnsi="Malgun Gothic Semilight" w:hint="eastAsia"/>
        </w:rPr>
        <w:t>。而插入</w:t>
      </w:r>
      <w:r w:rsidR="00401B5D" w:rsidRPr="00E87F49">
        <w:rPr>
          <w:rFonts w:ascii="Malgun Gothic Semilight" w:hAnsi="Malgun Gothic Semilight" w:hint="eastAsia"/>
        </w:rPr>
        <w:t>k</w:t>
      </w:r>
      <w:proofErr w:type="gramStart"/>
      <w:r w:rsidR="00401B5D" w:rsidRPr="00E87F49">
        <w:rPr>
          <w:rFonts w:ascii="Malgun Gothic Semilight" w:hAnsi="Malgun Gothic Semilight" w:hint="eastAsia"/>
        </w:rPr>
        <w:t>个</w:t>
      </w:r>
      <w:proofErr w:type="gramEnd"/>
      <w:r w:rsidR="00401B5D" w:rsidRPr="00E87F49">
        <w:rPr>
          <w:rFonts w:ascii="Malgun Gothic Semilight" w:hAnsi="Malgun Gothic Semilight" w:hint="eastAsia"/>
        </w:rPr>
        <w:t>字符串后，同理该</w:t>
      </w:r>
      <w:proofErr w:type="gramStart"/>
      <w:r w:rsidR="00401B5D" w:rsidRPr="00E87F49">
        <w:rPr>
          <w:rFonts w:ascii="Malgun Gothic Semilight" w:hAnsi="Malgun Gothic Semilight" w:hint="eastAsia"/>
        </w:rPr>
        <w:t>比特</w:t>
      </w:r>
      <w:proofErr w:type="gramEnd"/>
      <w:r w:rsidR="00401B5D" w:rsidRPr="00E87F49">
        <w:rPr>
          <w:rFonts w:ascii="Malgun Gothic Semilight" w:hAnsi="Malgun Gothic Semilight" w:hint="eastAsia"/>
        </w:rPr>
        <w:t>位没有被激活的概率为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  <w:vertAlign w:val="subscript"/>
        </w:rPr>
        <w:t>2</w:t>
      </w:r>
      <w:r w:rsidR="00401B5D" w:rsidRPr="00E87F49">
        <w:rPr>
          <w:rFonts w:ascii="Malgun Gothic Semilight" w:hAnsi="Malgun Gothic Semilight"/>
        </w:rPr>
        <w:t xml:space="preserve"> = 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  <w:vertAlign w:val="subscript"/>
        </w:rPr>
        <w:t>1</w:t>
      </w:r>
      <w:r w:rsidR="00401B5D" w:rsidRPr="00E87F49">
        <w:rPr>
          <w:rFonts w:ascii="Malgun Gothic Semilight" w:hAnsi="Malgun Gothic Semilight"/>
          <w:vertAlign w:val="superscript"/>
        </w:rPr>
        <w:t>k</w:t>
      </w:r>
      <w:r w:rsidR="00401B5D" w:rsidRPr="00E87F49">
        <w:rPr>
          <w:rFonts w:ascii="Malgun Gothic Semilight" w:hAnsi="Malgun Gothic Semilight" w:hint="eastAsia"/>
        </w:rPr>
        <w:t>，</w:t>
      </w:r>
      <w:proofErr w:type="gramStart"/>
      <w:r w:rsidR="00401B5D" w:rsidRPr="00E87F49">
        <w:rPr>
          <w:rFonts w:ascii="Malgun Gothic Semilight" w:hAnsi="Malgun Gothic Semilight" w:hint="eastAsia"/>
        </w:rPr>
        <w:t>反之</w:t>
      </w:r>
      <w:proofErr w:type="gramEnd"/>
      <w:r w:rsidR="00401B5D" w:rsidRPr="00E87F49">
        <w:rPr>
          <w:rFonts w:ascii="Malgun Gothic Semilight" w:hAnsi="Malgun Gothic Semilight" w:hint="eastAsia"/>
        </w:rPr>
        <w:t>它被激活的概率就为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  <w:vertAlign w:val="subscript"/>
        </w:rPr>
        <w:t>2</w:t>
      </w:r>
      <w:r w:rsidR="00401B5D" w:rsidRPr="00E87F49">
        <w:rPr>
          <w:rFonts w:ascii="Malgun Gothic Semilight" w:hAnsi="Malgun Gothic Semilight"/>
        </w:rPr>
        <w:t xml:space="preserve">’ = 1 - 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  <w:vertAlign w:val="subscript"/>
        </w:rPr>
        <w:t>2</w:t>
      </w:r>
      <w:r w:rsidR="00401B5D" w:rsidRPr="00E87F49">
        <w:rPr>
          <w:rFonts w:ascii="Malgun Gothic Semilight" w:hAnsi="Malgun Gothic Semilight" w:hint="eastAsia"/>
        </w:rPr>
        <w:t>。而误判现象即对于一个未被存储的元素，</w:t>
      </w:r>
      <w:r w:rsidR="00401B5D" w:rsidRPr="00E87F49">
        <w:rPr>
          <w:rFonts w:ascii="Malgun Gothic Semilight" w:hAnsi="Malgun Gothic Semilight"/>
        </w:rPr>
        <w:t>x</w:t>
      </w:r>
      <w:proofErr w:type="gramStart"/>
      <w:r w:rsidR="00401B5D" w:rsidRPr="00E87F49">
        <w:rPr>
          <w:rFonts w:ascii="Malgun Gothic Semilight" w:hAnsi="Malgun Gothic Semilight" w:hint="eastAsia"/>
        </w:rPr>
        <w:t>个</w:t>
      </w:r>
      <w:proofErr w:type="gramEnd"/>
      <w:r w:rsidR="00401B5D" w:rsidRPr="00E87F49">
        <w:rPr>
          <w:rFonts w:ascii="Malgun Gothic Semilight" w:hAnsi="Malgun Gothic Semilight" w:hint="eastAsia"/>
        </w:rPr>
        <w:t>对应的</w:t>
      </w:r>
      <w:proofErr w:type="gramStart"/>
      <w:r w:rsidR="00401B5D" w:rsidRPr="00E87F49">
        <w:rPr>
          <w:rFonts w:ascii="Malgun Gothic Semilight" w:hAnsi="Malgun Gothic Semilight" w:hint="eastAsia"/>
        </w:rPr>
        <w:t>比特</w:t>
      </w:r>
      <w:proofErr w:type="gramEnd"/>
      <w:r w:rsidR="00401B5D" w:rsidRPr="00E87F49">
        <w:rPr>
          <w:rFonts w:ascii="Malgun Gothic Semilight" w:hAnsi="Malgun Gothic Semilight" w:hint="eastAsia"/>
        </w:rPr>
        <w:t>位均被激活的概率，故误判率为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</w:rPr>
        <w:t xml:space="preserve"> = (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  <w:vertAlign w:val="subscript"/>
        </w:rPr>
        <w:t>2</w:t>
      </w:r>
      <w:r w:rsidR="00401B5D" w:rsidRPr="00E87F49">
        <w:rPr>
          <w:rFonts w:ascii="Malgun Gothic Semilight" w:hAnsi="Malgun Gothic Semilight"/>
        </w:rPr>
        <w:t>’)</w:t>
      </w:r>
      <w:r w:rsidR="00401B5D" w:rsidRPr="00E87F49">
        <w:rPr>
          <w:rFonts w:ascii="Malgun Gothic Semilight" w:hAnsi="Malgun Gothic Semilight"/>
          <w:vertAlign w:val="superscript"/>
        </w:rPr>
        <w:t>k</w:t>
      </w:r>
      <w:r w:rsidR="00401B5D" w:rsidRPr="00E87F49">
        <w:rPr>
          <w:rFonts w:ascii="Malgun Gothic Semilight" w:hAnsi="Malgun Gothic Semilight" w:hint="eastAsia"/>
        </w:rPr>
        <w:t>，由于</w:t>
      </w:r>
      <w:r w:rsidR="00401B5D" w:rsidRPr="00E87F49">
        <w:rPr>
          <w:rFonts w:ascii="Malgun Gothic Semilight" w:hAnsi="Malgun Gothic Semilight"/>
        </w:rPr>
        <w:t>1/m</w:t>
      </w:r>
      <w:r w:rsidR="00401B5D" w:rsidRPr="00E87F49">
        <w:rPr>
          <w:rFonts w:ascii="Malgun Gothic Semilight" w:hAnsi="Malgun Gothic Semilight" w:hint="eastAsia"/>
        </w:rPr>
        <w:t>趋近于</w:t>
      </w:r>
      <w:r w:rsidR="00401B5D" w:rsidRPr="00E87F49">
        <w:rPr>
          <w:rFonts w:ascii="Malgun Gothic Semilight" w:hAnsi="Malgun Gothic Semilight" w:hint="eastAsia"/>
        </w:rPr>
        <w:t>0</w:t>
      </w:r>
      <w:r w:rsidR="00401B5D" w:rsidRPr="00E87F49">
        <w:rPr>
          <w:rFonts w:ascii="Malgun Gothic Semilight" w:hAnsi="Malgun Gothic Semilight" w:hint="eastAsia"/>
        </w:rPr>
        <w:t>，故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 w:hint="eastAsia"/>
        </w:rPr>
        <w:t>可以简化为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/>
        </w:rPr>
        <w:t xml:space="preserve"> = </w:t>
      </w:r>
      <w:r w:rsidR="00401B5D" w:rsidRPr="00E87F49">
        <w:rPr>
          <w:rFonts w:ascii="Malgun Gothic Semilight" w:hAnsi="Malgun Gothic Semilight" w:hint="eastAsia"/>
        </w:rPr>
        <w:t>（</w:t>
      </w:r>
      <w:r w:rsidR="00401B5D" w:rsidRPr="00E87F49">
        <w:rPr>
          <w:rFonts w:ascii="Malgun Gothic Semilight" w:hAnsi="Malgun Gothic Semilight" w:hint="eastAsia"/>
        </w:rPr>
        <w:t>1</w:t>
      </w:r>
      <w:r w:rsidR="00401B5D" w:rsidRPr="00E87F49">
        <w:rPr>
          <w:rFonts w:ascii="Malgun Gothic Semilight" w:hAnsi="Malgun Gothic Semilight"/>
        </w:rPr>
        <w:t xml:space="preserve"> – e</w:t>
      </w:r>
      <w:r w:rsidR="00401B5D" w:rsidRPr="00E87F49">
        <w:rPr>
          <w:rFonts w:ascii="Malgun Gothic Semilight" w:hAnsi="Malgun Gothic Semilight"/>
          <w:vertAlign w:val="superscript"/>
        </w:rPr>
        <w:t>-</w:t>
      </w:r>
      <w:proofErr w:type="spellStart"/>
      <w:r w:rsidR="00401B5D" w:rsidRPr="00E87F49">
        <w:rPr>
          <w:rFonts w:ascii="Malgun Gothic Semilight" w:hAnsi="Malgun Gothic Semilight"/>
          <w:vertAlign w:val="superscript"/>
        </w:rPr>
        <w:t>kx</w:t>
      </w:r>
      <w:proofErr w:type="spellEnd"/>
      <w:r w:rsidR="00401B5D" w:rsidRPr="00E87F49">
        <w:rPr>
          <w:rFonts w:ascii="Malgun Gothic Semilight" w:hAnsi="Malgun Gothic Semilight"/>
          <w:vertAlign w:val="superscript"/>
        </w:rPr>
        <w:t>/n</w:t>
      </w:r>
      <w:r w:rsidR="00401B5D" w:rsidRPr="00E87F49">
        <w:rPr>
          <w:rFonts w:ascii="Malgun Gothic Semilight" w:hAnsi="Malgun Gothic Semilight" w:hint="eastAsia"/>
        </w:rPr>
        <w:t>）</w:t>
      </w:r>
      <w:r w:rsidR="00401B5D" w:rsidRPr="00E87F49">
        <w:rPr>
          <w:rFonts w:ascii="Malgun Gothic Semilight" w:hAnsi="Malgun Gothic Semilight" w:hint="eastAsia"/>
          <w:vertAlign w:val="superscript"/>
        </w:rPr>
        <w:t>k</w:t>
      </w:r>
      <w:r w:rsidR="00401B5D" w:rsidRPr="00E87F49">
        <w:rPr>
          <w:rFonts w:ascii="Malgun Gothic Semilight" w:hAnsi="Malgun Gothic Semilight" w:hint="eastAsia"/>
        </w:rPr>
        <w:t>。在给定的</w:t>
      </w:r>
      <w:r w:rsidR="00401B5D" w:rsidRPr="00E87F49">
        <w:rPr>
          <w:rFonts w:ascii="Malgun Gothic Semilight" w:hAnsi="Malgun Gothic Semilight" w:hint="eastAsia"/>
        </w:rPr>
        <w:t>x</w:t>
      </w:r>
      <w:r w:rsidR="00401B5D" w:rsidRPr="00E87F49">
        <w:rPr>
          <w:rFonts w:ascii="Malgun Gothic Semilight" w:hAnsi="Malgun Gothic Semilight" w:hint="eastAsia"/>
        </w:rPr>
        <w:t>和</w:t>
      </w:r>
      <w:r w:rsidR="00401B5D" w:rsidRPr="00E87F49">
        <w:rPr>
          <w:rFonts w:ascii="Malgun Gothic Semilight" w:hAnsi="Malgun Gothic Semilight" w:hint="eastAsia"/>
        </w:rPr>
        <w:t>n</w:t>
      </w:r>
      <w:r w:rsidR="00401B5D" w:rsidRPr="00E87F49">
        <w:rPr>
          <w:rFonts w:ascii="Malgun Gothic Semilight" w:hAnsi="Malgun Gothic Semilight" w:hint="eastAsia"/>
        </w:rPr>
        <w:t>下，最小化</w:t>
      </w:r>
      <w:r w:rsidR="00401B5D" w:rsidRPr="00E87F49">
        <w:rPr>
          <w:rFonts w:ascii="Malgun Gothic Semilight" w:hAnsi="Malgun Gothic Semilight" w:hint="eastAsia"/>
        </w:rPr>
        <w:t>P</w:t>
      </w:r>
      <w:r w:rsidR="00401B5D" w:rsidRPr="00E87F49">
        <w:rPr>
          <w:rFonts w:ascii="Malgun Gothic Semilight" w:hAnsi="Malgun Gothic Semilight" w:hint="eastAsia"/>
        </w:rPr>
        <w:t>得到</w:t>
      </w:r>
      <w:r w:rsidR="00401B5D" w:rsidRPr="00E87F49">
        <w:rPr>
          <w:rFonts w:ascii="Malgun Gothic Semilight" w:hAnsi="Malgun Gothic Semilight" w:hint="eastAsia"/>
        </w:rPr>
        <w:t>k</w:t>
      </w:r>
      <w:r w:rsidR="00401B5D" w:rsidRPr="00E87F49">
        <w:rPr>
          <w:rFonts w:ascii="Malgun Gothic Semilight" w:hAnsi="Malgun Gothic Semilight"/>
        </w:rPr>
        <w:t xml:space="preserve"> = (n/x)ln2</w:t>
      </w:r>
      <w:r w:rsidR="00401B5D" w:rsidRPr="00E87F49">
        <w:rPr>
          <w:rFonts w:ascii="Malgun Gothic Semilight" w:hAnsi="Malgun Gothic Semilight" w:hint="eastAsia"/>
        </w:rPr>
        <w:t>，此时</w:t>
      </w:r>
      <w:r w:rsidR="00401B5D" w:rsidRPr="00E87F49">
        <w:rPr>
          <w:rFonts w:ascii="Malgun Gothic Semilight" w:hAnsi="Malgun Gothic Semilight" w:hint="eastAsia"/>
        </w:rPr>
        <w:t>l</w:t>
      </w:r>
      <w:r w:rsidR="00401B5D" w:rsidRPr="00E87F49">
        <w:rPr>
          <w:rFonts w:ascii="Malgun Gothic Semilight" w:hAnsi="Malgun Gothic Semilight"/>
        </w:rPr>
        <w:t>n P = -(n/x)ln</w:t>
      </w:r>
      <w:r w:rsidR="00401B5D" w:rsidRPr="00E87F49">
        <w:rPr>
          <w:rFonts w:ascii="Malgun Gothic Semilight" w:hAnsi="Malgun Gothic Semilight"/>
          <w:vertAlign w:val="superscript"/>
        </w:rPr>
        <w:t>2</w:t>
      </w:r>
      <w:r w:rsidR="00401B5D" w:rsidRPr="00E87F49">
        <w:rPr>
          <w:rFonts w:ascii="Malgun Gothic Semilight" w:hAnsi="Malgun Gothic Semilight"/>
        </w:rPr>
        <w:t>2</w:t>
      </w:r>
      <w:r w:rsidR="00401B5D" w:rsidRPr="00E87F49">
        <w:rPr>
          <w:rFonts w:ascii="Malgun Gothic Semilight" w:hAnsi="Malgun Gothic Semilight" w:hint="eastAsia"/>
        </w:rPr>
        <w:t>。</w:t>
      </w:r>
      <w:r w:rsidR="00BA2381" w:rsidRPr="00E87F49">
        <w:rPr>
          <w:rFonts w:ascii="Malgun Gothic Semilight" w:hAnsi="Malgun Gothic Semilight" w:hint="eastAsia"/>
        </w:rPr>
        <w:t>对于</w:t>
      </w:r>
      <w:r w:rsidR="00BA2381" w:rsidRPr="00E87F49">
        <w:rPr>
          <w:rFonts w:ascii="Malgun Gothic Semilight" w:hAnsi="Malgun Gothic Semilight" w:hint="eastAsia"/>
        </w:rPr>
        <w:t>P&lt;</w:t>
      </w:r>
      <w:r w:rsidR="00BA2381" w:rsidRPr="00E87F49">
        <w:rPr>
          <w:rFonts w:ascii="Malgun Gothic Semilight" w:hAnsi="Malgun Gothic Semilight"/>
        </w:rPr>
        <w:t>0.01</w:t>
      </w:r>
      <w:r w:rsidR="00BA2381" w:rsidRPr="00E87F49">
        <w:rPr>
          <w:rFonts w:ascii="Malgun Gothic Semilight" w:hAnsi="Malgun Gothic Semilight" w:hint="eastAsia"/>
        </w:rPr>
        <w:t>，有</w:t>
      </w:r>
      <w:r w:rsidR="00BA2381" w:rsidRPr="00E87F49">
        <w:rPr>
          <w:rFonts w:ascii="Malgun Gothic Semilight" w:hAnsi="Malgun Gothic Semilight"/>
        </w:rPr>
        <w:t>n/x</w:t>
      </w:r>
      <w:r w:rsidR="00BA2381" w:rsidRPr="00E87F49">
        <w:rPr>
          <w:rFonts w:ascii="Malgun Gothic Semilight" w:hAnsi="Malgun Gothic Semilight" w:hint="eastAsia"/>
        </w:rPr>
        <w:t>&gt;</w:t>
      </w:r>
      <w:r w:rsidR="00BA2381" w:rsidRPr="00E87F49">
        <w:rPr>
          <w:rFonts w:ascii="Malgun Gothic Semilight" w:hAnsi="Malgun Gothic Semilight"/>
        </w:rPr>
        <w:t>9.6</w:t>
      </w:r>
      <w:r w:rsidR="00BA2381" w:rsidRPr="00E87F49">
        <w:rPr>
          <w:rFonts w:ascii="Malgun Gothic Semilight" w:hAnsi="Malgun Gothic Semilight" w:hint="eastAsia"/>
        </w:rPr>
        <w:t>，而</w:t>
      </w:r>
      <w:r w:rsidR="00BA2381" w:rsidRPr="00E87F49">
        <w:rPr>
          <w:rFonts w:ascii="Malgun Gothic Semilight" w:hAnsi="Malgun Gothic Semilight" w:hint="eastAsia"/>
        </w:rPr>
        <w:t>k</w:t>
      </w:r>
      <w:r w:rsidR="00BA2381" w:rsidRPr="00E87F49">
        <w:rPr>
          <w:rFonts w:ascii="Malgun Gothic Semilight" w:hAnsi="Malgun Gothic Semilight"/>
        </w:rPr>
        <w:t xml:space="preserve"> = 6.72</w:t>
      </w:r>
      <w:r w:rsidR="00BA2381" w:rsidRPr="00E87F49">
        <w:rPr>
          <w:rFonts w:ascii="Malgun Gothic Semilight" w:hAnsi="Malgun Gothic Semilight" w:hint="eastAsia"/>
        </w:rPr>
        <w:t>。因而，在本程序的布隆过滤器中，</w:t>
      </w:r>
      <w:proofErr w:type="gramStart"/>
      <w:r w:rsidR="00BA2381" w:rsidRPr="00E87F49">
        <w:rPr>
          <w:rFonts w:ascii="Malgun Gothic Semilight" w:hAnsi="Malgun Gothic Semilight" w:hint="eastAsia"/>
        </w:rPr>
        <w:t>取哈希</w:t>
      </w:r>
      <w:proofErr w:type="gramEnd"/>
      <w:r w:rsidR="00BA2381" w:rsidRPr="00E87F49">
        <w:rPr>
          <w:rFonts w:ascii="Malgun Gothic Semilight" w:hAnsi="Malgun Gothic Semilight" w:hint="eastAsia"/>
        </w:rPr>
        <w:t>函数共</w:t>
      </w:r>
      <w:r w:rsidR="00BA2381" w:rsidRPr="00E87F49">
        <w:rPr>
          <w:rFonts w:ascii="Malgun Gothic Semilight" w:hAnsi="Malgun Gothic Semilight" w:hint="eastAsia"/>
        </w:rPr>
        <w:t>7</w:t>
      </w:r>
      <w:r w:rsidR="00BA2381" w:rsidRPr="00E87F49">
        <w:rPr>
          <w:rFonts w:ascii="Malgun Gothic Semilight" w:hAnsi="Malgun Gothic Semilight" w:hint="eastAsia"/>
        </w:rPr>
        <w:t>个，二进制数组字节数为</w:t>
      </w:r>
      <w:r w:rsidR="00BA2381" w:rsidRPr="00E87F49">
        <w:rPr>
          <w:rFonts w:ascii="Malgun Gothic Semilight" w:hAnsi="Malgun Gothic Semilight" w:hint="eastAsia"/>
        </w:rPr>
        <w:t>8</w:t>
      </w:r>
      <w:r w:rsidR="00BA2381" w:rsidRPr="00E87F49">
        <w:rPr>
          <w:rFonts w:ascii="Malgun Gothic Semilight" w:hAnsi="Malgun Gothic Semilight"/>
        </w:rPr>
        <w:t>0000</w:t>
      </w:r>
      <w:r w:rsidR="00BA2381" w:rsidRPr="00E87F49">
        <w:rPr>
          <w:rFonts w:ascii="Malgun Gothic Semilight" w:hAnsi="Malgun Gothic Semilight" w:hint="eastAsia"/>
        </w:rPr>
        <w:t>。</w:t>
      </w:r>
    </w:p>
    <w:p w:rsidR="00401B5D" w:rsidRPr="00401B5D" w:rsidRDefault="00401B5D" w:rsidP="00BE1A96"/>
    <w:p w:rsidR="005236E3" w:rsidRDefault="009B36BB" w:rsidP="00BA2381">
      <w:pPr>
        <w:pStyle w:val="2"/>
        <w:jc w:val="center"/>
      </w:pPr>
      <w:r>
        <w:rPr>
          <w:rFonts w:hint="eastAsia"/>
        </w:rPr>
        <w:t>3</w:t>
      </w:r>
      <w:r w:rsidR="00BE1A96">
        <w:t>.2</w:t>
      </w:r>
      <w:r>
        <w:t xml:space="preserve"> </w:t>
      </w:r>
      <w:r w:rsidR="00022142">
        <w:rPr>
          <w:rFonts w:hint="eastAsia"/>
        </w:rPr>
        <w:t>运行复杂度分析</w:t>
      </w:r>
    </w:p>
    <w:p w:rsidR="00BA2381" w:rsidRPr="00E87F49" w:rsidRDefault="00BA2381" w:rsidP="00BA2381">
      <w:pPr>
        <w:rPr>
          <w:rFonts w:ascii="Malgun Gothic Semilight" w:hAnsi="Malgun Gothic Semilight"/>
        </w:rPr>
      </w:pPr>
      <w:r>
        <w:tab/>
      </w:r>
      <w:r w:rsidRPr="00E87F49">
        <w:rPr>
          <w:rFonts w:ascii="Malgun Gothic Semilight" w:hAnsi="Malgun Gothic Semilight" w:hint="eastAsia"/>
        </w:rPr>
        <w:t>布隆过滤器作为数据结构时，添加和查找关键词的运算复杂度极低，而相应的删除关键词的成本相当高。</w:t>
      </w:r>
    </w:p>
    <w:p w:rsidR="00BA2381" w:rsidRPr="00E87F49" w:rsidRDefault="00BA2381" w:rsidP="00BA2381">
      <w:pPr>
        <w:rPr>
          <w:rFonts w:ascii="Malgun Gothic Semilight" w:hAnsi="Malgun Gothic Semilight"/>
        </w:rPr>
      </w:pPr>
      <w:r w:rsidRPr="00E87F49">
        <w:rPr>
          <w:rFonts w:ascii="Malgun Gothic Semilight" w:hAnsi="Malgun Gothic Semilight"/>
        </w:rPr>
        <w:tab/>
      </w:r>
      <w:r w:rsidRPr="00E87F49">
        <w:rPr>
          <w:rFonts w:ascii="Malgun Gothic Semilight" w:hAnsi="Malgun Gothic Semilight" w:hint="eastAsia"/>
        </w:rPr>
        <w:t>布隆过滤器删除关键词通常采用引入白名单的方式，假设白名单共</w:t>
      </w:r>
      <w:r w:rsidRPr="00E87F49">
        <w:rPr>
          <w:rFonts w:ascii="Malgun Gothic Semilight" w:hAnsi="Malgun Gothic Semilight" w:hint="eastAsia"/>
        </w:rPr>
        <w:t>m</w:t>
      </w:r>
      <w:proofErr w:type="gramStart"/>
      <w:r w:rsidRPr="00E87F49">
        <w:rPr>
          <w:rFonts w:ascii="Malgun Gothic Semilight" w:hAnsi="Malgun Gothic Semilight" w:hint="eastAsia"/>
        </w:rPr>
        <w:t>个</w:t>
      </w:r>
      <w:proofErr w:type="gramEnd"/>
      <w:r w:rsidRPr="00E87F49">
        <w:rPr>
          <w:rFonts w:ascii="Malgun Gothic Semilight" w:hAnsi="Malgun Gothic Semilight" w:hint="eastAsia"/>
        </w:rPr>
        <w:t>字符串，则</w:t>
      </w:r>
      <w:proofErr w:type="gramStart"/>
      <w:r w:rsidRPr="00E87F49">
        <w:rPr>
          <w:rFonts w:ascii="Malgun Gothic Semilight" w:hAnsi="Malgun Gothic Semilight" w:hint="eastAsia"/>
        </w:rPr>
        <w:t>遍历</w:t>
      </w:r>
      <w:proofErr w:type="gramEnd"/>
      <w:r w:rsidRPr="00E87F49">
        <w:rPr>
          <w:rFonts w:ascii="Malgun Gothic Semilight" w:hAnsi="Malgun Gothic Semilight" w:hint="eastAsia"/>
        </w:rPr>
        <w:t>白名单的复杂度约为</w:t>
      </w:r>
      <w:r w:rsidRPr="00E87F49">
        <w:rPr>
          <w:rFonts w:ascii="Malgun Gothic Semilight" w:hAnsi="Malgun Gothic Semilight" w:hint="eastAsia"/>
        </w:rPr>
        <w:t>O</w:t>
      </w:r>
      <w:r w:rsidRPr="00E87F49">
        <w:rPr>
          <w:rFonts w:ascii="Malgun Gothic Semilight" w:hAnsi="Malgun Gothic Semilight"/>
        </w:rPr>
        <w:t>(m*s)</w:t>
      </w:r>
      <w:r w:rsidRPr="00E87F49">
        <w:rPr>
          <w:rFonts w:ascii="Malgun Gothic Semilight" w:hAnsi="Malgun Gothic Semilight" w:hint="eastAsia"/>
        </w:rPr>
        <w:t>，其中</w:t>
      </w:r>
      <w:r w:rsidRPr="00E87F49">
        <w:rPr>
          <w:rFonts w:ascii="Malgun Gothic Semilight" w:hAnsi="Malgun Gothic Semilight" w:hint="eastAsia"/>
        </w:rPr>
        <w:t>s</w:t>
      </w:r>
      <w:r w:rsidRPr="00E87F49">
        <w:rPr>
          <w:rFonts w:ascii="Malgun Gothic Semilight" w:hAnsi="Malgun Gothic Semilight" w:hint="eastAsia"/>
        </w:rPr>
        <w:t>为字符串平均长度。</w:t>
      </w:r>
      <w:r w:rsidR="004F6C5F" w:rsidRPr="00E87F49">
        <w:rPr>
          <w:rFonts w:ascii="Malgun Gothic Semilight" w:hAnsi="Malgun Gothic Semilight" w:hint="eastAsia"/>
        </w:rPr>
        <w:t>由于查找关键词前必须</w:t>
      </w:r>
      <w:proofErr w:type="gramStart"/>
      <w:r w:rsidR="004F6C5F" w:rsidRPr="00E87F49">
        <w:rPr>
          <w:rFonts w:ascii="Malgun Gothic Semilight" w:hAnsi="Malgun Gothic Semilight" w:hint="eastAsia"/>
        </w:rPr>
        <w:t>遍历白</w:t>
      </w:r>
      <w:proofErr w:type="gramEnd"/>
      <w:r w:rsidR="004F6C5F" w:rsidRPr="00E87F49">
        <w:rPr>
          <w:rFonts w:ascii="Malgun Gothic Semilight" w:hAnsi="Malgun Gothic Semilight" w:hint="eastAsia"/>
        </w:rPr>
        <w:t>名单，因此复杂度为</w:t>
      </w:r>
      <w:r w:rsidR="004F6C5F" w:rsidRPr="00E87F49">
        <w:rPr>
          <w:rFonts w:ascii="Malgun Gothic Semilight" w:hAnsi="Malgun Gothic Semilight" w:hint="eastAsia"/>
        </w:rPr>
        <w:t>O(</w:t>
      </w:r>
      <w:r w:rsidR="004F6C5F" w:rsidRPr="00E87F49">
        <w:rPr>
          <w:rFonts w:ascii="Malgun Gothic Semilight" w:hAnsi="Malgun Gothic Semilight"/>
        </w:rPr>
        <w:t>x)+O(m*s)</w:t>
      </w:r>
      <w:r w:rsidR="004F6C5F" w:rsidRPr="00E87F49">
        <w:rPr>
          <w:rFonts w:ascii="Malgun Gothic Semilight" w:hAnsi="Malgun Gothic Semilight" w:hint="eastAsia"/>
        </w:rPr>
        <w:t>，其中</w:t>
      </w:r>
      <w:r w:rsidR="004F6C5F" w:rsidRPr="00E87F49">
        <w:rPr>
          <w:rFonts w:ascii="Malgun Gothic Semilight" w:hAnsi="Malgun Gothic Semilight" w:hint="eastAsia"/>
        </w:rPr>
        <w:t>x</w:t>
      </w:r>
      <w:r w:rsidR="004F6C5F" w:rsidRPr="00E87F49">
        <w:rPr>
          <w:rFonts w:ascii="Malgun Gothic Semilight" w:hAnsi="Malgun Gothic Semilight" w:hint="eastAsia"/>
        </w:rPr>
        <w:t>为散列函数个数；而添加关键词前必须要先查找关键词，故运算复杂度为</w:t>
      </w:r>
      <w:r w:rsidR="004F6C5F" w:rsidRPr="00E87F49">
        <w:rPr>
          <w:rFonts w:ascii="Malgun Gothic Semilight" w:hAnsi="Malgun Gothic Semilight" w:hint="eastAsia"/>
        </w:rPr>
        <w:t>O(</w:t>
      </w:r>
      <w:r w:rsidR="004F6C5F" w:rsidRPr="00E87F49">
        <w:rPr>
          <w:rFonts w:ascii="Malgun Gothic Semilight" w:hAnsi="Malgun Gothic Semilight"/>
        </w:rPr>
        <w:t>2*x)+O(m*x)</w:t>
      </w:r>
      <w:r w:rsidR="004F6C5F" w:rsidRPr="00E87F49">
        <w:rPr>
          <w:rFonts w:ascii="Malgun Gothic Semilight" w:hAnsi="Malgun Gothic Semilight" w:hint="eastAsia"/>
        </w:rPr>
        <w:t>。</w:t>
      </w:r>
      <w:r w:rsidR="00991A6C" w:rsidRPr="00E87F49">
        <w:rPr>
          <w:rFonts w:ascii="Malgun Gothic Semilight" w:hAnsi="Malgun Gothic Semilight" w:hint="eastAsia"/>
        </w:rPr>
        <w:t>同样地，布隆过滤器的空间复杂</w:t>
      </w:r>
      <w:proofErr w:type="gramStart"/>
      <w:r w:rsidR="00991A6C" w:rsidRPr="00E87F49">
        <w:rPr>
          <w:rFonts w:ascii="Malgun Gothic Semilight" w:hAnsi="Malgun Gothic Semilight" w:hint="eastAsia"/>
        </w:rPr>
        <w:t>度具有</w:t>
      </w:r>
      <w:proofErr w:type="gramEnd"/>
      <w:r w:rsidR="00991A6C" w:rsidRPr="00E87F49">
        <w:rPr>
          <w:rFonts w:ascii="Malgun Gothic Semilight" w:hAnsi="Malgun Gothic Semilight" w:hint="eastAsia"/>
        </w:rPr>
        <w:t>类似的情况，布隆过滤器对内存的占用分为两部分，第一，白名单存储，复杂度约为</w:t>
      </w:r>
      <w:r w:rsidR="00991A6C" w:rsidRPr="00E87F49">
        <w:rPr>
          <w:rFonts w:ascii="Malgun Gothic Semilight" w:hAnsi="Malgun Gothic Semilight" w:hint="eastAsia"/>
        </w:rPr>
        <w:t>O</w:t>
      </w:r>
      <w:r w:rsidR="00991A6C" w:rsidRPr="00E87F49">
        <w:rPr>
          <w:rFonts w:ascii="Malgun Gothic Semilight" w:hAnsi="Malgun Gothic Semilight"/>
        </w:rPr>
        <w:t>(m*s)</w:t>
      </w:r>
      <w:r w:rsidR="00991A6C" w:rsidRPr="00E87F49">
        <w:rPr>
          <w:rFonts w:ascii="Malgun Gothic Semilight" w:hAnsi="Malgun Gothic Semilight"/>
        </w:rPr>
        <w:t>；</w:t>
      </w:r>
      <w:r w:rsidR="00991A6C" w:rsidRPr="00E87F49">
        <w:rPr>
          <w:rFonts w:ascii="Malgun Gothic Semilight" w:hAnsi="Malgun Gothic Semilight" w:hint="eastAsia"/>
        </w:rPr>
        <w:t>第二，二进制数组存储，复杂度约为</w:t>
      </w:r>
      <w:r w:rsidR="00991A6C" w:rsidRPr="00E87F49">
        <w:rPr>
          <w:rFonts w:ascii="Malgun Gothic Semilight" w:hAnsi="Malgun Gothic Semilight" w:hint="eastAsia"/>
        </w:rPr>
        <w:t>O</w:t>
      </w:r>
      <w:r w:rsidR="00991A6C" w:rsidRPr="00E87F49">
        <w:rPr>
          <w:rFonts w:ascii="Malgun Gothic Semilight" w:hAnsi="Malgun Gothic Semilight"/>
        </w:rPr>
        <w:t>(n)</w:t>
      </w:r>
      <w:r w:rsidR="00991A6C" w:rsidRPr="00E87F49">
        <w:rPr>
          <w:rFonts w:ascii="Malgun Gothic Semilight" w:hAnsi="Malgun Gothic Semilight"/>
        </w:rPr>
        <w:t>。</w:t>
      </w:r>
      <w:r w:rsidR="00991A6C" w:rsidRPr="00E87F49">
        <w:rPr>
          <w:rFonts w:ascii="Malgun Gothic Semilight" w:hAnsi="Malgun Gothic Semilight" w:hint="eastAsia"/>
        </w:rPr>
        <w:t>合计为</w:t>
      </w:r>
      <w:r w:rsidR="00991A6C" w:rsidRPr="00E87F49">
        <w:rPr>
          <w:rFonts w:ascii="Malgun Gothic Semilight" w:hAnsi="Malgun Gothic Semilight" w:hint="eastAsia"/>
        </w:rPr>
        <w:t>O</w:t>
      </w:r>
      <w:r w:rsidR="00991A6C" w:rsidRPr="00E87F49">
        <w:rPr>
          <w:rFonts w:ascii="Malgun Gothic Semilight" w:hAnsi="Malgun Gothic Semilight"/>
        </w:rPr>
        <w:t>(m*s)+</w:t>
      </w:r>
      <w:r w:rsidR="00991A6C" w:rsidRPr="00E87F49">
        <w:rPr>
          <w:rFonts w:ascii="Malgun Gothic Semilight" w:hAnsi="Malgun Gothic Semilight" w:hint="eastAsia"/>
        </w:rPr>
        <w:t xml:space="preserve"> O</w:t>
      </w:r>
      <w:r w:rsidR="00991A6C" w:rsidRPr="00E87F49">
        <w:rPr>
          <w:rFonts w:ascii="Malgun Gothic Semilight" w:hAnsi="Malgun Gothic Semilight"/>
        </w:rPr>
        <w:t>(n)</w:t>
      </w:r>
    </w:p>
    <w:p w:rsidR="00991A6C" w:rsidRPr="00991A6C" w:rsidRDefault="00991A6C" w:rsidP="00BA2381"/>
    <w:sectPr w:rsidR="00991A6C" w:rsidRPr="00991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BC"/>
    <w:rsid w:val="00022142"/>
    <w:rsid w:val="00042FB9"/>
    <w:rsid w:val="0009331B"/>
    <w:rsid w:val="000E385A"/>
    <w:rsid w:val="001968B7"/>
    <w:rsid w:val="001E3E91"/>
    <w:rsid w:val="00233441"/>
    <w:rsid w:val="0025720A"/>
    <w:rsid w:val="00286F62"/>
    <w:rsid w:val="003A417D"/>
    <w:rsid w:val="00401B5D"/>
    <w:rsid w:val="004219DE"/>
    <w:rsid w:val="004618B6"/>
    <w:rsid w:val="00482163"/>
    <w:rsid w:val="00484B91"/>
    <w:rsid w:val="004F6C5F"/>
    <w:rsid w:val="00506044"/>
    <w:rsid w:val="005236E3"/>
    <w:rsid w:val="005728BC"/>
    <w:rsid w:val="005853C1"/>
    <w:rsid w:val="005D6049"/>
    <w:rsid w:val="00650BC7"/>
    <w:rsid w:val="00672030"/>
    <w:rsid w:val="00680823"/>
    <w:rsid w:val="007169A6"/>
    <w:rsid w:val="00753A20"/>
    <w:rsid w:val="007E69BA"/>
    <w:rsid w:val="00814A8F"/>
    <w:rsid w:val="0095712A"/>
    <w:rsid w:val="00991A6C"/>
    <w:rsid w:val="009B36BB"/>
    <w:rsid w:val="009B6A1F"/>
    <w:rsid w:val="009F23DA"/>
    <w:rsid w:val="00A144BD"/>
    <w:rsid w:val="00A47611"/>
    <w:rsid w:val="00AC12B8"/>
    <w:rsid w:val="00AC297B"/>
    <w:rsid w:val="00AF0B00"/>
    <w:rsid w:val="00B726F4"/>
    <w:rsid w:val="00B7591C"/>
    <w:rsid w:val="00B805D7"/>
    <w:rsid w:val="00B90BC7"/>
    <w:rsid w:val="00BA2381"/>
    <w:rsid w:val="00BE1A96"/>
    <w:rsid w:val="00BE273E"/>
    <w:rsid w:val="00D25991"/>
    <w:rsid w:val="00D555B6"/>
    <w:rsid w:val="00D922B9"/>
    <w:rsid w:val="00D97CDB"/>
    <w:rsid w:val="00DA3743"/>
    <w:rsid w:val="00DE2EF6"/>
    <w:rsid w:val="00E06CB7"/>
    <w:rsid w:val="00E32658"/>
    <w:rsid w:val="00E562A6"/>
    <w:rsid w:val="00E77937"/>
    <w:rsid w:val="00E87F49"/>
    <w:rsid w:val="00E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C7A"/>
  <w15:chartTrackingRefBased/>
  <w15:docId w15:val="{B670FABB-BB68-460E-935D-B50D0DD8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A9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21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19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19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50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我好帅啊 哈哈哈哈哈哈哈哈哈哈哈嗝哈</dc:creator>
  <cp:keywords/>
  <dc:description/>
  <cp:lastModifiedBy>FLY WH</cp:lastModifiedBy>
  <cp:revision>32</cp:revision>
  <dcterms:created xsi:type="dcterms:W3CDTF">2018-08-14T07:00:00Z</dcterms:created>
  <dcterms:modified xsi:type="dcterms:W3CDTF">2018-12-11T16:18:00Z</dcterms:modified>
</cp:coreProperties>
</file>