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E8B79" w14:textId="77777777" w:rsidR="00965033" w:rsidRDefault="00965033" w:rsidP="00A70BC5">
      <w:pPr>
        <w:pStyle w:val="Heading1"/>
        <w:rPr>
          <w:rFonts w:ascii="微软雅黑" w:eastAsia="微软雅黑" w:hAnsi="微软雅黑"/>
          <w:color w:val="333333"/>
          <w:sz w:val="21"/>
          <w:szCs w:val="21"/>
        </w:rPr>
      </w:pPr>
      <w:r>
        <w:rPr>
          <w:rStyle w:val="Strong"/>
          <w:rFonts w:ascii="仿宋" w:eastAsia="仿宋" w:hAnsi="仿宋" w:hint="eastAsia"/>
          <w:sz w:val="32"/>
        </w:rPr>
        <w:t>命题1（竞赛冠名合作伙伴华为命题）</w:t>
      </w:r>
    </w:p>
    <w:p w14:paraId="474952C9" w14:textId="77777777" w:rsidR="00965033" w:rsidRDefault="00965033" w:rsidP="00965033">
      <w:pPr>
        <w:pStyle w:val="NormalWeb"/>
        <w:spacing w:before="0" w:beforeAutospacing="0" w:after="0" w:afterAutospacing="0"/>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随着物联网、人工智能、云计算，5G、工业互联网等面向未来的国家科技强国战略的提出，同时伴随第四次工业革命的到来，千行百业数字化转型，我辈定不辱使命，参与其中！本次大赛依托华为端、管、边、应用等物联网产业链的各个部分能力，为开发者提供华为云IoT开发平台、5G网络、边缘计算软硬件等支持，开发者可以基于万物互联的智慧场景，开发出能帮助各行业解决实际问题的应用或产品。</w:t>
      </w:r>
    </w:p>
    <w:p w14:paraId="62F9BAD7" w14:textId="77777777" w:rsidR="00965033" w:rsidRDefault="00965033" w:rsidP="00965033">
      <w:pPr>
        <w:pStyle w:val="NormalWeb"/>
        <w:spacing w:before="0" w:beforeAutospacing="0" w:after="0" w:afterAutospacing="0"/>
        <w:ind w:firstLine="420"/>
        <w:rPr>
          <w:rFonts w:ascii="微软雅黑" w:eastAsia="微软雅黑" w:hAnsi="微软雅黑"/>
          <w:color w:val="333333"/>
          <w:sz w:val="21"/>
          <w:szCs w:val="21"/>
        </w:rPr>
      </w:pPr>
      <w:r>
        <w:rPr>
          <w:rStyle w:val="Strong"/>
          <w:rFonts w:ascii="Arial" w:eastAsia="微软雅黑" w:hAnsi="Arial" w:cs="Arial"/>
          <w:color w:val="333333"/>
          <w:sz w:val="29"/>
          <w:szCs w:val="29"/>
        </w:rPr>
        <w:t>【任务】</w:t>
      </w:r>
    </w:p>
    <w:p w14:paraId="2181B16F" w14:textId="77777777" w:rsidR="00965033" w:rsidRDefault="00965033" w:rsidP="00965033">
      <w:pPr>
        <w:pStyle w:val="NormalWeb"/>
        <w:spacing w:before="0" w:beforeAutospacing="0" w:after="0" w:afterAutospacing="0"/>
        <w:ind w:firstLine="420"/>
        <w:rPr>
          <w:rFonts w:ascii="微软雅黑" w:eastAsia="微软雅黑" w:hAnsi="微软雅黑"/>
          <w:color w:val="333333"/>
          <w:sz w:val="21"/>
          <w:szCs w:val="21"/>
        </w:rPr>
      </w:pPr>
      <w:r>
        <w:rPr>
          <w:rStyle w:val="Strong"/>
          <w:rFonts w:ascii="仿宋" w:eastAsia="仿宋" w:hAnsi="仿宋" w:hint="eastAsia"/>
          <w:color w:val="333333"/>
          <w:sz w:val="29"/>
          <w:szCs w:val="29"/>
        </w:rPr>
        <w:t>本次大赛可基于以下场景进行开发：智慧城市、智慧园区、智慧交通、车联网、智联生活、工业、智慧物流、智慧农业等。包括但不限于在开发板上构建硬件原型（外接所需传感器和执行器），基于华为云IoT平台、5G、AI等技术设计出一套交互性强、易扩展的物联网 SaaS 应用，并部署到华为云上供评审。客户端展示方式形式不限，可以使用 Web App、手机 App、</w:t>
      </w:r>
      <w:proofErr w:type="gramStart"/>
      <w:r>
        <w:rPr>
          <w:rStyle w:val="Strong"/>
          <w:rFonts w:ascii="仿宋" w:eastAsia="仿宋" w:hAnsi="仿宋" w:hint="eastAsia"/>
          <w:color w:val="333333"/>
          <w:sz w:val="29"/>
          <w:szCs w:val="29"/>
        </w:rPr>
        <w:t>微信小</w:t>
      </w:r>
      <w:proofErr w:type="gramEnd"/>
      <w:r>
        <w:rPr>
          <w:rStyle w:val="Strong"/>
          <w:rFonts w:ascii="仿宋" w:eastAsia="仿宋" w:hAnsi="仿宋" w:hint="eastAsia"/>
          <w:color w:val="333333"/>
          <w:sz w:val="29"/>
          <w:szCs w:val="29"/>
        </w:rPr>
        <w:t>程序等多种方式。</w:t>
      </w:r>
      <w:r>
        <w:rPr>
          <w:rStyle w:val="Strong"/>
          <w:rFonts w:ascii="Calibri" w:eastAsia="仿宋" w:hAnsi="Calibri" w:cs="Calibri"/>
          <w:color w:val="333333"/>
          <w:sz w:val="29"/>
          <w:szCs w:val="29"/>
        </w:rPr>
        <w:t> </w:t>
      </w:r>
      <w:r>
        <w:rPr>
          <w:rStyle w:val="Strong"/>
          <w:rFonts w:ascii="微软雅黑" w:eastAsia="微软雅黑" w:hAnsi="微软雅黑" w:hint="eastAsia"/>
          <w:color w:val="FF0000"/>
          <w:sz w:val="29"/>
          <w:szCs w:val="29"/>
        </w:rPr>
        <w:t>鼓励将竞赛组委会与华为联合举办的“2019年全国大学生5G物联网创意赛”创意原型（作品）化。</w:t>
      </w:r>
    </w:p>
    <w:p w14:paraId="0780B550" w14:textId="77777777" w:rsidR="00965033" w:rsidRDefault="00965033" w:rsidP="00965033">
      <w:pPr>
        <w:pStyle w:val="NormalWeb"/>
        <w:spacing w:before="0" w:beforeAutospacing="0" w:after="0" w:afterAutospacing="0"/>
        <w:rPr>
          <w:rFonts w:ascii="微软雅黑" w:eastAsia="微软雅黑" w:hAnsi="微软雅黑"/>
          <w:color w:val="333333"/>
          <w:sz w:val="21"/>
          <w:szCs w:val="21"/>
        </w:rPr>
      </w:pPr>
      <w:r>
        <w:rPr>
          <w:rStyle w:val="Strong"/>
          <w:rFonts w:ascii="仿宋" w:eastAsia="仿宋" w:hAnsi="仿宋" w:hint="eastAsia"/>
          <w:color w:val="333333"/>
          <w:sz w:val="29"/>
          <w:szCs w:val="29"/>
        </w:rPr>
        <w:t>参考场景-智慧园区解决方案：</w:t>
      </w:r>
    </w:p>
    <w:p w14:paraId="6FB86433" w14:textId="77777777" w:rsidR="00965033" w:rsidRDefault="00360F7F" w:rsidP="00965033">
      <w:pPr>
        <w:pStyle w:val="NormalWeb"/>
        <w:spacing w:before="0" w:beforeAutospacing="0" w:after="0" w:afterAutospacing="0"/>
        <w:rPr>
          <w:rFonts w:ascii="微软雅黑" w:eastAsia="微软雅黑" w:hAnsi="微软雅黑"/>
          <w:color w:val="333333"/>
          <w:sz w:val="21"/>
          <w:szCs w:val="21"/>
        </w:rPr>
      </w:pPr>
      <w:hyperlink r:id="rId4" w:history="1">
        <w:r w:rsidR="00965033">
          <w:rPr>
            <w:rStyle w:val="Hyperlink"/>
            <w:rFonts w:eastAsia="微软雅黑"/>
            <w:color w:val="333333"/>
          </w:rPr>
          <w:t>https://www.huaweicloud.com/product/ocsmartcampus.html</w:t>
        </w:r>
      </w:hyperlink>
    </w:p>
    <w:p w14:paraId="0FE8E3D4" w14:textId="77777777" w:rsidR="00965033" w:rsidRDefault="00965033" w:rsidP="00965033">
      <w:pPr>
        <w:pStyle w:val="NormalWeb"/>
        <w:spacing w:before="0" w:beforeAutospacing="0" w:after="0" w:afterAutospacing="0"/>
        <w:ind w:firstLine="420"/>
        <w:rPr>
          <w:rFonts w:ascii="微软雅黑" w:eastAsia="微软雅黑" w:hAnsi="微软雅黑"/>
          <w:color w:val="333333"/>
          <w:sz w:val="21"/>
          <w:szCs w:val="21"/>
        </w:rPr>
      </w:pPr>
      <w:r>
        <w:rPr>
          <w:rStyle w:val="Strong"/>
          <w:rFonts w:ascii="Arial" w:eastAsia="微软雅黑" w:hAnsi="Arial" w:cs="Arial"/>
          <w:color w:val="333333"/>
          <w:sz w:val="29"/>
          <w:szCs w:val="29"/>
        </w:rPr>
        <w:t>【华为提供资源】</w:t>
      </w:r>
    </w:p>
    <w:p w14:paraId="7478F3AF" w14:textId="77777777" w:rsidR="00965033" w:rsidRDefault="00965033" w:rsidP="00965033">
      <w:pPr>
        <w:pStyle w:val="NormalWeb"/>
        <w:spacing w:before="0" w:beforeAutospacing="0" w:after="0" w:afterAutospacing="0"/>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华为将会为参赛者提供如下支持：</w:t>
      </w:r>
    </w:p>
    <w:p w14:paraId="5F297F34" w14:textId="77777777" w:rsidR="00965033" w:rsidRDefault="00965033" w:rsidP="00965033">
      <w:pPr>
        <w:pStyle w:val="NormalWeb"/>
        <w:spacing w:before="0" w:beforeAutospacing="0" w:after="0" w:afterAutospacing="0"/>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（1）硬件资源：兼容华为云 IoT 平台的开发板（270个报名团队可获得），5G模组/开发板（30个报名团队可获得，数量有限，参赛团队可根据自己的需求酌情申请）；</w:t>
      </w:r>
    </w:p>
    <w:p w14:paraId="5601C6D4" w14:textId="77777777" w:rsidR="00965033" w:rsidRDefault="00965033" w:rsidP="00965033">
      <w:pPr>
        <w:pStyle w:val="NormalWeb"/>
        <w:spacing w:before="0" w:beforeAutospacing="0" w:after="0" w:afterAutospacing="0"/>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（2）软件资源：华为云代金券（可购买应用所需ECS、OBS、ModelArts等华为云资源）；</w:t>
      </w:r>
    </w:p>
    <w:p w14:paraId="1D35A429" w14:textId="77777777" w:rsidR="00965033" w:rsidRDefault="00965033" w:rsidP="00965033">
      <w:pPr>
        <w:pStyle w:val="NormalWeb"/>
        <w:spacing w:before="0" w:beforeAutospacing="0" w:after="0" w:afterAutospacing="0"/>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（3）技术支持：华为开发者社区技术论坛、在线赋能与技术答疑；</w:t>
      </w:r>
    </w:p>
    <w:p w14:paraId="2DE77703" w14:textId="77777777" w:rsidR="00965033" w:rsidRDefault="00965033" w:rsidP="00965033">
      <w:pPr>
        <w:pStyle w:val="NormalWeb"/>
        <w:spacing w:before="0" w:beforeAutospacing="0" w:after="0" w:afterAutospacing="0"/>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w:t>
      </w:r>
      <w:r>
        <w:rPr>
          <w:rStyle w:val="Strong"/>
          <w:rFonts w:eastAsia="微软雅黑"/>
          <w:color w:val="333333"/>
          <w:sz w:val="29"/>
          <w:szCs w:val="29"/>
        </w:rPr>
        <w:t>4</w:t>
      </w:r>
      <w:r>
        <w:rPr>
          <w:rStyle w:val="Strong"/>
          <w:rFonts w:ascii="仿宋" w:eastAsia="仿宋" w:hAnsi="仿宋" w:hint="eastAsia"/>
          <w:color w:val="333333"/>
          <w:sz w:val="29"/>
          <w:szCs w:val="29"/>
        </w:rPr>
        <w:t>）其它支持：</w:t>
      </w:r>
      <w:hyperlink r:id="rId5" w:history="1">
        <w:r>
          <w:rPr>
            <w:rStyle w:val="Hyperlink"/>
            <w:rFonts w:eastAsia="微软雅黑"/>
            <w:color w:val="333333"/>
          </w:rPr>
          <w:t>https://developer.huaweicloud.com/resource/iot.html</w:t>
        </w:r>
      </w:hyperlink>
    </w:p>
    <w:p w14:paraId="23CD77D2" w14:textId="77777777" w:rsidR="00965033" w:rsidRDefault="00965033" w:rsidP="00965033">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eastAsia="微软雅黑"/>
          <w:color w:val="333333"/>
          <w:sz w:val="29"/>
          <w:szCs w:val="29"/>
        </w:rPr>
        <w:t> </w:t>
      </w:r>
      <w:r>
        <w:rPr>
          <w:rStyle w:val="Strong"/>
          <w:rFonts w:ascii="仿宋" w:eastAsia="仿宋" w:hAnsi="仿宋" w:hint="eastAsia"/>
          <w:color w:val="333333"/>
          <w:sz w:val="29"/>
          <w:szCs w:val="29"/>
        </w:rPr>
        <w:t>或添加“华为云</w:t>
      </w:r>
      <w:r>
        <w:rPr>
          <w:rStyle w:val="Strong"/>
          <w:rFonts w:eastAsia="微软雅黑"/>
          <w:color w:val="333333"/>
          <w:sz w:val="29"/>
          <w:szCs w:val="29"/>
        </w:rPr>
        <w:t>IoT</w:t>
      </w:r>
      <w:r>
        <w:rPr>
          <w:rStyle w:val="Strong"/>
          <w:rFonts w:ascii="仿宋" w:eastAsia="仿宋" w:hAnsi="仿宋" w:hint="eastAsia"/>
          <w:color w:val="333333"/>
          <w:sz w:val="29"/>
          <w:szCs w:val="29"/>
        </w:rPr>
        <w:t>小助手”（微信号：</w:t>
      </w:r>
      <w:r>
        <w:rPr>
          <w:rStyle w:val="Strong"/>
          <w:rFonts w:eastAsia="微软雅黑"/>
          <w:color w:val="333333"/>
          <w:sz w:val="29"/>
          <w:szCs w:val="29"/>
        </w:rPr>
        <w:t>huawei-iot</w:t>
      </w:r>
      <w:r>
        <w:rPr>
          <w:rStyle w:val="Strong"/>
          <w:rFonts w:ascii="仿宋" w:eastAsia="仿宋" w:hAnsi="仿宋" w:hint="eastAsia"/>
          <w:color w:val="333333"/>
          <w:sz w:val="29"/>
          <w:szCs w:val="29"/>
        </w:rPr>
        <w:t>）</w:t>
      </w:r>
    </w:p>
    <w:p w14:paraId="51C23820" w14:textId="2391914B" w:rsidR="00222152" w:rsidRDefault="00222152"/>
    <w:p w14:paraId="26D812EE" w14:textId="4A5AFDD1" w:rsidR="0081291E" w:rsidRDefault="0081291E"/>
    <w:p w14:paraId="6489E053" w14:textId="77777777" w:rsidR="00EA37B2" w:rsidRDefault="00EA37B2" w:rsidP="003B27B4">
      <w:pPr>
        <w:pStyle w:val="Heading1"/>
        <w:rPr>
          <w:rFonts w:ascii="微软雅黑" w:eastAsia="微软雅黑" w:hAnsi="微软雅黑"/>
          <w:color w:val="333333"/>
          <w:sz w:val="21"/>
          <w:szCs w:val="21"/>
        </w:rPr>
      </w:pPr>
      <w:r>
        <w:rPr>
          <w:rStyle w:val="Strong"/>
          <w:rFonts w:ascii="仿宋" w:eastAsia="仿宋" w:hAnsi="仿宋" w:hint="eastAsia"/>
          <w:sz w:val="32"/>
        </w:rPr>
        <w:lastRenderedPageBreak/>
        <w:t>命题2</w:t>
      </w:r>
    </w:p>
    <w:p w14:paraId="186FCEDC" w14:textId="77777777" w:rsidR="00EA37B2" w:rsidRDefault="00EA37B2" w:rsidP="00EA37B2">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基于</w:t>
      </w:r>
      <w:r>
        <w:rPr>
          <w:rStyle w:val="Strong"/>
          <w:rFonts w:eastAsia="微软雅黑"/>
          <w:color w:val="333333"/>
          <w:sz w:val="29"/>
          <w:szCs w:val="29"/>
        </w:rPr>
        <w:t>TI SimpleLink</w:t>
      </w:r>
      <w:r>
        <w:rPr>
          <w:rStyle w:val="Strong"/>
          <w:rFonts w:ascii="仿宋" w:eastAsia="仿宋" w:hAnsi="仿宋" w:hint="eastAsia"/>
          <w:color w:val="333333"/>
          <w:sz w:val="29"/>
          <w:szCs w:val="29"/>
        </w:rPr>
        <w:t>平台的物联网应用</w:t>
      </w:r>
    </w:p>
    <w:p w14:paraId="145F8752" w14:textId="77777777" w:rsidR="00EA37B2" w:rsidRDefault="00EA37B2" w:rsidP="00EA37B2">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德州仪器</w:t>
      </w:r>
      <w:r>
        <w:rPr>
          <w:rStyle w:val="Strong"/>
          <w:rFonts w:eastAsia="微软雅黑"/>
          <w:color w:val="333333"/>
          <w:sz w:val="29"/>
          <w:szCs w:val="29"/>
        </w:rPr>
        <w:t> (TI)</w:t>
      </w:r>
      <w:r>
        <w:rPr>
          <w:rStyle w:val="Strong"/>
          <w:rFonts w:ascii="仿宋" w:eastAsia="仿宋" w:hAnsi="仿宋" w:hint="eastAsia"/>
          <w:color w:val="333333"/>
          <w:sz w:val="29"/>
          <w:szCs w:val="29"/>
        </w:rPr>
        <w:t>的</w:t>
      </w:r>
      <w:r>
        <w:rPr>
          <w:rStyle w:val="Strong"/>
          <w:rFonts w:eastAsia="微软雅黑"/>
          <w:color w:val="333333"/>
          <w:sz w:val="29"/>
          <w:szCs w:val="29"/>
        </w:rPr>
        <w:t> SimpleLink </w:t>
      </w:r>
      <w:r>
        <w:rPr>
          <w:rStyle w:val="Strong"/>
          <w:rFonts w:ascii="仿宋" w:eastAsia="仿宋" w:hAnsi="仿宋" w:hint="eastAsia"/>
          <w:color w:val="333333"/>
          <w:sz w:val="29"/>
          <w:szCs w:val="29"/>
        </w:rPr>
        <w:t>微控制器平台提供一站式的解决方案，包括</w:t>
      </w:r>
      <w:r>
        <w:rPr>
          <w:rStyle w:val="Strong"/>
          <w:rFonts w:eastAsia="微软雅黑"/>
          <w:color w:val="333333"/>
          <w:sz w:val="29"/>
          <w:szCs w:val="29"/>
        </w:rPr>
        <w:t>Wi-Fi</w:t>
      </w:r>
      <w:r>
        <w:rPr>
          <w:rStyle w:val="Strong"/>
          <w:rFonts w:ascii="仿宋" w:eastAsia="仿宋" w:hAnsi="仿宋" w:hint="eastAsia"/>
          <w:color w:val="333333"/>
          <w:sz w:val="29"/>
          <w:szCs w:val="29"/>
        </w:rPr>
        <w:t>，低功耗蓝牙，</w:t>
      </w:r>
      <w:r>
        <w:rPr>
          <w:rStyle w:val="Strong"/>
          <w:rFonts w:eastAsia="微软雅黑"/>
          <w:color w:val="333333"/>
          <w:sz w:val="29"/>
          <w:szCs w:val="29"/>
        </w:rPr>
        <w:t>Sub-1G</w:t>
      </w:r>
      <w:r>
        <w:rPr>
          <w:rStyle w:val="Strong"/>
          <w:rFonts w:ascii="仿宋" w:eastAsia="仿宋" w:hAnsi="仿宋" w:hint="eastAsia"/>
          <w:color w:val="333333"/>
          <w:sz w:val="29"/>
          <w:szCs w:val="29"/>
        </w:rPr>
        <w:t>，</w:t>
      </w:r>
      <w:r>
        <w:rPr>
          <w:rStyle w:val="Strong"/>
          <w:rFonts w:eastAsia="微软雅黑"/>
          <w:color w:val="333333"/>
          <w:sz w:val="29"/>
          <w:szCs w:val="29"/>
        </w:rPr>
        <w:t>Zigbee</w:t>
      </w:r>
      <w:r>
        <w:rPr>
          <w:rStyle w:val="Strong"/>
          <w:rFonts w:ascii="仿宋" w:eastAsia="仿宋" w:hAnsi="仿宋" w:hint="eastAsia"/>
          <w:color w:val="333333"/>
          <w:sz w:val="29"/>
          <w:szCs w:val="29"/>
        </w:rPr>
        <w:t>，</w:t>
      </w:r>
      <w:r>
        <w:rPr>
          <w:rStyle w:val="Strong"/>
          <w:rFonts w:eastAsia="微软雅黑"/>
          <w:color w:val="333333"/>
          <w:sz w:val="29"/>
          <w:szCs w:val="29"/>
        </w:rPr>
        <w:t>Thread</w:t>
      </w:r>
      <w:r>
        <w:rPr>
          <w:rStyle w:val="Strong"/>
          <w:rFonts w:ascii="仿宋" w:eastAsia="仿宋" w:hAnsi="仿宋" w:hint="eastAsia"/>
          <w:color w:val="333333"/>
          <w:sz w:val="29"/>
          <w:szCs w:val="29"/>
        </w:rPr>
        <w:t>、</w:t>
      </w:r>
      <w:r>
        <w:rPr>
          <w:rStyle w:val="Strong"/>
          <w:rFonts w:eastAsia="微软雅黑"/>
          <w:color w:val="333333"/>
          <w:sz w:val="29"/>
          <w:szCs w:val="29"/>
        </w:rPr>
        <w:t>802.15.4</w:t>
      </w:r>
      <w:r>
        <w:rPr>
          <w:rStyle w:val="Strong"/>
          <w:rFonts w:ascii="仿宋" w:eastAsia="仿宋" w:hAnsi="仿宋" w:hint="eastAsia"/>
          <w:color w:val="333333"/>
          <w:sz w:val="29"/>
          <w:szCs w:val="29"/>
        </w:rPr>
        <w:t>、</w:t>
      </w:r>
      <w:r>
        <w:rPr>
          <w:rStyle w:val="Strong"/>
          <w:rFonts w:eastAsia="微软雅黑"/>
          <w:color w:val="333333"/>
          <w:sz w:val="29"/>
          <w:szCs w:val="29"/>
        </w:rPr>
        <w:t>Ethernet/CAN/USB</w:t>
      </w:r>
      <w:r>
        <w:rPr>
          <w:rStyle w:val="Strong"/>
          <w:rFonts w:ascii="仿宋" w:eastAsia="仿宋" w:hAnsi="仿宋" w:hint="eastAsia"/>
          <w:color w:val="333333"/>
          <w:sz w:val="29"/>
          <w:szCs w:val="29"/>
        </w:rPr>
        <w:t>等。该系列</w:t>
      </w:r>
      <w:r>
        <w:rPr>
          <w:rStyle w:val="Strong"/>
          <w:rFonts w:eastAsia="微软雅黑"/>
          <w:color w:val="333333"/>
          <w:sz w:val="29"/>
          <w:szCs w:val="29"/>
        </w:rPr>
        <w:t>MCU</w:t>
      </w:r>
      <w:r>
        <w:rPr>
          <w:rStyle w:val="Strong"/>
          <w:rFonts w:ascii="仿宋" w:eastAsia="仿宋" w:hAnsi="仿宋" w:hint="eastAsia"/>
          <w:color w:val="333333"/>
          <w:sz w:val="29"/>
          <w:szCs w:val="29"/>
        </w:rPr>
        <w:t>采用</w:t>
      </w:r>
      <w:r>
        <w:rPr>
          <w:rStyle w:val="Strong"/>
          <w:rFonts w:eastAsia="微软雅黑"/>
          <w:color w:val="333333"/>
          <w:sz w:val="29"/>
          <w:szCs w:val="29"/>
        </w:rPr>
        <w:t> ARM Cortex®-M </w:t>
      </w:r>
      <w:r>
        <w:rPr>
          <w:rStyle w:val="Strong"/>
          <w:rFonts w:ascii="仿宋" w:eastAsia="仿宋" w:hAnsi="仿宋" w:hint="eastAsia"/>
          <w:color w:val="333333"/>
          <w:sz w:val="29"/>
          <w:szCs w:val="29"/>
        </w:rPr>
        <w:t>架构，在单一芯片中支持一种或者多种无线传输，支持各种低功耗的应用场景。</w:t>
      </w:r>
    </w:p>
    <w:p w14:paraId="2FD70D83" w14:textId="77777777" w:rsidR="00EA37B2" w:rsidRDefault="00EA37B2" w:rsidP="00EA37B2">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请参赛队伍基于</w:t>
      </w:r>
      <w:r>
        <w:rPr>
          <w:rStyle w:val="Strong"/>
          <w:rFonts w:eastAsia="微软雅黑"/>
          <w:color w:val="333333"/>
          <w:sz w:val="29"/>
          <w:szCs w:val="29"/>
        </w:rPr>
        <w:t>TI</w:t>
      </w:r>
      <w:r>
        <w:rPr>
          <w:rStyle w:val="Strong"/>
          <w:rFonts w:ascii="仿宋" w:eastAsia="仿宋" w:hAnsi="仿宋" w:hint="eastAsia"/>
          <w:color w:val="333333"/>
          <w:sz w:val="29"/>
          <w:szCs w:val="29"/>
        </w:rPr>
        <w:t>的</w:t>
      </w:r>
      <w:r>
        <w:rPr>
          <w:rStyle w:val="Strong"/>
          <w:rFonts w:eastAsia="微软雅黑"/>
          <w:color w:val="333333"/>
          <w:sz w:val="29"/>
          <w:szCs w:val="29"/>
        </w:rPr>
        <w:t>simplelink</w:t>
      </w:r>
      <w:r>
        <w:rPr>
          <w:rStyle w:val="Strong"/>
          <w:rFonts w:ascii="仿宋" w:eastAsia="仿宋" w:hAnsi="仿宋" w:hint="eastAsia"/>
          <w:color w:val="333333"/>
          <w:sz w:val="29"/>
          <w:szCs w:val="29"/>
        </w:rPr>
        <w:t>平台设计并开发相关的物联网应用，解决生活</w:t>
      </w:r>
      <w:r>
        <w:rPr>
          <w:rStyle w:val="Strong"/>
          <w:rFonts w:eastAsia="微软雅黑"/>
          <w:color w:val="333333"/>
          <w:sz w:val="29"/>
          <w:szCs w:val="29"/>
        </w:rPr>
        <w:t>/</w:t>
      </w:r>
      <w:r>
        <w:rPr>
          <w:rStyle w:val="Strong"/>
          <w:rFonts w:ascii="仿宋" w:eastAsia="仿宋" w:hAnsi="仿宋" w:hint="eastAsia"/>
          <w:color w:val="333333"/>
          <w:sz w:val="29"/>
          <w:szCs w:val="29"/>
        </w:rPr>
        <w:t>生产中的实际问题，包括但不限于：智能家居、智慧农业、智慧医疗、智慧城市、智慧工业等。</w:t>
      </w:r>
    </w:p>
    <w:p w14:paraId="682E2152" w14:textId="77777777" w:rsidR="00EA37B2" w:rsidRDefault="00EA37B2" w:rsidP="00EA37B2">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推荐使用</w:t>
      </w:r>
      <w:r>
        <w:rPr>
          <w:rStyle w:val="Strong"/>
          <w:rFonts w:eastAsia="微软雅黑"/>
          <w:color w:val="333333"/>
          <w:sz w:val="29"/>
          <w:szCs w:val="29"/>
        </w:rPr>
        <w:t>CC1352</w:t>
      </w:r>
      <w:r>
        <w:rPr>
          <w:rStyle w:val="Strong"/>
          <w:rFonts w:ascii="仿宋" w:eastAsia="仿宋" w:hAnsi="仿宋" w:hint="eastAsia"/>
          <w:color w:val="333333"/>
          <w:sz w:val="29"/>
          <w:szCs w:val="29"/>
        </w:rPr>
        <w:t>，鼓励参赛队伍自行设计并制作电路板，也可以使用现有的</w:t>
      </w:r>
      <w:r>
        <w:rPr>
          <w:rStyle w:val="Strong"/>
          <w:rFonts w:eastAsia="微软雅黑"/>
          <w:color w:val="333333"/>
          <w:sz w:val="29"/>
          <w:szCs w:val="29"/>
        </w:rPr>
        <w:t>Launchpad / SensorTag</w:t>
      </w:r>
      <w:r>
        <w:rPr>
          <w:rStyle w:val="Strong"/>
          <w:rFonts w:ascii="仿宋" w:eastAsia="仿宋" w:hAnsi="仿宋" w:hint="eastAsia"/>
          <w:color w:val="333333"/>
          <w:sz w:val="29"/>
          <w:szCs w:val="29"/>
        </w:rPr>
        <w:t>等成品模块或套件。本</w:t>
      </w:r>
      <w:proofErr w:type="gramStart"/>
      <w:r>
        <w:rPr>
          <w:rStyle w:val="Strong"/>
          <w:rFonts w:ascii="仿宋" w:eastAsia="仿宋" w:hAnsi="仿宋" w:hint="eastAsia"/>
          <w:color w:val="333333"/>
          <w:sz w:val="29"/>
          <w:szCs w:val="29"/>
        </w:rPr>
        <w:t>命题仅</w:t>
      </w:r>
      <w:proofErr w:type="gramEnd"/>
      <w:r>
        <w:rPr>
          <w:rStyle w:val="Strong"/>
          <w:rFonts w:ascii="仿宋" w:eastAsia="仿宋" w:hAnsi="仿宋" w:hint="eastAsia"/>
          <w:color w:val="333333"/>
          <w:sz w:val="29"/>
          <w:szCs w:val="29"/>
        </w:rPr>
        <w:t>要求在硬件平台上使用相关的芯片技术，对于上位机软件</w:t>
      </w:r>
      <w:r>
        <w:rPr>
          <w:rStyle w:val="Strong"/>
          <w:rFonts w:eastAsia="微软雅黑"/>
          <w:color w:val="333333"/>
          <w:sz w:val="29"/>
          <w:szCs w:val="29"/>
        </w:rPr>
        <w:t>/</w:t>
      </w:r>
      <w:r>
        <w:rPr>
          <w:rStyle w:val="Strong"/>
          <w:rFonts w:ascii="仿宋" w:eastAsia="仿宋" w:hAnsi="仿宋" w:hint="eastAsia"/>
          <w:color w:val="333333"/>
          <w:sz w:val="29"/>
          <w:szCs w:val="29"/>
        </w:rPr>
        <w:t>云平台</w:t>
      </w:r>
      <w:r>
        <w:rPr>
          <w:rStyle w:val="Strong"/>
          <w:rFonts w:eastAsia="微软雅黑"/>
          <w:color w:val="333333"/>
          <w:sz w:val="29"/>
          <w:szCs w:val="29"/>
        </w:rPr>
        <w:t>/</w:t>
      </w:r>
      <w:r>
        <w:rPr>
          <w:rStyle w:val="Strong"/>
          <w:rFonts w:ascii="仿宋" w:eastAsia="仿宋" w:hAnsi="仿宋" w:hint="eastAsia"/>
          <w:color w:val="333333"/>
          <w:sz w:val="29"/>
          <w:szCs w:val="29"/>
        </w:rPr>
        <w:t>手机端</w:t>
      </w:r>
      <w:r>
        <w:rPr>
          <w:rStyle w:val="Strong"/>
          <w:rFonts w:eastAsia="微软雅黑"/>
          <w:color w:val="333333"/>
          <w:sz w:val="29"/>
          <w:szCs w:val="29"/>
        </w:rPr>
        <w:t>APP</w:t>
      </w:r>
      <w:r>
        <w:rPr>
          <w:rStyle w:val="Strong"/>
          <w:rFonts w:ascii="仿宋" w:eastAsia="仿宋" w:hAnsi="仿宋" w:hint="eastAsia"/>
          <w:color w:val="333333"/>
          <w:sz w:val="29"/>
          <w:szCs w:val="29"/>
        </w:rPr>
        <w:t>等都不做任何要求。</w:t>
      </w:r>
      <w:r>
        <w:rPr>
          <w:rStyle w:val="Strong"/>
          <w:rFonts w:eastAsia="微软雅黑"/>
          <w:color w:val="333333"/>
          <w:sz w:val="29"/>
          <w:szCs w:val="29"/>
        </w:rPr>
        <w:t>TI</w:t>
      </w:r>
      <w:r>
        <w:rPr>
          <w:rStyle w:val="Strong"/>
          <w:rFonts w:ascii="仿宋" w:eastAsia="仿宋" w:hAnsi="仿宋" w:hint="eastAsia"/>
          <w:color w:val="333333"/>
          <w:sz w:val="29"/>
          <w:szCs w:val="29"/>
        </w:rPr>
        <w:t>创新奖将优先选自该命题组。</w:t>
      </w:r>
    </w:p>
    <w:p w14:paraId="4CC1329C" w14:textId="77777777" w:rsidR="00EA37B2" w:rsidRDefault="00EA37B2" w:rsidP="00EA37B2">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eastAsia="微软雅黑"/>
          <w:color w:val="333333"/>
          <w:sz w:val="29"/>
          <w:szCs w:val="29"/>
        </w:rPr>
        <w:t>TI</w:t>
      </w:r>
      <w:r>
        <w:rPr>
          <w:rStyle w:val="Strong"/>
          <w:rFonts w:ascii="仿宋" w:eastAsia="仿宋" w:hAnsi="仿宋" w:hint="eastAsia"/>
          <w:color w:val="333333"/>
          <w:sz w:val="29"/>
          <w:szCs w:val="29"/>
        </w:rPr>
        <w:t>提供有</w:t>
      </w:r>
      <w:r>
        <w:rPr>
          <w:rStyle w:val="Strong"/>
          <w:rFonts w:eastAsia="微软雅黑"/>
          <w:color w:val="333333"/>
          <w:sz w:val="29"/>
          <w:szCs w:val="29"/>
        </w:rPr>
        <w:t>4000</w:t>
      </w:r>
      <w:r>
        <w:rPr>
          <w:rStyle w:val="Strong"/>
          <w:rFonts w:ascii="仿宋" w:eastAsia="仿宋" w:hAnsi="仿宋" w:hint="eastAsia"/>
          <w:color w:val="333333"/>
          <w:sz w:val="29"/>
          <w:szCs w:val="29"/>
        </w:rPr>
        <w:t>多种的参考方案设计，涵盖电池充放电管理等解决方案，参考设计包含原理图</w:t>
      </w:r>
      <w:r>
        <w:rPr>
          <w:rStyle w:val="Strong"/>
          <w:rFonts w:eastAsia="微软雅黑"/>
          <w:color w:val="333333"/>
          <w:sz w:val="29"/>
          <w:szCs w:val="29"/>
        </w:rPr>
        <w:t>/PCB</w:t>
      </w:r>
      <w:r>
        <w:rPr>
          <w:rStyle w:val="Strong"/>
          <w:rFonts w:ascii="仿宋" w:eastAsia="仿宋" w:hAnsi="仿宋" w:hint="eastAsia"/>
          <w:color w:val="333333"/>
          <w:sz w:val="29"/>
          <w:szCs w:val="29"/>
        </w:rPr>
        <w:t>图</w:t>
      </w:r>
      <w:r>
        <w:rPr>
          <w:rStyle w:val="Strong"/>
          <w:rFonts w:eastAsia="微软雅黑"/>
          <w:color w:val="333333"/>
          <w:sz w:val="29"/>
          <w:szCs w:val="29"/>
        </w:rPr>
        <w:t>/BOM</w:t>
      </w:r>
      <w:r>
        <w:rPr>
          <w:rStyle w:val="Strong"/>
          <w:rFonts w:ascii="仿宋" w:eastAsia="仿宋" w:hAnsi="仿宋" w:hint="eastAsia"/>
          <w:color w:val="333333"/>
          <w:sz w:val="29"/>
          <w:szCs w:val="29"/>
        </w:rPr>
        <w:t>等资料，参赛队伍可以方便的设计并制作自己的参赛作品。更多竞赛平台和资料请参考链接：</w:t>
      </w:r>
    </w:p>
    <w:p w14:paraId="2ABF7320" w14:textId="77777777" w:rsidR="00EA37B2" w:rsidRDefault="00360F7F" w:rsidP="00EA37B2">
      <w:pPr>
        <w:pStyle w:val="NormalWeb"/>
        <w:spacing w:before="0" w:beforeAutospacing="0" w:after="0" w:afterAutospacing="0" w:line="315" w:lineRule="atLeast"/>
        <w:rPr>
          <w:rFonts w:ascii="微软雅黑" w:eastAsia="微软雅黑" w:hAnsi="微软雅黑"/>
          <w:color w:val="333333"/>
          <w:sz w:val="21"/>
          <w:szCs w:val="21"/>
        </w:rPr>
      </w:pPr>
      <w:hyperlink r:id="rId6" w:history="1">
        <w:r w:rsidR="00EA37B2">
          <w:rPr>
            <w:rStyle w:val="Strong"/>
            <w:rFonts w:eastAsia="微软雅黑"/>
            <w:color w:val="333333"/>
            <w:sz w:val="29"/>
            <w:szCs w:val="29"/>
          </w:rPr>
          <w:t>https://e2echina.ti.com/group/universityprogram/educators/f/14/t/186789</w:t>
        </w:r>
      </w:hyperlink>
    </w:p>
    <w:p w14:paraId="0DB04E0C" w14:textId="77777777" w:rsidR="00EA37B2" w:rsidRDefault="00EA37B2" w:rsidP="00EA37B2">
      <w:pPr>
        <w:pStyle w:val="NormalWeb"/>
        <w:spacing w:before="0" w:beforeAutospacing="0" w:after="0" w:afterAutospacing="0" w:line="315" w:lineRule="atLeast"/>
        <w:rPr>
          <w:rFonts w:ascii="微软雅黑" w:eastAsia="微软雅黑" w:hAnsi="微软雅黑"/>
          <w:color w:val="333333"/>
          <w:sz w:val="21"/>
          <w:szCs w:val="21"/>
        </w:rPr>
      </w:pPr>
      <w:r>
        <w:rPr>
          <w:rStyle w:val="Strong"/>
          <w:rFonts w:ascii="仿宋" w:eastAsia="仿宋" w:hAnsi="仿宋" w:hint="eastAsia"/>
          <w:color w:val="333333"/>
          <w:sz w:val="29"/>
          <w:szCs w:val="29"/>
        </w:rPr>
        <w:t>欢迎关注</w:t>
      </w:r>
      <w:r>
        <w:rPr>
          <w:rStyle w:val="Strong"/>
          <w:rFonts w:eastAsia="微软雅黑"/>
          <w:color w:val="333333"/>
          <w:sz w:val="29"/>
          <w:szCs w:val="29"/>
        </w:rPr>
        <w:t>“TI</w:t>
      </w:r>
      <w:r>
        <w:rPr>
          <w:rStyle w:val="Strong"/>
          <w:rFonts w:ascii="仿宋" w:eastAsia="仿宋" w:hAnsi="仿宋" w:hint="eastAsia"/>
          <w:color w:val="333333"/>
          <w:sz w:val="29"/>
          <w:szCs w:val="29"/>
        </w:rPr>
        <w:t>校园计划</w:t>
      </w:r>
      <w:r>
        <w:rPr>
          <w:rStyle w:val="Strong"/>
          <w:rFonts w:eastAsia="微软雅黑"/>
          <w:color w:val="333333"/>
          <w:sz w:val="29"/>
          <w:szCs w:val="29"/>
        </w:rPr>
        <w:t>”</w:t>
      </w:r>
      <w:r>
        <w:rPr>
          <w:rStyle w:val="Strong"/>
          <w:rFonts w:ascii="仿宋" w:eastAsia="仿宋" w:hAnsi="仿宋" w:hint="eastAsia"/>
          <w:color w:val="333333"/>
          <w:sz w:val="29"/>
          <w:szCs w:val="29"/>
        </w:rPr>
        <w:t>微信公众号：</w:t>
      </w:r>
      <w:r>
        <w:rPr>
          <w:rStyle w:val="Strong"/>
          <w:rFonts w:eastAsia="微软雅黑"/>
          <w:color w:val="333333"/>
          <w:sz w:val="29"/>
          <w:szCs w:val="29"/>
        </w:rPr>
        <w:t> TI-Campus</w:t>
      </w:r>
    </w:p>
    <w:p w14:paraId="7D02BE7E" w14:textId="18996EBE" w:rsidR="0081291E" w:rsidRDefault="0081291E"/>
    <w:p w14:paraId="513A28F1" w14:textId="3F418F0D" w:rsidR="00EA37B2" w:rsidRDefault="00EA37B2"/>
    <w:p w14:paraId="5119B5F8" w14:textId="6266D989" w:rsidR="00EA37B2" w:rsidRDefault="00EA37B2"/>
    <w:p w14:paraId="1EB452EF" w14:textId="06DE5F76" w:rsidR="00EA37B2" w:rsidRDefault="00EA37B2"/>
    <w:p w14:paraId="1C00F408" w14:textId="6B9E994A" w:rsidR="00EA37B2" w:rsidRDefault="00EA37B2"/>
    <w:p w14:paraId="3E6BA98A" w14:textId="4353DE23" w:rsidR="00EA37B2" w:rsidRDefault="00EA37B2"/>
    <w:p w14:paraId="037DB7BD" w14:textId="08FE8B08" w:rsidR="00EA37B2" w:rsidRDefault="00EA37B2"/>
    <w:p w14:paraId="28285C51" w14:textId="2F6A61EC" w:rsidR="00EA37B2" w:rsidRDefault="00EA37B2"/>
    <w:p w14:paraId="1F3B740D" w14:textId="46DFDDFB" w:rsidR="00EA37B2" w:rsidRDefault="00EA37B2"/>
    <w:p w14:paraId="1553B60F" w14:textId="477C290D" w:rsidR="00EA37B2" w:rsidRDefault="00EA37B2"/>
    <w:p w14:paraId="013FBC21" w14:textId="052100C1" w:rsidR="00EA37B2" w:rsidRDefault="00EA37B2"/>
    <w:p w14:paraId="6814E277" w14:textId="0440EEB0" w:rsidR="00EA37B2" w:rsidRDefault="00EA37B2"/>
    <w:p w14:paraId="0337A2A2" w14:textId="77777777" w:rsidR="008F4D09" w:rsidRDefault="008F4D09" w:rsidP="00A70BC5">
      <w:pPr>
        <w:pStyle w:val="Heading1"/>
        <w:rPr>
          <w:rFonts w:ascii="微软雅黑" w:eastAsia="微软雅黑" w:hAnsi="微软雅黑"/>
          <w:color w:val="333333"/>
          <w:sz w:val="21"/>
          <w:szCs w:val="21"/>
        </w:rPr>
      </w:pPr>
      <w:r>
        <w:rPr>
          <w:rStyle w:val="Strong"/>
          <w:rFonts w:ascii="仿宋" w:eastAsia="仿宋" w:hAnsi="仿宋" w:hint="eastAsia"/>
          <w:sz w:val="32"/>
        </w:rPr>
        <w:lastRenderedPageBreak/>
        <w:t>命题3</w:t>
      </w:r>
    </w:p>
    <w:p w14:paraId="0866D7ED" w14:textId="77777777" w:rsidR="008F4D09" w:rsidRDefault="008F4D09" w:rsidP="008F4D09">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中国电信物联网开放平台（简称</w:t>
      </w:r>
      <w:r>
        <w:rPr>
          <w:rStyle w:val="Strong"/>
          <w:rFonts w:eastAsia="微软雅黑"/>
          <w:color w:val="333333"/>
          <w:sz w:val="29"/>
          <w:szCs w:val="29"/>
        </w:rPr>
        <w:t>CTWing</w:t>
      </w:r>
      <w:r>
        <w:rPr>
          <w:rStyle w:val="Strong"/>
          <w:rFonts w:ascii="仿宋" w:eastAsia="仿宋" w:hAnsi="仿宋" w:hint="eastAsia"/>
          <w:color w:val="333333"/>
          <w:sz w:val="29"/>
          <w:szCs w:val="29"/>
        </w:rPr>
        <w:t>平台），是为各类物联网应用的开发、测试、运行提供通用服务的公共平台。平台可提供终端管理、数据管理和应用管理服务，具备终端接入、终端管理、规则引擎、能力网关、物模型等核心能力，南向可汇聚终端，北向可汇聚应用，提供从南向到北向的端到端整体服务，帮助客户解决了海量终端接入、应用开发难、运维成本高等痛点问题。</w:t>
      </w:r>
    </w:p>
    <w:p w14:paraId="6C7665FB" w14:textId="77777777" w:rsidR="008F4D09" w:rsidRDefault="008F4D09" w:rsidP="008F4D09">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请参赛团队基于</w:t>
      </w:r>
      <w:r>
        <w:rPr>
          <w:rStyle w:val="Strong"/>
          <w:rFonts w:eastAsia="微软雅黑"/>
          <w:color w:val="333333"/>
          <w:sz w:val="29"/>
          <w:szCs w:val="29"/>
        </w:rPr>
        <w:t>CTWing</w:t>
      </w:r>
      <w:r>
        <w:rPr>
          <w:rStyle w:val="Strong"/>
          <w:rFonts w:ascii="仿宋" w:eastAsia="仿宋" w:hAnsi="仿宋" w:hint="eastAsia"/>
          <w:color w:val="333333"/>
          <w:sz w:val="29"/>
          <w:szCs w:val="29"/>
        </w:rPr>
        <w:t>平台自行设计开发物联网行业应用，具备</w:t>
      </w:r>
      <w:r>
        <w:rPr>
          <w:rStyle w:val="Strong"/>
          <w:rFonts w:eastAsia="微软雅黑"/>
          <w:color w:val="333333"/>
          <w:sz w:val="29"/>
          <w:szCs w:val="29"/>
        </w:rPr>
        <w:t>“</w:t>
      </w:r>
      <w:r>
        <w:rPr>
          <w:rStyle w:val="Strong"/>
          <w:rFonts w:ascii="仿宋" w:eastAsia="仿宋" w:hAnsi="仿宋" w:hint="eastAsia"/>
          <w:color w:val="333333"/>
          <w:sz w:val="29"/>
          <w:szCs w:val="29"/>
        </w:rPr>
        <w:t>数据上传</w:t>
      </w:r>
      <w:r>
        <w:rPr>
          <w:rStyle w:val="Strong"/>
          <w:rFonts w:eastAsia="微软雅黑"/>
          <w:color w:val="333333"/>
          <w:sz w:val="29"/>
          <w:szCs w:val="29"/>
        </w:rPr>
        <w:t>”</w:t>
      </w:r>
      <w:r>
        <w:rPr>
          <w:rStyle w:val="Strong"/>
          <w:rFonts w:ascii="仿宋" w:eastAsia="仿宋" w:hAnsi="仿宋" w:hint="eastAsia"/>
          <w:color w:val="333333"/>
          <w:sz w:val="29"/>
          <w:szCs w:val="29"/>
        </w:rPr>
        <w:t>、</w:t>
      </w:r>
      <w:r>
        <w:rPr>
          <w:rStyle w:val="Strong"/>
          <w:rFonts w:eastAsia="微软雅黑"/>
          <w:color w:val="333333"/>
          <w:sz w:val="29"/>
          <w:szCs w:val="29"/>
        </w:rPr>
        <w:t>“</w:t>
      </w:r>
      <w:r>
        <w:rPr>
          <w:rStyle w:val="Strong"/>
          <w:rFonts w:ascii="仿宋" w:eastAsia="仿宋" w:hAnsi="仿宋" w:hint="eastAsia"/>
          <w:color w:val="333333"/>
          <w:sz w:val="29"/>
          <w:szCs w:val="29"/>
        </w:rPr>
        <w:t>远程控制</w:t>
      </w:r>
      <w:r>
        <w:rPr>
          <w:rStyle w:val="Strong"/>
          <w:rFonts w:eastAsia="微软雅黑"/>
          <w:color w:val="333333"/>
          <w:sz w:val="29"/>
          <w:szCs w:val="29"/>
        </w:rPr>
        <w:t>”</w:t>
      </w:r>
      <w:r>
        <w:rPr>
          <w:rStyle w:val="Strong"/>
          <w:rFonts w:ascii="仿宋" w:eastAsia="仿宋" w:hAnsi="仿宋" w:hint="eastAsia"/>
          <w:color w:val="333333"/>
          <w:sz w:val="29"/>
          <w:szCs w:val="29"/>
        </w:rPr>
        <w:t>等基础功能，能够解决现实生活中的实际问题。行业领域不限于：智慧城市（智慧社区、智慧园区、城市管理等）、智能家居、能源制造、智慧农业、消费电子、车联网、智慧医疗、智慧新零售、物联网安全等。中国电信创新奖将优先选自该命题组。</w:t>
      </w:r>
    </w:p>
    <w:p w14:paraId="15333893" w14:textId="77777777" w:rsidR="008F4D09" w:rsidRDefault="008F4D09" w:rsidP="008F4D09">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各参赛团队除在全国大学生物联网设计竞赛官网报名外，还须在</w:t>
      </w:r>
      <w:r>
        <w:rPr>
          <w:rStyle w:val="Strong"/>
          <w:rFonts w:eastAsia="微软雅黑"/>
          <w:color w:val="333333"/>
          <w:sz w:val="29"/>
          <w:szCs w:val="29"/>
        </w:rPr>
        <w:t>CTWing</w:t>
      </w:r>
      <w:r>
        <w:rPr>
          <w:rStyle w:val="Strong"/>
          <w:rFonts w:ascii="仿宋" w:eastAsia="仿宋" w:hAnsi="仿宋" w:hint="eastAsia"/>
          <w:color w:val="333333"/>
          <w:sz w:val="29"/>
          <w:szCs w:val="29"/>
        </w:rPr>
        <w:t>平台完成注册和报名，以申请和使用平台和开发资源。</w:t>
      </w:r>
    </w:p>
    <w:p w14:paraId="690E2768" w14:textId="77777777" w:rsidR="008F4D09" w:rsidRDefault="008F4D09" w:rsidP="008F4D09">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参赛支持：</w:t>
      </w:r>
    </w:p>
    <w:p w14:paraId="5F0AAFF9" w14:textId="77777777" w:rsidR="008F4D09" w:rsidRDefault="008F4D09" w:rsidP="008F4D09">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w:t>
      </w:r>
      <w:r>
        <w:rPr>
          <w:rStyle w:val="Strong"/>
          <w:rFonts w:eastAsia="微软雅黑"/>
          <w:color w:val="333333"/>
          <w:sz w:val="29"/>
          <w:szCs w:val="29"/>
        </w:rPr>
        <w:t>1</w:t>
      </w:r>
      <w:r>
        <w:rPr>
          <w:rStyle w:val="Strong"/>
          <w:rFonts w:ascii="仿宋" w:eastAsia="仿宋" w:hAnsi="仿宋" w:hint="eastAsia"/>
          <w:color w:val="333333"/>
          <w:sz w:val="29"/>
          <w:szCs w:val="29"/>
        </w:rPr>
        <w:t>）物联网开放平台：注册、登录平台（</w:t>
      </w:r>
      <w:r>
        <w:rPr>
          <w:rStyle w:val="Strong"/>
          <w:rFonts w:eastAsia="微软雅黑"/>
          <w:color w:val="333333"/>
          <w:sz w:val="29"/>
          <w:szCs w:val="29"/>
        </w:rPr>
        <w:t>www.ctwing.cn</w:t>
      </w:r>
      <w:r>
        <w:rPr>
          <w:rStyle w:val="Strong"/>
          <w:rFonts w:ascii="仿宋" w:eastAsia="仿宋" w:hAnsi="仿宋" w:hint="eastAsia"/>
          <w:color w:val="333333"/>
          <w:sz w:val="29"/>
          <w:szCs w:val="29"/>
        </w:rPr>
        <w:t>），开通使能套件后，可使用平台功能和开发环境。</w:t>
      </w:r>
    </w:p>
    <w:p w14:paraId="380DD294" w14:textId="77777777" w:rsidR="008F4D09" w:rsidRDefault="008F4D09" w:rsidP="008F4D09">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w:t>
      </w:r>
      <w:r>
        <w:rPr>
          <w:rStyle w:val="Strong"/>
          <w:rFonts w:eastAsia="微软雅黑"/>
          <w:color w:val="333333"/>
          <w:sz w:val="29"/>
          <w:szCs w:val="29"/>
        </w:rPr>
        <w:t>2</w:t>
      </w:r>
      <w:r>
        <w:rPr>
          <w:rStyle w:val="Strong"/>
          <w:rFonts w:ascii="仿宋" w:eastAsia="仿宋" w:hAnsi="仿宋" w:hint="eastAsia"/>
          <w:color w:val="333333"/>
          <w:sz w:val="29"/>
          <w:szCs w:val="29"/>
        </w:rPr>
        <w:t>）开发套件：帮助物联网终端开发者快速接入</w:t>
      </w:r>
      <w:r>
        <w:rPr>
          <w:rStyle w:val="Strong"/>
          <w:rFonts w:eastAsia="微软雅黑"/>
          <w:color w:val="333333"/>
          <w:sz w:val="29"/>
          <w:szCs w:val="29"/>
        </w:rPr>
        <w:t>CTWing</w:t>
      </w:r>
      <w:r>
        <w:rPr>
          <w:rStyle w:val="Strong"/>
          <w:rFonts w:ascii="仿宋" w:eastAsia="仿宋" w:hAnsi="仿宋" w:hint="eastAsia"/>
          <w:color w:val="333333"/>
          <w:sz w:val="29"/>
          <w:szCs w:val="29"/>
        </w:rPr>
        <w:t>平台的开源嵌入式开发工具组合，包含物联网卡、硬件开发板、样例软件和开发指南。开发者既可根据样例程序快速体验和验证</w:t>
      </w:r>
      <w:r>
        <w:rPr>
          <w:rStyle w:val="Strong"/>
          <w:rFonts w:eastAsia="微软雅黑"/>
          <w:color w:val="333333"/>
          <w:sz w:val="29"/>
          <w:szCs w:val="29"/>
        </w:rPr>
        <w:t>CTWing</w:t>
      </w:r>
      <w:r>
        <w:rPr>
          <w:rStyle w:val="Strong"/>
          <w:rFonts w:ascii="仿宋" w:eastAsia="仿宋" w:hAnsi="仿宋" w:hint="eastAsia"/>
          <w:color w:val="333333"/>
          <w:sz w:val="29"/>
          <w:szCs w:val="29"/>
        </w:rPr>
        <w:t>平台终端接入过程，也可根据自身行业应用场景进行二次开发，适用于</w:t>
      </w:r>
      <w:r>
        <w:rPr>
          <w:rStyle w:val="Strong"/>
          <w:rFonts w:eastAsia="微软雅黑"/>
          <w:color w:val="333333"/>
          <w:sz w:val="29"/>
          <w:szCs w:val="29"/>
        </w:rPr>
        <w:t>LTE 4G</w:t>
      </w:r>
      <w:r>
        <w:rPr>
          <w:rStyle w:val="Strong"/>
          <w:rFonts w:ascii="仿宋" w:eastAsia="仿宋" w:hAnsi="仿宋" w:hint="eastAsia"/>
          <w:color w:val="333333"/>
          <w:sz w:val="29"/>
          <w:szCs w:val="29"/>
        </w:rPr>
        <w:t>、</w:t>
      </w:r>
      <w:r>
        <w:rPr>
          <w:rStyle w:val="Strong"/>
          <w:rFonts w:eastAsia="微软雅黑"/>
          <w:color w:val="333333"/>
          <w:sz w:val="29"/>
          <w:szCs w:val="29"/>
        </w:rPr>
        <w:t>NB-IoT</w:t>
      </w:r>
      <w:r>
        <w:rPr>
          <w:rStyle w:val="Strong"/>
          <w:rFonts w:ascii="仿宋" w:eastAsia="仿宋" w:hAnsi="仿宋" w:hint="eastAsia"/>
          <w:color w:val="333333"/>
          <w:sz w:val="29"/>
          <w:szCs w:val="29"/>
        </w:rPr>
        <w:t>、</w:t>
      </w:r>
      <w:r>
        <w:rPr>
          <w:rStyle w:val="Strong"/>
          <w:rFonts w:eastAsia="微软雅黑"/>
          <w:color w:val="333333"/>
          <w:sz w:val="29"/>
          <w:szCs w:val="29"/>
        </w:rPr>
        <w:t>WIFI</w:t>
      </w:r>
      <w:r>
        <w:rPr>
          <w:rStyle w:val="Strong"/>
          <w:rFonts w:ascii="仿宋" w:eastAsia="仿宋" w:hAnsi="仿宋" w:hint="eastAsia"/>
          <w:color w:val="333333"/>
          <w:sz w:val="29"/>
          <w:szCs w:val="29"/>
        </w:rPr>
        <w:t>终端接入平台的快速验证。此次申请提供</w:t>
      </w:r>
      <w:r>
        <w:rPr>
          <w:rStyle w:val="Strong"/>
          <w:rFonts w:eastAsia="微软雅黑"/>
          <w:color w:val="333333"/>
          <w:sz w:val="29"/>
          <w:szCs w:val="29"/>
        </w:rPr>
        <w:t>StartkitNB</w:t>
      </w:r>
      <w:r>
        <w:rPr>
          <w:rStyle w:val="Strong"/>
          <w:rFonts w:ascii="仿宋" w:eastAsia="仿宋" w:hAnsi="仿宋" w:hint="eastAsia"/>
          <w:color w:val="333333"/>
          <w:sz w:val="29"/>
          <w:szCs w:val="29"/>
        </w:rPr>
        <w:t>开发板（数量有限，先到先得，参赛团队根据需求申请，每个参赛团队限申请</w:t>
      </w:r>
      <w:r>
        <w:rPr>
          <w:rStyle w:val="Strong"/>
          <w:rFonts w:eastAsia="微软雅黑"/>
          <w:color w:val="333333"/>
          <w:sz w:val="29"/>
          <w:szCs w:val="29"/>
        </w:rPr>
        <w:t>1</w:t>
      </w:r>
      <w:r>
        <w:rPr>
          <w:rStyle w:val="Strong"/>
          <w:rFonts w:ascii="仿宋" w:eastAsia="仿宋" w:hAnsi="仿宋" w:hint="eastAsia"/>
          <w:color w:val="333333"/>
          <w:sz w:val="29"/>
          <w:szCs w:val="29"/>
        </w:rPr>
        <w:t>套）。</w:t>
      </w:r>
    </w:p>
    <w:p w14:paraId="0554398E" w14:textId="77777777" w:rsidR="008F4D09" w:rsidRDefault="008F4D09" w:rsidP="008F4D09">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w:t>
      </w:r>
      <w:r>
        <w:rPr>
          <w:rStyle w:val="Strong"/>
          <w:rFonts w:eastAsia="微软雅黑"/>
          <w:color w:val="333333"/>
          <w:sz w:val="29"/>
          <w:szCs w:val="29"/>
        </w:rPr>
        <w:t>3</w:t>
      </w:r>
      <w:r>
        <w:rPr>
          <w:rStyle w:val="Strong"/>
          <w:rFonts w:ascii="仿宋" w:eastAsia="仿宋" w:hAnsi="仿宋" w:hint="eastAsia"/>
          <w:color w:val="333333"/>
          <w:sz w:val="29"/>
          <w:szCs w:val="29"/>
        </w:rPr>
        <w:t>）云容器：可用于应用的部署。</w:t>
      </w:r>
    </w:p>
    <w:p w14:paraId="0B30C27F" w14:textId="2F544971" w:rsidR="008F4D09" w:rsidRDefault="008F4D09" w:rsidP="008F4D09">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w:t>
      </w:r>
      <w:r>
        <w:rPr>
          <w:rStyle w:val="Strong"/>
          <w:rFonts w:eastAsia="微软雅黑"/>
          <w:color w:val="333333"/>
          <w:sz w:val="29"/>
          <w:szCs w:val="29"/>
        </w:rPr>
        <w:t>4</w:t>
      </w:r>
      <w:r>
        <w:rPr>
          <w:rStyle w:val="Strong"/>
          <w:rFonts w:ascii="仿宋" w:eastAsia="仿宋" w:hAnsi="仿宋" w:hint="eastAsia"/>
          <w:color w:val="333333"/>
          <w:sz w:val="29"/>
          <w:szCs w:val="29"/>
        </w:rPr>
        <w:t>）配套的参赛指南、资源申请及使用文档，请在链接中下载（</w:t>
      </w:r>
      <w:hyperlink r:id="rId7" w:tooltip="爱搜资源助手：资源正常" w:history="1">
        <w:r>
          <w:rPr>
            <w:rFonts w:eastAsia="SimSun" w:cstheme="minorBidi"/>
            <w:noProof/>
            <w:szCs w:val="22"/>
          </w:rPr>
          <w:drawing>
            <wp:inline distT="0" distB="0" distL="0" distR="0" wp14:anchorId="288B4DE2" wp14:editId="1B0BD0C1">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微软雅黑" w:eastAsia="微软雅黑" w:hAnsi="微软雅黑" w:hint="eastAsia"/>
            <w:color w:val="333333"/>
          </w:rPr>
          <w:t>https://pan.baidu.com/s/1GyhJxH55BD2yPPyoMR4cIA</w:t>
        </w:r>
      </w:hyperlink>
      <w:r>
        <w:rPr>
          <w:rStyle w:val="Strong"/>
          <w:rFonts w:ascii="仿宋" w:eastAsia="仿宋" w:hAnsi="仿宋" w:hint="eastAsia"/>
          <w:color w:val="333333"/>
          <w:sz w:val="29"/>
          <w:szCs w:val="29"/>
        </w:rPr>
        <w:t>，提取码</w:t>
      </w:r>
      <w:r>
        <w:rPr>
          <w:rStyle w:val="Strong"/>
          <w:rFonts w:eastAsia="微软雅黑"/>
          <w:color w:val="333333"/>
          <w:sz w:val="29"/>
          <w:szCs w:val="29"/>
        </w:rPr>
        <w:t>: gi5h</w:t>
      </w:r>
      <w:r>
        <w:rPr>
          <w:rStyle w:val="Strong"/>
          <w:rFonts w:ascii="仿宋" w:eastAsia="仿宋" w:hAnsi="仿宋" w:hint="eastAsia"/>
          <w:color w:val="333333"/>
          <w:sz w:val="29"/>
          <w:szCs w:val="29"/>
        </w:rPr>
        <w:t>）</w:t>
      </w:r>
    </w:p>
    <w:p w14:paraId="68A247AB" w14:textId="77777777" w:rsidR="008F4D09" w:rsidRDefault="008F4D09" w:rsidP="008F4D09">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参考链接：</w:t>
      </w:r>
    </w:p>
    <w:p w14:paraId="34A45A8A" w14:textId="77777777" w:rsidR="008F4D09" w:rsidRDefault="008F4D09" w:rsidP="008F4D09">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w:t>
      </w:r>
      <w:r>
        <w:rPr>
          <w:rStyle w:val="Strong"/>
          <w:rFonts w:eastAsia="微软雅黑"/>
          <w:color w:val="333333"/>
          <w:sz w:val="29"/>
          <w:szCs w:val="29"/>
        </w:rPr>
        <w:t>1</w:t>
      </w:r>
      <w:r>
        <w:rPr>
          <w:rStyle w:val="Strong"/>
          <w:rFonts w:ascii="仿宋" w:eastAsia="仿宋" w:hAnsi="仿宋" w:hint="eastAsia"/>
          <w:color w:val="333333"/>
          <w:sz w:val="29"/>
          <w:szCs w:val="29"/>
        </w:rPr>
        <w:t>）平台开发文档：</w:t>
      </w:r>
      <w:r>
        <w:rPr>
          <w:rStyle w:val="Strong"/>
          <w:rFonts w:eastAsia="微软雅黑"/>
          <w:color w:val="333333"/>
          <w:sz w:val="29"/>
          <w:szCs w:val="29"/>
        </w:rPr>
        <w:t>https://www.ctwing.cn/page.html#/aepuserhelp</w:t>
      </w:r>
    </w:p>
    <w:p w14:paraId="20323DCC" w14:textId="77777777" w:rsidR="008F4D09" w:rsidRDefault="008F4D09" w:rsidP="008F4D09">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w:t>
      </w:r>
      <w:r>
        <w:rPr>
          <w:rStyle w:val="Strong"/>
          <w:rFonts w:eastAsia="微软雅黑"/>
          <w:color w:val="333333"/>
          <w:sz w:val="29"/>
          <w:szCs w:val="29"/>
        </w:rPr>
        <w:t>2</w:t>
      </w:r>
      <w:r>
        <w:rPr>
          <w:rStyle w:val="Strong"/>
          <w:rFonts w:ascii="仿宋" w:eastAsia="仿宋" w:hAnsi="仿宋" w:hint="eastAsia"/>
          <w:color w:val="333333"/>
          <w:sz w:val="29"/>
          <w:szCs w:val="29"/>
        </w:rPr>
        <w:t>）开发套件使用手册、开发指南、样例程序等下载查询地址：</w:t>
      </w:r>
      <w:hyperlink r:id="rId9" w:anchor="/kit_2" w:history="1">
        <w:r>
          <w:rPr>
            <w:rStyle w:val="Strong"/>
            <w:rFonts w:eastAsia="微软雅黑"/>
            <w:color w:val="333333"/>
            <w:sz w:val="29"/>
            <w:szCs w:val="29"/>
          </w:rPr>
          <w:t>https://www.ctwing.cn/page.html#/kit_2</w:t>
        </w:r>
      </w:hyperlink>
    </w:p>
    <w:p w14:paraId="42797089" w14:textId="77777777" w:rsidR="008F4D09" w:rsidRDefault="008F4D09" w:rsidP="008F4D09">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lastRenderedPageBreak/>
        <w:t>（</w:t>
      </w:r>
      <w:r>
        <w:rPr>
          <w:rStyle w:val="Strong"/>
          <w:rFonts w:eastAsia="微软雅黑"/>
          <w:color w:val="333333"/>
          <w:sz w:val="29"/>
          <w:szCs w:val="29"/>
        </w:rPr>
        <w:t>3</w:t>
      </w:r>
      <w:r>
        <w:rPr>
          <w:rStyle w:val="Strong"/>
          <w:rFonts w:ascii="仿宋" w:eastAsia="仿宋" w:hAnsi="仿宋" w:hint="eastAsia"/>
          <w:color w:val="333333"/>
          <w:sz w:val="29"/>
          <w:szCs w:val="29"/>
        </w:rPr>
        <w:t>）技术支持</w:t>
      </w:r>
      <w:r>
        <w:rPr>
          <w:rStyle w:val="Strong"/>
          <w:rFonts w:eastAsia="微软雅黑"/>
          <w:color w:val="333333"/>
          <w:sz w:val="29"/>
          <w:szCs w:val="29"/>
        </w:rPr>
        <w:t>QQ</w:t>
      </w:r>
      <w:r>
        <w:rPr>
          <w:rStyle w:val="Strong"/>
          <w:rFonts w:ascii="仿宋" w:eastAsia="仿宋" w:hAnsi="仿宋" w:hint="eastAsia"/>
          <w:color w:val="333333"/>
          <w:sz w:val="29"/>
          <w:szCs w:val="29"/>
        </w:rPr>
        <w:t>交流群：</w:t>
      </w:r>
      <w:r>
        <w:rPr>
          <w:rStyle w:val="Strong"/>
          <w:rFonts w:eastAsia="微软雅黑"/>
          <w:color w:val="333333"/>
          <w:sz w:val="29"/>
          <w:szCs w:val="29"/>
        </w:rPr>
        <w:t>808973670</w:t>
      </w:r>
    </w:p>
    <w:p w14:paraId="4A11884A" w14:textId="0549593E" w:rsidR="00EA37B2" w:rsidRDefault="00EA37B2"/>
    <w:p w14:paraId="69F14F2D" w14:textId="69775F44" w:rsidR="007D6806" w:rsidRDefault="007D6806"/>
    <w:p w14:paraId="238E9F74" w14:textId="3187E043" w:rsidR="007D6806" w:rsidRDefault="007D6806"/>
    <w:p w14:paraId="44B329E1" w14:textId="285A77C7" w:rsidR="007D6806" w:rsidRDefault="007D6806"/>
    <w:p w14:paraId="31B1DB5F" w14:textId="0F398955" w:rsidR="007D6806" w:rsidRDefault="007D6806"/>
    <w:p w14:paraId="2D562FBD" w14:textId="5E721F6E" w:rsidR="007D6806" w:rsidRDefault="007D6806"/>
    <w:p w14:paraId="5B2C9A86" w14:textId="5930DF2B" w:rsidR="007D6806" w:rsidRDefault="007D6806"/>
    <w:p w14:paraId="42EE6251" w14:textId="4E3E9444" w:rsidR="007D6806" w:rsidRDefault="007D6806"/>
    <w:p w14:paraId="51CAE28C" w14:textId="6F61F9A3" w:rsidR="007D6806" w:rsidRDefault="007D6806"/>
    <w:p w14:paraId="1CB2C7D2" w14:textId="11A88275" w:rsidR="007D6806" w:rsidRDefault="007D6806"/>
    <w:p w14:paraId="08A17AB4" w14:textId="35ED07B5" w:rsidR="007D6806" w:rsidRDefault="007D6806"/>
    <w:p w14:paraId="614D8D0F" w14:textId="77295E46" w:rsidR="007D6806" w:rsidRDefault="007D6806"/>
    <w:p w14:paraId="09129DDE" w14:textId="2A3EF9A2" w:rsidR="007D6806" w:rsidRDefault="007D6806"/>
    <w:p w14:paraId="4CFB873B" w14:textId="687FB1EE" w:rsidR="007D6806" w:rsidRDefault="007D6806"/>
    <w:p w14:paraId="05D9ECF4" w14:textId="1463F8ED" w:rsidR="007D6806" w:rsidRDefault="007D6806"/>
    <w:p w14:paraId="5A515CFC" w14:textId="7E6914EC" w:rsidR="007D6806" w:rsidRDefault="007D6806"/>
    <w:p w14:paraId="205498B9" w14:textId="6873B5C4" w:rsidR="007D6806" w:rsidRDefault="007D6806"/>
    <w:p w14:paraId="3A1101C3" w14:textId="397D5C59" w:rsidR="007D6806" w:rsidRDefault="007D6806"/>
    <w:p w14:paraId="194C9940" w14:textId="2A9FFAB4" w:rsidR="007D6806" w:rsidRDefault="007D6806"/>
    <w:p w14:paraId="566185AF" w14:textId="7652708C" w:rsidR="007D6806" w:rsidRDefault="007D6806"/>
    <w:p w14:paraId="53B4B33A" w14:textId="564CA863" w:rsidR="007D6806" w:rsidRDefault="007D6806"/>
    <w:p w14:paraId="55E4C285" w14:textId="44073904" w:rsidR="007D6806" w:rsidRDefault="007D6806"/>
    <w:p w14:paraId="642319FB" w14:textId="31A88F9F" w:rsidR="007D6806" w:rsidRDefault="007D6806"/>
    <w:p w14:paraId="2A9A8DA5" w14:textId="0638C657" w:rsidR="007D6806" w:rsidRDefault="007D6806"/>
    <w:p w14:paraId="4B1DB173" w14:textId="4D2D6B4F" w:rsidR="007D6806" w:rsidRDefault="007D6806"/>
    <w:p w14:paraId="627A8A11" w14:textId="120F9C40" w:rsidR="007D6806" w:rsidRDefault="007D6806"/>
    <w:p w14:paraId="7BE9F034" w14:textId="58B0FA7E" w:rsidR="007D6806" w:rsidRDefault="007D6806"/>
    <w:p w14:paraId="3E78CB56" w14:textId="77777777" w:rsidR="007D6806" w:rsidRDefault="007D6806"/>
    <w:p w14:paraId="6F9272BB" w14:textId="77777777" w:rsidR="00F21A1D" w:rsidRDefault="00F21A1D" w:rsidP="00A70BC5">
      <w:pPr>
        <w:pStyle w:val="Heading1"/>
        <w:rPr>
          <w:rFonts w:ascii="微软雅黑" w:eastAsia="微软雅黑" w:hAnsi="微软雅黑"/>
          <w:color w:val="333333"/>
          <w:sz w:val="21"/>
          <w:szCs w:val="21"/>
        </w:rPr>
      </w:pPr>
      <w:r>
        <w:rPr>
          <w:rStyle w:val="Strong"/>
          <w:rFonts w:ascii="仿宋" w:eastAsia="仿宋" w:hAnsi="仿宋" w:hint="eastAsia"/>
          <w:sz w:val="32"/>
        </w:rPr>
        <w:lastRenderedPageBreak/>
        <w:t>命题4</w:t>
      </w:r>
    </w:p>
    <w:p w14:paraId="60485203" w14:textId="77777777" w:rsidR="00F21A1D" w:rsidRDefault="00F21A1D" w:rsidP="00F21A1D">
      <w:pPr>
        <w:pStyle w:val="NormalWeb"/>
        <w:spacing w:before="0" w:beforeAutospacing="0" w:after="0" w:afterAutospacing="0"/>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中国移动物联网开放平台—</w:t>
      </w:r>
      <w:r>
        <w:rPr>
          <w:rStyle w:val="Strong"/>
          <w:rFonts w:eastAsia="微软雅黑"/>
          <w:color w:val="333333"/>
          <w:sz w:val="29"/>
          <w:szCs w:val="29"/>
        </w:rPr>
        <w:t>OneNET</w:t>
      </w:r>
      <w:r>
        <w:rPr>
          <w:rStyle w:val="Strong"/>
          <w:rFonts w:ascii="仿宋" w:eastAsia="仿宋" w:hAnsi="仿宋" w:hint="eastAsia"/>
          <w:color w:val="333333"/>
          <w:sz w:val="29"/>
          <w:szCs w:val="29"/>
        </w:rPr>
        <w:t>是中移物联网有限公司基于物联网技术和产业特点打造的生态环境，适配各种网络环境和协议类型，支持各类传感器和智能硬件的快速接入和大数据服务，提供丰富的</w:t>
      </w:r>
      <w:r>
        <w:rPr>
          <w:rStyle w:val="Strong"/>
          <w:rFonts w:eastAsia="微软雅黑"/>
          <w:color w:val="333333"/>
          <w:sz w:val="29"/>
          <w:szCs w:val="29"/>
        </w:rPr>
        <w:t>API</w:t>
      </w:r>
      <w:r>
        <w:rPr>
          <w:rStyle w:val="Strong"/>
          <w:rFonts w:ascii="仿宋" w:eastAsia="仿宋" w:hAnsi="仿宋" w:hint="eastAsia"/>
          <w:color w:val="333333"/>
          <w:sz w:val="29"/>
          <w:szCs w:val="29"/>
        </w:rPr>
        <w:t>和应用模板以支持各类行业应用和智能硬件的开发。</w:t>
      </w:r>
    </w:p>
    <w:p w14:paraId="517F3473" w14:textId="77777777" w:rsidR="00F21A1D" w:rsidRDefault="00F21A1D" w:rsidP="00F21A1D">
      <w:pPr>
        <w:pStyle w:val="NormalWeb"/>
        <w:spacing w:before="0" w:beforeAutospacing="0" w:after="0" w:afterAutospacing="0"/>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请各参赛团队基于</w:t>
      </w:r>
      <w:r>
        <w:rPr>
          <w:rStyle w:val="Strong"/>
          <w:rFonts w:eastAsia="微软雅黑"/>
          <w:color w:val="333333"/>
          <w:sz w:val="29"/>
          <w:szCs w:val="29"/>
        </w:rPr>
        <w:t>OneNET</w:t>
      </w:r>
      <w:r>
        <w:rPr>
          <w:rStyle w:val="Strong"/>
          <w:rFonts w:ascii="仿宋" w:eastAsia="仿宋" w:hAnsi="仿宋" w:hint="eastAsia"/>
          <w:color w:val="333333"/>
          <w:sz w:val="29"/>
          <w:szCs w:val="29"/>
        </w:rPr>
        <w:t>平台自行设计开发一款端到端物联网行业应用，具备</w:t>
      </w:r>
      <w:r>
        <w:rPr>
          <w:rStyle w:val="Strong"/>
          <w:rFonts w:eastAsia="微软雅黑"/>
          <w:color w:val="333333"/>
          <w:sz w:val="29"/>
          <w:szCs w:val="29"/>
        </w:rPr>
        <w:t>“</w:t>
      </w:r>
      <w:r>
        <w:rPr>
          <w:rStyle w:val="Strong"/>
          <w:rFonts w:ascii="仿宋" w:eastAsia="仿宋" w:hAnsi="仿宋" w:hint="eastAsia"/>
          <w:color w:val="333333"/>
          <w:sz w:val="29"/>
          <w:szCs w:val="29"/>
        </w:rPr>
        <w:t>数据上传</w:t>
      </w:r>
      <w:r>
        <w:rPr>
          <w:rStyle w:val="Strong"/>
          <w:rFonts w:eastAsia="微软雅黑"/>
          <w:color w:val="333333"/>
          <w:sz w:val="29"/>
          <w:szCs w:val="29"/>
        </w:rPr>
        <w:t>”</w:t>
      </w:r>
      <w:r>
        <w:rPr>
          <w:rStyle w:val="Strong"/>
          <w:rFonts w:ascii="仿宋" w:eastAsia="仿宋" w:hAnsi="仿宋" w:hint="eastAsia"/>
          <w:color w:val="333333"/>
          <w:sz w:val="29"/>
          <w:szCs w:val="29"/>
        </w:rPr>
        <w:t>以及</w:t>
      </w:r>
      <w:r>
        <w:rPr>
          <w:rStyle w:val="Strong"/>
          <w:rFonts w:eastAsia="微软雅黑"/>
          <w:color w:val="333333"/>
          <w:sz w:val="29"/>
          <w:szCs w:val="29"/>
        </w:rPr>
        <w:t>“</w:t>
      </w:r>
      <w:r>
        <w:rPr>
          <w:rStyle w:val="Strong"/>
          <w:rFonts w:ascii="仿宋" w:eastAsia="仿宋" w:hAnsi="仿宋" w:hint="eastAsia"/>
          <w:color w:val="333333"/>
          <w:sz w:val="29"/>
          <w:szCs w:val="29"/>
        </w:rPr>
        <w:t>远程控制</w:t>
      </w:r>
      <w:r>
        <w:rPr>
          <w:rStyle w:val="Strong"/>
          <w:rFonts w:eastAsia="微软雅黑"/>
          <w:color w:val="333333"/>
          <w:sz w:val="29"/>
          <w:szCs w:val="29"/>
        </w:rPr>
        <w:t>”</w:t>
      </w:r>
      <w:r>
        <w:rPr>
          <w:rStyle w:val="Strong"/>
          <w:rFonts w:ascii="仿宋" w:eastAsia="仿宋" w:hAnsi="仿宋" w:hint="eastAsia"/>
          <w:color w:val="333333"/>
          <w:sz w:val="29"/>
          <w:szCs w:val="29"/>
        </w:rPr>
        <w:t>等基础功能，团队项目需要使用</w:t>
      </w:r>
      <w:r>
        <w:rPr>
          <w:rStyle w:val="Strong"/>
          <w:rFonts w:eastAsia="微软雅黑"/>
          <w:color w:val="333333"/>
          <w:sz w:val="29"/>
          <w:szCs w:val="29"/>
        </w:rPr>
        <w:t>OneNET</w:t>
      </w:r>
      <w:r>
        <w:rPr>
          <w:rStyle w:val="Strong"/>
          <w:rFonts w:ascii="仿宋" w:eastAsia="仿宋" w:hAnsi="仿宋" w:hint="eastAsia"/>
          <w:color w:val="333333"/>
          <w:sz w:val="29"/>
          <w:szCs w:val="29"/>
        </w:rPr>
        <w:t>平台</w:t>
      </w:r>
      <w:r>
        <w:rPr>
          <w:rStyle w:val="Strong"/>
          <w:rFonts w:eastAsia="微软雅黑"/>
          <w:color w:val="333333"/>
          <w:sz w:val="29"/>
          <w:szCs w:val="29"/>
        </w:rPr>
        <w:t>View2.0</w:t>
      </w:r>
      <w:r>
        <w:rPr>
          <w:rStyle w:val="Strong"/>
          <w:rFonts w:ascii="仿宋" w:eastAsia="仿宋" w:hAnsi="仿宋" w:hint="eastAsia"/>
          <w:color w:val="333333"/>
          <w:sz w:val="29"/>
          <w:szCs w:val="29"/>
        </w:rPr>
        <w:t>使能工具生成网页应用，同时</w:t>
      </w:r>
      <w:r>
        <w:rPr>
          <w:rStyle w:val="Strong"/>
          <w:rFonts w:eastAsia="微软雅黑"/>
          <w:color w:val="333333"/>
          <w:sz w:val="29"/>
          <w:szCs w:val="29"/>
        </w:rPr>
        <w:t>OneNET</w:t>
      </w:r>
      <w:r>
        <w:rPr>
          <w:rStyle w:val="Strong"/>
          <w:rFonts w:ascii="仿宋" w:eastAsia="仿宋" w:hAnsi="仿宋" w:hint="eastAsia"/>
          <w:color w:val="333333"/>
          <w:sz w:val="29"/>
          <w:szCs w:val="29"/>
        </w:rPr>
        <w:t>额外提供免费</w:t>
      </w:r>
      <w:r>
        <w:rPr>
          <w:rStyle w:val="Strong"/>
          <w:rFonts w:eastAsia="微软雅黑"/>
          <w:color w:val="333333"/>
          <w:sz w:val="29"/>
          <w:szCs w:val="29"/>
        </w:rPr>
        <w:t>MQ</w:t>
      </w:r>
      <w:r>
        <w:rPr>
          <w:rStyle w:val="Strong"/>
          <w:rFonts w:ascii="仿宋" w:eastAsia="仿宋" w:hAnsi="仿宋" w:hint="eastAsia"/>
          <w:color w:val="333333"/>
          <w:sz w:val="29"/>
          <w:szCs w:val="29"/>
        </w:rPr>
        <w:t>消息队列、</w:t>
      </w:r>
      <w:r>
        <w:rPr>
          <w:rStyle w:val="Strong"/>
          <w:rFonts w:eastAsia="微软雅黑"/>
          <w:color w:val="333333"/>
          <w:sz w:val="29"/>
          <w:szCs w:val="29"/>
        </w:rPr>
        <w:t>LBS</w:t>
      </w:r>
      <w:r>
        <w:rPr>
          <w:rStyle w:val="Strong"/>
          <w:rFonts w:ascii="仿宋" w:eastAsia="仿宋" w:hAnsi="仿宋" w:hint="eastAsia"/>
          <w:color w:val="333333"/>
          <w:sz w:val="29"/>
          <w:szCs w:val="29"/>
        </w:rPr>
        <w:t>基站定位、</w:t>
      </w:r>
      <w:r>
        <w:rPr>
          <w:rStyle w:val="Strong"/>
          <w:rFonts w:eastAsia="微软雅黑"/>
          <w:color w:val="333333"/>
          <w:sz w:val="29"/>
          <w:szCs w:val="29"/>
        </w:rPr>
        <w:t>WIFI</w:t>
      </w:r>
      <w:r>
        <w:rPr>
          <w:rStyle w:val="Strong"/>
          <w:rFonts w:ascii="仿宋" w:eastAsia="仿宋" w:hAnsi="仿宋" w:hint="eastAsia"/>
          <w:color w:val="333333"/>
          <w:sz w:val="29"/>
          <w:szCs w:val="29"/>
        </w:rPr>
        <w:t>室内定位以及数据分析服务等功能供团队使用。各团队除在全国大学生物联网设计竞赛官网报名外还须在</w:t>
      </w:r>
      <w:r>
        <w:rPr>
          <w:rStyle w:val="Strong"/>
          <w:rFonts w:eastAsia="微软雅黑"/>
          <w:color w:val="333333"/>
          <w:sz w:val="29"/>
          <w:szCs w:val="29"/>
        </w:rPr>
        <w:t>OneNET</w:t>
      </w:r>
      <w:r>
        <w:rPr>
          <w:rStyle w:val="Strong"/>
          <w:rFonts w:ascii="仿宋" w:eastAsia="仿宋" w:hAnsi="仿宋" w:hint="eastAsia"/>
          <w:color w:val="333333"/>
          <w:sz w:val="29"/>
          <w:szCs w:val="29"/>
        </w:rPr>
        <w:t>论坛（论坛地址：</w:t>
      </w:r>
      <w:hyperlink r:id="rId10" w:anchor="pid708445" w:history="1">
        <w:r>
          <w:rPr>
            <w:rStyle w:val="Hyperlink"/>
            <w:rFonts w:ascii="微软雅黑" w:eastAsia="微软雅黑" w:hAnsi="微软雅黑" w:hint="eastAsia"/>
            <w:b/>
            <w:bCs/>
            <w:color w:val="333333"/>
          </w:rPr>
          <w:t>https://open.iot.10086.cn/bbs/forum.php?mod=viewthread&amp;tid=37542&amp;page=1&amp;extra=#pid708445</w:t>
        </w:r>
      </w:hyperlink>
      <w:r>
        <w:rPr>
          <w:rStyle w:val="Strong"/>
          <w:rFonts w:ascii="仿宋" w:eastAsia="仿宋" w:hAnsi="仿宋" w:hint="eastAsia"/>
          <w:color w:val="333333"/>
          <w:sz w:val="29"/>
          <w:szCs w:val="29"/>
        </w:rPr>
        <w:t>）发帖，帖子内容包括：项目简介、项目产品截图、</w:t>
      </w:r>
      <w:r>
        <w:rPr>
          <w:rStyle w:val="Strong"/>
          <w:rFonts w:eastAsia="微软雅黑"/>
          <w:color w:val="333333"/>
          <w:sz w:val="29"/>
          <w:szCs w:val="29"/>
        </w:rPr>
        <w:t>View2.0</w:t>
      </w:r>
      <w:r>
        <w:rPr>
          <w:rStyle w:val="Strong"/>
          <w:rFonts w:ascii="仿宋" w:eastAsia="仿宋" w:hAnsi="仿宋" w:hint="eastAsia"/>
          <w:color w:val="333333"/>
          <w:sz w:val="29"/>
          <w:szCs w:val="29"/>
        </w:rPr>
        <w:t>应用链接、介绍</w:t>
      </w:r>
      <w:r>
        <w:rPr>
          <w:rStyle w:val="Strong"/>
          <w:rFonts w:eastAsia="微软雅黑"/>
          <w:color w:val="333333"/>
          <w:sz w:val="29"/>
          <w:szCs w:val="29"/>
        </w:rPr>
        <w:t>ppt</w:t>
      </w:r>
      <w:r>
        <w:rPr>
          <w:rStyle w:val="Strong"/>
          <w:rFonts w:ascii="仿宋" w:eastAsia="仿宋" w:hAnsi="仿宋" w:hint="eastAsia"/>
          <w:color w:val="333333"/>
          <w:sz w:val="29"/>
          <w:szCs w:val="29"/>
        </w:rPr>
        <w:t>、如有视频可附上视频。发表的应用能够解决现实生活中的实际问题，行业领域包括但不限于：智慧城市、智能家居、智慧农业、智慧金融、智慧医疗、智慧工业、共享经济、新零售、物联网安全等。</w:t>
      </w:r>
    </w:p>
    <w:p w14:paraId="180C072E" w14:textId="77777777" w:rsidR="00F21A1D" w:rsidRDefault="00F21A1D" w:rsidP="00F21A1D">
      <w:pPr>
        <w:pStyle w:val="NormalWeb"/>
        <w:spacing w:before="0" w:beforeAutospacing="0" w:after="0" w:afterAutospacing="0"/>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技术支持：</w:t>
      </w:r>
    </w:p>
    <w:p w14:paraId="207C3CAA" w14:textId="77777777" w:rsidR="00F21A1D" w:rsidRDefault="00F21A1D" w:rsidP="00F21A1D">
      <w:pPr>
        <w:pStyle w:val="NormalWeb"/>
        <w:spacing w:before="0" w:beforeAutospacing="0" w:after="0" w:afterAutospacing="0"/>
        <w:ind w:firstLine="555"/>
        <w:rPr>
          <w:rFonts w:ascii="微软雅黑" w:eastAsia="微软雅黑" w:hAnsi="微软雅黑"/>
          <w:color w:val="333333"/>
          <w:sz w:val="21"/>
          <w:szCs w:val="21"/>
        </w:rPr>
      </w:pPr>
      <w:r>
        <w:rPr>
          <w:rStyle w:val="Strong"/>
          <w:rFonts w:eastAsia="微软雅黑"/>
          <w:color w:val="333333"/>
          <w:sz w:val="29"/>
          <w:szCs w:val="29"/>
        </w:rPr>
        <w:t>（</w:t>
      </w:r>
      <w:r>
        <w:rPr>
          <w:rStyle w:val="Strong"/>
          <w:rFonts w:eastAsia="微软雅黑"/>
          <w:color w:val="333333"/>
          <w:sz w:val="29"/>
          <w:szCs w:val="29"/>
        </w:rPr>
        <w:t>1</w:t>
      </w:r>
      <w:r>
        <w:rPr>
          <w:rStyle w:val="Strong"/>
          <w:rFonts w:eastAsia="微软雅黑"/>
          <w:color w:val="333333"/>
          <w:sz w:val="29"/>
          <w:szCs w:val="29"/>
        </w:rPr>
        <w:t>）</w:t>
      </w:r>
      <w:r>
        <w:rPr>
          <w:rStyle w:val="Strong"/>
          <w:rFonts w:eastAsia="微软雅黑"/>
          <w:color w:val="333333"/>
          <w:sz w:val="29"/>
          <w:szCs w:val="29"/>
        </w:rPr>
        <w:t>OneNET</w:t>
      </w:r>
      <w:r>
        <w:rPr>
          <w:rStyle w:val="Strong"/>
          <w:rFonts w:ascii="仿宋" w:eastAsia="仿宋" w:hAnsi="仿宋" w:hint="eastAsia"/>
          <w:color w:val="333333"/>
          <w:sz w:val="29"/>
          <w:szCs w:val="29"/>
        </w:rPr>
        <w:t>技术开发文档：</w:t>
      </w:r>
      <w:hyperlink r:id="rId11" w:history="1">
        <w:r>
          <w:rPr>
            <w:rStyle w:val="Strong"/>
            <w:rFonts w:eastAsia="微软雅黑"/>
            <w:color w:val="333333"/>
            <w:sz w:val="29"/>
            <w:szCs w:val="29"/>
          </w:rPr>
          <w:t>https://open.iot.10086.cn/devdoc</w:t>
        </w:r>
      </w:hyperlink>
    </w:p>
    <w:p w14:paraId="59300E23" w14:textId="77777777" w:rsidR="00F21A1D" w:rsidRDefault="00F21A1D" w:rsidP="00F21A1D">
      <w:pPr>
        <w:pStyle w:val="NormalWeb"/>
        <w:spacing w:before="0" w:beforeAutospacing="0" w:after="0" w:afterAutospacing="0"/>
        <w:ind w:firstLine="555"/>
        <w:rPr>
          <w:rFonts w:ascii="微软雅黑" w:eastAsia="微软雅黑" w:hAnsi="微软雅黑"/>
          <w:color w:val="333333"/>
          <w:sz w:val="21"/>
          <w:szCs w:val="21"/>
        </w:rPr>
      </w:pPr>
      <w:r>
        <w:rPr>
          <w:rStyle w:val="Strong"/>
          <w:rFonts w:eastAsia="微软雅黑"/>
          <w:color w:val="333333"/>
          <w:sz w:val="29"/>
          <w:szCs w:val="29"/>
        </w:rPr>
        <w:t>（</w:t>
      </w:r>
      <w:r>
        <w:rPr>
          <w:rStyle w:val="Strong"/>
          <w:rFonts w:eastAsia="微软雅黑"/>
          <w:color w:val="333333"/>
          <w:sz w:val="29"/>
          <w:szCs w:val="29"/>
        </w:rPr>
        <w:t>2</w:t>
      </w:r>
      <w:r>
        <w:rPr>
          <w:rStyle w:val="Strong"/>
          <w:rFonts w:eastAsia="微软雅黑"/>
          <w:color w:val="333333"/>
          <w:sz w:val="29"/>
          <w:szCs w:val="29"/>
        </w:rPr>
        <w:t>）</w:t>
      </w:r>
      <w:r>
        <w:rPr>
          <w:rStyle w:val="Strong"/>
          <w:rFonts w:ascii="仿宋" w:eastAsia="仿宋" w:hAnsi="仿宋" w:hint="eastAsia"/>
          <w:color w:val="333333"/>
          <w:sz w:val="29"/>
          <w:szCs w:val="29"/>
        </w:rPr>
        <w:t>参赛团队可到</w:t>
      </w:r>
      <w:r>
        <w:rPr>
          <w:rStyle w:val="Strong"/>
          <w:rFonts w:eastAsia="微软雅黑"/>
          <w:color w:val="333333"/>
          <w:sz w:val="29"/>
          <w:szCs w:val="29"/>
        </w:rPr>
        <w:t>OneNET</w:t>
      </w:r>
      <w:r>
        <w:rPr>
          <w:rStyle w:val="Strong"/>
          <w:rFonts w:ascii="仿宋" w:eastAsia="仿宋" w:hAnsi="仿宋" w:hint="eastAsia"/>
          <w:color w:val="333333"/>
          <w:sz w:val="29"/>
          <w:szCs w:val="29"/>
        </w:rPr>
        <w:t>官网酌情申请</w:t>
      </w:r>
      <w:r>
        <w:rPr>
          <w:rStyle w:val="Strong"/>
          <w:rFonts w:eastAsia="微软雅黑"/>
          <w:color w:val="333333"/>
          <w:sz w:val="29"/>
          <w:szCs w:val="29"/>
        </w:rPr>
        <w:t>OneNET</w:t>
      </w:r>
      <w:r>
        <w:rPr>
          <w:rStyle w:val="Strong"/>
          <w:rFonts w:ascii="仿宋" w:eastAsia="仿宋" w:hAnsi="仿宋" w:hint="eastAsia"/>
          <w:color w:val="333333"/>
          <w:sz w:val="29"/>
          <w:szCs w:val="29"/>
        </w:rPr>
        <w:t>开发板用于项目研发使用，申请地址：</w:t>
      </w:r>
    </w:p>
    <w:p w14:paraId="239B4064" w14:textId="77777777" w:rsidR="00F21A1D" w:rsidRDefault="00360F7F" w:rsidP="00F21A1D">
      <w:pPr>
        <w:pStyle w:val="NormalWeb"/>
        <w:spacing w:before="0" w:beforeAutospacing="0" w:after="0" w:afterAutospacing="0"/>
        <w:ind w:firstLine="315"/>
        <w:rPr>
          <w:rFonts w:ascii="微软雅黑" w:eastAsia="微软雅黑" w:hAnsi="微软雅黑"/>
          <w:color w:val="333333"/>
          <w:sz w:val="21"/>
          <w:szCs w:val="21"/>
        </w:rPr>
      </w:pPr>
      <w:hyperlink r:id="rId12" w:history="1">
        <w:r w:rsidR="00F21A1D">
          <w:rPr>
            <w:rStyle w:val="Strong"/>
            <w:rFonts w:eastAsia="微软雅黑"/>
            <w:color w:val="333333"/>
            <w:sz w:val="29"/>
            <w:szCs w:val="29"/>
          </w:rPr>
          <w:t>https://open.iot.10086.cn/productservice/onenetdevboard/</w:t>
        </w:r>
      </w:hyperlink>
    </w:p>
    <w:p w14:paraId="1601F07B" w14:textId="77777777" w:rsidR="00F21A1D" w:rsidRDefault="00F21A1D" w:rsidP="00F21A1D">
      <w:pPr>
        <w:pStyle w:val="NormalWeb"/>
        <w:spacing w:before="0" w:beforeAutospacing="0" w:after="0" w:afterAutospacing="0"/>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w:t>
      </w:r>
      <w:r>
        <w:rPr>
          <w:rStyle w:val="Strong"/>
          <w:rFonts w:eastAsia="微软雅黑"/>
          <w:color w:val="333333"/>
          <w:sz w:val="29"/>
          <w:szCs w:val="29"/>
        </w:rPr>
        <w:t>3</w:t>
      </w:r>
      <w:r>
        <w:rPr>
          <w:rStyle w:val="Strong"/>
          <w:rFonts w:ascii="仿宋" w:eastAsia="仿宋" w:hAnsi="仿宋" w:hint="eastAsia"/>
          <w:color w:val="333333"/>
          <w:sz w:val="29"/>
          <w:szCs w:val="29"/>
        </w:rPr>
        <w:t>）</w:t>
      </w:r>
      <w:r>
        <w:rPr>
          <w:rStyle w:val="Strong"/>
          <w:rFonts w:eastAsia="微软雅黑"/>
          <w:color w:val="333333"/>
          <w:sz w:val="29"/>
          <w:szCs w:val="29"/>
        </w:rPr>
        <w:t>OneNET</w:t>
      </w:r>
      <w:r>
        <w:rPr>
          <w:rStyle w:val="Strong"/>
          <w:rFonts w:ascii="仿宋" w:eastAsia="仿宋" w:hAnsi="仿宋" w:hint="eastAsia"/>
          <w:color w:val="333333"/>
          <w:sz w:val="29"/>
          <w:szCs w:val="29"/>
        </w:rPr>
        <w:t>线上开发者社区：</w:t>
      </w:r>
    </w:p>
    <w:p w14:paraId="63736258" w14:textId="77777777" w:rsidR="00F21A1D" w:rsidRDefault="00360F7F" w:rsidP="00F21A1D">
      <w:pPr>
        <w:pStyle w:val="NormalWeb"/>
        <w:spacing w:before="0" w:beforeAutospacing="0" w:after="0" w:afterAutospacing="0"/>
        <w:ind w:firstLine="420"/>
        <w:rPr>
          <w:rFonts w:ascii="微软雅黑" w:eastAsia="微软雅黑" w:hAnsi="微软雅黑"/>
          <w:color w:val="333333"/>
          <w:sz w:val="21"/>
          <w:szCs w:val="21"/>
        </w:rPr>
      </w:pPr>
      <w:hyperlink r:id="rId13" w:history="1">
        <w:r w:rsidR="00F21A1D">
          <w:rPr>
            <w:rStyle w:val="Strong"/>
            <w:rFonts w:eastAsia="微软雅黑"/>
            <w:color w:val="333333"/>
            <w:sz w:val="29"/>
            <w:szCs w:val="29"/>
          </w:rPr>
          <w:t>https://open.iot.10086.cn/bbs/forum.php</w:t>
        </w:r>
      </w:hyperlink>
    </w:p>
    <w:p w14:paraId="5C90A4A1" w14:textId="77777777" w:rsidR="00F21A1D" w:rsidRDefault="00F21A1D" w:rsidP="00F21A1D">
      <w:pPr>
        <w:pStyle w:val="NormalWeb"/>
        <w:spacing w:before="0" w:beforeAutospacing="0" w:after="0" w:afterAutospacing="0"/>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w:t>
      </w:r>
      <w:r>
        <w:rPr>
          <w:rStyle w:val="Strong"/>
          <w:rFonts w:eastAsia="微软雅黑"/>
          <w:color w:val="333333"/>
          <w:sz w:val="29"/>
          <w:szCs w:val="29"/>
        </w:rPr>
        <w:t>4</w:t>
      </w:r>
      <w:r>
        <w:rPr>
          <w:rStyle w:val="Strong"/>
          <w:rFonts w:ascii="仿宋" w:eastAsia="仿宋" w:hAnsi="仿宋" w:hint="eastAsia"/>
          <w:color w:val="333333"/>
          <w:sz w:val="29"/>
          <w:szCs w:val="29"/>
        </w:rPr>
        <w:t>）</w:t>
      </w:r>
      <w:r>
        <w:rPr>
          <w:rStyle w:val="Strong"/>
          <w:rFonts w:eastAsia="微软雅黑"/>
          <w:color w:val="333333"/>
          <w:sz w:val="29"/>
          <w:szCs w:val="29"/>
        </w:rPr>
        <w:t>OneNET</w:t>
      </w:r>
      <w:r>
        <w:rPr>
          <w:rStyle w:val="Strong"/>
          <w:rFonts w:ascii="仿宋" w:eastAsia="仿宋" w:hAnsi="仿宋" w:hint="eastAsia"/>
          <w:color w:val="333333"/>
          <w:sz w:val="29"/>
          <w:szCs w:val="29"/>
        </w:rPr>
        <w:t>校企合作：</w:t>
      </w:r>
    </w:p>
    <w:p w14:paraId="3408AC73" w14:textId="77777777" w:rsidR="00F21A1D" w:rsidRDefault="00360F7F" w:rsidP="00F21A1D">
      <w:pPr>
        <w:pStyle w:val="NormalWeb"/>
        <w:spacing w:before="0" w:beforeAutospacing="0" w:after="0" w:afterAutospacing="0"/>
        <w:ind w:firstLine="420"/>
        <w:rPr>
          <w:rFonts w:ascii="微软雅黑" w:eastAsia="微软雅黑" w:hAnsi="微软雅黑"/>
          <w:color w:val="333333"/>
          <w:sz w:val="21"/>
          <w:szCs w:val="21"/>
        </w:rPr>
      </w:pPr>
      <w:hyperlink r:id="rId14" w:history="1">
        <w:r w:rsidR="00F21A1D">
          <w:rPr>
            <w:rStyle w:val="Strong"/>
            <w:rFonts w:eastAsia="微软雅黑"/>
            <w:color w:val="333333"/>
            <w:sz w:val="29"/>
            <w:szCs w:val="29"/>
          </w:rPr>
          <w:t>https://open.iot.10086.cn/maker/univercity</w:t>
        </w:r>
      </w:hyperlink>
    </w:p>
    <w:p w14:paraId="4BCC8A33" w14:textId="77777777" w:rsidR="00F21A1D" w:rsidRDefault="00F21A1D" w:rsidP="00F21A1D">
      <w:pPr>
        <w:pStyle w:val="NormalWeb"/>
        <w:spacing w:before="0" w:beforeAutospacing="0" w:after="0" w:afterAutospacing="0"/>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w:t>
      </w:r>
      <w:r>
        <w:rPr>
          <w:rStyle w:val="Strong"/>
          <w:rFonts w:eastAsia="微软雅黑"/>
          <w:color w:val="333333"/>
          <w:sz w:val="29"/>
          <w:szCs w:val="29"/>
        </w:rPr>
        <w:t>5</w:t>
      </w:r>
      <w:r>
        <w:rPr>
          <w:rStyle w:val="Strong"/>
          <w:rFonts w:ascii="仿宋" w:eastAsia="仿宋" w:hAnsi="仿宋" w:hint="eastAsia"/>
          <w:color w:val="333333"/>
          <w:sz w:val="29"/>
          <w:szCs w:val="29"/>
        </w:rPr>
        <w:t>）</w:t>
      </w:r>
      <w:r>
        <w:rPr>
          <w:rStyle w:val="Strong"/>
          <w:rFonts w:eastAsia="微软雅黑"/>
          <w:color w:val="333333"/>
          <w:sz w:val="29"/>
          <w:szCs w:val="29"/>
        </w:rPr>
        <w:t>OneNET</w:t>
      </w:r>
      <w:r>
        <w:rPr>
          <w:rStyle w:val="Strong"/>
          <w:rFonts w:ascii="仿宋" w:eastAsia="仿宋" w:hAnsi="仿宋" w:hint="eastAsia"/>
          <w:color w:val="333333"/>
          <w:sz w:val="29"/>
          <w:szCs w:val="29"/>
        </w:rPr>
        <w:t>学院：</w:t>
      </w:r>
      <w:hyperlink r:id="rId15" w:history="1">
        <w:r>
          <w:rPr>
            <w:rStyle w:val="Hyperlink"/>
            <w:rFonts w:ascii="微软雅黑" w:eastAsia="微软雅黑" w:hAnsi="微软雅黑" w:hint="eastAsia"/>
            <w:b/>
            <w:bCs/>
            <w:color w:val="333333"/>
          </w:rPr>
          <w:t>https://open.iot.10086.cn/college/home</w:t>
        </w:r>
      </w:hyperlink>
    </w:p>
    <w:p w14:paraId="00DE98E1" w14:textId="77777777" w:rsidR="00F21A1D" w:rsidRDefault="00F21A1D" w:rsidP="00F21A1D">
      <w:pPr>
        <w:pStyle w:val="NormalWeb"/>
        <w:spacing w:before="0" w:beforeAutospacing="0" w:after="0" w:afterAutospacing="0"/>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w:t>
      </w:r>
      <w:r>
        <w:rPr>
          <w:rStyle w:val="Strong"/>
          <w:rFonts w:eastAsia="微软雅黑"/>
          <w:color w:val="333333"/>
          <w:sz w:val="29"/>
          <w:szCs w:val="29"/>
        </w:rPr>
        <w:t>6</w:t>
      </w:r>
      <w:r>
        <w:rPr>
          <w:rStyle w:val="Strong"/>
          <w:rFonts w:ascii="仿宋" w:eastAsia="仿宋" w:hAnsi="仿宋" w:hint="eastAsia"/>
          <w:color w:val="333333"/>
          <w:sz w:val="29"/>
          <w:szCs w:val="29"/>
        </w:rPr>
        <w:t>）</w:t>
      </w:r>
      <w:r>
        <w:rPr>
          <w:rStyle w:val="Strong"/>
          <w:rFonts w:eastAsia="微软雅黑"/>
          <w:color w:val="333333"/>
          <w:sz w:val="29"/>
          <w:szCs w:val="29"/>
        </w:rPr>
        <w:t>OneNET</w:t>
      </w:r>
      <w:r>
        <w:rPr>
          <w:rStyle w:val="Strong"/>
          <w:rFonts w:ascii="仿宋" w:eastAsia="仿宋" w:hAnsi="仿宋" w:hint="eastAsia"/>
          <w:color w:val="333333"/>
          <w:sz w:val="29"/>
          <w:szCs w:val="29"/>
        </w:rPr>
        <w:t>大赛技术支持</w:t>
      </w:r>
      <w:r>
        <w:rPr>
          <w:rStyle w:val="Strong"/>
          <w:rFonts w:eastAsia="微软雅黑"/>
          <w:color w:val="333333"/>
          <w:sz w:val="29"/>
          <w:szCs w:val="29"/>
        </w:rPr>
        <w:t>qq</w:t>
      </w:r>
      <w:r>
        <w:rPr>
          <w:rStyle w:val="Strong"/>
          <w:rFonts w:ascii="仿宋" w:eastAsia="仿宋" w:hAnsi="仿宋" w:hint="eastAsia"/>
          <w:color w:val="333333"/>
          <w:sz w:val="29"/>
          <w:szCs w:val="29"/>
        </w:rPr>
        <w:t>交流群：</w:t>
      </w:r>
      <w:r>
        <w:rPr>
          <w:rStyle w:val="Strong"/>
          <w:rFonts w:eastAsia="微软雅黑"/>
          <w:color w:val="333333"/>
          <w:sz w:val="29"/>
          <w:szCs w:val="29"/>
        </w:rPr>
        <w:t>887624121</w:t>
      </w:r>
    </w:p>
    <w:p w14:paraId="769B94C0" w14:textId="77777777" w:rsidR="00F21A1D" w:rsidRDefault="00F21A1D" w:rsidP="00F21A1D">
      <w:pPr>
        <w:pStyle w:val="NormalWeb"/>
        <w:spacing w:before="0" w:beforeAutospacing="0" w:after="0" w:afterAutospacing="0"/>
        <w:rPr>
          <w:rFonts w:ascii="微软雅黑" w:eastAsia="微软雅黑" w:hAnsi="微软雅黑"/>
          <w:color w:val="333333"/>
          <w:sz w:val="21"/>
          <w:szCs w:val="21"/>
        </w:rPr>
      </w:pPr>
      <w:r>
        <w:rPr>
          <w:rStyle w:val="Strong"/>
          <w:rFonts w:ascii="仿宋" w:eastAsia="仿宋" w:hAnsi="仿宋" w:hint="eastAsia"/>
          <w:color w:val="333333"/>
          <w:sz w:val="29"/>
          <w:szCs w:val="29"/>
        </w:rPr>
        <w:t>（</w:t>
      </w:r>
      <w:r>
        <w:rPr>
          <w:rStyle w:val="Strong"/>
          <w:rFonts w:eastAsia="微软雅黑"/>
          <w:color w:val="333333"/>
          <w:sz w:val="29"/>
          <w:szCs w:val="29"/>
        </w:rPr>
        <w:t>7</w:t>
      </w:r>
      <w:r>
        <w:rPr>
          <w:rStyle w:val="Strong"/>
          <w:rFonts w:ascii="仿宋" w:eastAsia="仿宋" w:hAnsi="仿宋" w:hint="eastAsia"/>
          <w:color w:val="333333"/>
          <w:sz w:val="29"/>
          <w:szCs w:val="29"/>
        </w:rPr>
        <w:t>）</w:t>
      </w:r>
      <w:r>
        <w:rPr>
          <w:rStyle w:val="Strong"/>
          <w:rFonts w:eastAsia="微软雅黑"/>
          <w:color w:val="333333"/>
          <w:sz w:val="29"/>
          <w:szCs w:val="29"/>
        </w:rPr>
        <w:t>OneNET</w:t>
      </w:r>
      <w:r>
        <w:rPr>
          <w:rStyle w:val="Strong"/>
          <w:rFonts w:ascii="仿宋" w:eastAsia="仿宋" w:hAnsi="仿宋" w:hint="eastAsia"/>
          <w:color w:val="333333"/>
          <w:sz w:val="29"/>
          <w:szCs w:val="29"/>
        </w:rPr>
        <w:t>工作人员电话：</w:t>
      </w:r>
      <w:r>
        <w:rPr>
          <w:rStyle w:val="Strong"/>
          <w:rFonts w:eastAsia="微软雅黑"/>
          <w:color w:val="333333"/>
          <w:sz w:val="29"/>
          <w:szCs w:val="29"/>
        </w:rPr>
        <w:t>18883870369</w:t>
      </w:r>
    </w:p>
    <w:p w14:paraId="468C09FD" w14:textId="096FF7A1" w:rsidR="003116B2" w:rsidRDefault="003116B2"/>
    <w:p w14:paraId="493E8B80" w14:textId="7F7A79C6" w:rsidR="00DE6B10" w:rsidRDefault="00DE6B10"/>
    <w:p w14:paraId="3C33636F" w14:textId="77777777" w:rsidR="00153EED" w:rsidRDefault="00153EED" w:rsidP="00A70BC5">
      <w:pPr>
        <w:pStyle w:val="Heading1"/>
        <w:rPr>
          <w:rFonts w:ascii="微软雅黑" w:eastAsia="微软雅黑" w:hAnsi="微软雅黑"/>
          <w:color w:val="333333"/>
          <w:sz w:val="21"/>
          <w:szCs w:val="21"/>
        </w:rPr>
      </w:pPr>
      <w:r>
        <w:rPr>
          <w:rStyle w:val="Strong"/>
          <w:rFonts w:ascii="仿宋" w:eastAsia="仿宋" w:hAnsi="仿宋" w:hint="eastAsia"/>
          <w:sz w:val="32"/>
        </w:rPr>
        <w:lastRenderedPageBreak/>
        <w:t>命题5</w:t>
      </w:r>
    </w:p>
    <w:p w14:paraId="1A7A781C" w14:textId="77777777" w:rsidR="00153EED" w:rsidRDefault="00153EED" w:rsidP="00153EED">
      <w:pPr>
        <w:pStyle w:val="NormalWeb"/>
        <w:spacing w:before="0" w:beforeAutospacing="0" w:after="0" w:afterAutospacing="0"/>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百度飞桨（</w:t>
      </w:r>
      <w:r>
        <w:rPr>
          <w:rStyle w:val="Strong"/>
          <w:rFonts w:eastAsia="微软雅黑"/>
          <w:color w:val="333333"/>
          <w:sz w:val="29"/>
          <w:szCs w:val="29"/>
        </w:rPr>
        <w:t>PaddlePaddle</w:t>
      </w:r>
      <w:r>
        <w:rPr>
          <w:rStyle w:val="Strong"/>
          <w:rFonts w:ascii="仿宋" w:eastAsia="仿宋" w:hAnsi="仿宋" w:hint="eastAsia"/>
          <w:color w:val="333333"/>
          <w:sz w:val="29"/>
          <w:szCs w:val="29"/>
        </w:rPr>
        <w:t>）是百度研发的开源开放的深度学习平台，是国内最早开源的深度学习平台。依托百度业务场景的长期锤炼，飞桨有最全面的官方支持的工业级应用模型，涵盖自然语言处理、计算机视觉、推荐引擎等多个领域，并开放多个领先的预训练中文模型，以及多个在国际范围内取得竞赛冠军的算法模型。基于百度海量规模的业务场景实践，飞桨同时支持稠密参数和稀疏参数场景的超大规模深度学习并行训练，支持千亿规模参数、数百个几点的高效并行训练，提供最为领先的深度学习并行技术。飞桨拥有强大的多端部署能力，支持服务器端、移动端等多种异构硬件设备的高速推理，预测性能有显著优势。</w:t>
      </w:r>
    </w:p>
    <w:p w14:paraId="675E9B64" w14:textId="77777777" w:rsidR="00153EED" w:rsidRDefault="00153EED" w:rsidP="00153EED">
      <w:pPr>
        <w:pStyle w:val="NormalWeb"/>
        <w:spacing w:before="0" w:beforeAutospacing="0" w:after="0" w:afterAutospacing="0"/>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请以飞桨深度学习平台，构建相关智能物联网系统，应用领域不限。将从应用的创造性、技术复杂性、社会影响力三方面对任务进行评审。</w:t>
      </w:r>
    </w:p>
    <w:p w14:paraId="337C47A3" w14:textId="77777777" w:rsidR="00153EED" w:rsidRDefault="00153EED" w:rsidP="00153EED">
      <w:pPr>
        <w:pStyle w:val="NormalWeb"/>
        <w:spacing w:before="0" w:beforeAutospacing="0" w:after="0" w:afterAutospacing="0"/>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技术参考链接：</w:t>
      </w:r>
    </w:p>
    <w:p w14:paraId="41D4F8CE" w14:textId="77777777" w:rsidR="00153EED" w:rsidRDefault="00153EED" w:rsidP="00153EED">
      <w:pPr>
        <w:pStyle w:val="NormalWeb"/>
        <w:spacing w:before="0" w:beforeAutospacing="0" w:after="0" w:afterAutospacing="0"/>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w:t>
      </w:r>
      <w:r>
        <w:rPr>
          <w:rStyle w:val="Strong"/>
          <w:rFonts w:eastAsia="微软雅黑"/>
          <w:color w:val="333333"/>
          <w:sz w:val="29"/>
          <w:szCs w:val="29"/>
        </w:rPr>
        <w:t>1</w:t>
      </w:r>
      <w:r>
        <w:rPr>
          <w:rStyle w:val="Strong"/>
          <w:rFonts w:ascii="仿宋" w:eastAsia="仿宋" w:hAnsi="仿宋" w:hint="eastAsia"/>
          <w:color w:val="333333"/>
          <w:sz w:val="29"/>
          <w:szCs w:val="29"/>
        </w:rPr>
        <w:t>）深度学习开源框架：</w:t>
      </w:r>
    </w:p>
    <w:p w14:paraId="2259C058" w14:textId="77777777" w:rsidR="00153EED" w:rsidRDefault="00153EED" w:rsidP="00153EED">
      <w:pPr>
        <w:pStyle w:val="NormalWeb"/>
        <w:spacing w:before="0" w:beforeAutospacing="0" w:after="0" w:afterAutospacing="0"/>
        <w:ind w:firstLine="555"/>
        <w:rPr>
          <w:rFonts w:ascii="微软雅黑" w:eastAsia="微软雅黑" w:hAnsi="微软雅黑"/>
          <w:color w:val="333333"/>
          <w:sz w:val="21"/>
          <w:szCs w:val="21"/>
        </w:rPr>
      </w:pPr>
      <w:r>
        <w:rPr>
          <w:rStyle w:val="Strong"/>
          <w:rFonts w:eastAsia="微软雅黑"/>
          <w:color w:val="333333"/>
          <w:sz w:val="29"/>
          <w:szCs w:val="29"/>
        </w:rPr>
        <w:t>PaddlePaddle</w:t>
      </w:r>
      <w:r>
        <w:rPr>
          <w:rStyle w:val="Strong"/>
          <w:rFonts w:ascii="仿宋" w:eastAsia="仿宋" w:hAnsi="仿宋" w:hint="eastAsia"/>
          <w:color w:val="333333"/>
          <w:sz w:val="29"/>
          <w:szCs w:val="29"/>
        </w:rPr>
        <w:t>：</w:t>
      </w:r>
      <w:r>
        <w:rPr>
          <w:rStyle w:val="Strong"/>
          <w:rFonts w:eastAsia="微软雅黑"/>
          <w:color w:val="333333"/>
          <w:sz w:val="29"/>
          <w:szCs w:val="29"/>
        </w:rPr>
        <w:t>http://paddlepaddle.org/</w:t>
      </w:r>
    </w:p>
    <w:p w14:paraId="6834AAB6" w14:textId="77777777" w:rsidR="00153EED" w:rsidRDefault="00153EED" w:rsidP="00153EED">
      <w:pPr>
        <w:pStyle w:val="NormalWeb"/>
        <w:spacing w:before="0" w:beforeAutospacing="0" w:after="0" w:afterAutospacing="0"/>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w:t>
      </w:r>
      <w:r>
        <w:rPr>
          <w:rStyle w:val="Strong"/>
          <w:rFonts w:eastAsia="微软雅黑"/>
          <w:color w:val="333333"/>
          <w:sz w:val="29"/>
          <w:szCs w:val="29"/>
        </w:rPr>
        <w:t>2</w:t>
      </w:r>
      <w:r>
        <w:rPr>
          <w:rStyle w:val="Strong"/>
          <w:rFonts w:ascii="仿宋" w:eastAsia="仿宋" w:hAnsi="仿宋" w:hint="eastAsia"/>
          <w:color w:val="333333"/>
          <w:sz w:val="29"/>
          <w:szCs w:val="29"/>
        </w:rPr>
        <w:t>）深度学习线上训练平台：</w:t>
      </w:r>
    </w:p>
    <w:p w14:paraId="4785F18B" w14:textId="77777777" w:rsidR="00153EED" w:rsidRDefault="00153EED" w:rsidP="00153EED">
      <w:pPr>
        <w:pStyle w:val="NormalWeb"/>
        <w:spacing w:before="0" w:beforeAutospacing="0" w:after="0" w:afterAutospacing="0"/>
        <w:ind w:firstLine="555"/>
        <w:rPr>
          <w:rFonts w:ascii="微软雅黑" w:eastAsia="微软雅黑" w:hAnsi="微软雅黑"/>
          <w:color w:val="333333"/>
          <w:sz w:val="21"/>
          <w:szCs w:val="21"/>
        </w:rPr>
      </w:pPr>
      <w:r>
        <w:rPr>
          <w:rStyle w:val="Strong"/>
          <w:rFonts w:eastAsia="微软雅黑"/>
          <w:color w:val="333333"/>
          <w:sz w:val="29"/>
          <w:szCs w:val="29"/>
        </w:rPr>
        <w:t>AI Studio</w:t>
      </w:r>
      <w:r>
        <w:rPr>
          <w:rStyle w:val="Strong"/>
          <w:rFonts w:ascii="仿宋" w:eastAsia="仿宋" w:hAnsi="仿宋" w:hint="eastAsia"/>
          <w:color w:val="333333"/>
          <w:sz w:val="29"/>
          <w:szCs w:val="29"/>
        </w:rPr>
        <w:t>：</w:t>
      </w:r>
      <w:r>
        <w:rPr>
          <w:rStyle w:val="Strong"/>
          <w:rFonts w:eastAsia="微软雅黑"/>
          <w:color w:val="333333"/>
          <w:sz w:val="29"/>
          <w:szCs w:val="29"/>
        </w:rPr>
        <w:t>https://aistudio.baidu.com/aistudio/#/index</w:t>
      </w:r>
    </w:p>
    <w:p w14:paraId="78902AC6" w14:textId="77777777" w:rsidR="00153EED" w:rsidRDefault="00153EED" w:rsidP="00153EED">
      <w:pPr>
        <w:pStyle w:val="NormalWeb"/>
        <w:spacing w:before="0" w:beforeAutospacing="0" w:after="0" w:afterAutospacing="0"/>
        <w:ind w:firstLine="555"/>
        <w:rPr>
          <w:rFonts w:ascii="微软雅黑" w:eastAsia="微软雅黑" w:hAnsi="微软雅黑"/>
          <w:color w:val="333333"/>
          <w:sz w:val="21"/>
          <w:szCs w:val="21"/>
        </w:rPr>
      </w:pPr>
      <w:r>
        <w:rPr>
          <w:rStyle w:val="Strong"/>
          <w:rFonts w:eastAsia="微软雅黑"/>
          <w:color w:val="333333"/>
          <w:sz w:val="29"/>
          <w:szCs w:val="29"/>
        </w:rPr>
        <w:t>AI Studio</w:t>
      </w:r>
      <w:r>
        <w:rPr>
          <w:rStyle w:val="Strong"/>
          <w:rFonts w:ascii="仿宋" w:eastAsia="仿宋" w:hAnsi="仿宋" w:hint="eastAsia"/>
          <w:color w:val="333333"/>
          <w:sz w:val="29"/>
          <w:szCs w:val="29"/>
        </w:rPr>
        <w:t>是百度深度学习一站式开发平台，集成了</w:t>
      </w:r>
      <w:r>
        <w:rPr>
          <w:rStyle w:val="Strong"/>
          <w:rFonts w:eastAsia="微软雅黑"/>
          <w:color w:val="333333"/>
          <w:sz w:val="29"/>
          <w:szCs w:val="29"/>
        </w:rPr>
        <w:t>PaddlePaddle</w:t>
      </w:r>
      <w:r>
        <w:rPr>
          <w:rStyle w:val="Strong"/>
          <w:rFonts w:ascii="仿宋" w:eastAsia="仿宋" w:hAnsi="仿宋" w:hint="eastAsia"/>
          <w:color w:val="333333"/>
          <w:sz w:val="29"/>
          <w:szCs w:val="29"/>
        </w:rPr>
        <w:t>开发环境、数据集和免费算力资源。</w:t>
      </w:r>
    </w:p>
    <w:p w14:paraId="189E9DB0" w14:textId="51AB9741" w:rsidR="00DE6B10" w:rsidRDefault="00DE6B10"/>
    <w:p w14:paraId="3ED68C87" w14:textId="47D9F0CF" w:rsidR="00A96D78" w:rsidRDefault="00A96D78"/>
    <w:p w14:paraId="0EF7FFE8" w14:textId="5B211E6D" w:rsidR="00A96D78" w:rsidRDefault="00A96D78"/>
    <w:p w14:paraId="20992FD0" w14:textId="2FCC0DD7" w:rsidR="00A96D78" w:rsidRDefault="00A96D78"/>
    <w:p w14:paraId="423BAB53" w14:textId="06286E2A" w:rsidR="00A96D78" w:rsidRDefault="00A96D78"/>
    <w:p w14:paraId="58170105" w14:textId="058F0CC3" w:rsidR="00A96D78" w:rsidRDefault="00A96D78"/>
    <w:p w14:paraId="5BE9568D" w14:textId="21AA4487" w:rsidR="00A96D78" w:rsidRDefault="00A96D78"/>
    <w:p w14:paraId="1C13B8B3" w14:textId="3BA173B5" w:rsidR="00A96D78" w:rsidRDefault="00A96D78"/>
    <w:p w14:paraId="3BE0C7F0" w14:textId="39630C38" w:rsidR="00A96D78" w:rsidRDefault="00A96D78"/>
    <w:p w14:paraId="27D88581" w14:textId="38867271" w:rsidR="00A96D78" w:rsidRDefault="00A96D78"/>
    <w:p w14:paraId="694C1C5A" w14:textId="27E8A54E" w:rsidR="00A96D78" w:rsidRDefault="00A96D78"/>
    <w:p w14:paraId="743DC819" w14:textId="77777777" w:rsidR="00602234" w:rsidRDefault="00602234" w:rsidP="00A70BC5">
      <w:pPr>
        <w:pStyle w:val="Heading1"/>
        <w:rPr>
          <w:rFonts w:ascii="微软雅黑" w:eastAsia="微软雅黑" w:hAnsi="微软雅黑"/>
          <w:color w:val="333333"/>
          <w:sz w:val="21"/>
          <w:szCs w:val="21"/>
        </w:rPr>
      </w:pPr>
      <w:r>
        <w:rPr>
          <w:rStyle w:val="Strong"/>
          <w:rFonts w:ascii="仿宋" w:eastAsia="仿宋" w:hAnsi="仿宋" w:hint="eastAsia"/>
          <w:sz w:val="32"/>
        </w:rPr>
        <w:lastRenderedPageBreak/>
        <w:t>命题6</w:t>
      </w:r>
    </w:p>
    <w:p w14:paraId="013264D1" w14:textId="77777777" w:rsidR="00602234" w:rsidRDefault="00602234" w:rsidP="00602234">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霍尼韦尔</w:t>
      </w:r>
      <w:r>
        <w:rPr>
          <w:rStyle w:val="Strong"/>
          <w:rFonts w:eastAsia="微软雅黑"/>
          <w:color w:val="333333"/>
          <w:sz w:val="29"/>
          <w:szCs w:val="29"/>
        </w:rPr>
        <w:t>Tridium</w:t>
      </w:r>
      <w:r>
        <w:rPr>
          <w:rStyle w:val="Strong"/>
          <w:rFonts w:ascii="仿宋" w:eastAsia="仿宋" w:hAnsi="仿宋" w:hint="eastAsia"/>
          <w:color w:val="333333"/>
          <w:sz w:val="29"/>
          <w:szCs w:val="29"/>
        </w:rPr>
        <w:t>已经覆盖全球</w:t>
      </w:r>
      <w:r>
        <w:rPr>
          <w:rStyle w:val="Strong"/>
          <w:rFonts w:eastAsia="微软雅黑"/>
          <w:color w:val="333333"/>
          <w:sz w:val="29"/>
          <w:szCs w:val="29"/>
        </w:rPr>
        <w:t>77</w:t>
      </w:r>
      <w:r>
        <w:rPr>
          <w:rStyle w:val="Strong"/>
          <w:rFonts w:ascii="仿宋" w:eastAsia="仿宋" w:hAnsi="仿宋" w:hint="eastAsia"/>
          <w:color w:val="333333"/>
          <w:sz w:val="29"/>
          <w:szCs w:val="29"/>
        </w:rPr>
        <w:t>个国家和地区，</w:t>
      </w:r>
      <w:r>
        <w:rPr>
          <w:rStyle w:val="Strong"/>
          <w:rFonts w:eastAsia="微软雅黑"/>
          <w:color w:val="333333"/>
          <w:sz w:val="29"/>
          <w:szCs w:val="29"/>
        </w:rPr>
        <w:t>20</w:t>
      </w:r>
      <w:r>
        <w:rPr>
          <w:rStyle w:val="Strong"/>
          <w:rFonts w:ascii="仿宋" w:eastAsia="仿宋" w:hAnsi="仿宋" w:hint="eastAsia"/>
          <w:color w:val="333333"/>
          <w:sz w:val="29"/>
          <w:szCs w:val="29"/>
        </w:rPr>
        <w:t>余年来已部署了超过</w:t>
      </w:r>
      <w:r>
        <w:rPr>
          <w:rStyle w:val="Strong"/>
          <w:rFonts w:eastAsia="微软雅黑"/>
          <w:color w:val="333333"/>
          <w:sz w:val="29"/>
          <w:szCs w:val="29"/>
        </w:rPr>
        <w:t>80</w:t>
      </w:r>
      <w:r>
        <w:rPr>
          <w:rStyle w:val="Strong"/>
          <w:rFonts w:ascii="仿宋" w:eastAsia="仿宋" w:hAnsi="仿宋" w:hint="eastAsia"/>
          <w:color w:val="333333"/>
          <w:sz w:val="29"/>
          <w:szCs w:val="29"/>
        </w:rPr>
        <w:t>万物联网项目实例。其核心物联网框架技术</w:t>
      </w:r>
      <w:r>
        <w:rPr>
          <w:rStyle w:val="Strong"/>
          <w:rFonts w:eastAsia="微软雅黑"/>
          <w:color w:val="333333"/>
          <w:sz w:val="29"/>
          <w:szCs w:val="29"/>
        </w:rPr>
        <w:t>Niagara </w:t>
      </w:r>
      <w:r>
        <w:rPr>
          <w:rStyle w:val="Strong"/>
          <w:rFonts w:ascii="仿宋" w:eastAsia="仿宋" w:hAnsi="仿宋" w:hint="eastAsia"/>
          <w:color w:val="333333"/>
          <w:sz w:val="29"/>
          <w:szCs w:val="29"/>
        </w:rPr>
        <w:t>致力于解决不同生态、厂商、协议、设备、系统、数据之间的互联互通互操作问题，更可以无需编程直接搭建应用层业务系统，也可以作为人工智能及大数据的数据支撑平台及业务控制平台，是工业互联网领域全球使用量最高的技术。强大的安全机制以及全面支持申请知识产权，可以支撑大赛作品直接商业化，正是因为这些特性，</w:t>
      </w:r>
      <w:r>
        <w:rPr>
          <w:rStyle w:val="Strong"/>
          <w:rFonts w:eastAsia="微软雅黑"/>
          <w:color w:val="333333"/>
          <w:sz w:val="29"/>
          <w:szCs w:val="29"/>
        </w:rPr>
        <w:t>Tridium</w:t>
      </w:r>
      <w:r>
        <w:rPr>
          <w:rStyle w:val="Strong"/>
          <w:rFonts w:ascii="仿宋" w:eastAsia="仿宋" w:hAnsi="仿宋" w:hint="eastAsia"/>
          <w:color w:val="333333"/>
          <w:sz w:val="29"/>
          <w:szCs w:val="29"/>
        </w:rPr>
        <w:t>已成为全球近</w:t>
      </w:r>
      <w:r>
        <w:rPr>
          <w:rStyle w:val="Strong"/>
          <w:rFonts w:eastAsia="微软雅黑"/>
          <w:color w:val="333333"/>
          <w:sz w:val="29"/>
          <w:szCs w:val="29"/>
        </w:rPr>
        <w:t>4000</w:t>
      </w:r>
      <w:r>
        <w:rPr>
          <w:rStyle w:val="Strong"/>
          <w:rFonts w:ascii="仿宋" w:eastAsia="仿宋" w:hAnsi="仿宋" w:hint="eastAsia"/>
          <w:color w:val="333333"/>
          <w:sz w:val="29"/>
          <w:szCs w:val="29"/>
        </w:rPr>
        <w:t>家顶级品牌的上游</w:t>
      </w:r>
      <w:r>
        <w:rPr>
          <w:rStyle w:val="Strong"/>
          <w:rFonts w:eastAsia="微软雅黑"/>
          <w:color w:val="333333"/>
          <w:sz w:val="29"/>
          <w:szCs w:val="29"/>
        </w:rPr>
        <w:t>OEM</w:t>
      </w:r>
      <w:r>
        <w:rPr>
          <w:rStyle w:val="Strong"/>
          <w:rFonts w:ascii="仿宋" w:eastAsia="仿宋" w:hAnsi="仿宋" w:hint="eastAsia"/>
          <w:color w:val="333333"/>
          <w:sz w:val="29"/>
          <w:szCs w:val="29"/>
        </w:rPr>
        <w:t>厂商，更有利于创新也更有利于就业。</w:t>
      </w:r>
    </w:p>
    <w:p w14:paraId="0552519D" w14:textId="77777777" w:rsidR="00602234" w:rsidRDefault="00602234" w:rsidP="00602234">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eastAsia="微软雅黑"/>
          <w:color w:val="333333"/>
          <w:sz w:val="29"/>
          <w:szCs w:val="29"/>
        </w:rPr>
        <w:t>Tridium</w:t>
      </w:r>
      <w:r>
        <w:rPr>
          <w:rStyle w:val="Strong"/>
          <w:rFonts w:ascii="仿宋" w:eastAsia="仿宋" w:hAnsi="仿宋" w:hint="eastAsia"/>
          <w:color w:val="333333"/>
          <w:sz w:val="29"/>
          <w:szCs w:val="29"/>
        </w:rPr>
        <w:t>将为大赛参赛者提供如下支持：完整功能的</w:t>
      </w:r>
      <w:r>
        <w:rPr>
          <w:rStyle w:val="Strong"/>
          <w:rFonts w:eastAsia="微软雅黑"/>
          <w:color w:val="333333"/>
          <w:sz w:val="29"/>
          <w:szCs w:val="29"/>
        </w:rPr>
        <w:t>Niagara</w:t>
      </w:r>
      <w:r>
        <w:rPr>
          <w:rStyle w:val="Strong"/>
          <w:rFonts w:ascii="仿宋" w:eastAsia="仿宋" w:hAnsi="仿宋" w:hint="eastAsia"/>
          <w:color w:val="333333"/>
          <w:sz w:val="29"/>
          <w:szCs w:val="29"/>
        </w:rPr>
        <w:t>架构软件及正版授权；完整的官方物联网协议及驱动库；全球合作伙伴的生态支持（包含物联网全行业案例、已有第三方驱动试用等）；详细的培训指导（包含现场</w:t>
      </w:r>
      <w:r>
        <w:rPr>
          <w:rStyle w:val="Strong"/>
          <w:rFonts w:eastAsia="微软雅黑"/>
          <w:color w:val="333333"/>
          <w:sz w:val="29"/>
          <w:szCs w:val="29"/>
        </w:rPr>
        <w:t>/</w:t>
      </w:r>
      <w:r>
        <w:rPr>
          <w:rStyle w:val="Strong"/>
          <w:rFonts w:ascii="仿宋" w:eastAsia="仿宋" w:hAnsi="仿宋" w:hint="eastAsia"/>
          <w:color w:val="333333"/>
          <w:sz w:val="29"/>
          <w:szCs w:val="29"/>
        </w:rPr>
        <w:t>线上培训、视频培训课程、纸质学习手册、电子版技术文档、线上定期答疑等）；基于参赛队实际需求的边缘计算硬件</w:t>
      </w:r>
      <w:r>
        <w:rPr>
          <w:rStyle w:val="Strong"/>
          <w:rFonts w:eastAsia="微软雅黑"/>
          <w:color w:val="333333"/>
          <w:sz w:val="29"/>
          <w:szCs w:val="29"/>
        </w:rPr>
        <w:t>JACE</w:t>
      </w:r>
      <w:r>
        <w:rPr>
          <w:rStyle w:val="Strong"/>
          <w:rFonts w:ascii="仿宋" w:eastAsia="仿宋" w:hAnsi="仿宋" w:hint="eastAsia"/>
          <w:color w:val="333333"/>
          <w:sz w:val="29"/>
          <w:szCs w:val="29"/>
        </w:rPr>
        <w:t>、接入设备</w:t>
      </w:r>
      <w:r>
        <w:rPr>
          <w:rStyle w:val="Strong"/>
          <w:rFonts w:eastAsia="微软雅黑"/>
          <w:color w:val="333333"/>
          <w:sz w:val="29"/>
          <w:szCs w:val="29"/>
        </w:rPr>
        <w:t>DDC</w:t>
      </w:r>
      <w:r>
        <w:rPr>
          <w:rStyle w:val="Strong"/>
          <w:rFonts w:ascii="仿宋" w:eastAsia="仿宋" w:hAnsi="仿宋" w:hint="eastAsia"/>
          <w:color w:val="333333"/>
          <w:sz w:val="29"/>
          <w:szCs w:val="29"/>
        </w:rPr>
        <w:t>、</w:t>
      </w:r>
      <w:r>
        <w:rPr>
          <w:rStyle w:val="Strong"/>
          <w:rFonts w:eastAsia="微软雅黑"/>
          <w:color w:val="333333"/>
          <w:sz w:val="29"/>
          <w:szCs w:val="29"/>
        </w:rPr>
        <w:t>IO</w:t>
      </w:r>
      <w:r>
        <w:rPr>
          <w:rStyle w:val="Strong"/>
          <w:rFonts w:ascii="仿宋" w:eastAsia="仿宋" w:hAnsi="仿宋" w:hint="eastAsia"/>
          <w:color w:val="333333"/>
          <w:sz w:val="29"/>
          <w:szCs w:val="29"/>
        </w:rPr>
        <w:t>模块等借用。</w:t>
      </w:r>
    </w:p>
    <w:p w14:paraId="4211A38B" w14:textId="77777777" w:rsidR="00602234" w:rsidRDefault="00602234" w:rsidP="00602234">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请基于</w:t>
      </w:r>
      <w:r>
        <w:rPr>
          <w:rStyle w:val="Strong"/>
          <w:rFonts w:eastAsia="微软雅黑"/>
          <w:color w:val="333333"/>
          <w:sz w:val="29"/>
          <w:szCs w:val="29"/>
        </w:rPr>
        <w:t>Niagara</w:t>
      </w:r>
      <w:r>
        <w:rPr>
          <w:rStyle w:val="Strong"/>
          <w:rFonts w:ascii="仿宋" w:eastAsia="仿宋" w:hAnsi="仿宋" w:hint="eastAsia"/>
          <w:color w:val="333333"/>
          <w:sz w:val="29"/>
          <w:szCs w:val="29"/>
        </w:rPr>
        <w:t>架构设计出一个具有完整功能的物联网方案作品，可配合</w:t>
      </w:r>
      <w:r>
        <w:rPr>
          <w:rStyle w:val="Strong"/>
          <w:rFonts w:eastAsia="微软雅黑"/>
          <w:color w:val="333333"/>
          <w:sz w:val="29"/>
          <w:szCs w:val="29"/>
        </w:rPr>
        <w:t>5G</w:t>
      </w:r>
      <w:r>
        <w:rPr>
          <w:rStyle w:val="Strong"/>
          <w:rFonts w:ascii="仿宋" w:eastAsia="仿宋" w:hAnsi="仿宋" w:hint="eastAsia"/>
          <w:color w:val="333333"/>
          <w:sz w:val="29"/>
          <w:szCs w:val="29"/>
        </w:rPr>
        <w:t>、</w:t>
      </w:r>
      <w:r>
        <w:rPr>
          <w:rStyle w:val="Strong"/>
          <w:rFonts w:eastAsia="微软雅黑"/>
          <w:color w:val="333333"/>
          <w:sz w:val="29"/>
          <w:szCs w:val="29"/>
        </w:rPr>
        <w:t>AI</w:t>
      </w:r>
      <w:r>
        <w:rPr>
          <w:rStyle w:val="Strong"/>
          <w:rFonts w:ascii="仿宋" w:eastAsia="仿宋" w:hAnsi="仿宋" w:hint="eastAsia"/>
          <w:color w:val="333333"/>
          <w:sz w:val="29"/>
          <w:szCs w:val="29"/>
        </w:rPr>
        <w:t>等技术，根据作品场景需求，可采用直接上云、云边协同、本地化部署等不同形式。可参考方向包括但不限于：</w:t>
      </w:r>
    </w:p>
    <w:p w14:paraId="39BBD09D" w14:textId="77777777" w:rsidR="00602234" w:rsidRDefault="00602234" w:rsidP="00602234">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w:t>
      </w:r>
      <w:r>
        <w:rPr>
          <w:rStyle w:val="Strong"/>
          <w:rFonts w:eastAsia="微软雅黑"/>
          <w:color w:val="333333"/>
          <w:sz w:val="29"/>
          <w:szCs w:val="29"/>
        </w:rPr>
        <w:t>1</w:t>
      </w:r>
      <w:r>
        <w:rPr>
          <w:rStyle w:val="Strong"/>
          <w:rFonts w:ascii="仿宋" w:eastAsia="仿宋" w:hAnsi="仿宋" w:hint="eastAsia"/>
          <w:color w:val="333333"/>
          <w:sz w:val="29"/>
          <w:szCs w:val="29"/>
        </w:rPr>
        <w:t>）工业互联网（可选择实现某一环节，如预测性维护、能源管理、工厂运维、仓储物流、资产管理等）</w:t>
      </w:r>
    </w:p>
    <w:p w14:paraId="753EEBB4" w14:textId="77777777" w:rsidR="00602234" w:rsidRDefault="00602234" w:rsidP="00602234">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w:t>
      </w:r>
      <w:r>
        <w:rPr>
          <w:rStyle w:val="Strong"/>
          <w:rFonts w:eastAsia="微软雅黑"/>
          <w:color w:val="333333"/>
          <w:sz w:val="29"/>
          <w:szCs w:val="29"/>
        </w:rPr>
        <w:t>2</w:t>
      </w:r>
      <w:r>
        <w:rPr>
          <w:rStyle w:val="Strong"/>
          <w:rFonts w:ascii="仿宋" w:eastAsia="仿宋" w:hAnsi="仿宋" w:hint="eastAsia"/>
          <w:color w:val="333333"/>
          <w:sz w:val="29"/>
          <w:szCs w:val="29"/>
        </w:rPr>
        <w:t>）智慧城市（可选择实现某一场景，如新能源、能耗分析、楼宇智能化、交通信号灯控制、城市灯光景观控制、智慧微电网、水务管理、智慧管廊、污染治理等）</w:t>
      </w:r>
    </w:p>
    <w:p w14:paraId="09E53BF9" w14:textId="77777777" w:rsidR="00602234" w:rsidRDefault="00602234" w:rsidP="00602234">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w:t>
      </w:r>
      <w:r>
        <w:rPr>
          <w:rStyle w:val="Strong"/>
          <w:rFonts w:eastAsia="微软雅黑"/>
          <w:color w:val="333333"/>
          <w:sz w:val="29"/>
          <w:szCs w:val="29"/>
        </w:rPr>
        <w:t>3</w:t>
      </w:r>
      <w:r>
        <w:rPr>
          <w:rStyle w:val="Strong"/>
          <w:rFonts w:ascii="仿宋" w:eastAsia="仿宋" w:hAnsi="仿宋" w:hint="eastAsia"/>
          <w:color w:val="333333"/>
          <w:sz w:val="29"/>
          <w:szCs w:val="29"/>
        </w:rPr>
        <w:t>）智慧农牧渔（可实现某一创新性农牧渔场景，如无人机喷淋、无人牧场、渔业养殖、作物溯源等）</w:t>
      </w:r>
    </w:p>
    <w:p w14:paraId="3A3A825E" w14:textId="77777777" w:rsidR="00602234" w:rsidRDefault="00602234" w:rsidP="00602234">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w:t>
      </w:r>
      <w:r>
        <w:rPr>
          <w:rStyle w:val="Strong"/>
          <w:rFonts w:eastAsia="微软雅黑"/>
          <w:color w:val="333333"/>
          <w:sz w:val="29"/>
          <w:szCs w:val="29"/>
        </w:rPr>
        <w:t>4</w:t>
      </w:r>
      <w:r>
        <w:rPr>
          <w:rStyle w:val="Strong"/>
          <w:rFonts w:ascii="仿宋" w:eastAsia="仿宋" w:hAnsi="仿宋" w:hint="eastAsia"/>
          <w:color w:val="333333"/>
          <w:sz w:val="29"/>
          <w:szCs w:val="29"/>
        </w:rPr>
        <w:t>）智慧新零售（可实现某一场景，如无人运维、能源管理、总分型管理平台等）</w:t>
      </w:r>
    </w:p>
    <w:p w14:paraId="71A831DA" w14:textId="77777777" w:rsidR="00602234" w:rsidRDefault="00602234" w:rsidP="00602234">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w:t>
      </w:r>
      <w:r>
        <w:rPr>
          <w:rStyle w:val="Strong"/>
          <w:rFonts w:eastAsia="微软雅黑"/>
          <w:color w:val="333333"/>
          <w:sz w:val="29"/>
          <w:szCs w:val="29"/>
        </w:rPr>
        <w:t>5</w:t>
      </w:r>
      <w:r>
        <w:rPr>
          <w:rStyle w:val="Strong"/>
          <w:rFonts w:ascii="仿宋" w:eastAsia="仿宋" w:hAnsi="仿宋" w:hint="eastAsia"/>
          <w:color w:val="333333"/>
          <w:sz w:val="29"/>
          <w:szCs w:val="29"/>
        </w:rPr>
        <w:t>）智慧医疗（可实现某一场景，如生命体征监测、</w:t>
      </w:r>
      <w:r>
        <w:rPr>
          <w:rStyle w:val="Strong"/>
          <w:rFonts w:eastAsia="微软雅黑"/>
          <w:color w:val="333333"/>
          <w:sz w:val="29"/>
          <w:szCs w:val="29"/>
        </w:rPr>
        <w:t>ICU</w:t>
      </w:r>
      <w:r>
        <w:rPr>
          <w:rStyle w:val="Strong"/>
          <w:rFonts w:ascii="仿宋" w:eastAsia="仿宋" w:hAnsi="仿宋" w:hint="eastAsia"/>
          <w:color w:val="333333"/>
          <w:sz w:val="29"/>
          <w:szCs w:val="29"/>
        </w:rPr>
        <w:t>病房联动、康复病房管理、医废处理、机器人服务等）</w:t>
      </w:r>
    </w:p>
    <w:p w14:paraId="5C8D7300" w14:textId="77777777" w:rsidR="00602234" w:rsidRDefault="00602234" w:rsidP="00602234">
      <w:pPr>
        <w:pStyle w:val="NormalWeb"/>
        <w:spacing w:before="0" w:beforeAutospacing="0" w:after="0" w:afterAutospacing="0"/>
        <w:rPr>
          <w:rFonts w:ascii="微软雅黑" w:eastAsia="微软雅黑" w:hAnsi="微软雅黑"/>
          <w:color w:val="333333"/>
          <w:sz w:val="21"/>
          <w:szCs w:val="21"/>
        </w:rPr>
      </w:pPr>
      <w:r>
        <w:rPr>
          <w:rStyle w:val="Strong"/>
          <w:rFonts w:ascii="黑体" w:eastAsia="黑体" w:hAnsi="黑体" w:hint="eastAsia"/>
          <w:color w:val="333333"/>
          <w:sz w:val="29"/>
          <w:szCs w:val="29"/>
        </w:rPr>
        <w:t>物联网大赛资源支持：</w:t>
      </w:r>
    </w:p>
    <w:p w14:paraId="3981BC1D" w14:textId="77777777" w:rsidR="00602234" w:rsidRDefault="00602234" w:rsidP="00602234">
      <w:pPr>
        <w:pStyle w:val="NormalWeb"/>
        <w:spacing w:before="0" w:beforeAutospacing="0" w:after="0" w:afterAutospacing="0"/>
        <w:ind w:left="975"/>
        <w:rPr>
          <w:rFonts w:ascii="微软雅黑" w:eastAsia="微软雅黑" w:hAnsi="微软雅黑"/>
          <w:color w:val="333333"/>
          <w:sz w:val="21"/>
          <w:szCs w:val="21"/>
        </w:rPr>
      </w:pPr>
      <w:r>
        <w:rPr>
          <w:rFonts w:ascii="Wingdings" w:eastAsia="微软雅黑" w:hAnsi="Wingdings"/>
          <w:color w:val="333333"/>
          <w:sz w:val="29"/>
          <w:szCs w:val="29"/>
        </w:rPr>
        <w:t>l</w:t>
      </w:r>
      <w:r>
        <w:rPr>
          <w:rFonts w:eastAsia="微软雅黑"/>
          <w:color w:val="333333"/>
          <w:sz w:val="14"/>
          <w:szCs w:val="14"/>
        </w:rPr>
        <w:t>  </w:t>
      </w:r>
      <w:r>
        <w:rPr>
          <w:rStyle w:val="Strong"/>
          <w:rFonts w:eastAsia="微软雅黑"/>
          <w:color w:val="333333"/>
          <w:sz w:val="29"/>
          <w:szCs w:val="29"/>
        </w:rPr>
        <w:t>Tridium</w:t>
      </w:r>
      <w:r>
        <w:rPr>
          <w:rStyle w:val="Strong"/>
          <w:rFonts w:ascii="仿宋" w:eastAsia="仿宋" w:hAnsi="仿宋" w:hint="eastAsia"/>
          <w:color w:val="333333"/>
          <w:sz w:val="29"/>
          <w:szCs w:val="29"/>
        </w:rPr>
        <w:t>中国区技术论坛：</w:t>
      </w:r>
    </w:p>
    <w:p w14:paraId="411A7AB4" w14:textId="77777777" w:rsidR="00602234" w:rsidRDefault="00360F7F" w:rsidP="00602234">
      <w:pPr>
        <w:pStyle w:val="NormalWeb"/>
        <w:spacing w:before="0" w:beforeAutospacing="0" w:after="0" w:afterAutospacing="0"/>
        <w:ind w:firstLine="480"/>
        <w:rPr>
          <w:rFonts w:ascii="微软雅黑" w:eastAsia="微软雅黑" w:hAnsi="微软雅黑"/>
          <w:color w:val="333333"/>
          <w:sz w:val="21"/>
          <w:szCs w:val="21"/>
        </w:rPr>
      </w:pPr>
      <w:hyperlink r:id="rId16" w:history="1">
        <w:r w:rsidR="00602234">
          <w:rPr>
            <w:rStyle w:val="Strong"/>
            <w:rFonts w:eastAsia="微软雅黑"/>
            <w:color w:val="333333"/>
            <w:sz w:val="29"/>
            <w:szCs w:val="29"/>
          </w:rPr>
          <w:t>http://www.niagara-china.com/</w:t>
        </w:r>
      </w:hyperlink>
    </w:p>
    <w:p w14:paraId="2FE220E3" w14:textId="77777777" w:rsidR="00602234" w:rsidRDefault="00602234" w:rsidP="00602234">
      <w:pPr>
        <w:pStyle w:val="ListParagraph"/>
        <w:spacing w:before="0" w:beforeAutospacing="0" w:after="0" w:afterAutospacing="0"/>
        <w:ind w:left="975"/>
        <w:rPr>
          <w:rFonts w:ascii="微软雅黑" w:eastAsia="微软雅黑" w:hAnsi="微软雅黑"/>
          <w:color w:val="333333"/>
          <w:sz w:val="21"/>
          <w:szCs w:val="21"/>
        </w:rPr>
      </w:pPr>
      <w:r>
        <w:rPr>
          <w:rFonts w:ascii="Wingdings" w:eastAsia="微软雅黑" w:hAnsi="Wingdings"/>
          <w:color w:val="333333"/>
          <w:sz w:val="29"/>
          <w:szCs w:val="29"/>
        </w:rPr>
        <w:lastRenderedPageBreak/>
        <w:t>l</w:t>
      </w:r>
      <w:r>
        <w:rPr>
          <w:rFonts w:eastAsia="微软雅黑"/>
          <w:color w:val="333333"/>
          <w:sz w:val="14"/>
          <w:szCs w:val="14"/>
        </w:rPr>
        <w:t>  </w:t>
      </w:r>
      <w:r>
        <w:rPr>
          <w:rStyle w:val="Strong"/>
          <w:rFonts w:ascii="仿宋" w:eastAsia="仿宋" w:hAnsi="仿宋" w:hint="eastAsia"/>
          <w:color w:val="000000"/>
          <w:sz w:val="29"/>
          <w:szCs w:val="29"/>
        </w:rPr>
        <w:t>论坛注册邀请码获取及论坛使用说明：</w:t>
      </w:r>
    </w:p>
    <w:p w14:paraId="1114619C" w14:textId="12ACD4E8" w:rsidR="00602234" w:rsidRDefault="00360F7F" w:rsidP="00602234">
      <w:pPr>
        <w:pStyle w:val="NormalWeb"/>
        <w:spacing w:before="0" w:beforeAutospacing="0" w:after="0" w:afterAutospacing="0"/>
        <w:ind w:firstLine="420"/>
        <w:rPr>
          <w:rFonts w:ascii="微软雅黑" w:eastAsia="微软雅黑" w:hAnsi="微软雅黑"/>
          <w:color w:val="333333"/>
          <w:sz w:val="21"/>
          <w:szCs w:val="21"/>
        </w:rPr>
      </w:pPr>
      <w:hyperlink r:id="rId17" w:tooltip="爱搜资源助手：资源正常" w:history="1">
        <w:r w:rsidR="00602234">
          <w:rPr>
            <w:rFonts w:eastAsia="SimSun" w:cstheme="minorBidi"/>
            <w:noProof/>
            <w:szCs w:val="22"/>
          </w:rPr>
          <w:drawing>
            <wp:inline distT="0" distB="0" distL="0" distR="0" wp14:anchorId="6A433DFB" wp14:editId="2ED3E960">
              <wp:extent cx="3048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02234">
          <w:rPr>
            <w:rStyle w:val="Hyperlink"/>
            <w:rFonts w:ascii="微软雅黑" w:eastAsia="微软雅黑" w:hAnsi="微软雅黑" w:hint="eastAsia"/>
            <w:color w:val="333333"/>
          </w:rPr>
          <w:t>https://pan.baidu.com/s/19Rah9IOFNAKsSpCxu4AIhQ</w:t>
        </w:r>
      </w:hyperlink>
    </w:p>
    <w:p w14:paraId="55F1598A" w14:textId="77777777" w:rsidR="00602234" w:rsidRDefault="00602234" w:rsidP="00602234">
      <w:pPr>
        <w:pStyle w:val="NormalWeb"/>
        <w:spacing w:before="0" w:beforeAutospacing="0" w:after="0" w:afterAutospacing="0"/>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提取码：</w:t>
      </w:r>
      <w:r>
        <w:rPr>
          <w:rStyle w:val="Strong"/>
          <w:rFonts w:eastAsia="微软雅黑"/>
          <w:color w:val="333333"/>
          <w:sz w:val="29"/>
          <w:szCs w:val="29"/>
        </w:rPr>
        <w:t>akw2</w:t>
      </w:r>
    </w:p>
    <w:p w14:paraId="2704E1FE" w14:textId="77777777" w:rsidR="00602234" w:rsidRDefault="00602234" w:rsidP="00602234">
      <w:pPr>
        <w:pStyle w:val="ListParagraph"/>
        <w:spacing w:before="0" w:beforeAutospacing="0" w:after="0" w:afterAutospacing="0"/>
        <w:ind w:left="975"/>
        <w:rPr>
          <w:rFonts w:ascii="微软雅黑" w:eastAsia="微软雅黑" w:hAnsi="微软雅黑"/>
          <w:color w:val="333333"/>
          <w:sz w:val="21"/>
          <w:szCs w:val="21"/>
        </w:rPr>
      </w:pPr>
      <w:r>
        <w:rPr>
          <w:rFonts w:ascii="Wingdings" w:eastAsia="微软雅黑" w:hAnsi="Wingdings"/>
          <w:color w:val="000000"/>
          <w:sz w:val="29"/>
          <w:szCs w:val="29"/>
        </w:rPr>
        <w:t>l</w:t>
      </w:r>
      <w:r>
        <w:rPr>
          <w:rFonts w:eastAsia="微软雅黑"/>
          <w:color w:val="000000"/>
          <w:sz w:val="14"/>
          <w:szCs w:val="14"/>
        </w:rPr>
        <w:t>  </w:t>
      </w:r>
      <w:r>
        <w:rPr>
          <w:rStyle w:val="Strong"/>
          <w:rFonts w:ascii="仿宋" w:eastAsia="仿宋" w:hAnsi="仿宋" w:hint="eastAsia"/>
          <w:color w:val="000000"/>
          <w:sz w:val="29"/>
          <w:szCs w:val="29"/>
        </w:rPr>
        <w:t>核心软件</w:t>
      </w:r>
      <w:r>
        <w:rPr>
          <w:rStyle w:val="Strong"/>
          <w:rFonts w:eastAsia="微软雅黑"/>
          <w:color w:val="000000"/>
          <w:sz w:val="29"/>
          <w:szCs w:val="29"/>
        </w:rPr>
        <w:t>Niagara</w:t>
      </w:r>
      <w:r>
        <w:rPr>
          <w:rStyle w:val="Strong"/>
          <w:rFonts w:ascii="仿宋" w:eastAsia="仿宋" w:hAnsi="仿宋" w:hint="eastAsia"/>
          <w:color w:val="000000"/>
          <w:sz w:val="29"/>
          <w:szCs w:val="29"/>
        </w:rPr>
        <w:t>下载：</w:t>
      </w:r>
    </w:p>
    <w:p w14:paraId="015EA578" w14:textId="126B6F56" w:rsidR="00602234" w:rsidRDefault="00360F7F" w:rsidP="00602234">
      <w:pPr>
        <w:pStyle w:val="NormalWeb"/>
        <w:spacing w:before="0" w:beforeAutospacing="0" w:after="0" w:afterAutospacing="0"/>
        <w:ind w:firstLine="420"/>
        <w:rPr>
          <w:rFonts w:ascii="微软雅黑" w:eastAsia="微软雅黑" w:hAnsi="微软雅黑"/>
          <w:color w:val="333333"/>
          <w:sz w:val="21"/>
          <w:szCs w:val="21"/>
        </w:rPr>
      </w:pPr>
      <w:hyperlink r:id="rId18" w:tooltip="爱搜资源助手：资源正常" w:history="1">
        <w:r w:rsidR="00602234">
          <w:rPr>
            <w:rFonts w:eastAsia="SimSun" w:cstheme="minorBidi"/>
            <w:noProof/>
            <w:szCs w:val="22"/>
          </w:rPr>
          <w:drawing>
            <wp:inline distT="0" distB="0" distL="0" distR="0" wp14:anchorId="30ADAEEF" wp14:editId="08D29A05">
              <wp:extent cx="3048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02234">
          <w:rPr>
            <w:rStyle w:val="Hyperlink"/>
            <w:rFonts w:ascii="微软雅黑" w:eastAsia="微软雅黑" w:hAnsi="微软雅黑" w:hint="eastAsia"/>
            <w:color w:val="333333"/>
          </w:rPr>
          <w:t>https://pan.baidu.com/s/1Q2RoxiXgnmnG0hFTY-kB-g</w:t>
        </w:r>
      </w:hyperlink>
    </w:p>
    <w:p w14:paraId="26FE980E" w14:textId="77777777" w:rsidR="00602234" w:rsidRDefault="00602234" w:rsidP="00602234">
      <w:pPr>
        <w:pStyle w:val="NormalWeb"/>
        <w:spacing w:before="0" w:beforeAutospacing="0" w:after="0" w:afterAutospacing="0"/>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提取码：</w:t>
      </w:r>
      <w:r>
        <w:rPr>
          <w:rStyle w:val="Strong"/>
          <w:rFonts w:eastAsia="微软雅黑"/>
          <w:color w:val="333333"/>
          <w:sz w:val="29"/>
          <w:szCs w:val="29"/>
        </w:rPr>
        <w:t>vf02</w:t>
      </w:r>
    </w:p>
    <w:p w14:paraId="101C120E" w14:textId="77777777" w:rsidR="00602234" w:rsidRDefault="00602234" w:rsidP="00602234">
      <w:pPr>
        <w:pStyle w:val="NormalWeb"/>
        <w:spacing w:before="0" w:beforeAutospacing="0" w:after="0" w:afterAutospacing="0"/>
        <w:ind w:left="975"/>
        <w:rPr>
          <w:rFonts w:ascii="微软雅黑" w:eastAsia="微软雅黑" w:hAnsi="微软雅黑"/>
          <w:color w:val="333333"/>
          <w:sz w:val="21"/>
          <w:szCs w:val="21"/>
        </w:rPr>
      </w:pPr>
      <w:r>
        <w:rPr>
          <w:rFonts w:ascii="Wingdings" w:eastAsia="微软雅黑" w:hAnsi="Wingdings"/>
          <w:color w:val="333333"/>
          <w:sz w:val="29"/>
          <w:szCs w:val="29"/>
        </w:rPr>
        <w:t>l</w:t>
      </w:r>
      <w:r>
        <w:rPr>
          <w:rFonts w:eastAsia="微软雅黑"/>
          <w:color w:val="333333"/>
          <w:sz w:val="14"/>
          <w:szCs w:val="14"/>
        </w:rPr>
        <w:t>  </w:t>
      </w:r>
      <w:r>
        <w:rPr>
          <w:rStyle w:val="Strong"/>
          <w:rFonts w:ascii="仿宋" w:eastAsia="仿宋" w:hAnsi="仿宋" w:hint="eastAsia"/>
          <w:color w:val="000000"/>
          <w:sz w:val="29"/>
          <w:szCs w:val="29"/>
        </w:rPr>
        <w:t>核心软件</w:t>
      </w:r>
      <w:r>
        <w:rPr>
          <w:rStyle w:val="Strong"/>
          <w:rFonts w:eastAsia="微软雅黑"/>
          <w:color w:val="000000"/>
          <w:sz w:val="29"/>
          <w:szCs w:val="29"/>
        </w:rPr>
        <w:t>Niagara</w:t>
      </w:r>
      <w:r>
        <w:rPr>
          <w:rStyle w:val="Strong"/>
          <w:rFonts w:ascii="仿宋" w:eastAsia="仿宋" w:hAnsi="仿宋" w:hint="eastAsia"/>
          <w:color w:val="000000"/>
          <w:sz w:val="29"/>
          <w:szCs w:val="29"/>
        </w:rPr>
        <w:t>物联网大赛正版授权申请指导：</w:t>
      </w:r>
    </w:p>
    <w:p w14:paraId="1FED4E36" w14:textId="5D159C96" w:rsidR="00602234" w:rsidRDefault="00360F7F" w:rsidP="00602234">
      <w:pPr>
        <w:pStyle w:val="NormalWeb"/>
        <w:spacing w:before="0" w:beforeAutospacing="0" w:after="0" w:afterAutospacing="0"/>
        <w:ind w:left="555"/>
        <w:rPr>
          <w:rFonts w:ascii="微软雅黑" w:eastAsia="微软雅黑" w:hAnsi="微软雅黑"/>
          <w:color w:val="333333"/>
          <w:sz w:val="21"/>
          <w:szCs w:val="21"/>
        </w:rPr>
      </w:pPr>
      <w:hyperlink r:id="rId19" w:tooltip="爱搜资源助手：资源正常" w:history="1">
        <w:r w:rsidR="00602234">
          <w:rPr>
            <w:rFonts w:eastAsia="SimSun" w:cstheme="minorBidi"/>
            <w:noProof/>
            <w:szCs w:val="22"/>
          </w:rPr>
          <w:drawing>
            <wp:inline distT="0" distB="0" distL="0" distR="0" wp14:anchorId="121CDE1E" wp14:editId="3CB73FC1">
              <wp:extent cx="3048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02234">
          <w:rPr>
            <w:rStyle w:val="Hyperlink"/>
            <w:rFonts w:ascii="微软雅黑" w:eastAsia="微软雅黑" w:hAnsi="微软雅黑" w:hint="eastAsia"/>
            <w:color w:val="333333"/>
          </w:rPr>
          <w:t>https://pan.baidu.com/s/1p8ENfwsdQwRZKt6lFjnUHQ</w:t>
        </w:r>
      </w:hyperlink>
    </w:p>
    <w:p w14:paraId="6DDE2267" w14:textId="77777777" w:rsidR="00602234" w:rsidRDefault="00602234" w:rsidP="00602234">
      <w:pPr>
        <w:pStyle w:val="NormalWeb"/>
        <w:spacing w:before="0" w:beforeAutospacing="0" w:after="0" w:afterAutospacing="0"/>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提取码：</w:t>
      </w:r>
      <w:r>
        <w:rPr>
          <w:rStyle w:val="Strong"/>
          <w:rFonts w:eastAsia="微软雅黑"/>
          <w:color w:val="333333"/>
          <w:sz w:val="29"/>
          <w:szCs w:val="29"/>
        </w:rPr>
        <w:t>hxxd</w:t>
      </w:r>
    </w:p>
    <w:p w14:paraId="7DDAB520" w14:textId="77777777" w:rsidR="00602234" w:rsidRDefault="00602234" w:rsidP="00602234">
      <w:pPr>
        <w:pStyle w:val="ListParagraph"/>
        <w:spacing w:before="0" w:beforeAutospacing="0" w:after="0" w:afterAutospacing="0"/>
        <w:ind w:left="975"/>
        <w:rPr>
          <w:rFonts w:ascii="微软雅黑" w:eastAsia="微软雅黑" w:hAnsi="微软雅黑"/>
          <w:color w:val="333333"/>
          <w:sz w:val="21"/>
          <w:szCs w:val="21"/>
        </w:rPr>
      </w:pPr>
      <w:r>
        <w:rPr>
          <w:rFonts w:ascii="Wingdings" w:eastAsia="微软雅黑" w:hAnsi="Wingdings"/>
          <w:color w:val="333333"/>
          <w:sz w:val="29"/>
          <w:szCs w:val="29"/>
        </w:rPr>
        <w:t>l</w:t>
      </w:r>
      <w:r>
        <w:rPr>
          <w:rFonts w:eastAsia="微软雅黑"/>
          <w:color w:val="333333"/>
          <w:sz w:val="14"/>
          <w:szCs w:val="14"/>
        </w:rPr>
        <w:t>  </w:t>
      </w:r>
      <w:r>
        <w:rPr>
          <w:rStyle w:val="Strong"/>
          <w:rFonts w:ascii="仿宋" w:eastAsia="仿宋" w:hAnsi="仿宋" w:hint="eastAsia"/>
          <w:color w:val="333333"/>
          <w:sz w:val="29"/>
          <w:szCs w:val="29"/>
        </w:rPr>
        <w:t>参赛设备借用申请表：</w:t>
      </w:r>
    </w:p>
    <w:p w14:paraId="4A637DD7" w14:textId="753FC1EA" w:rsidR="00602234" w:rsidRDefault="00360F7F" w:rsidP="00602234">
      <w:pPr>
        <w:pStyle w:val="NormalWeb"/>
        <w:spacing w:before="0" w:beforeAutospacing="0" w:after="0" w:afterAutospacing="0"/>
        <w:ind w:left="555"/>
        <w:rPr>
          <w:rFonts w:ascii="微软雅黑" w:eastAsia="微软雅黑" w:hAnsi="微软雅黑"/>
          <w:color w:val="333333"/>
          <w:sz w:val="21"/>
          <w:szCs w:val="21"/>
        </w:rPr>
      </w:pPr>
      <w:hyperlink r:id="rId20" w:tooltip="爱搜资源助手：资源正常" w:history="1">
        <w:r w:rsidR="00602234">
          <w:rPr>
            <w:rFonts w:eastAsia="SimSun" w:cstheme="minorBidi"/>
            <w:noProof/>
            <w:szCs w:val="22"/>
          </w:rPr>
          <w:drawing>
            <wp:inline distT="0" distB="0" distL="0" distR="0" wp14:anchorId="7881EFD3" wp14:editId="323D5056">
              <wp:extent cx="3048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02234">
          <w:rPr>
            <w:rStyle w:val="Hyperlink"/>
            <w:rFonts w:ascii="微软雅黑" w:eastAsia="微软雅黑" w:hAnsi="微软雅黑" w:hint="eastAsia"/>
            <w:color w:val="333333"/>
          </w:rPr>
          <w:t>https://pan.baidu.com/s/1dsVK3DRdUJoIkqYdUtEdZg</w:t>
        </w:r>
      </w:hyperlink>
    </w:p>
    <w:p w14:paraId="65DF8CA0" w14:textId="77777777" w:rsidR="00602234" w:rsidRDefault="00602234" w:rsidP="00602234">
      <w:pPr>
        <w:pStyle w:val="NormalWeb"/>
        <w:spacing w:before="0" w:beforeAutospacing="0" w:after="0" w:afterAutospacing="0"/>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提取码：</w:t>
      </w:r>
      <w:r>
        <w:rPr>
          <w:rStyle w:val="Strong"/>
          <w:rFonts w:eastAsia="微软雅黑"/>
          <w:color w:val="333333"/>
          <w:sz w:val="29"/>
          <w:szCs w:val="29"/>
        </w:rPr>
        <w:t>6jvw</w:t>
      </w:r>
    </w:p>
    <w:p w14:paraId="4C22C911" w14:textId="77777777" w:rsidR="00602234" w:rsidRDefault="00602234" w:rsidP="00602234">
      <w:pPr>
        <w:pStyle w:val="ListParagraph"/>
        <w:spacing w:before="0" w:beforeAutospacing="0" w:after="0" w:afterAutospacing="0"/>
        <w:ind w:left="975"/>
        <w:rPr>
          <w:rFonts w:ascii="微软雅黑" w:eastAsia="微软雅黑" w:hAnsi="微软雅黑"/>
          <w:color w:val="333333"/>
          <w:sz w:val="21"/>
          <w:szCs w:val="21"/>
        </w:rPr>
      </w:pPr>
      <w:r>
        <w:rPr>
          <w:rFonts w:ascii="Wingdings" w:eastAsia="微软雅黑" w:hAnsi="Wingdings"/>
          <w:color w:val="333333"/>
          <w:sz w:val="29"/>
          <w:szCs w:val="29"/>
        </w:rPr>
        <w:t>l</w:t>
      </w:r>
      <w:r>
        <w:rPr>
          <w:rFonts w:eastAsia="微软雅黑"/>
          <w:color w:val="333333"/>
          <w:sz w:val="14"/>
          <w:szCs w:val="14"/>
        </w:rPr>
        <w:t>  </w:t>
      </w:r>
      <w:r>
        <w:rPr>
          <w:rStyle w:val="Strong"/>
          <w:rFonts w:ascii="仿宋" w:eastAsia="仿宋" w:hAnsi="仿宋" w:hint="eastAsia"/>
          <w:color w:val="333333"/>
          <w:sz w:val="29"/>
          <w:szCs w:val="29"/>
        </w:rPr>
        <w:t>线上技术学习资料：</w:t>
      </w:r>
    </w:p>
    <w:p w14:paraId="6D885D13" w14:textId="11191EE9" w:rsidR="00602234" w:rsidRDefault="00360F7F" w:rsidP="00602234">
      <w:pPr>
        <w:pStyle w:val="NormalWeb"/>
        <w:spacing w:before="0" w:beforeAutospacing="0" w:after="0" w:afterAutospacing="0"/>
        <w:ind w:left="555"/>
        <w:rPr>
          <w:rFonts w:ascii="微软雅黑" w:eastAsia="微软雅黑" w:hAnsi="微软雅黑"/>
          <w:color w:val="333333"/>
          <w:sz w:val="21"/>
          <w:szCs w:val="21"/>
        </w:rPr>
      </w:pPr>
      <w:hyperlink r:id="rId21" w:tooltip="爱搜资源助手：资源正常" w:history="1">
        <w:r w:rsidR="00602234">
          <w:rPr>
            <w:rFonts w:eastAsia="SimSun" w:cstheme="minorBidi"/>
            <w:noProof/>
            <w:szCs w:val="22"/>
          </w:rPr>
          <w:drawing>
            <wp:inline distT="0" distB="0" distL="0" distR="0" wp14:anchorId="2BDA6412" wp14:editId="19A95B1D">
              <wp:extent cx="3048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02234">
          <w:rPr>
            <w:rStyle w:val="Hyperlink"/>
            <w:rFonts w:ascii="微软雅黑" w:eastAsia="微软雅黑" w:hAnsi="微软雅黑" w:hint="eastAsia"/>
            <w:color w:val="333333"/>
          </w:rPr>
          <w:t>https://pan.baidu.com/s/1gVjQY9RBHx1ETcdqJ4u1PA</w:t>
        </w:r>
      </w:hyperlink>
    </w:p>
    <w:p w14:paraId="2367A22F" w14:textId="77777777" w:rsidR="00602234" w:rsidRDefault="00602234" w:rsidP="00602234">
      <w:pPr>
        <w:pStyle w:val="NormalWeb"/>
        <w:spacing w:before="0" w:beforeAutospacing="0" w:after="0" w:afterAutospacing="0"/>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提取码：</w:t>
      </w:r>
      <w:r>
        <w:rPr>
          <w:rStyle w:val="Strong"/>
          <w:rFonts w:eastAsia="微软雅黑"/>
          <w:color w:val="333333"/>
          <w:sz w:val="29"/>
          <w:szCs w:val="29"/>
        </w:rPr>
        <w:t>styg</w:t>
      </w:r>
    </w:p>
    <w:p w14:paraId="231A5770" w14:textId="576A3379" w:rsidR="00A96D78" w:rsidRDefault="00A96D78"/>
    <w:p w14:paraId="204580C6" w14:textId="256A0146" w:rsidR="00602234" w:rsidRDefault="00602234"/>
    <w:p w14:paraId="6EBFAFFF" w14:textId="4ACFB41C" w:rsidR="00602234" w:rsidRDefault="00602234"/>
    <w:p w14:paraId="1D3D745C" w14:textId="59A5AD42" w:rsidR="00602234" w:rsidRDefault="00602234"/>
    <w:p w14:paraId="43F4B3E3" w14:textId="1DA5EF6C" w:rsidR="00602234" w:rsidRDefault="00602234"/>
    <w:p w14:paraId="01DEC18E" w14:textId="59B4045B" w:rsidR="00602234" w:rsidRDefault="00602234"/>
    <w:p w14:paraId="6A17F17F" w14:textId="33988F32" w:rsidR="00602234" w:rsidRDefault="00602234"/>
    <w:p w14:paraId="7EBA46E1" w14:textId="4B3E1E26" w:rsidR="00602234" w:rsidRDefault="00602234"/>
    <w:p w14:paraId="29176DC0" w14:textId="02DA1F58" w:rsidR="00602234" w:rsidRDefault="00602234"/>
    <w:p w14:paraId="04F1161D" w14:textId="2FEA1148" w:rsidR="00602234" w:rsidRDefault="00602234"/>
    <w:p w14:paraId="41A5D136" w14:textId="1157DBF3" w:rsidR="00602234" w:rsidRDefault="00602234"/>
    <w:p w14:paraId="729DB478" w14:textId="27214C77" w:rsidR="00602234" w:rsidRDefault="00602234"/>
    <w:p w14:paraId="437F4839" w14:textId="05028821" w:rsidR="00602234" w:rsidRDefault="00602234"/>
    <w:p w14:paraId="4D2D1029" w14:textId="54D1DB3F" w:rsidR="00602234" w:rsidRDefault="00602234"/>
    <w:p w14:paraId="415753C8" w14:textId="77777777" w:rsidR="00203653" w:rsidRPr="00203653" w:rsidRDefault="00203653" w:rsidP="00A70BC5">
      <w:pPr>
        <w:pStyle w:val="Heading1"/>
        <w:rPr>
          <w:rFonts w:ascii="微软雅黑" w:eastAsia="微软雅黑" w:hAnsi="微软雅黑"/>
          <w:color w:val="333333"/>
          <w:sz w:val="21"/>
          <w:szCs w:val="21"/>
        </w:rPr>
      </w:pPr>
      <w:r w:rsidRPr="00203653">
        <w:rPr>
          <w:rFonts w:hint="eastAsia"/>
        </w:rPr>
        <w:lastRenderedPageBreak/>
        <w:t>命题</w:t>
      </w:r>
      <w:r w:rsidRPr="00203653">
        <w:rPr>
          <w:rFonts w:hint="eastAsia"/>
        </w:rPr>
        <w:t>7</w:t>
      </w:r>
    </w:p>
    <w:p w14:paraId="4E35FF7D" w14:textId="77777777" w:rsidR="00203653" w:rsidRPr="00203653" w:rsidRDefault="00203653" w:rsidP="00203653">
      <w:pPr>
        <w:spacing w:after="0" w:line="240" w:lineRule="auto"/>
        <w:ind w:firstLine="555"/>
        <w:rPr>
          <w:rFonts w:ascii="微软雅黑" w:eastAsia="微软雅黑" w:hAnsi="微软雅黑" w:cs="Times New Roman"/>
          <w:color w:val="333333"/>
          <w:sz w:val="21"/>
          <w:szCs w:val="21"/>
        </w:rPr>
      </w:pPr>
      <w:r w:rsidRPr="00203653">
        <w:rPr>
          <w:rFonts w:eastAsia="微软雅黑" w:cs="Times New Roman"/>
          <w:b/>
          <w:bCs/>
          <w:color w:val="333333"/>
          <w:sz w:val="29"/>
          <w:szCs w:val="29"/>
        </w:rPr>
        <w:t>Zigbee</w:t>
      </w:r>
      <w:r w:rsidRPr="00203653">
        <w:rPr>
          <w:rFonts w:ascii="仿宋" w:eastAsia="仿宋" w:hAnsi="仿宋" w:cs="Times New Roman" w:hint="eastAsia"/>
          <w:b/>
          <w:bCs/>
          <w:color w:val="333333"/>
          <w:sz w:val="29"/>
          <w:szCs w:val="29"/>
        </w:rPr>
        <w:t>是基于</w:t>
      </w:r>
      <w:r w:rsidRPr="00203653">
        <w:rPr>
          <w:rFonts w:eastAsia="微软雅黑" w:cs="Times New Roman"/>
          <w:b/>
          <w:bCs/>
          <w:color w:val="333333"/>
          <w:sz w:val="29"/>
          <w:szCs w:val="29"/>
        </w:rPr>
        <w:t>IEEE802.15.4</w:t>
      </w:r>
      <w:r w:rsidRPr="00203653">
        <w:rPr>
          <w:rFonts w:ascii="仿宋" w:eastAsia="仿宋" w:hAnsi="仿宋" w:cs="Times New Roman" w:hint="eastAsia"/>
          <w:b/>
          <w:bCs/>
          <w:color w:val="333333"/>
          <w:sz w:val="29"/>
          <w:szCs w:val="29"/>
        </w:rPr>
        <w:t>标准的低成本低功耗近距离无线组网通讯技术，使用全球通用的</w:t>
      </w:r>
      <w:r w:rsidRPr="00203653">
        <w:rPr>
          <w:rFonts w:eastAsia="微软雅黑" w:cs="Times New Roman"/>
          <w:b/>
          <w:bCs/>
          <w:color w:val="333333"/>
          <w:sz w:val="29"/>
          <w:szCs w:val="29"/>
        </w:rPr>
        <w:t>2.4G</w:t>
      </w:r>
      <w:r w:rsidRPr="00203653">
        <w:rPr>
          <w:rFonts w:ascii="仿宋" w:eastAsia="仿宋" w:hAnsi="仿宋" w:cs="Times New Roman" w:hint="eastAsia"/>
          <w:b/>
          <w:bCs/>
          <w:color w:val="333333"/>
          <w:sz w:val="29"/>
          <w:szCs w:val="29"/>
        </w:rPr>
        <w:t>频段，在消费电子和工业等领域应用非常广泛。其主要的技术特点包括：</w:t>
      </w:r>
    </w:p>
    <w:p w14:paraId="08974477" w14:textId="77777777" w:rsidR="00203653" w:rsidRPr="00203653" w:rsidRDefault="00203653" w:rsidP="00203653">
      <w:pPr>
        <w:spacing w:after="0" w:line="225" w:lineRule="atLeast"/>
        <w:ind w:left="285" w:firstLine="0"/>
        <w:rPr>
          <w:rFonts w:ascii="微软雅黑" w:eastAsia="微软雅黑" w:hAnsi="微软雅黑" w:cs="Times New Roman"/>
          <w:color w:val="333333"/>
          <w:sz w:val="21"/>
          <w:szCs w:val="21"/>
        </w:rPr>
      </w:pPr>
      <w:r w:rsidRPr="00203653">
        <w:rPr>
          <w:rFonts w:ascii="Symbol" w:eastAsia="微软雅黑" w:hAnsi="Symbol" w:cs="Times New Roman"/>
          <w:color w:val="333333"/>
          <w:sz w:val="29"/>
          <w:szCs w:val="29"/>
        </w:rPr>
        <w:t>·</w:t>
      </w:r>
      <w:r w:rsidRPr="00203653">
        <w:rPr>
          <w:rFonts w:ascii="仿宋" w:eastAsia="仿宋" w:hAnsi="仿宋" w:cs="Times New Roman" w:hint="eastAsia"/>
          <w:b/>
          <w:bCs/>
          <w:color w:val="333333"/>
          <w:sz w:val="29"/>
          <w:szCs w:val="29"/>
        </w:rPr>
        <w:t>低功耗多节点的网状网络</w:t>
      </w:r>
      <w:r w:rsidRPr="00203653">
        <w:rPr>
          <w:rFonts w:eastAsia="微软雅黑" w:cs="Times New Roman"/>
          <w:b/>
          <w:bCs/>
          <w:color w:val="333333"/>
          <w:sz w:val="29"/>
          <w:szCs w:val="29"/>
        </w:rPr>
        <w:t>: Zigbee</w:t>
      </w:r>
      <w:r w:rsidRPr="00203653">
        <w:rPr>
          <w:rFonts w:ascii="仿宋" w:eastAsia="仿宋" w:hAnsi="仿宋" w:cs="Times New Roman" w:hint="eastAsia"/>
          <w:b/>
          <w:bCs/>
          <w:color w:val="333333"/>
          <w:sz w:val="29"/>
          <w:szCs w:val="29"/>
        </w:rPr>
        <w:t>基于路由机制的网状网络规范自</w:t>
      </w:r>
      <w:r w:rsidRPr="00203653">
        <w:rPr>
          <w:rFonts w:eastAsia="微软雅黑" w:cs="Times New Roman"/>
          <w:b/>
          <w:bCs/>
          <w:color w:val="333333"/>
          <w:sz w:val="29"/>
          <w:szCs w:val="29"/>
        </w:rPr>
        <w:t>2004</w:t>
      </w:r>
      <w:r w:rsidRPr="00203653">
        <w:rPr>
          <w:rFonts w:ascii="仿宋" w:eastAsia="仿宋" w:hAnsi="仿宋" w:cs="Times New Roman" w:hint="eastAsia"/>
          <w:b/>
          <w:bCs/>
          <w:color w:val="333333"/>
          <w:sz w:val="29"/>
          <w:szCs w:val="29"/>
        </w:rPr>
        <w:t>年公布以来已经过多年的迭代升级，在保证低功耗的同时具备自动修复功能，即便某个路由节点因为断电等原因无法联网，网络也能自动生成绕过该节点的其他路由，支持上百个节点的物联网络稳定运行。</w:t>
      </w:r>
    </w:p>
    <w:p w14:paraId="2E2A4BD8" w14:textId="77777777" w:rsidR="00203653" w:rsidRPr="00203653" w:rsidRDefault="00203653" w:rsidP="00203653">
      <w:pPr>
        <w:spacing w:after="0" w:line="225" w:lineRule="atLeast"/>
        <w:ind w:left="285" w:firstLine="0"/>
        <w:rPr>
          <w:rFonts w:ascii="微软雅黑" w:eastAsia="微软雅黑" w:hAnsi="微软雅黑" w:cs="Times New Roman"/>
          <w:color w:val="333333"/>
          <w:sz w:val="21"/>
          <w:szCs w:val="21"/>
        </w:rPr>
      </w:pPr>
      <w:r w:rsidRPr="00203653">
        <w:rPr>
          <w:rFonts w:ascii="Symbol" w:eastAsia="微软雅黑" w:hAnsi="Symbol" w:cs="Times New Roman"/>
          <w:color w:val="333333"/>
          <w:sz w:val="29"/>
          <w:szCs w:val="29"/>
        </w:rPr>
        <w:t>·</w:t>
      </w:r>
      <w:r w:rsidRPr="00203653">
        <w:rPr>
          <w:rFonts w:ascii="仿宋" w:eastAsia="仿宋" w:hAnsi="仿宋" w:cs="Times New Roman" w:hint="eastAsia"/>
          <w:b/>
          <w:bCs/>
          <w:color w:val="333333"/>
          <w:sz w:val="29"/>
          <w:szCs w:val="29"/>
        </w:rPr>
        <w:t>多种智能设备之间跨厂家的互通互操作</w:t>
      </w:r>
      <w:r w:rsidRPr="00203653">
        <w:rPr>
          <w:rFonts w:eastAsia="微软雅黑" w:cs="Times New Roman"/>
          <w:b/>
          <w:bCs/>
          <w:color w:val="333333"/>
          <w:sz w:val="29"/>
          <w:szCs w:val="29"/>
        </w:rPr>
        <w:t>: Zigbee</w:t>
      </w:r>
      <w:r w:rsidRPr="00203653">
        <w:rPr>
          <w:rFonts w:ascii="仿宋" w:eastAsia="仿宋" w:hAnsi="仿宋" w:cs="Times New Roman" w:hint="eastAsia"/>
          <w:b/>
          <w:bCs/>
          <w:color w:val="333333"/>
          <w:sz w:val="29"/>
          <w:szCs w:val="29"/>
        </w:rPr>
        <w:t>标准是从网络层到应用层定义完整的协议栈，特别是通过对应用层的详细定义为不同类型和不同厂家产品之间互操作打下技术基础，同时，</w:t>
      </w:r>
      <w:r w:rsidRPr="00203653">
        <w:rPr>
          <w:rFonts w:eastAsia="微软雅黑" w:cs="Times New Roman"/>
          <w:b/>
          <w:bCs/>
          <w:color w:val="333333"/>
          <w:sz w:val="29"/>
          <w:szCs w:val="29"/>
        </w:rPr>
        <w:t>Zigbee</w:t>
      </w:r>
      <w:r w:rsidRPr="00203653">
        <w:rPr>
          <w:rFonts w:ascii="仿宋" w:eastAsia="仿宋" w:hAnsi="仿宋" w:cs="Times New Roman" w:hint="eastAsia"/>
          <w:b/>
          <w:bCs/>
          <w:color w:val="333333"/>
          <w:sz w:val="29"/>
          <w:szCs w:val="29"/>
        </w:rPr>
        <w:t>联盟也通过一套成熟高效的认证机制来保证认证产品确实符合该标准，真正达成互联互通。</w:t>
      </w:r>
    </w:p>
    <w:p w14:paraId="27AC634E" w14:textId="77777777" w:rsidR="00203653" w:rsidRPr="00203653" w:rsidRDefault="00203653" w:rsidP="00203653">
      <w:pPr>
        <w:spacing w:after="0" w:line="240" w:lineRule="auto"/>
        <w:ind w:firstLine="555"/>
        <w:rPr>
          <w:rFonts w:ascii="微软雅黑" w:eastAsia="微软雅黑" w:hAnsi="微软雅黑" w:cs="Times New Roman"/>
          <w:color w:val="333333"/>
          <w:sz w:val="21"/>
          <w:szCs w:val="21"/>
        </w:rPr>
      </w:pPr>
      <w:r w:rsidRPr="00203653">
        <w:rPr>
          <w:rFonts w:ascii="仿宋" w:eastAsia="仿宋" w:hAnsi="仿宋" w:cs="Times New Roman" w:hint="eastAsia"/>
          <w:b/>
          <w:bCs/>
          <w:color w:val="333333"/>
          <w:sz w:val="29"/>
          <w:szCs w:val="29"/>
        </w:rPr>
        <w:t>基于以上特性，</w:t>
      </w:r>
      <w:r w:rsidRPr="00203653">
        <w:rPr>
          <w:rFonts w:eastAsia="微软雅黑" w:cs="Times New Roman"/>
          <w:b/>
          <w:bCs/>
          <w:color w:val="333333"/>
          <w:sz w:val="29"/>
          <w:szCs w:val="29"/>
        </w:rPr>
        <w:t>Zigbee</w:t>
      </w:r>
      <w:r w:rsidRPr="00203653">
        <w:rPr>
          <w:rFonts w:ascii="仿宋" w:eastAsia="仿宋" w:hAnsi="仿宋" w:cs="Times New Roman" w:hint="eastAsia"/>
          <w:b/>
          <w:bCs/>
          <w:color w:val="333333"/>
          <w:sz w:val="29"/>
          <w:szCs w:val="29"/>
        </w:rPr>
        <w:t>标准被广泛应用于照明、传感和控制类设备，特别适用于搭建包含多种设备类型</w:t>
      </w:r>
      <w:r w:rsidRPr="00203653">
        <w:rPr>
          <w:rFonts w:eastAsia="微软雅黑" w:cs="Times New Roman"/>
          <w:b/>
          <w:bCs/>
          <w:color w:val="333333"/>
          <w:sz w:val="29"/>
          <w:szCs w:val="29"/>
        </w:rPr>
        <w:t>(</w:t>
      </w:r>
      <w:r w:rsidRPr="00203653">
        <w:rPr>
          <w:rFonts w:ascii="仿宋" w:eastAsia="仿宋" w:hAnsi="仿宋" w:cs="Times New Roman" w:hint="eastAsia"/>
          <w:b/>
          <w:bCs/>
          <w:color w:val="333333"/>
          <w:sz w:val="29"/>
          <w:szCs w:val="29"/>
        </w:rPr>
        <w:t>特别是电池供电的低功耗设备</w:t>
      </w:r>
      <w:r w:rsidRPr="00203653">
        <w:rPr>
          <w:rFonts w:eastAsia="微软雅黑" w:cs="Times New Roman"/>
          <w:b/>
          <w:bCs/>
          <w:color w:val="333333"/>
          <w:sz w:val="29"/>
          <w:szCs w:val="29"/>
        </w:rPr>
        <w:t>)</w:t>
      </w:r>
      <w:r w:rsidRPr="00203653">
        <w:rPr>
          <w:rFonts w:ascii="仿宋" w:eastAsia="仿宋" w:hAnsi="仿宋" w:cs="Times New Roman" w:hint="eastAsia"/>
          <w:b/>
          <w:bCs/>
          <w:color w:val="333333"/>
          <w:sz w:val="29"/>
          <w:szCs w:val="29"/>
        </w:rPr>
        <w:t>的大型传感控制网络。请选择按照以下提示设计作品：</w:t>
      </w:r>
    </w:p>
    <w:p w14:paraId="1B6A65E7" w14:textId="77777777" w:rsidR="00203653" w:rsidRPr="00203653" w:rsidRDefault="00203653" w:rsidP="00203653">
      <w:pPr>
        <w:spacing w:after="0" w:line="225" w:lineRule="atLeast"/>
        <w:ind w:firstLine="555"/>
        <w:rPr>
          <w:rFonts w:ascii="微软雅黑" w:eastAsia="微软雅黑" w:hAnsi="微软雅黑" w:cs="Times New Roman"/>
          <w:color w:val="333333"/>
          <w:sz w:val="21"/>
          <w:szCs w:val="21"/>
        </w:rPr>
      </w:pPr>
      <w:r w:rsidRPr="00203653">
        <w:rPr>
          <w:rFonts w:ascii="仿宋" w:eastAsia="仿宋" w:hAnsi="仿宋" w:cs="Times New Roman" w:hint="eastAsia"/>
          <w:b/>
          <w:bCs/>
          <w:color w:val="333333"/>
          <w:sz w:val="29"/>
          <w:szCs w:val="29"/>
          <w:u w:val="single"/>
        </w:rPr>
        <w:t>（</w:t>
      </w:r>
      <w:r w:rsidRPr="00203653">
        <w:rPr>
          <w:rFonts w:eastAsia="微软雅黑" w:cs="Times New Roman"/>
          <w:b/>
          <w:bCs/>
          <w:color w:val="333333"/>
          <w:sz w:val="29"/>
          <w:szCs w:val="29"/>
          <w:u w:val="single"/>
        </w:rPr>
        <w:t>1</w:t>
      </w:r>
      <w:r w:rsidRPr="00203653">
        <w:rPr>
          <w:rFonts w:ascii="仿宋" w:eastAsia="仿宋" w:hAnsi="仿宋" w:cs="Times New Roman" w:hint="eastAsia"/>
          <w:b/>
          <w:bCs/>
          <w:color w:val="333333"/>
          <w:sz w:val="29"/>
          <w:szCs w:val="29"/>
          <w:u w:val="single"/>
        </w:rPr>
        <w:t>）特殊场景实现</w:t>
      </w:r>
      <w:r w:rsidRPr="00203653">
        <w:rPr>
          <w:rFonts w:ascii="仿宋" w:eastAsia="仿宋" w:hAnsi="仿宋" w:cs="Times New Roman" w:hint="eastAsia"/>
          <w:b/>
          <w:bCs/>
          <w:color w:val="333333"/>
          <w:sz w:val="29"/>
          <w:szCs w:val="29"/>
        </w:rPr>
        <w:t>：</w:t>
      </w:r>
      <w:r w:rsidRPr="00203653">
        <w:rPr>
          <w:rFonts w:eastAsia="微软雅黑" w:cs="Times New Roman"/>
          <w:b/>
          <w:bCs/>
          <w:color w:val="333333"/>
          <w:sz w:val="29"/>
          <w:szCs w:val="29"/>
        </w:rPr>
        <w:t>Zigbee</w:t>
      </w:r>
      <w:r w:rsidRPr="00203653">
        <w:rPr>
          <w:rFonts w:ascii="仿宋" w:eastAsia="仿宋" w:hAnsi="仿宋" w:cs="Times New Roman" w:hint="eastAsia"/>
          <w:b/>
          <w:bCs/>
          <w:color w:val="333333"/>
          <w:sz w:val="29"/>
          <w:szCs w:val="29"/>
        </w:rPr>
        <w:t>设备的优点包括低成本，组网方便，场景控制灵活。目前疫情状态下，很多机场，车站，医院，大型商超等单位都要对人员流动加以控制，其主要手段就是通过测温初步筛查出可疑人群。但是目前采用的办法大部分都是人工测量，人工引导可疑人员，存在工作人员劳动强度大，效率不高，工作环境暴露于风险之下等问题。请基于</w:t>
      </w:r>
      <w:r w:rsidRPr="00203653">
        <w:rPr>
          <w:rFonts w:eastAsia="微软雅黑" w:cs="Times New Roman"/>
          <w:b/>
          <w:bCs/>
          <w:color w:val="333333"/>
          <w:sz w:val="29"/>
          <w:szCs w:val="29"/>
        </w:rPr>
        <w:t>Zigbee</w:t>
      </w:r>
      <w:r w:rsidRPr="00203653">
        <w:rPr>
          <w:rFonts w:ascii="仿宋" w:eastAsia="仿宋" w:hAnsi="仿宋" w:cs="Times New Roman" w:hint="eastAsia"/>
          <w:b/>
          <w:bCs/>
          <w:color w:val="333333"/>
          <w:sz w:val="29"/>
          <w:szCs w:val="29"/>
        </w:rPr>
        <w:t>及其它物联网技术，综合应用传感器及相关制设备设计一套自动体温筛查，通知及人员引导系统，同时考虑如何布置这些设备，可以有效应用于人流较大的场合；</w:t>
      </w:r>
    </w:p>
    <w:p w14:paraId="02D099E7" w14:textId="6C39F5C5" w:rsidR="00C14961" w:rsidRPr="00203653" w:rsidRDefault="00203653" w:rsidP="00203653">
      <w:pPr>
        <w:spacing w:after="0" w:line="225" w:lineRule="atLeast"/>
        <w:ind w:firstLine="555"/>
        <w:rPr>
          <w:rFonts w:ascii="微软雅黑" w:eastAsia="微软雅黑" w:hAnsi="微软雅黑" w:cs="Times New Roman"/>
          <w:color w:val="333333"/>
          <w:sz w:val="21"/>
          <w:szCs w:val="21"/>
        </w:rPr>
      </w:pPr>
      <w:r w:rsidRPr="00203653">
        <w:rPr>
          <w:rFonts w:ascii="仿宋" w:eastAsia="仿宋" w:hAnsi="仿宋" w:cs="Times New Roman" w:hint="eastAsia"/>
          <w:b/>
          <w:bCs/>
          <w:color w:val="333333"/>
          <w:sz w:val="29"/>
          <w:szCs w:val="29"/>
          <w:u w:val="single"/>
        </w:rPr>
        <w:t>（</w:t>
      </w:r>
      <w:r w:rsidRPr="00203653">
        <w:rPr>
          <w:rFonts w:eastAsia="微软雅黑" w:cs="Times New Roman"/>
          <w:b/>
          <w:bCs/>
          <w:color w:val="333333"/>
          <w:sz w:val="29"/>
          <w:szCs w:val="29"/>
          <w:u w:val="single"/>
        </w:rPr>
        <w:t>2</w:t>
      </w:r>
      <w:r w:rsidRPr="00203653">
        <w:rPr>
          <w:rFonts w:ascii="仿宋" w:eastAsia="仿宋" w:hAnsi="仿宋" w:cs="Times New Roman" w:hint="eastAsia"/>
          <w:b/>
          <w:bCs/>
          <w:color w:val="333333"/>
          <w:sz w:val="29"/>
          <w:szCs w:val="29"/>
          <w:u w:val="single"/>
        </w:rPr>
        <w:t>）技术优势发挥</w:t>
      </w:r>
      <w:r w:rsidRPr="00203653">
        <w:rPr>
          <w:rFonts w:ascii="仿宋" w:eastAsia="仿宋" w:hAnsi="仿宋" w:cs="Times New Roman" w:hint="eastAsia"/>
          <w:b/>
          <w:bCs/>
          <w:color w:val="333333"/>
          <w:sz w:val="29"/>
          <w:szCs w:val="29"/>
        </w:rPr>
        <w:t>：请利用下列</w:t>
      </w:r>
      <w:r w:rsidRPr="00203653">
        <w:rPr>
          <w:rFonts w:eastAsia="微软雅黑" w:cs="Times New Roman"/>
          <w:b/>
          <w:bCs/>
          <w:color w:val="333333"/>
          <w:sz w:val="29"/>
          <w:szCs w:val="29"/>
        </w:rPr>
        <w:t>Zigbee</w:t>
      </w:r>
      <w:r w:rsidRPr="00203653">
        <w:rPr>
          <w:rFonts w:ascii="仿宋" w:eastAsia="仿宋" w:hAnsi="仿宋" w:cs="Times New Roman" w:hint="eastAsia"/>
          <w:b/>
          <w:bCs/>
          <w:color w:val="333333"/>
          <w:sz w:val="29"/>
          <w:szCs w:val="29"/>
        </w:rPr>
        <w:t>联盟成员的开发板和套件开发一个网关，并以此为协调器搭建一个至少包含</w:t>
      </w:r>
      <w:r w:rsidRPr="00203653">
        <w:rPr>
          <w:rFonts w:eastAsia="微软雅黑" w:cs="Times New Roman"/>
          <w:b/>
          <w:bCs/>
          <w:color w:val="333333"/>
          <w:sz w:val="29"/>
          <w:szCs w:val="29"/>
        </w:rPr>
        <w:t>10</w:t>
      </w:r>
      <w:r w:rsidRPr="00203653">
        <w:rPr>
          <w:rFonts w:ascii="仿宋" w:eastAsia="仿宋" w:hAnsi="仿宋" w:cs="Times New Roman" w:hint="eastAsia"/>
          <w:b/>
          <w:bCs/>
          <w:color w:val="333333"/>
          <w:sz w:val="29"/>
          <w:szCs w:val="29"/>
        </w:rPr>
        <w:t>个节点和</w:t>
      </w:r>
      <w:r w:rsidRPr="00203653">
        <w:rPr>
          <w:rFonts w:eastAsia="微软雅黑" w:cs="Times New Roman"/>
          <w:b/>
          <w:bCs/>
          <w:color w:val="333333"/>
          <w:sz w:val="29"/>
          <w:szCs w:val="29"/>
        </w:rPr>
        <w:t>5</w:t>
      </w:r>
      <w:r w:rsidRPr="00203653">
        <w:rPr>
          <w:rFonts w:ascii="仿宋" w:eastAsia="仿宋" w:hAnsi="仿宋" w:cs="Times New Roman" w:hint="eastAsia"/>
          <w:b/>
          <w:bCs/>
          <w:color w:val="333333"/>
          <w:sz w:val="29"/>
          <w:szCs w:val="29"/>
        </w:rPr>
        <w:t>种设备类型的</w:t>
      </w:r>
      <w:r w:rsidRPr="00203653">
        <w:rPr>
          <w:rFonts w:eastAsia="微软雅黑" w:cs="Times New Roman"/>
          <w:b/>
          <w:bCs/>
          <w:color w:val="333333"/>
          <w:sz w:val="29"/>
          <w:szCs w:val="29"/>
        </w:rPr>
        <w:t>Zigbee</w:t>
      </w:r>
      <w:r w:rsidRPr="00203653">
        <w:rPr>
          <w:rFonts w:ascii="仿宋" w:eastAsia="仿宋" w:hAnsi="仿宋" w:cs="Times New Roman" w:hint="eastAsia"/>
          <w:b/>
          <w:bCs/>
          <w:color w:val="333333"/>
          <w:sz w:val="29"/>
          <w:szCs w:val="29"/>
        </w:rPr>
        <w:t>集中式智能家居网络，并设计若干场景提升居家生活的便利性；</w:t>
      </w:r>
    </w:p>
    <w:tbl>
      <w:tblPr>
        <w:tblW w:w="0" w:type="auto"/>
        <w:tblCellSpacing w:w="15" w:type="dxa"/>
        <w:tblCellMar>
          <w:left w:w="0" w:type="dxa"/>
          <w:right w:w="0" w:type="dxa"/>
        </w:tblCellMar>
        <w:tblLook w:val="04A0" w:firstRow="1" w:lastRow="0" w:firstColumn="1" w:lastColumn="0" w:noHBand="0" w:noVBand="1"/>
      </w:tblPr>
      <w:tblGrid>
        <w:gridCol w:w="1035"/>
        <w:gridCol w:w="4388"/>
        <w:gridCol w:w="3390"/>
      </w:tblGrid>
      <w:tr w:rsidR="00203653" w:rsidRPr="00203653" w14:paraId="5910DD4A" w14:textId="77777777" w:rsidTr="00203653">
        <w:trPr>
          <w:tblCellSpacing w:w="15" w:type="dxa"/>
        </w:trPr>
        <w:tc>
          <w:tcPr>
            <w:tcW w:w="99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77C1DFAB" w14:textId="77777777" w:rsidR="00203653" w:rsidRPr="00203653" w:rsidRDefault="00203653" w:rsidP="00203653">
            <w:pPr>
              <w:spacing w:after="0" w:line="225" w:lineRule="atLeast"/>
              <w:ind w:firstLine="0"/>
              <w:jc w:val="center"/>
              <w:rPr>
                <w:rFonts w:ascii="微软雅黑" w:eastAsia="微软雅黑" w:hAnsi="微软雅黑" w:cs="Times New Roman"/>
                <w:color w:val="333333"/>
                <w:sz w:val="21"/>
                <w:szCs w:val="21"/>
              </w:rPr>
            </w:pPr>
            <w:r w:rsidRPr="00203653">
              <w:rPr>
                <w:rFonts w:ascii="仿宋" w:eastAsia="仿宋" w:hAnsi="仿宋" w:cs="Times New Roman" w:hint="eastAsia"/>
                <w:b/>
                <w:bCs/>
                <w:color w:val="333333"/>
                <w:szCs w:val="24"/>
              </w:rPr>
              <w:t>公司</w:t>
            </w:r>
          </w:p>
        </w:tc>
        <w:tc>
          <w:tcPr>
            <w:tcW w:w="262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63AEA51F" w14:textId="77777777" w:rsidR="00203653" w:rsidRPr="00203653" w:rsidRDefault="00203653" w:rsidP="00203653">
            <w:pPr>
              <w:spacing w:after="0" w:line="225" w:lineRule="atLeast"/>
              <w:ind w:firstLine="0"/>
              <w:jc w:val="center"/>
              <w:rPr>
                <w:rFonts w:ascii="微软雅黑" w:eastAsia="微软雅黑" w:hAnsi="微软雅黑" w:cs="Times New Roman"/>
                <w:color w:val="333333"/>
                <w:sz w:val="21"/>
                <w:szCs w:val="21"/>
              </w:rPr>
            </w:pPr>
            <w:r w:rsidRPr="00203653">
              <w:rPr>
                <w:rFonts w:ascii="仿宋" w:eastAsia="仿宋" w:hAnsi="仿宋" w:cs="Times New Roman" w:hint="eastAsia"/>
                <w:b/>
                <w:bCs/>
                <w:color w:val="333333"/>
                <w:szCs w:val="24"/>
              </w:rPr>
              <w:t>产品介绍</w:t>
            </w:r>
            <w:r w:rsidRPr="00203653">
              <w:rPr>
                <w:rFonts w:eastAsia="微软雅黑" w:cs="Times New Roman"/>
                <w:b/>
                <w:bCs/>
                <w:color w:val="333333"/>
                <w:szCs w:val="24"/>
              </w:rPr>
              <w:t>/</w:t>
            </w:r>
            <w:r w:rsidRPr="00203653">
              <w:rPr>
                <w:rFonts w:ascii="仿宋" w:eastAsia="仿宋" w:hAnsi="仿宋" w:cs="Times New Roman" w:hint="eastAsia"/>
                <w:b/>
                <w:bCs/>
                <w:color w:val="333333"/>
                <w:szCs w:val="24"/>
              </w:rPr>
              <w:t>链接</w:t>
            </w:r>
          </w:p>
        </w:tc>
        <w:tc>
          <w:tcPr>
            <w:tcW w:w="334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3E0175CC" w14:textId="77777777" w:rsidR="00203653" w:rsidRPr="00203653" w:rsidRDefault="00203653" w:rsidP="00203653">
            <w:pPr>
              <w:spacing w:after="0" w:line="225" w:lineRule="atLeast"/>
              <w:ind w:firstLine="0"/>
              <w:jc w:val="center"/>
              <w:rPr>
                <w:rFonts w:ascii="微软雅黑" w:eastAsia="微软雅黑" w:hAnsi="微软雅黑" w:cs="Times New Roman"/>
                <w:color w:val="333333"/>
                <w:sz w:val="21"/>
                <w:szCs w:val="21"/>
              </w:rPr>
            </w:pPr>
            <w:r w:rsidRPr="00203653">
              <w:rPr>
                <w:rFonts w:ascii="仿宋" w:eastAsia="仿宋" w:hAnsi="仿宋" w:cs="Times New Roman" w:hint="eastAsia"/>
                <w:b/>
                <w:bCs/>
                <w:color w:val="333333"/>
                <w:szCs w:val="24"/>
              </w:rPr>
              <w:t>联系邮件</w:t>
            </w:r>
          </w:p>
        </w:tc>
      </w:tr>
      <w:tr w:rsidR="00203653" w:rsidRPr="00203653" w14:paraId="1D0BB1F8" w14:textId="77777777" w:rsidTr="00203653">
        <w:trPr>
          <w:tblCellSpacing w:w="15" w:type="dxa"/>
        </w:trPr>
        <w:tc>
          <w:tcPr>
            <w:tcW w:w="990"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14:paraId="770632FA" w14:textId="77777777" w:rsidR="00203653" w:rsidRPr="00203653" w:rsidRDefault="00203653" w:rsidP="00203653">
            <w:pPr>
              <w:spacing w:after="0" w:line="225" w:lineRule="atLeast"/>
              <w:ind w:firstLine="0"/>
              <w:jc w:val="center"/>
              <w:rPr>
                <w:rFonts w:ascii="微软雅黑" w:eastAsia="微软雅黑" w:hAnsi="微软雅黑" w:cs="Times New Roman"/>
                <w:color w:val="333333"/>
                <w:sz w:val="21"/>
                <w:szCs w:val="21"/>
              </w:rPr>
            </w:pPr>
            <w:r w:rsidRPr="00203653">
              <w:rPr>
                <w:rFonts w:ascii="仿宋" w:eastAsia="仿宋" w:hAnsi="仿宋" w:cs="Times New Roman" w:hint="eastAsia"/>
                <w:b/>
                <w:bCs/>
                <w:color w:val="333333"/>
                <w:szCs w:val="24"/>
              </w:rPr>
              <w:t>飞比</w:t>
            </w:r>
          </w:p>
        </w:tc>
        <w:tc>
          <w:tcPr>
            <w:tcW w:w="2625" w:type="dxa"/>
            <w:tcBorders>
              <w:top w:val="nil"/>
              <w:left w:val="nil"/>
              <w:bottom w:val="single" w:sz="6" w:space="0" w:color="auto"/>
              <w:right w:val="single" w:sz="6" w:space="0" w:color="auto"/>
            </w:tcBorders>
            <w:tcMar>
              <w:top w:w="0" w:type="dxa"/>
              <w:left w:w="105" w:type="dxa"/>
              <w:bottom w:w="0" w:type="dxa"/>
              <w:right w:w="105" w:type="dxa"/>
            </w:tcMar>
            <w:hideMark/>
          </w:tcPr>
          <w:p w14:paraId="43DE8B85" w14:textId="77777777" w:rsidR="00203653" w:rsidRPr="00203653" w:rsidRDefault="00203653" w:rsidP="00203653">
            <w:pPr>
              <w:spacing w:after="0" w:line="225" w:lineRule="atLeast"/>
              <w:ind w:firstLine="0"/>
              <w:rPr>
                <w:rFonts w:ascii="微软雅黑" w:eastAsia="微软雅黑" w:hAnsi="微软雅黑" w:cs="Times New Roman"/>
                <w:color w:val="333333"/>
                <w:sz w:val="21"/>
                <w:szCs w:val="21"/>
              </w:rPr>
            </w:pPr>
            <w:r w:rsidRPr="00203653">
              <w:rPr>
                <w:rFonts w:ascii="仿宋" w:eastAsia="仿宋" w:hAnsi="仿宋" w:cs="Times New Roman" w:hint="eastAsia"/>
                <w:b/>
                <w:bCs/>
                <w:color w:val="333333"/>
                <w:szCs w:val="24"/>
              </w:rPr>
              <w:t>免费提供飞比</w:t>
            </w:r>
            <w:r w:rsidRPr="00203653">
              <w:rPr>
                <w:rFonts w:eastAsia="微软雅黑" w:cs="Times New Roman"/>
                <w:b/>
                <w:bCs/>
                <w:color w:val="333333"/>
                <w:szCs w:val="24"/>
              </w:rPr>
              <w:t>WinG+</w:t>
            </w:r>
            <w:r w:rsidRPr="00203653">
              <w:rPr>
                <w:rFonts w:ascii="仿宋" w:eastAsia="仿宋" w:hAnsi="仿宋" w:cs="Times New Roman" w:hint="eastAsia"/>
                <w:b/>
                <w:bCs/>
                <w:color w:val="333333"/>
                <w:szCs w:val="24"/>
              </w:rPr>
              <w:t>星河网关开发套件，不含节点设备</w:t>
            </w:r>
          </w:p>
        </w:tc>
        <w:tc>
          <w:tcPr>
            <w:tcW w:w="3345" w:type="dxa"/>
            <w:tcBorders>
              <w:top w:val="nil"/>
              <w:left w:val="nil"/>
              <w:bottom w:val="single" w:sz="6" w:space="0" w:color="auto"/>
              <w:right w:val="single" w:sz="6" w:space="0" w:color="auto"/>
            </w:tcBorders>
            <w:tcMar>
              <w:top w:w="0" w:type="dxa"/>
              <w:left w:w="105" w:type="dxa"/>
              <w:bottom w:w="0" w:type="dxa"/>
              <w:right w:w="105" w:type="dxa"/>
            </w:tcMar>
            <w:hideMark/>
          </w:tcPr>
          <w:p w14:paraId="4B9B39F8" w14:textId="77777777" w:rsidR="00203653" w:rsidRPr="00203653" w:rsidRDefault="00360F7F" w:rsidP="00203653">
            <w:pPr>
              <w:spacing w:after="0" w:line="225" w:lineRule="atLeast"/>
              <w:ind w:firstLine="0"/>
              <w:rPr>
                <w:rFonts w:ascii="微软雅黑" w:eastAsia="微软雅黑" w:hAnsi="微软雅黑" w:cs="Times New Roman"/>
                <w:color w:val="333333"/>
                <w:sz w:val="21"/>
                <w:szCs w:val="21"/>
              </w:rPr>
            </w:pPr>
            <w:hyperlink r:id="rId22" w:history="1">
              <w:r w:rsidR="00203653" w:rsidRPr="00203653">
                <w:rPr>
                  <w:rFonts w:eastAsia="微软雅黑" w:cs="Times New Roman"/>
                  <w:b/>
                  <w:bCs/>
                  <w:color w:val="333333"/>
                  <w:szCs w:val="24"/>
                </w:rPr>
                <w:t>marketing@feibit.com</w:t>
              </w:r>
            </w:hyperlink>
          </w:p>
        </w:tc>
      </w:tr>
      <w:tr w:rsidR="00203653" w:rsidRPr="00203653" w14:paraId="23403581" w14:textId="77777777" w:rsidTr="00203653">
        <w:trPr>
          <w:tblCellSpacing w:w="15" w:type="dxa"/>
        </w:trPr>
        <w:tc>
          <w:tcPr>
            <w:tcW w:w="990"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14:paraId="64B72685" w14:textId="77777777" w:rsidR="00203653" w:rsidRPr="00203653" w:rsidRDefault="00203653" w:rsidP="00203653">
            <w:pPr>
              <w:spacing w:after="0" w:line="225" w:lineRule="atLeast"/>
              <w:ind w:firstLine="0"/>
              <w:jc w:val="center"/>
              <w:rPr>
                <w:rFonts w:ascii="微软雅黑" w:eastAsia="微软雅黑" w:hAnsi="微软雅黑" w:cs="Times New Roman"/>
                <w:color w:val="333333"/>
                <w:sz w:val="21"/>
                <w:szCs w:val="21"/>
              </w:rPr>
            </w:pPr>
            <w:r w:rsidRPr="00203653">
              <w:rPr>
                <w:rFonts w:eastAsia="微软雅黑" w:cs="Times New Roman"/>
                <w:b/>
                <w:bCs/>
                <w:color w:val="333333"/>
                <w:szCs w:val="24"/>
              </w:rPr>
              <w:lastRenderedPageBreak/>
              <w:t>NXP</w:t>
            </w:r>
          </w:p>
        </w:tc>
        <w:tc>
          <w:tcPr>
            <w:tcW w:w="2625" w:type="dxa"/>
            <w:tcBorders>
              <w:top w:val="nil"/>
              <w:left w:val="nil"/>
              <w:bottom w:val="single" w:sz="6" w:space="0" w:color="auto"/>
              <w:right w:val="single" w:sz="6" w:space="0" w:color="auto"/>
            </w:tcBorders>
            <w:tcMar>
              <w:top w:w="0" w:type="dxa"/>
              <w:left w:w="105" w:type="dxa"/>
              <w:bottom w:w="0" w:type="dxa"/>
              <w:right w:w="105" w:type="dxa"/>
            </w:tcMar>
            <w:hideMark/>
          </w:tcPr>
          <w:p w14:paraId="614DBBB1" w14:textId="77777777" w:rsidR="00203653" w:rsidRPr="00203653" w:rsidRDefault="00360F7F" w:rsidP="00203653">
            <w:pPr>
              <w:spacing w:after="0" w:line="225" w:lineRule="atLeast"/>
              <w:ind w:firstLine="0"/>
              <w:rPr>
                <w:rFonts w:ascii="微软雅黑" w:eastAsia="微软雅黑" w:hAnsi="微软雅黑" w:cs="Times New Roman"/>
                <w:color w:val="333333"/>
                <w:sz w:val="21"/>
                <w:szCs w:val="21"/>
              </w:rPr>
            </w:pPr>
            <w:hyperlink r:id="rId23" w:history="1">
              <w:r w:rsidR="00203653" w:rsidRPr="00203653">
                <w:rPr>
                  <w:rFonts w:eastAsia="微软雅黑" w:cs="Times New Roman"/>
                  <w:b/>
                  <w:bCs/>
                  <w:color w:val="333333"/>
                  <w:szCs w:val="24"/>
                </w:rPr>
                <w:t>https://www.nxp.com/part/JN5189-DK006</w:t>
              </w:r>
            </w:hyperlink>
          </w:p>
        </w:tc>
        <w:tc>
          <w:tcPr>
            <w:tcW w:w="3345" w:type="dxa"/>
            <w:tcBorders>
              <w:top w:val="nil"/>
              <w:left w:val="nil"/>
              <w:bottom w:val="single" w:sz="6" w:space="0" w:color="auto"/>
              <w:right w:val="single" w:sz="6" w:space="0" w:color="auto"/>
            </w:tcBorders>
            <w:tcMar>
              <w:top w:w="0" w:type="dxa"/>
              <w:left w:w="105" w:type="dxa"/>
              <w:bottom w:w="0" w:type="dxa"/>
              <w:right w:w="105" w:type="dxa"/>
            </w:tcMar>
            <w:hideMark/>
          </w:tcPr>
          <w:p w14:paraId="7E266D68" w14:textId="77777777" w:rsidR="00203653" w:rsidRPr="00203653" w:rsidRDefault="00360F7F" w:rsidP="00203653">
            <w:pPr>
              <w:spacing w:after="0" w:line="225" w:lineRule="atLeast"/>
              <w:ind w:firstLine="0"/>
              <w:rPr>
                <w:rFonts w:ascii="微软雅黑" w:eastAsia="微软雅黑" w:hAnsi="微软雅黑" w:cs="Times New Roman"/>
                <w:color w:val="333333"/>
                <w:sz w:val="21"/>
                <w:szCs w:val="21"/>
              </w:rPr>
            </w:pPr>
            <w:hyperlink r:id="rId24" w:history="1">
              <w:r w:rsidR="00203653" w:rsidRPr="00203653">
                <w:rPr>
                  <w:rFonts w:eastAsia="微软雅黑" w:cs="Times New Roman"/>
                  <w:b/>
                  <w:bCs/>
                  <w:color w:val="333333"/>
                  <w:szCs w:val="24"/>
                </w:rPr>
                <w:t>Fang.yi@nxp.com</w:t>
              </w:r>
            </w:hyperlink>
          </w:p>
        </w:tc>
      </w:tr>
      <w:tr w:rsidR="00203653" w:rsidRPr="00203653" w14:paraId="7F699FAE" w14:textId="77777777" w:rsidTr="00203653">
        <w:trPr>
          <w:tblCellSpacing w:w="15" w:type="dxa"/>
        </w:trPr>
        <w:tc>
          <w:tcPr>
            <w:tcW w:w="990"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14:paraId="7151601D" w14:textId="77777777" w:rsidR="00203653" w:rsidRPr="00203653" w:rsidRDefault="00203653" w:rsidP="00203653">
            <w:pPr>
              <w:spacing w:after="0" w:line="225" w:lineRule="atLeast"/>
              <w:ind w:firstLine="0"/>
              <w:jc w:val="center"/>
              <w:rPr>
                <w:rFonts w:ascii="微软雅黑" w:eastAsia="微软雅黑" w:hAnsi="微软雅黑" w:cs="Times New Roman"/>
                <w:color w:val="333333"/>
                <w:sz w:val="21"/>
                <w:szCs w:val="21"/>
              </w:rPr>
            </w:pPr>
            <w:r w:rsidRPr="00203653">
              <w:rPr>
                <w:rFonts w:eastAsia="微软雅黑" w:cs="Times New Roman"/>
                <w:b/>
                <w:bCs/>
                <w:color w:val="333333"/>
                <w:szCs w:val="24"/>
              </w:rPr>
              <w:t>TI</w:t>
            </w:r>
          </w:p>
        </w:tc>
        <w:tc>
          <w:tcPr>
            <w:tcW w:w="2625" w:type="dxa"/>
            <w:tcBorders>
              <w:top w:val="nil"/>
              <w:left w:val="nil"/>
              <w:bottom w:val="single" w:sz="6" w:space="0" w:color="auto"/>
              <w:right w:val="single" w:sz="6" w:space="0" w:color="auto"/>
            </w:tcBorders>
            <w:tcMar>
              <w:top w:w="0" w:type="dxa"/>
              <w:left w:w="105" w:type="dxa"/>
              <w:bottom w:w="0" w:type="dxa"/>
              <w:right w:w="105" w:type="dxa"/>
            </w:tcMar>
            <w:hideMark/>
          </w:tcPr>
          <w:p w14:paraId="59E138F6" w14:textId="77777777" w:rsidR="00203653" w:rsidRPr="00203653" w:rsidRDefault="00360F7F" w:rsidP="00203653">
            <w:pPr>
              <w:spacing w:after="0" w:line="225" w:lineRule="atLeast"/>
              <w:ind w:firstLine="0"/>
              <w:rPr>
                <w:rFonts w:ascii="微软雅黑" w:eastAsia="微软雅黑" w:hAnsi="微软雅黑" w:cs="Times New Roman"/>
                <w:color w:val="333333"/>
                <w:sz w:val="21"/>
                <w:szCs w:val="21"/>
              </w:rPr>
            </w:pPr>
            <w:hyperlink r:id="rId25" w:history="1">
              <w:r w:rsidR="00203653" w:rsidRPr="00203653">
                <w:rPr>
                  <w:rFonts w:eastAsia="微软雅黑" w:cs="Times New Roman"/>
                  <w:b/>
                  <w:bCs/>
                  <w:color w:val="333333"/>
                  <w:szCs w:val="24"/>
                </w:rPr>
                <w:t>http://www.ti.com/wireless-connectivity/simplelink-solutions/zigbee/overview.html</w:t>
              </w:r>
            </w:hyperlink>
          </w:p>
        </w:tc>
        <w:tc>
          <w:tcPr>
            <w:tcW w:w="3345" w:type="dxa"/>
            <w:tcBorders>
              <w:top w:val="nil"/>
              <w:left w:val="nil"/>
              <w:bottom w:val="single" w:sz="6" w:space="0" w:color="auto"/>
              <w:right w:val="single" w:sz="6" w:space="0" w:color="auto"/>
            </w:tcBorders>
            <w:tcMar>
              <w:top w:w="0" w:type="dxa"/>
              <w:left w:w="105" w:type="dxa"/>
              <w:bottom w:w="0" w:type="dxa"/>
              <w:right w:w="105" w:type="dxa"/>
            </w:tcMar>
            <w:hideMark/>
          </w:tcPr>
          <w:p w14:paraId="30531C18" w14:textId="77777777" w:rsidR="00203653" w:rsidRPr="00203653" w:rsidRDefault="00360F7F" w:rsidP="00203653">
            <w:pPr>
              <w:spacing w:after="0" w:line="225" w:lineRule="atLeast"/>
              <w:ind w:firstLine="0"/>
              <w:rPr>
                <w:rFonts w:ascii="微软雅黑" w:eastAsia="微软雅黑" w:hAnsi="微软雅黑" w:cs="Times New Roman"/>
                <w:color w:val="333333"/>
                <w:sz w:val="21"/>
                <w:szCs w:val="21"/>
              </w:rPr>
            </w:pPr>
            <w:hyperlink r:id="rId26" w:history="1">
              <w:r w:rsidR="00203653" w:rsidRPr="00203653">
                <w:rPr>
                  <w:rFonts w:eastAsia="微软雅黑" w:cs="Times New Roman"/>
                  <w:b/>
                  <w:bCs/>
                  <w:color w:val="333333"/>
                  <w:szCs w:val="24"/>
                </w:rPr>
                <w:t>shengxiang-xie@ti.com</w:t>
              </w:r>
            </w:hyperlink>
          </w:p>
        </w:tc>
      </w:tr>
      <w:tr w:rsidR="00203653" w:rsidRPr="00203653" w14:paraId="776D52DE" w14:textId="77777777" w:rsidTr="00203653">
        <w:trPr>
          <w:tblCellSpacing w:w="15" w:type="dxa"/>
        </w:trPr>
        <w:tc>
          <w:tcPr>
            <w:tcW w:w="990"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14:paraId="121FC3AF" w14:textId="77777777" w:rsidR="00203653" w:rsidRPr="00203653" w:rsidRDefault="00203653" w:rsidP="00203653">
            <w:pPr>
              <w:spacing w:after="0" w:line="225" w:lineRule="atLeast"/>
              <w:ind w:firstLine="0"/>
              <w:jc w:val="center"/>
              <w:rPr>
                <w:rFonts w:ascii="微软雅黑" w:eastAsia="微软雅黑" w:hAnsi="微软雅黑" w:cs="Times New Roman"/>
                <w:color w:val="333333"/>
                <w:sz w:val="21"/>
                <w:szCs w:val="21"/>
              </w:rPr>
            </w:pPr>
            <w:r w:rsidRPr="00203653">
              <w:rPr>
                <w:rFonts w:eastAsia="微软雅黑" w:cs="Times New Roman"/>
                <w:b/>
                <w:bCs/>
                <w:color w:val="333333"/>
                <w:szCs w:val="24"/>
              </w:rPr>
              <w:t>Silicon Labs</w:t>
            </w:r>
          </w:p>
        </w:tc>
        <w:tc>
          <w:tcPr>
            <w:tcW w:w="2625" w:type="dxa"/>
            <w:tcBorders>
              <w:top w:val="nil"/>
              <w:left w:val="nil"/>
              <w:bottom w:val="single" w:sz="6" w:space="0" w:color="auto"/>
              <w:right w:val="single" w:sz="6" w:space="0" w:color="auto"/>
            </w:tcBorders>
            <w:tcMar>
              <w:top w:w="0" w:type="dxa"/>
              <w:left w:w="105" w:type="dxa"/>
              <w:bottom w:w="0" w:type="dxa"/>
              <w:right w:w="105" w:type="dxa"/>
            </w:tcMar>
            <w:hideMark/>
          </w:tcPr>
          <w:p w14:paraId="67A2D295" w14:textId="77777777" w:rsidR="00203653" w:rsidRPr="00203653" w:rsidRDefault="00360F7F" w:rsidP="00203653">
            <w:pPr>
              <w:spacing w:after="0" w:line="225" w:lineRule="atLeast"/>
              <w:ind w:firstLine="0"/>
              <w:rPr>
                <w:rFonts w:ascii="微软雅黑" w:eastAsia="微软雅黑" w:hAnsi="微软雅黑" w:cs="Times New Roman"/>
                <w:color w:val="333333"/>
                <w:sz w:val="21"/>
                <w:szCs w:val="21"/>
              </w:rPr>
            </w:pPr>
            <w:hyperlink r:id="rId27" w:history="1">
              <w:r w:rsidR="00203653" w:rsidRPr="00203653">
                <w:rPr>
                  <w:rFonts w:eastAsia="微软雅黑" w:cs="Times New Roman"/>
                  <w:b/>
                  <w:bCs/>
                  <w:color w:val="333333"/>
                  <w:szCs w:val="24"/>
                </w:rPr>
                <w:t>https://cn.silabs.com/wireless/zigbee</w:t>
              </w:r>
            </w:hyperlink>
          </w:p>
        </w:tc>
        <w:tc>
          <w:tcPr>
            <w:tcW w:w="3345" w:type="dxa"/>
            <w:tcBorders>
              <w:top w:val="nil"/>
              <w:left w:val="nil"/>
              <w:bottom w:val="single" w:sz="6" w:space="0" w:color="auto"/>
              <w:right w:val="single" w:sz="6" w:space="0" w:color="auto"/>
            </w:tcBorders>
            <w:tcMar>
              <w:top w:w="0" w:type="dxa"/>
              <w:left w:w="105" w:type="dxa"/>
              <w:bottom w:w="0" w:type="dxa"/>
              <w:right w:w="105" w:type="dxa"/>
            </w:tcMar>
            <w:hideMark/>
          </w:tcPr>
          <w:p w14:paraId="6C759F4E" w14:textId="77777777" w:rsidR="00203653" w:rsidRPr="00203653" w:rsidRDefault="00360F7F" w:rsidP="00203653">
            <w:pPr>
              <w:spacing w:after="0" w:line="225" w:lineRule="atLeast"/>
              <w:ind w:firstLine="0"/>
              <w:rPr>
                <w:rFonts w:ascii="微软雅黑" w:eastAsia="微软雅黑" w:hAnsi="微软雅黑" w:cs="Times New Roman"/>
                <w:color w:val="333333"/>
                <w:sz w:val="21"/>
                <w:szCs w:val="21"/>
              </w:rPr>
            </w:pPr>
            <w:hyperlink r:id="rId28" w:history="1">
              <w:r w:rsidR="00203653" w:rsidRPr="00203653">
                <w:rPr>
                  <w:rFonts w:eastAsia="微软雅黑" w:cs="Times New Roman"/>
                  <w:b/>
                  <w:bCs/>
                  <w:color w:val="333333"/>
                  <w:szCs w:val="24"/>
                </w:rPr>
                <w:t>Sky.liu@silabs.com</w:t>
              </w:r>
            </w:hyperlink>
          </w:p>
        </w:tc>
      </w:tr>
      <w:tr w:rsidR="00203653" w:rsidRPr="00203653" w14:paraId="1C1E37DF" w14:textId="77777777" w:rsidTr="00203653">
        <w:trPr>
          <w:tblCellSpacing w:w="15" w:type="dxa"/>
        </w:trPr>
        <w:tc>
          <w:tcPr>
            <w:tcW w:w="99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3810FF44" w14:textId="77777777" w:rsidR="00203653" w:rsidRPr="00203653" w:rsidRDefault="00203653" w:rsidP="00203653">
            <w:pPr>
              <w:spacing w:after="0" w:line="225" w:lineRule="atLeast"/>
              <w:ind w:firstLine="0"/>
              <w:jc w:val="center"/>
              <w:rPr>
                <w:rFonts w:ascii="微软雅黑" w:eastAsia="微软雅黑" w:hAnsi="微软雅黑" w:cs="Times New Roman"/>
                <w:color w:val="333333"/>
                <w:sz w:val="21"/>
                <w:szCs w:val="21"/>
              </w:rPr>
            </w:pPr>
            <w:r w:rsidRPr="00203653">
              <w:rPr>
                <w:rFonts w:eastAsia="微软雅黑" w:cs="Times New Roman"/>
                <w:b/>
                <w:bCs/>
                <w:color w:val="000000"/>
                <w:szCs w:val="24"/>
              </w:rPr>
              <w:t>ST</w:t>
            </w:r>
          </w:p>
        </w:tc>
        <w:tc>
          <w:tcPr>
            <w:tcW w:w="262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7F1DADD7" w14:textId="77777777" w:rsidR="00203653" w:rsidRPr="00203653" w:rsidRDefault="00203653" w:rsidP="00203653">
            <w:pPr>
              <w:spacing w:after="0" w:line="225" w:lineRule="atLeast"/>
              <w:ind w:firstLine="0"/>
              <w:rPr>
                <w:rFonts w:ascii="微软雅黑" w:eastAsia="微软雅黑" w:hAnsi="微软雅黑" w:cs="Times New Roman"/>
                <w:color w:val="333333"/>
                <w:sz w:val="21"/>
                <w:szCs w:val="21"/>
              </w:rPr>
            </w:pPr>
            <w:r w:rsidRPr="00203653">
              <w:rPr>
                <w:rFonts w:eastAsia="微软雅黑" w:cs="Times New Roman"/>
                <w:b/>
                <w:bCs/>
                <w:color w:val="333333"/>
                <w:szCs w:val="24"/>
              </w:rPr>
              <w:t>https://www.st.com/en/microcontrollers-microprocessors/stm32wb-series.html</w:t>
            </w:r>
          </w:p>
        </w:tc>
        <w:tc>
          <w:tcPr>
            <w:tcW w:w="334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30A2FEA7" w14:textId="77777777" w:rsidR="00203653" w:rsidRPr="00203653" w:rsidRDefault="00203653" w:rsidP="00203653">
            <w:pPr>
              <w:spacing w:after="0" w:line="225" w:lineRule="atLeast"/>
              <w:ind w:firstLine="0"/>
              <w:rPr>
                <w:rFonts w:ascii="微软雅黑" w:eastAsia="微软雅黑" w:hAnsi="微软雅黑" w:cs="Times New Roman"/>
                <w:color w:val="333333"/>
                <w:sz w:val="21"/>
                <w:szCs w:val="21"/>
              </w:rPr>
            </w:pPr>
            <w:r w:rsidRPr="00203653">
              <w:rPr>
                <w:rFonts w:eastAsia="微软雅黑" w:cs="Times New Roman"/>
                <w:b/>
                <w:bCs/>
                <w:color w:val="333333"/>
                <w:szCs w:val="24"/>
              </w:rPr>
              <w:t>terry.han@st.com   </w:t>
            </w:r>
            <w:r w:rsidRPr="00203653">
              <w:rPr>
                <w:rFonts w:eastAsia="微软雅黑" w:cs="Times New Roman"/>
                <w:b/>
                <w:bCs/>
                <w:color w:val="000000"/>
                <w:szCs w:val="24"/>
              </w:rPr>
              <w:t>(</w:t>
            </w:r>
            <w:r w:rsidRPr="00203653">
              <w:rPr>
                <w:rFonts w:ascii="仿宋" w:eastAsia="仿宋" w:hAnsi="仿宋" w:cs="Times New Roman" w:hint="eastAsia"/>
                <w:b/>
                <w:bCs/>
                <w:color w:val="000000"/>
                <w:szCs w:val="24"/>
              </w:rPr>
              <w:t>接口人</w:t>
            </w:r>
            <w:r w:rsidRPr="00203653">
              <w:rPr>
                <w:rFonts w:eastAsia="微软雅黑" w:cs="Times New Roman"/>
                <w:b/>
                <w:bCs/>
                <w:color w:val="000000"/>
                <w:szCs w:val="24"/>
              </w:rPr>
              <w:t>)</w:t>
            </w:r>
          </w:p>
          <w:p w14:paraId="781015B8" w14:textId="77777777" w:rsidR="00203653" w:rsidRPr="00203653" w:rsidRDefault="00203653" w:rsidP="00203653">
            <w:pPr>
              <w:spacing w:after="0" w:line="225" w:lineRule="atLeast"/>
              <w:ind w:firstLine="0"/>
              <w:rPr>
                <w:rFonts w:ascii="微软雅黑" w:eastAsia="微软雅黑" w:hAnsi="微软雅黑" w:cs="Times New Roman"/>
                <w:color w:val="333333"/>
                <w:sz w:val="21"/>
                <w:szCs w:val="21"/>
              </w:rPr>
            </w:pPr>
            <w:r w:rsidRPr="00203653">
              <w:rPr>
                <w:rFonts w:eastAsia="微软雅黑" w:cs="Times New Roman"/>
                <w:b/>
                <w:bCs/>
                <w:color w:val="333333"/>
                <w:szCs w:val="24"/>
              </w:rPr>
              <w:t>edu.china@st.com   </w:t>
            </w:r>
            <w:r w:rsidRPr="00203653">
              <w:rPr>
                <w:rFonts w:eastAsia="微软雅黑" w:cs="Times New Roman"/>
                <w:b/>
                <w:bCs/>
                <w:color w:val="000000"/>
                <w:szCs w:val="24"/>
              </w:rPr>
              <w:t>(</w:t>
            </w:r>
            <w:r w:rsidRPr="00203653">
              <w:rPr>
                <w:rFonts w:ascii="仿宋" w:eastAsia="仿宋" w:hAnsi="仿宋" w:cs="Times New Roman" w:hint="eastAsia"/>
                <w:b/>
                <w:bCs/>
                <w:color w:val="000000"/>
                <w:szCs w:val="24"/>
              </w:rPr>
              <w:t>大学项目</w:t>
            </w:r>
            <w:r w:rsidRPr="00203653">
              <w:rPr>
                <w:rFonts w:eastAsia="微软雅黑" w:cs="Times New Roman"/>
                <w:b/>
                <w:bCs/>
                <w:color w:val="000000"/>
                <w:szCs w:val="24"/>
              </w:rPr>
              <w:t>)</w:t>
            </w:r>
          </w:p>
        </w:tc>
      </w:tr>
    </w:tbl>
    <w:p w14:paraId="4E521B96" w14:textId="77777777" w:rsidR="00203653" w:rsidRPr="00203653" w:rsidRDefault="00203653" w:rsidP="00203653">
      <w:pPr>
        <w:spacing w:after="0" w:line="225" w:lineRule="atLeast"/>
        <w:ind w:firstLine="555"/>
        <w:rPr>
          <w:rFonts w:ascii="微软雅黑" w:eastAsia="微软雅黑" w:hAnsi="微软雅黑" w:cs="Times New Roman"/>
          <w:color w:val="333333"/>
          <w:sz w:val="21"/>
          <w:szCs w:val="21"/>
        </w:rPr>
      </w:pPr>
      <w:r w:rsidRPr="00203653">
        <w:rPr>
          <w:rFonts w:ascii="仿宋" w:eastAsia="仿宋" w:hAnsi="仿宋" w:cs="Times New Roman" w:hint="eastAsia"/>
          <w:b/>
          <w:bCs/>
          <w:color w:val="FFFFFF"/>
          <w:sz w:val="29"/>
          <w:szCs w:val="29"/>
          <w:u w:val="single"/>
        </w:rPr>
        <w:t>（</w:t>
      </w:r>
      <w:r w:rsidRPr="00203653">
        <w:rPr>
          <w:rFonts w:eastAsia="微软雅黑" w:cs="Times New Roman"/>
          <w:b/>
          <w:bCs/>
          <w:color w:val="333333"/>
          <w:sz w:val="29"/>
          <w:szCs w:val="29"/>
          <w:u w:val="single"/>
        </w:rPr>
        <w:t>3</w:t>
      </w:r>
      <w:r w:rsidRPr="00203653">
        <w:rPr>
          <w:rFonts w:ascii="仿宋" w:eastAsia="仿宋" w:hAnsi="仿宋" w:cs="Times New Roman" w:hint="eastAsia"/>
          <w:b/>
          <w:bCs/>
          <w:color w:val="333333"/>
          <w:sz w:val="29"/>
          <w:szCs w:val="29"/>
          <w:u w:val="single"/>
        </w:rPr>
        <w:t>）跨越标准应用</w:t>
      </w:r>
      <w:r w:rsidRPr="00203653">
        <w:rPr>
          <w:rFonts w:ascii="仿宋" w:eastAsia="仿宋" w:hAnsi="仿宋" w:cs="Times New Roman" w:hint="eastAsia"/>
          <w:b/>
          <w:bCs/>
          <w:color w:val="333333"/>
          <w:sz w:val="29"/>
          <w:szCs w:val="29"/>
        </w:rPr>
        <w:t>：</w:t>
      </w:r>
      <w:r w:rsidRPr="00203653">
        <w:rPr>
          <w:rFonts w:eastAsia="微软雅黑" w:cs="Times New Roman"/>
          <w:b/>
          <w:bCs/>
          <w:color w:val="333333"/>
          <w:sz w:val="29"/>
          <w:szCs w:val="29"/>
        </w:rPr>
        <w:t>Zigbee</w:t>
      </w:r>
      <w:r w:rsidRPr="00203653">
        <w:rPr>
          <w:rFonts w:ascii="仿宋" w:eastAsia="仿宋" w:hAnsi="仿宋" w:cs="Times New Roman" w:hint="eastAsia"/>
          <w:b/>
          <w:bCs/>
          <w:color w:val="333333"/>
          <w:sz w:val="29"/>
          <w:szCs w:val="29"/>
        </w:rPr>
        <w:t>与</w:t>
      </w:r>
      <w:r w:rsidRPr="00203653">
        <w:rPr>
          <w:rFonts w:eastAsia="微软雅黑" w:cs="Times New Roman"/>
          <w:b/>
          <w:bCs/>
          <w:color w:val="333333"/>
          <w:sz w:val="29"/>
          <w:szCs w:val="29"/>
        </w:rPr>
        <w:t>NB-IoT</w:t>
      </w:r>
      <w:r w:rsidRPr="00203653">
        <w:rPr>
          <w:rFonts w:ascii="仿宋" w:eastAsia="仿宋" w:hAnsi="仿宋" w:cs="Times New Roman" w:hint="eastAsia"/>
          <w:b/>
          <w:bCs/>
          <w:color w:val="333333"/>
          <w:sz w:val="29"/>
          <w:szCs w:val="29"/>
        </w:rPr>
        <w:t>都是目前比较热门的物联网技术，二者各有自己的优势。请考虑一种物联网应用场景，能够充分利用</w:t>
      </w:r>
      <w:r w:rsidRPr="00203653">
        <w:rPr>
          <w:rFonts w:eastAsia="微软雅黑" w:cs="Times New Roman"/>
          <w:b/>
          <w:bCs/>
          <w:color w:val="333333"/>
          <w:sz w:val="29"/>
          <w:szCs w:val="29"/>
        </w:rPr>
        <w:t>Zigbee</w:t>
      </w:r>
      <w:r w:rsidRPr="00203653">
        <w:rPr>
          <w:rFonts w:ascii="仿宋" w:eastAsia="仿宋" w:hAnsi="仿宋" w:cs="Times New Roman" w:hint="eastAsia"/>
          <w:b/>
          <w:bCs/>
          <w:color w:val="333333"/>
          <w:sz w:val="29"/>
          <w:szCs w:val="29"/>
        </w:rPr>
        <w:t>与</w:t>
      </w:r>
      <w:r w:rsidRPr="00203653">
        <w:rPr>
          <w:rFonts w:eastAsia="微软雅黑" w:cs="Times New Roman"/>
          <w:b/>
          <w:bCs/>
          <w:color w:val="333333"/>
          <w:sz w:val="29"/>
          <w:szCs w:val="29"/>
        </w:rPr>
        <w:t>NB-IoT</w:t>
      </w:r>
      <w:r w:rsidRPr="00203653">
        <w:rPr>
          <w:rFonts w:ascii="仿宋" w:eastAsia="仿宋" w:hAnsi="仿宋" w:cs="Times New Roman" w:hint="eastAsia"/>
          <w:b/>
          <w:bCs/>
          <w:color w:val="333333"/>
          <w:sz w:val="29"/>
          <w:szCs w:val="29"/>
        </w:rPr>
        <w:t>各自的优势。</w:t>
      </w:r>
    </w:p>
    <w:p w14:paraId="43857722" w14:textId="287CB925" w:rsidR="00602234" w:rsidRDefault="00602234"/>
    <w:p w14:paraId="53D79230" w14:textId="10101BCC" w:rsidR="00077D64" w:rsidRDefault="00077D64"/>
    <w:p w14:paraId="55072B36" w14:textId="0F11A91C" w:rsidR="00077D64" w:rsidRDefault="00077D64"/>
    <w:p w14:paraId="33915FA1" w14:textId="6B0E6FC3" w:rsidR="00077D64" w:rsidRDefault="00077D64"/>
    <w:p w14:paraId="23E28899" w14:textId="449F19B1" w:rsidR="00077D64" w:rsidRDefault="00077D64"/>
    <w:p w14:paraId="26A9796A" w14:textId="4EA39061" w:rsidR="00077D64" w:rsidRDefault="00077D64"/>
    <w:p w14:paraId="73E6ADE8" w14:textId="73AA80DC" w:rsidR="00077D64" w:rsidRDefault="00077D64"/>
    <w:p w14:paraId="6F1E6132" w14:textId="7B839CF1" w:rsidR="00077D64" w:rsidRDefault="00077D64"/>
    <w:p w14:paraId="0328CB68" w14:textId="4F100004" w:rsidR="00077D64" w:rsidRDefault="00077D64"/>
    <w:p w14:paraId="33DD6BE1" w14:textId="508059B9" w:rsidR="00077D64" w:rsidRDefault="00077D64"/>
    <w:p w14:paraId="66FEF6E1" w14:textId="5E520C6C" w:rsidR="00077D64" w:rsidRDefault="00077D64"/>
    <w:p w14:paraId="0CB380A7" w14:textId="5D5B2BFB" w:rsidR="00077D64" w:rsidRDefault="00077D64"/>
    <w:p w14:paraId="0DB3278F" w14:textId="2D015797" w:rsidR="00077D64" w:rsidRDefault="00077D64"/>
    <w:p w14:paraId="278A1000" w14:textId="7694A929" w:rsidR="00077D64" w:rsidRDefault="00077D64"/>
    <w:p w14:paraId="402A8FF1" w14:textId="3BE0E8BE" w:rsidR="00077D64" w:rsidRDefault="00077D64"/>
    <w:p w14:paraId="3E4D92D8" w14:textId="41074FCC" w:rsidR="00077D64" w:rsidRDefault="00077D64"/>
    <w:p w14:paraId="508D0B17" w14:textId="4DEF6438" w:rsidR="00077D64" w:rsidRDefault="00077D64"/>
    <w:p w14:paraId="2C3F335F" w14:textId="77777777" w:rsidR="00F628A0" w:rsidRDefault="00F628A0" w:rsidP="003B27B4">
      <w:pPr>
        <w:pStyle w:val="Heading1"/>
        <w:rPr>
          <w:rFonts w:ascii="微软雅黑" w:eastAsia="微软雅黑" w:hAnsi="微软雅黑"/>
          <w:color w:val="333333"/>
          <w:sz w:val="21"/>
          <w:szCs w:val="21"/>
        </w:rPr>
      </w:pPr>
      <w:r w:rsidRPr="003B27B4">
        <w:rPr>
          <w:rStyle w:val="Strong"/>
          <w:rFonts w:hint="eastAsia"/>
          <w:b w:val="0"/>
          <w:bCs w:val="0"/>
        </w:rPr>
        <w:lastRenderedPageBreak/>
        <w:t>命题</w:t>
      </w:r>
      <w:r>
        <w:rPr>
          <w:rStyle w:val="Strong"/>
          <w:rFonts w:ascii="仿宋" w:eastAsia="仿宋" w:hAnsi="仿宋" w:hint="eastAsia"/>
          <w:sz w:val="32"/>
        </w:rPr>
        <w:t>8</w:t>
      </w:r>
    </w:p>
    <w:p w14:paraId="0FA2806F" w14:textId="77777777" w:rsidR="00F628A0" w:rsidRDefault="00F628A0" w:rsidP="00F628A0">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新大陆</w:t>
      </w:r>
      <w:r>
        <w:rPr>
          <w:rStyle w:val="Strong"/>
          <w:rFonts w:eastAsia="微软雅黑"/>
          <w:color w:val="333333"/>
          <w:sz w:val="29"/>
          <w:szCs w:val="29"/>
        </w:rPr>
        <w:t>AI</w:t>
      </w:r>
      <w:r>
        <w:rPr>
          <w:rStyle w:val="Strong"/>
          <w:rFonts w:ascii="仿宋" w:eastAsia="仿宋" w:hAnsi="仿宋" w:hint="eastAsia"/>
          <w:color w:val="333333"/>
          <w:sz w:val="29"/>
          <w:szCs w:val="29"/>
        </w:rPr>
        <w:t>边缘计算</w:t>
      </w:r>
      <w:r>
        <w:rPr>
          <w:rStyle w:val="Strong"/>
          <w:rFonts w:eastAsia="微软雅黑"/>
          <w:color w:val="333333"/>
          <w:sz w:val="29"/>
          <w:szCs w:val="29"/>
        </w:rPr>
        <w:t> NLE-AI800</w:t>
      </w:r>
      <w:r>
        <w:rPr>
          <w:rStyle w:val="Strong"/>
          <w:rFonts w:ascii="仿宋" w:eastAsia="仿宋" w:hAnsi="仿宋" w:hint="eastAsia"/>
          <w:color w:val="333333"/>
          <w:sz w:val="29"/>
          <w:szCs w:val="29"/>
        </w:rPr>
        <w:t>开发板是一款具备高可扩展性的</w:t>
      </w:r>
      <w:r>
        <w:rPr>
          <w:rStyle w:val="Strong"/>
          <w:rFonts w:eastAsia="微软雅黑"/>
          <w:color w:val="333333"/>
          <w:sz w:val="29"/>
          <w:szCs w:val="29"/>
        </w:rPr>
        <w:t>AIOT</w:t>
      </w:r>
      <w:r>
        <w:rPr>
          <w:rStyle w:val="Strong"/>
          <w:rFonts w:ascii="仿宋" w:eastAsia="仿宋" w:hAnsi="仿宋" w:hint="eastAsia"/>
          <w:color w:val="333333"/>
          <w:sz w:val="29"/>
          <w:szCs w:val="29"/>
        </w:rPr>
        <w:t>开发平台，平台具有</w:t>
      </w:r>
      <w:r>
        <w:rPr>
          <w:rStyle w:val="Strong"/>
          <w:rFonts w:eastAsia="微软雅黑"/>
          <w:color w:val="333333"/>
          <w:sz w:val="29"/>
          <w:szCs w:val="29"/>
        </w:rPr>
        <w:t>AI</w:t>
      </w:r>
      <w:r>
        <w:rPr>
          <w:rStyle w:val="Strong"/>
          <w:rFonts w:ascii="仿宋" w:eastAsia="仿宋" w:hAnsi="仿宋" w:hint="eastAsia"/>
          <w:color w:val="333333"/>
          <w:sz w:val="29"/>
          <w:szCs w:val="29"/>
        </w:rPr>
        <w:t>计算能力，提供</w:t>
      </w:r>
      <w:r>
        <w:rPr>
          <w:rStyle w:val="Strong"/>
          <w:rFonts w:eastAsia="微软雅黑"/>
          <w:color w:val="333333"/>
          <w:sz w:val="29"/>
          <w:szCs w:val="29"/>
        </w:rPr>
        <w:t>4T FLOPS </w:t>
      </w:r>
      <w:r>
        <w:rPr>
          <w:rStyle w:val="Strong"/>
          <w:rFonts w:ascii="仿宋" w:eastAsia="仿宋" w:hAnsi="仿宋" w:hint="eastAsia"/>
          <w:color w:val="333333"/>
          <w:sz w:val="29"/>
          <w:szCs w:val="29"/>
        </w:rPr>
        <w:t>的算力，支持多</w:t>
      </w:r>
      <w:r>
        <w:rPr>
          <w:rStyle w:val="Strong"/>
          <w:rFonts w:eastAsia="微软雅黑"/>
          <w:color w:val="333333"/>
          <w:sz w:val="29"/>
          <w:szCs w:val="29"/>
        </w:rPr>
        <w:t>sensor</w:t>
      </w:r>
      <w:r>
        <w:rPr>
          <w:rStyle w:val="Strong"/>
          <w:rFonts w:ascii="仿宋" w:eastAsia="仿宋" w:hAnsi="仿宋" w:hint="eastAsia"/>
          <w:color w:val="333333"/>
          <w:sz w:val="29"/>
          <w:szCs w:val="29"/>
        </w:rPr>
        <w:t>输入，集成丰富的硬件接口，包括：双千兆网口（一路</w:t>
      </w:r>
      <w:r>
        <w:rPr>
          <w:rStyle w:val="Strong"/>
          <w:rFonts w:eastAsia="微软雅黑"/>
          <w:color w:val="333333"/>
          <w:sz w:val="29"/>
          <w:szCs w:val="29"/>
        </w:rPr>
        <w:t>POE</w:t>
      </w:r>
      <w:r>
        <w:rPr>
          <w:rStyle w:val="Strong"/>
          <w:rFonts w:ascii="仿宋" w:eastAsia="仿宋" w:hAnsi="仿宋" w:hint="eastAsia"/>
          <w:color w:val="333333"/>
          <w:sz w:val="29"/>
          <w:szCs w:val="29"/>
        </w:rPr>
        <w:t>受电）、</w:t>
      </w:r>
      <w:r>
        <w:rPr>
          <w:rStyle w:val="Strong"/>
          <w:rFonts w:eastAsia="微软雅黑"/>
          <w:color w:val="333333"/>
          <w:sz w:val="29"/>
          <w:szCs w:val="29"/>
        </w:rPr>
        <w:t>RS232/RS485</w:t>
      </w:r>
      <w:r>
        <w:rPr>
          <w:rStyle w:val="Strong"/>
          <w:rFonts w:ascii="仿宋" w:eastAsia="仿宋" w:hAnsi="仿宋" w:hint="eastAsia"/>
          <w:color w:val="333333"/>
          <w:sz w:val="29"/>
          <w:szCs w:val="29"/>
        </w:rPr>
        <w:t>、蓝牙</w:t>
      </w:r>
      <w:r>
        <w:rPr>
          <w:rStyle w:val="Strong"/>
          <w:rFonts w:eastAsia="微软雅黑"/>
          <w:color w:val="333333"/>
          <w:sz w:val="29"/>
          <w:szCs w:val="29"/>
        </w:rPr>
        <w:t>/WIFI</w:t>
      </w:r>
      <w:r>
        <w:rPr>
          <w:rStyle w:val="Strong"/>
          <w:rFonts w:ascii="仿宋" w:eastAsia="仿宋" w:hAnsi="仿宋" w:hint="eastAsia"/>
          <w:color w:val="333333"/>
          <w:sz w:val="29"/>
          <w:szCs w:val="29"/>
        </w:rPr>
        <w:t>、</w:t>
      </w:r>
      <w:r>
        <w:rPr>
          <w:rStyle w:val="Strong"/>
          <w:rFonts w:eastAsia="微软雅黑"/>
          <w:color w:val="333333"/>
          <w:sz w:val="29"/>
          <w:szCs w:val="29"/>
        </w:rPr>
        <w:t>4G</w:t>
      </w:r>
      <w:r>
        <w:rPr>
          <w:rStyle w:val="Strong"/>
          <w:rFonts w:ascii="仿宋" w:eastAsia="仿宋" w:hAnsi="仿宋" w:hint="eastAsia"/>
          <w:color w:val="333333"/>
          <w:sz w:val="29"/>
          <w:szCs w:val="29"/>
        </w:rPr>
        <w:t>、</w:t>
      </w:r>
      <w:r>
        <w:rPr>
          <w:rStyle w:val="Strong"/>
          <w:rFonts w:eastAsia="微软雅黑"/>
          <w:color w:val="333333"/>
          <w:sz w:val="29"/>
          <w:szCs w:val="29"/>
        </w:rPr>
        <w:t>PCIE</w:t>
      </w:r>
      <w:r>
        <w:rPr>
          <w:rStyle w:val="Strong"/>
          <w:rFonts w:ascii="仿宋" w:eastAsia="仿宋" w:hAnsi="仿宋" w:hint="eastAsia"/>
          <w:color w:val="333333"/>
          <w:sz w:val="29"/>
          <w:szCs w:val="29"/>
        </w:rPr>
        <w:t>、扩展</w:t>
      </w:r>
      <w:r>
        <w:rPr>
          <w:rStyle w:val="Strong"/>
          <w:rFonts w:eastAsia="微软雅黑"/>
          <w:color w:val="333333"/>
          <w:sz w:val="29"/>
          <w:szCs w:val="29"/>
        </w:rPr>
        <w:t>GPIO</w:t>
      </w:r>
      <w:r>
        <w:rPr>
          <w:rStyle w:val="Strong"/>
          <w:rFonts w:ascii="仿宋" w:eastAsia="仿宋" w:hAnsi="仿宋" w:hint="eastAsia"/>
          <w:color w:val="333333"/>
          <w:sz w:val="29"/>
          <w:szCs w:val="29"/>
        </w:rPr>
        <w:t>等接口，内置各类深度学习算法，包括：分类检测、车辆</w:t>
      </w:r>
      <w:r>
        <w:rPr>
          <w:rStyle w:val="Strong"/>
          <w:rFonts w:eastAsia="微软雅黑"/>
          <w:color w:val="333333"/>
          <w:sz w:val="29"/>
          <w:szCs w:val="29"/>
        </w:rPr>
        <w:t>/</w:t>
      </w:r>
      <w:r>
        <w:rPr>
          <w:rStyle w:val="Strong"/>
          <w:rFonts w:ascii="仿宋" w:eastAsia="仿宋" w:hAnsi="仿宋" w:hint="eastAsia"/>
          <w:color w:val="333333"/>
          <w:sz w:val="29"/>
          <w:szCs w:val="29"/>
        </w:rPr>
        <w:t>车牌识别、人脸识别、人脸属性分析等。亦可接入</w:t>
      </w:r>
      <w:r>
        <w:rPr>
          <w:rStyle w:val="Strong"/>
          <w:rFonts w:eastAsia="微软雅黑"/>
          <w:color w:val="333333"/>
          <w:sz w:val="29"/>
          <w:szCs w:val="29"/>
        </w:rPr>
        <w:t>NLECloud</w:t>
      </w:r>
      <w:r>
        <w:rPr>
          <w:rStyle w:val="Strong"/>
          <w:rFonts w:ascii="仿宋" w:eastAsia="仿宋" w:hAnsi="仿宋" w:hint="eastAsia"/>
          <w:color w:val="333333"/>
          <w:sz w:val="29"/>
          <w:szCs w:val="29"/>
        </w:rPr>
        <w:t>新大陆物联网云平台，以</w:t>
      </w:r>
      <w:r>
        <w:rPr>
          <w:rStyle w:val="Strong"/>
          <w:rFonts w:eastAsia="微软雅黑"/>
          <w:color w:val="333333"/>
          <w:sz w:val="29"/>
          <w:szCs w:val="29"/>
        </w:rPr>
        <w:t>“</w:t>
      </w:r>
      <w:r>
        <w:rPr>
          <w:rStyle w:val="Strong"/>
          <w:rFonts w:ascii="仿宋" w:eastAsia="仿宋" w:hAnsi="仿宋" w:hint="eastAsia"/>
          <w:color w:val="333333"/>
          <w:sz w:val="29"/>
          <w:szCs w:val="29"/>
        </w:rPr>
        <w:t>云、管、边、端</w:t>
      </w:r>
      <w:r>
        <w:rPr>
          <w:rStyle w:val="Strong"/>
          <w:rFonts w:eastAsia="微软雅黑"/>
          <w:color w:val="333333"/>
          <w:sz w:val="29"/>
          <w:szCs w:val="29"/>
        </w:rPr>
        <w:t>”</w:t>
      </w:r>
      <w:r>
        <w:rPr>
          <w:rStyle w:val="Strong"/>
          <w:rFonts w:ascii="仿宋" w:eastAsia="仿宋" w:hAnsi="仿宋" w:hint="eastAsia"/>
          <w:color w:val="333333"/>
          <w:sz w:val="29"/>
          <w:szCs w:val="29"/>
        </w:rPr>
        <w:t>全栈式服务推进</w:t>
      </w:r>
      <w:r>
        <w:rPr>
          <w:rStyle w:val="Strong"/>
          <w:rFonts w:eastAsia="微软雅黑"/>
          <w:color w:val="333333"/>
          <w:sz w:val="29"/>
          <w:szCs w:val="29"/>
        </w:rPr>
        <w:t>“</w:t>
      </w:r>
      <w:r>
        <w:rPr>
          <w:rStyle w:val="Strong"/>
          <w:rFonts w:ascii="仿宋" w:eastAsia="仿宋" w:hAnsi="仿宋" w:hint="eastAsia"/>
          <w:color w:val="333333"/>
          <w:sz w:val="29"/>
          <w:szCs w:val="29"/>
        </w:rPr>
        <w:t>万物智联</w:t>
      </w:r>
      <w:r>
        <w:rPr>
          <w:rStyle w:val="Strong"/>
          <w:rFonts w:eastAsia="微软雅黑"/>
          <w:color w:val="333333"/>
          <w:sz w:val="29"/>
          <w:szCs w:val="29"/>
        </w:rPr>
        <w:t>”</w:t>
      </w:r>
      <w:r>
        <w:rPr>
          <w:rStyle w:val="Strong"/>
          <w:rFonts w:ascii="仿宋" w:eastAsia="仿宋" w:hAnsi="仿宋" w:hint="eastAsia"/>
          <w:color w:val="333333"/>
          <w:sz w:val="29"/>
          <w:szCs w:val="29"/>
        </w:rPr>
        <w:t>的时代。</w:t>
      </w:r>
    </w:p>
    <w:p w14:paraId="6825C949" w14:textId="77777777" w:rsidR="00F628A0" w:rsidRDefault="00F628A0" w:rsidP="00F628A0">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eastAsia="微软雅黑"/>
          <w:color w:val="333333"/>
          <w:sz w:val="29"/>
          <w:szCs w:val="29"/>
        </w:rPr>
        <w:t>NLECloud</w:t>
      </w:r>
      <w:r>
        <w:rPr>
          <w:rStyle w:val="Strong"/>
          <w:rFonts w:ascii="仿宋" w:eastAsia="仿宋" w:hAnsi="仿宋" w:hint="eastAsia"/>
          <w:color w:val="333333"/>
          <w:sz w:val="29"/>
          <w:szCs w:val="29"/>
        </w:rPr>
        <w:t>是新大陆打造的物联网开放平台，能够帮助学生轻松实现</w:t>
      </w:r>
      <w:r>
        <w:rPr>
          <w:rStyle w:val="Strong"/>
          <w:rFonts w:eastAsia="微软雅黑"/>
          <w:color w:val="333333"/>
          <w:sz w:val="29"/>
          <w:szCs w:val="29"/>
        </w:rPr>
        <w:t>AI</w:t>
      </w:r>
      <w:r>
        <w:rPr>
          <w:rStyle w:val="Strong"/>
          <w:rFonts w:ascii="仿宋" w:eastAsia="仿宋" w:hAnsi="仿宋" w:hint="eastAsia"/>
          <w:color w:val="333333"/>
          <w:sz w:val="29"/>
          <w:szCs w:val="29"/>
        </w:rPr>
        <w:t>网关和传感器接入云端，完成设备的协议接入、数据收集</w:t>
      </w:r>
      <w:r>
        <w:rPr>
          <w:rStyle w:val="Strong"/>
          <w:rFonts w:eastAsia="微软雅黑"/>
          <w:color w:val="333333"/>
          <w:sz w:val="29"/>
          <w:szCs w:val="29"/>
        </w:rPr>
        <w:t>/</w:t>
      </w:r>
      <w:r>
        <w:rPr>
          <w:rStyle w:val="Strong"/>
          <w:rFonts w:ascii="仿宋" w:eastAsia="仿宋" w:hAnsi="仿宋" w:hint="eastAsia"/>
          <w:color w:val="333333"/>
          <w:sz w:val="29"/>
          <w:szCs w:val="29"/>
        </w:rPr>
        <w:t>存储</w:t>
      </w:r>
      <w:r>
        <w:rPr>
          <w:rStyle w:val="Strong"/>
          <w:rFonts w:eastAsia="微软雅黑"/>
          <w:color w:val="333333"/>
          <w:sz w:val="29"/>
          <w:szCs w:val="29"/>
        </w:rPr>
        <w:t>/</w:t>
      </w:r>
      <w:r>
        <w:rPr>
          <w:rStyle w:val="Strong"/>
          <w:rFonts w:ascii="仿宋" w:eastAsia="仿宋" w:hAnsi="仿宋" w:hint="eastAsia"/>
          <w:color w:val="333333"/>
          <w:sz w:val="29"/>
          <w:szCs w:val="29"/>
        </w:rPr>
        <w:t>分析等。平台具有项目生成器，可对接云平台数据，包含一个灵活、自由的拖</w:t>
      </w:r>
      <w:r>
        <w:rPr>
          <w:rStyle w:val="Strong"/>
          <w:rFonts w:eastAsia="微软雅黑"/>
          <w:color w:val="333333"/>
          <w:sz w:val="29"/>
          <w:szCs w:val="29"/>
        </w:rPr>
        <w:t>/</w:t>
      </w:r>
      <w:r>
        <w:rPr>
          <w:rStyle w:val="Strong"/>
          <w:rFonts w:ascii="仿宋" w:eastAsia="仿宋" w:hAnsi="仿宋" w:hint="eastAsia"/>
          <w:color w:val="333333"/>
          <w:sz w:val="29"/>
          <w:szCs w:val="29"/>
        </w:rPr>
        <w:t>放式应用场景设计面板，能快捷、无须编码完成</w:t>
      </w:r>
      <w:r>
        <w:rPr>
          <w:rStyle w:val="Strong"/>
          <w:rFonts w:eastAsia="微软雅黑"/>
          <w:color w:val="333333"/>
          <w:sz w:val="29"/>
          <w:szCs w:val="29"/>
        </w:rPr>
        <w:t>AIoT</w:t>
      </w:r>
      <w:r>
        <w:rPr>
          <w:rStyle w:val="Strong"/>
          <w:rFonts w:ascii="仿宋" w:eastAsia="仿宋" w:hAnsi="仿宋" w:hint="eastAsia"/>
          <w:color w:val="333333"/>
          <w:sz w:val="29"/>
          <w:szCs w:val="29"/>
        </w:rPr>
        <w:t>项目的创建。</w:t>
      </w:r>
    </w:p>
    <w:p w14:paraId="0CA7E0BF" w14:textId="77777777" w:rsidR="00F628A0" w:rsidRDefault="00F628A0" w:rsidP="00F628A0">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学生可根据新大陆提供的平台资料，</w:t>
      </w:r>
      <w:r>
        <w:rPr>
          <w:rStyle w:val="Strong"/>
          <w:rFonts w:ascii="微软雅黑" w:eastAsia="微软雅黑" w:hAnsi="微软雅黑" w:hint="eastAsia"/>
          <w:color w:val="333333"/>
          <w:sz w:val="29"/>
          <w:szCs w:val="29"/>
          <w:shd w:val="clear" w:color="auto" w:fill="FFFFFF"/>
        </w:rPr>
        <w:t>采用新大陆提供的</w:t>
      </w:r>
      <w:r>
        <w:rPr>
          <w:rStyle w:val="Strong"/>
          <w:rFonts w:eastAsia="微软雅黑"/>
          <w:color w:val="333333"/>
          <w:sz w:val="29"/>
          <w:szCs w:val="29"/>
        </w:rPr>
        <w:t>AI</w:t>
      </w:r>
      <w:r>
        <w:rPr>
          <w:rStyle w:val="Strong"/>
          <w:rFonts w:ascii="仿宋" w:eastAsia="仿宋" w:hAnsi="仿宋" w:hint="eastAsia"/>
          <w:color w:val="333333"/>
          <w:sz w:val="29"/>
          <w:szCs w:val="29"/>
          <w:shd w:val="clear" w:color="auto" w:fill="FFFFFF"/>
        </w:rPr>
        <w:t>边缘计算</w:t>
      </w:r>
      <w:r>
        <w:rPr>
          <w:rStyle w:val="Strong"/>
          <w:rFonts w:eastAsia="微软雅黑"/>
          <w:color w:val="333333"/>
          <w:sz w:val="29"/>
          <w:szCs w:val="29"/>
          <w:shd w:val="clear" w:color="auto" w:fill="FFFFFF"/>
        </w:rPr>
        <w:t>NLE-AI800</w:t>
      </w:r>
      <w:r>
        <w:rPr>
          <w:rStyle w:val="Strong"/>
          <w:rFonts w:ascii="仿宋" w:eastAsia="仿宋" w:hAnsi="仿宋" w:hint="eastAsia"/>
          <w:color w:val="333333"/>
          <w:sz w:val="29"/>
          <w:szCs w:val="29"/>
          <w:shd w:val="clear" w:color="auto" w:fill="FFFFFF"/>
        </w:rPr>
        <w:t>开发板设计一个</w:t>
      </w:r>
      <w:r>
        <w:rPr>
          <w:rStyle w:val="Strong"/>
          <w:rFonts w:eastAsia="微软雅黑"/>
          <w:color w:val="333333"/>
          <w:sz w:val="29"/>
          <w:szCs w:val="29"/>
          <w:shd w:val="clear" w:color="auto" w:fill="FFFFFF"/>
        </w:rPr>
        <w:t>AIOT</w:t>
      </w:r>
      <w:r>
        <w:rPr>
          <w:rStyle w:val="Strong"/>
          <w:rFonts w:ascii="仿宋" w:eastAsia="仿宋" w:hAnsi="仿宋" w:hint="eastAsia"/>
          <w:color w:val="333333"/>
          <w:sz w:val="29"/>
          <w:szCs w:val="29"/>
          <w:shd w:val="clear" w:color="auto" w:fill="FFFFFF"/>
        </w:rPr>
        <w:t>应用场景，该场景需运用深度学习算法，集合若干个感知数据，结合典型行业业务场景，如医疗、交通、安防、社区、物流、生产、溯源等领域，形成更具智慧化的</w:t>
      </w:r>
      <w:r>
        <w:rPr>
          <w:rStyle w:val="Strong"/>
          <w:rFonts w:eastAsia="微软雅黑"/>
          <w:color w:val="333333"/>
          <w:sz w:val="29"/>
          <w:szCs w:val="29"/>
          <w:shd w:val="clear" w:color="auto" w:fill="FFFFFF"/>
        </w:rPr>
        <w:t>AIOT</w:t>
      </w:r>
      <w:r>
        <w:rPr>
          <w:rStyle w:val="Strong"/>
          <w:rFonts w:ascii="仿宋" w:eastAsia="仿宋" w:hAnsi="仿宋" w:hint="eastAsia"/>
          <w:color w:val="333333"/>
          <w:sz w:val="29"/>
          <w:szCs w:val="29"/>
          <w:shd w:val="clear" w:color="auto" w:fill="FFFFFF"/>
        </w:rPr>
        <w:t>解决方案，设计如下物联网领域应用（但不仅限于此）：</w:t>
      </w:r>
    </w:p>
    <w:p w14:paraId="1F65B018" w14:textId="77777777" w:rsidR="00F628A0" w:rsidRDefault="00F628A0" w:rsidP="00F628A0">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w:t>
      </w:r>
      <w:r>
        <w:rPr>
          <w:rStyle w:val="Strong"/>
          <w:rFonts w:eastAsia="微软雅黑"/>
          <w:color w:val="333333"/>
          <w:sz w:val="29"/>
          <w:szCs w:val="29"/>
        </w:rPr>
        <w:t>1</w:t>
      </w:r>
      <w:r>
        <w:rPr>
          <w:rStyle w:val="Strong"/>
          <w:rFonts w:ascii="仿宋" w:eastAsia="仿宋" w:hAnsi="仿宋" w:hint="eastAsia"/>
          <w:color w:val="333333"/>
          <w:sz w:val="29"/>
          <w:szCs w:val="29"/>
        </w:rPr>
        <w:t>）请基于新大陆边缘计算</w:t>
      </w:r>
      <w:r>
        <w:rPr>
          <w:rStyle w:val="Strong"/>
          <w:rFonts w:eastAsia="微软雅黑"/>
          <w:color w:val="333333"/>
          <w:sz w:val="29"/>
          <w:szCs w:val="29"/>
        </w:rPr>
        <w:t> NLE-AI800</w:t>
      </w:r>
      <w:r>
        <w:rPr>
          <w:rStyle w:val="Strong"/>
          <w:rFonts w:ascii="仿宋" w:eastAsia="仿宋" w:hAnsi="仿宋" w:hint="eastAsia"/>
          <w:color w:val="333333"/>
          <w:sz w:val="29"/>
          <w:szCs w:val="29"/>
        </w:rPr>
        <w:t>开发板提供的资源，设计一个</w:t>
      </w:r>
      <w:r>
        <w:rPr>
          <w:rStyle w:val="Strong"/>
          <w:rFonts w:eastAsia="微软雅黑"/>
          <w:color w:val="333333"/>
          <w:sz w:val="29"/>
          <w:szCs w:val="29"/>
        </w:rPr>
        <w:t>AIOT</w:t>
      </w:r>
      <w:r>
        <w:rPr>
          <w:rStyle w:val="Strong"/>
          <w:rFonts w:ascii="仿宋" w:eastAsia="仿宋" w:hAnsi="仿宋" w:hint="eastAsia"/>
          <w:color w:val="333333"/>
          <w:sz w:val="29"/>
          <w:szCs w:val="29"/>
        </w:rPr>
        <w:t>疫情智能管控平台，可实现多区域物联网设备数据采集（例如人体体温检测数据）和计算机视觉处理（例如人像是否带口罩）进行智能决策与控制，并将系统数据上报到管控平台，进行每日数据的汇总，或将系统数据对接</w:t>
      </w:r>
      <w:r>
        <w:rPr>
          <w:rStyle w:val="Strong"/>
          <w:rFonts w:eastAsia="微软雅黑"/>
          <w:color w:val="333333"/>
          <w:sz w:val="29"/>
          <w:szCs w:val="29"/>
        </w:rPr>
        <w:t>NLECloud</w:t>
      </w:r>
      <w:r>
        <w:rPr>
          <w:rStyle w:val="Strong"/>
          <w:rFonts w:ascii="仿宋" w:eastAsia="仿宋" w:hAnsi="仿宋" w:hint="eastAsia"/>
          <w:color w:val="333333"/>
          <w:sz w:val="29"/>
          <w:szCs w:val="29"/>
        </w:rPr>
        <w:t>新大陆物联网云平台，实现数据的云端记录和疫情状况实时可视化。</w:t>
      </w:r>
    </w:p>
    <w:p w14:paraId="1B213EBF" w14:textId="77777777" w:rsidR="00F628A0" w:rsidRDefault="00F628A0" w:rsidP="00F628A0">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w:t>
      </w:r>
      <w:r>
        <w:rPr>
          <w:rStyle w:val="Strong"/>
          <w:rFonts w:eastAsia="微软雅黑"/>
          <w:color w:val="333333"/>
          <w:sz w:val="29"/>
          <w:szCs w:val="29"/>
        </w:rPr>
        <w:t>2</w:t>
      </w:r>
      <w:r>
        <w:rPr>
          <w:rStyle w:val="Strong"/>
          <w:rFonts w:ascii="仿宋" w:eastAsia="仿宋" w:hAnsi="仿宋" w:hint="eastAsia"/>
          <w:color w:val="333333"/>
          <w:sz w:val="29"/>
          <w:szCs w:val="29"/>
        </w:rPr>
        <w:t>）使用</w:t>
      </w:r>
      <w:r>
        <w:rPr>
          <w:rStyle w:val="Strong"/>
          <w:rFonts w:eastAsia="微软雅黑"/>
          <w:color w:val="333333"/>
          <w:sz w:val="29"/>
          <w:szCs w:val="29"/>
        </w:rPr>
        <w:t>NLE-AI800</w:t>
      </w:r>
      <w:r>
        <w:rPr>
          <w:rStyle w:val="Strong"/>
          <w:rFonts w:ascii="仿宋" w:eastAsia="仿宋" w:hAnsi="仿宋" w:hint="eastAsia"/>
          <w:color w:val="333333"/>
          <w:sz w:val="29"/>
          <w:szCs w:val="29"/>
        </w:rPr>
        <w:t>开发板的硬件接口，设计一个具有身份识别的投送机器装置，可实现特殊无菌或者无人值守环境下的快递或药品的智能投送功能。</w:t>
      </w:r>
    </w:p>
    <w:p w14:paraId="6570D770" w14:textId="77777777" w:rsidR="00F628A0" w:rsidRDefault="00F628A0" w:rsidP="00F628A0">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w:t>
      </w:r>
      <w:r>
        <w:rPr>
          <w:rStyle w:val="Strong"/>
          <w:rFonts w:eastAsia="微软雅黑"/>
          <w:color w:val="333333"/>
          <w:sz w:val="29"/>
          <w:szCs w:val="29"/>
        </w:rPr>
        <w:t>3</w:t>
      </w:r>
      <w:r>
        <w:rPr>
          <w:rStyle w:val="Strong"/>
          <w:rFonts w:ascii="仿宋" w:eastAsia="仿宋" w:hAnsi="仿宋" w:hint="eastAsia"/>
          <w:color w:val="333333"/>
          <w:sz w:val="29"/>
          <w:szCs w:val="29"/>
        </w:rPr>
        <w:t>）基于</w:t>
      </w:r>
      <w:r>
        <w:rPr>
          <w:rStyle w:val="Strong"/>
          <w:rFonts w:eastAsia="微软雅黑"/>
          <w:color w:val="333333"/>
          <w:sz w:val="29"/>
          <w:szCs w:val="29"/>
        </w:rPr>
        <w:t>AIOT</w:t>
      </w:r>
      <w:r>
        <w:rPr>
          <w:rStyle w:val="Strong"/>
          <w:rFonts w:ascii="仿宋" w:eastAsia="仿宋" w:hAnsi="仿宋" w:hint="eastAsia"/>
          <w:color w:val="333333"/>
          <w:sz w:val="29"/>
          <w:szCs w:val="29"/>
        </w:rPr>
        <w:t>的智慧零售系统将为商业零售带来全新改变。例如，无人零售商店、无人零售货架、</w:t>
      </w:r>
      <w:r>
        <w:rPr>
          <w:rStyle w:val="Strong"/>
          <w:rFonts w:eastAsia="微软雅黑"/>
          <w:color w:val="333333"/>
          <w:sz w:val="29"/>
          <w:szCs w:val="29"/>
        </w:rPr>
        <w:t>VIP</w:t>
      </w:r>
      <w:r>
        <w:rPr>
          <w:rStyle w:val="Strong"/>
          <w:rFonts w:ascii="仿宋" w:eastAsia="仿宋" w:hAnsi="仿宋" w:hint="eastAsia"/>
          <w:color w:val="333333"/>
          <w:sz w:val="29"/>
          <w:szCs w:val="29"/>
        </w:rPr>
        <w:t>客户自动识别、客流热点分析、人脸支付等。</w:t>
      </w:r>
      <w:r>
        <w:rPr>
          <w:rStyle w:val="Strong"/>
          <w:rFonts w:ascii="微软雅黑" w:eastAsia="微软雅黑" w:hAnsi="微软雅黑" w:hint="eastAsia"/>
          <w:color w:val="333333"/>
          <w:sz w:val="21"/>
          <w:szCs w:val="21"/>
        </w:rPr>
        <w:t> </w:t>
      </w:r>
      <w:r>
        <w:rPr>
          <w:rStyle w:val="Strong"/>
          <w:rFonts w:ascii="仿宋" w:eastAsia="仿宋" w:hAnsi="仿宋" w:hint="eastAsia"/>
          <w:color w:val="333333"/>
          <w:sz w:val="29"/>
          <w:szCs w:val="29"/>
        </w:rPr>
        <w:t>请基于边缘计算</w:t>
      </w:r>
      <w:r>
        <w:rPr>
          <w:rStyle w:val="Strong"/>
          <w:rFonts w:eastAsia="微软雅黑"/>
          <w:color w:val="333333"/>
          <w:sz w:val="29"/>
          <w:szCs w:val="29"/>
        </w:rPr>
        <w:t> NLE-AI800</w:t>
      </w:r>
      <w:r>
        <w:rPr>
          <w:rStyle w:val="Strong"/>
          <w:rFonts w:ascii="仿宋" w:eastAsia="仿宋" w:hAnsi="仿宋" w:hint="eastAsia"/>
          <w:color w:val="333333"/>
          <w:sz w:val="29"/>
          <w:szCs w:val="29"/>
        </w:rPr>
        <w:t>开发板提供的资源，探索智慧零售相关应用，解决相关问题。</w:t>
      </w:r>
    </w:p>
    <w:p w14:paraId="3505CA6A" w14:textId="77777777" w:rsidR="00F628A0" w:rsidRDefault="00F628A0" w:rsidP="00F628A0">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lastRenderedPageBreak/>
        <w:t>（</w:t>
      </w:r>
      <w:r>
        <w:rPr>
          <w:rStyle w:val="Strong"/>
          <w:rFonts w:eastAsia="微软雅黑"/>
          <w:color w:val="333333"/>
          <w:sz w:val="29"/>
          <w:szCs w:val="29"/>
        </w:rPr>
        <w:t>4</w:t>
      </w:r>
      <w:r>
        <w:rPr>
          <w:rStyle w:val="Strong"/>
          <w:rFonts w:ascii="仿宋" w:eastAsia="仿宋" w:hAnsi="仿宋" w:hint="eastAsia"/>
          <w:color w:val="333333"/>
          <w:sz w:val="29"/>
          <w:szCs w:val="29"/>
        </w:rPr>
        <w:t>）随着嵌入式人工智能的发展，基于</w:t>
      </w:r>
      <w:r>
        <w:rPr>
          <w:rStyle w:val="Strong"/>
          <w:rFonts w:eastAsia="微软雅黑"/>
          <w:color w:val="333333"/>
          <w:sz w:val="29"/>
          <w:szCs w:val="29"/>
        </w:rPr>
        <w:t>AIOT</w:t>
      </w:r>
      <w:r>
        <w:rPr>
          <w:rStyle w:val="Strong"/>
          <w:rFonts w:ascii="仿宋" w:eastAsia="仿宋" w:hAnsi="仿宋" w:hint="eastAsia"/>
          <w:color w:val="333333"/>
          <w:sz w:val="29"/>
          <w:szCs w:val="29"/>
        </w:rPr>
        <w:t>技术的智慧家居终端成为可能，探索家居领域的场景化应用成为家电行业的重要主题，例如，人脸识别门锁，家庭防盗系统、家庭老人</w:t>
      </w:r>
      <w:r>
        <w:rPr>
          <w:rStyle w:val="Strong"/>
          <w:rFonts w:eastAsia="微软雅黑"/>
          <w:color w:val="333333"/>
          <w:sz w:val="29"/>
          <w:szCs w:val="29"/>
        </w:rPr>
        <w:t>/</w:t>
      </w:r>
      <w:r>
        <w:rPr>
          <w:rStyle w:val="Strong"/>
          <w:rFonts w:ascii="仿宋" w:eastAsia="仿宋" w:hAnsi="仿宋" w:hint="eastAsia"/>
          <w:color w:val="333333"/>
          <w:sz w:val="29"/>
          <w:szCs w:val="29"/>
        </w:rPr>
        <w:t>幼儿自动监测系统、防近视视频播放终端等。请根据基于边缘计算</w:t>
      </w:r>
      <w:r>
        <w:rPr>
          <w:rStyle w:val="Strong"/>
          <w:rFonts w:eastAsia="微软雅黑"/>
          <w:color w:val="333333"/>
          <w:sz w:val="29"/>
          <w:szCs w:val="29"/>
        </w:rPr>
        <w:t> NLE-AI800</w:t>
      </w:r>
      <w:r>
        <w:rPr>
          <w:rStyle w:val="Strong"/>
          <w:rFonts w:ascii="仿宋" w:eastAsia="仿宋" w:hAnsi="仿宋" w:hint="eastAsia"/>
          <w:color w:val="333333"/>
          <w:sz w:val="29"/>
          <w:szCs w:val="29"/>
        </w:rPr>
        <w:t>开发板提供的资源，解决相关问题。</w:t>
      </w:r>
    </w:p>
    <w:p w14:paraId="3A331F79" w14:textId="77777777" w:rsidR="00F628A0" w:rsidRDefault="00F628A0" w:rsidP="00F628A0">
      <w:pPr>
        <w:pStyle w:val="NormalWeb"/>
        <w:spacing w:before="0" w:beforeAutospacing="0" w:after="0" w:afterAutospacing="0" w:line="315" w:lineRule="atLeast"/>
        <w:ind w:firstLine="555"/>
        <w:rPr>
          <w:rFonts w:ascii="微软雅黑" w:eastAsia="微软雅黑" w:hAnsi="微软雅黑"/>
          <w:color w:val="333333"/>
          <w:sz w:val="21"/>
          <w:szCs w:val="21"/>
        </w:rPr>
      </w:pPr>
      <w:r>
        <w:rPr>
          <w:rStyle w:val="Strong"/>
          <w:rFonts w:ascii="仿宋" w:eastAsia="仿宋" w:hAnsi="仿宋" w:hint="eastAsia"/>
          <w:color w:val="333333"/>
          <w:sz w:val="29"/>
          <w:szCs w:val="29"/>
        </w:rPr>
        <w:t>（</w:t>
      </w:r>
      <w:r>
        <w:rPr>
          <w:rStyle w:val="Strong"/>
          <w:rFonts w:eastAsia="微软雅黑"/>
          <w:color w:val="333333"/>
          <w:sz w:val="29"/>
          <w:szCs w:val="29"/>
        </w:rPr>
        <w:t>5</w:t>
      </w:r>
      <w:r>
        <w:rPr>
          <w:rStyle w:val="Strong"/>
          <w:rFonts w:ascii="仿宋" w:eastAsia="仿宋" w:hAnsi="仿宋" w:hint="eastAsia"/>
          <w:color w:val="333333"/>
          <w:sz w:val="29"/>
          <w:szCs w:val="29"/>
        </w:rPr>
        <w:t>）基于边缘计算的</w:t>
      </w:r>
      <w:r>
        <w:rPr>
          <w:rStyle w:val="Strong"/>
          <w:rFonts w:eastAsia="微软雅黑"/>
          <w:color w:val="333333"/>
          <w:sz w:val="29"/>
          <w:szCs w:val="29"/>
        </w:rPr>
        <w:t>NLE-AI800</w:t>
      </w:r>
      <w:r>
        <w:rPr>
          <w:rStyle w:val="Strong"/>
          <w:rFonts w:ascii="仿宋" w:eastAsia="仿宋" w:hAnsi="仿宋" w:hint="eastAsia"/>
          <w:color w:val="333333"/>
          <w:sz w:val="29"/>
          <w:szCs w:val="29"/>
        </w:rPr>
        <w:t>开发板具有智慧网关的软硬件功能，请根据</w:t>
      </w:r>
      <w:r>
        <w:rPr>
          <w:rStyle w:val="Strong"/>
          <w:rFonts w:eastAsia="微软雅黑"/>
          <w:color w:val="333333"/>
          <w:sz w:val="29"/>
          <w:szCs w:val="29"/>
        </w:rPr>
        <w:t>NLE-AI800</w:t>
      </w:r>
      <w:r>
        <w:rPr>
          <w:rStyle w:val="Strong"/>
          <w:rFonts w:ascii="仿宋" w:eastAsia="仿宋" w:hAnsi="仿宋" w:hint="eastAsia"/>
          <w:color w:val="333333"/>
          <w:sz w:val="29"/>
          <w:szCs w:val="29"/>
        </w:rPr>
        <w:t>开发板和</w:t>
      </w:r>
      <w:r>
        <w:rPr>
          <w:rStyle w:val="Strong"/>
          <w:rFonts w:eastAsia="微软雅黑"/>
          <w:color w:val="333333"/>
          <w:sz w:val="29"/>
          <w:szCs w:val="29"/>
        </w:rPr>
        <w:t>NLECloud</w:t>
      </w:r>
      <w:r>
        <w:rPr>
          <w:rStyle w:val="Strong"/>
          <w:rFonts w:ascii="仿宋" w:eastAsia="仿宋" w:hAnsi="仿宋" w:hint="eastAsia"/>
          <w:color w:val="333333"/>
          <w:sz w:val="29"/>
          <w:szCs w:val="29"/>
        </w:rPr>
        <w:t>云平台提供的资源自行设计开发一款具有智能环境感知的农业大棚监控终端，可进行果蔬成熟度分析与传感器数据的采集，将数据上报到</w:t>
      </w:r>
      <w:r>
        <w:rPr>
          <w:rStyle w:val="Strong"/>
          <w:rFonts w:eastAsia="微软雅黑"/>
          <w:color w:val="333333"/>
          <w:sz w:val="29"/>
          <w:szCs w:val="29"/>
        </w:rPr>
        <w:t>NLECloud</w:t>
      </w:r>
      <w:r>
        <w:rPr>
          <w:rStyle w:val="Strong"/>
          <w:rFonts w:ascii="仿宋" w:eastAsia="仿宋" w:hAnsi="仿宋" w:hint="eastAsia"/>
          <w:color w:val="333333"/>
          <w:sz w:val="29"/>
          <w:szCs w:val="29"/>
        </w:rPr>
        <w:t>云平台，进行云端实时监控与智能决策。</w:t>
      </w:r>
    </w:p>
    <w:p w14:paraId="564B2C10" w14:textId="77777777" w:rsidR="00F628A0" w:rsidRDefault="00F628A0" w:rsidP="00F628A0">
      <w:pPr>
        <w:pStyle w:val="NormalWeb"/>
        <w:spacing w:before="0" w:beforeAutospacing="0" w:after="0" w:afterAutospacing="0" w:line="315" w:lineRule="atLeast"/>
        <w:rPr>
          <w:rFonts w:ascii="微软雅黑" w:eastAsia="微软雅黑" w:hAnsi="微软雅黑"/>
          <w:color w:val="333333"/>
          <w:sz w:val="21"/>
          <w:szCs w:val="21"/>
        </w:rPr>
      </w:pPr>
      <w:r>
        <w:rPr>
          <w:rStyle w:val="Strong"/>
          <w:rFonts w:ascii="仿宋" w:eastAsia="仿宋" w:hAnsi="仿宋" w:hint="eastAsia"/>
          <w:color w:val="333333"/>
          <w:sz w:val="29"/>
          <w:szCs w:val="29"/>
        </w:rPr>
        <w:t>技术参考链接：</w:t>
      </w:r>
    </w:p>
    <w:p w14:paraId="1CE64A1D" w14:textId="77777777" w:rsidR="00F628A0" w:rsidRDefault="00F628A0" w:rsidP="00F628A0">
      <w:pPr>
        <w:pStyle w:val="NormalWeb"/>
        <w:spacing w:before="0" w:beforeAutospacing="0" w:after="0" w:afterAutospacing="0" w:line="315" w:lineRule="atLeast"/>
        <w:rPr>
          <w:rFonts w:ascii="微软雅黑" w:eastAsia="微软雅黑" w:hAnsi="微软雅黑"/>
          <w:color w:val="333333"/>
          <w:sz w:val="21"/>
          <w:szCs w:val="21"/>
        </w:rPr>
      </w:pPr>
      <w:r>
        <w:rPr>
          <w:rStyle w:val="Strong"/>
          <w:rFonts w:ascii="仿宋" w:eastAsia="仿宋" w:hAnsi="仿宋" w:hint="eastAsia"/>
          <w:color w:val="333333"/>
          <w:sz w:val="29"/>
          <w:szCs w:val="29"/>
          <w:shd w:val="clear" w:color="auto" w:fill="FFFFFF"/>
        </w:rPr>
        <w:t>（</w:t>
      </w:r>
      <w:r>
        <w:rPr>
          <w:rStyle w:val="Strong"/>
          <w:rFonts w:eastAsia="微软雅黑"/>
          <w:color w:val="333333"/>
          <w:sz w:val="29"/>
          <w:szCs w:val="29"/>
          <w:shd w:val="clear" w:color="auto" w:fill="FFFFFF"/>
        </w:rPr>
        <w:t>1</w:t>
      </w:r>
      <w:r>
        <w:rPr>
          <w:rStyle w:val="Strong"/>
          <w:rFonts w:ascii="仿宋" w:eastAsia="仿宋" w:hAnsi="仿宋" w:hint="eastAsia"/>
          <w:color w:val="333333"/>
          <w:sz w:val="29"/>
          <w:szCs w:val="29"/>
          <w:shd w:val="clear" w:color="auto" w:fill="FFFFFF"/>
        </w:rPr>
        <w:t>）</w:t>
      </w:r>
      <w:r>
        <w:rPr>
          <w:rStyle w:val="Strong"/>
          <w:rFonts w:eastAsia="微软雅黑"/>
          <w:color w:val="333333"/>
          <w:sz w:val="29"/>
          <w:szCs w:val="29"/>
          <w:shd w:val="clear" w:color="auto" w:fill="FFFFFF"/>
        </w:rPr>
        <w:t>NLeCloud</w:t>
      </w:r>
      <w:r>
        <w:rPr>
          <w:rStyle w:val="Strong"/>
          <w:rFonts w:ascii="仿宋" w:eastAsia="仿宋" w:hAnsi="仿宋" w:hint="eastAsia"/>
          <w:color w:val="333333"/>
          <w:sz w:val="29"/>
          <w:szCs w:val="29"/>
          <w:shd w:val="clear" w:color="auto" w:fill="FFFFFF"/>
        </w:rPr>
        <w:t>平台介绍参考：</w:t>
      </w:r>
      <w:r>
        <w:rPr>
          <w:rStyle w:val="Strong"/>
          <w:rFonts w:eastAsia="微软雅黑"/>
          <w:color w:val="333333"/>
          <w:sz w:val="29"/>
          <w:szCs w:val="29"/>
          <w:shd w:val="clear" w:color="auto" w:fill="FFFFFF"/>
        </w:rPr>
        <w:t> </w:t>
      </w:r>
      <w:hyperlink r:id="rId29" w:history="1">
        <w:r>
          <w:rPr>
            <w:rStyle w:val="Strong"/>
            <w:rFonts w:eastAsia="微软雅黑"/>
            <w:color w:val="333333"/>
            <w:sz w:val="29"/>
            <w:szCs w:val="29"/>
            <w:shd w:val="clear" w:color="auto" w:fill="FFFFFF"/>
          </w:rPr>
          <w:t>http://www.nlecloud.com/doc</w:t>
        </w:r>
      </w:hyperlink>
    </w:p>
    <w:p w14:paraId="49B60E61" w14:textId="77777777" w:rsidR="00F628A0" w:rsidRDefault="00F628A0" w:rsidP="00F628A0">
      <w:pPr>
        <w:pStyle w:val="NormalWeb"/>
        <w:spacing w:before="0" w:beforeAutospacing="0" w:after="0" w:afterAutospacing="0" w:line="315" w:lineRule="atLeast"/>
        <w:rPr>
          <w:rFonts w:ascii="微软雅黑" w:eastAsia="微软雅黑" w:hAnsi="微软雅黑"/>
          <w:color w:val="333333"/>
          <w:sz w:val="21"/>
          <w:szCs w:val="21"/>
        </w:rPr>
      </w:pPr>
      <w:r>
        <w:rPr>
          <w:rStyle w:val="Strong"/>
          <w:rFonts w:ascii="仿宋" w:eastAsia="仿宋" w:hAnsi="仿宋" w:hint="eastAsia"/>
          <w:color w:val="333333"/>
          <w:sz w:val="29"/>
          <w:szCs w:val="29"/>
          <w:shd w:val="clear" w:color="auto" w:fill="FFFFFF"/>
        </w:rPr>
        <w:t>（</w:t>
      </w:r>
      <w:r>
        <w:rPr>
          <w:rStyle w:val="Strong"/>
          <w:rFonts w:eastAsia="微软雅黑"/>
          <w:color w:val="333333"/>
          <w:sz w:val="29"/>
          <w:szCs w:val="29"/>
          <w:shd w:val="clear" w:color="auto" w:fill="FFFFFF"/>
        </w:rPr>
        <w:t>2</w:t>
      </w:r>
      <w:r>
        <w:rPr>
          <w:rStyle w:val="Strong"/>
          <w:rFonts w:ascii="仿宋" w:eastAsia="仿宋" w:hAnsi="仿宋" w:hint="eastAsia"/>
          <w:color w:val="333333"/>
          <w:sz w:val="29"/>
          <w:szCs w:val="29"/>
          <w:shd w:val="clear" w:color="auto" w:fill="FFFFFF"/>
        </w:rPr>
        <w:t>）</w:t>
      </w:r>
      <w:r>
        <w:rPr>
          <w:rStyle w:val="Strong"/>
          <w:rFonts w:eastAsia="微软雅黑"/>
          <w:color w:val="333333"/>
          <w:sz w:val="29"/>
          <w:szCs w:val="29"/>
          <w:shd w:val="clear" w:color="auto" w:fill="FFFFFF"/>
        </w:rPr>
        <w:t>NLeCloud</w:t>
      </w:r>
      <w:r>
        <w:rPr>
          <w:rStyle w:val="Strong"/>
          <w:rFonts w:ascii="仿宋" w:eastAsia="仿宋" w:hAnsi="仿宋" w:hint="eastAsia"/>
          <w:color w:val="333333"/>
          <w:sz w:val="29"/>
          <w:szCs w:val="29"/>
          <w:shd w:val="clear" w:color="auto" w:fill="FFFFFF"/>
        </w:rPr>
        <w:t>平台应用开发</w:t>
      </w:r>
      <w:r>
        <w:rPr>
          <w:rStyle w:val="Strong"/>
          <w:rFonts w:eastAsia="微软雅黑"/>
          <w:color w:val="333333"/>
          <w:sz w:val="29"/>
          <w:szCs w:val="29"/>
          <w:shd w:val="clear" w:color="auto" w:fill="FFFFFF"/>
        </w:rPr>
        <w:t>API/SDK</w:t>
      </w:r>
      <w:r>
        <w:rPr>
          <w:rStyle w:val="Strong"/>
          <w:rFonts w:ascii="仿宋" w:eastAsia="仿宋" w:hAnsi="仿宋" w:hint="eastAsia"/>
          <w:color w:val="333333"/>
          <w:sz w:val="29"/>
          <w:szCs w:val="29"/>
          <w:shd w:val="clear" w:color="auto" w:fill="FFFFFF"/>
        </w:rPr>
        <w:t>参考：</w:t>
      </w:r>
      <w:hyperlink r:id="rId30" w:history="1">
        <w:r>
          <w:rPr>
            <w:rStyle w:val="Strong"/>
            <w:rFonts w:eastAsia="微软雅黑"/>
            <w:color w:val="333333"/>
            <w:sz w:val="29"/>
            <w:szCs w:val="29"/>
            <w:shd w:val="clear" w:color="auto" w:fill="FFFFFF"/>
          </w:rPr>
          <w:t>http://www.nlecloud.com/doc/api</w:t>
        </w:r>
      </w:hyperlink>
    </w:p>
    <w:p w14:paraId="685282E4" w14:textId="77777777" w:rsidR="00F628A0" w:rsidRDefault="00F628A0" w:rsidP="00F628A0">
      <w:pPr>
        <w:pStyle w:val="NormalWeb"/>
        <w:spacing w:before="0" w:beforeAutospacing="0" w:after="0" w:afterAutospacing="0" w:line="315" w:lineRule="atLeast"/>
        <w:rPr>
          <w:rFonts w:ascii="微软雅黑" w:eastAsia="微软雅黑" w:hAnsi="微软雅黑"/>
          <w:color w:val="333333"/>
          <w:sz w:val="21"/>
          <w:szCs w:val="21"/>
        </w:rPr>
      </w:pPr>
      <w:r>
        <w:rPr>
          <w:rStyle w:val="Strong"/>
          <w:rFonts w:ascii="仿宋" w:eastAsia="仿宋" w:hAnsi="仿宋" w:hint="eastAsia"/>
          <w:color w:val="333333"/>
          <w:sz w:val="29"/>
          <w:szCs w:val="29"/>
          <w:shd w:val="clear" w:color="auto" w:fill="FFFFFF"/>
        </w:rPr>
        <w:t>（</w:t>
      </w:r>
      <w:r>
        <w:rPr>
          <w:rStyle w:val="Strong"/>
          <w:rFonts w:eastAsia="微软雅黑"/>
          <w:color w:val="333333"/>
          <w:sz w:val="29"/>
          <w:szCs w:val="29"/>
          <w:shd w:val="clear" w:color="auto" w:fill="FFFFFF"/>
        </w:rPr>
        <w:t>3</w:t>
      </w:r>
      <w:r>
        <w:rPr>
          <w:rStyle w:val="Strong"/>
          <w:rFonts w:ascii="仿宋" w:eastAsia="仿宋" w:hAnsi="仿宋" w:hint="eastAsia"/>
          <w:color w:val="333333"/>
          <w:sz w:val="29"/>
          <w:szCs w:val="29"/>
          <w:shd w:val="clear" w:color="auto" w:fill="FFFFFF"/>
        </w:rPr>
        <w:t>）</w:t>
      </w:r>
      <w:r>
        <w:rPr>
          <w:rStyle w:val="Strong"/>
          <w:rFonts w:eastAsia="微软雅黑"/>
          <w:color w:val="333333"/>
          <w:sz w:val="29"/>
          <w:szCs w:val="29"/>
          <w:shd w:val="clear" w:color="auto" w:fill="FFFFFF"/>
        </w:rPr>
        <w:t>NLeCloud</w:t>
      </w:r>
      <w:r>
        <w:rPr>
          <w:rStyle w:val="Strong"/>
          <w:rFonts w:ascii="仿宋" w:eastAsia="仿宋" w:hAnsi="仿宋" w:hint="eastAsia"/>
          <w:color w:val="333333"/>
          <w:sz w:val="29"/>
          <w:szCs w:val="29"/>
          <w:shd w:val="clear" w:color="auto" w:fill="FFFFFF"/>
        </w:rPr>
        <w:t>平台设备接入参考：</w:t>
      </w:r>
      <w:hyperlink r:id="rId31" w:history="1">
        <w:r>
          <w:rPr>
            <w:rStyle w:val="Strong"/>
            <w:rFonts w:eastAsia="微软雅黑"/>
            <w:color w:val="333333"/>
            <w:sz w:val="29"/>
            <w:szCs w:val="29"/>
            <w:shd w:val="clear" w:color="auto" w:fill="FFFFFF"/>
          </w:rPr>
          <w:t>http://www.nlecloud.com/doc/devicedev</w:t>
        </w:r>
      </w:hyperlink>
    </w:p>
    <w:p w14:paraId="407454FF" w14:textId="77777777" w:rsidR="00F628A0" w:rsidRDefault="00F628A0" w:rsidP="00F628A0">
      <w:pPr>
        <w:pStyle w:val="NormalWeb"/>
        <w:spacing w:before="0" w:beforeAutospacing="0" w:after="0" w:afterAutospacing="0"/>
        <w:rPr>
          <w:rFonts w:ascii="微软雅黑" w:eastAsia="微软雅黑" w:hAnsi="微软雅黑"/>
          <w:color w:val="333333"/>
          <w:sz w:val="21"/>
          <w:szCs w:val="21"/>
        </w:rPr>
      </w:pPr>
      <w:r>
        <w:rPr>
          <w:rStyle w:val="Strong"/>
          <w:rFonts w:ascii="仿宋" w:eastAsia="仿宋" w:hAnsi="仿宋" w:hint="eastAsia"/>
          <w:color w:val="333333"/>
          <w:sz w:val="29"/>
          <w:szCs w:val="29"/>
          <w:shd w:val="clear" w:color="auto" w:fill="FFFFFF"/>
        </w:rPr>
        <w:t>（</w:t>
      </w:r>
      <w:r>
        <w:rPr>
          <w:rStyle w:val="Strong"/>
          <w:rFonts w:eastAsia="微软雅黑"/>
          <w:color w:val="333333"/>
          <w:sz w:val="29"/>
          <w:szCs w:val="29"/>
          <w:shd w:val="clear" w:color="auto" w:fill="FFFFFF"/>
        </w:rPr>
        <w:t>4</w:t>
      </w:r>
      <w:r>
        <w:rPr>
          <w:rStyle w:val="Strong"/>
          <w:rFonts w:ascii="仿宋" w:eastAsia="仿宋" w:hAnsi="仿宋" w:hint="eastAsia"/>
          <w:color w:val="333333"/>
          <w:sz w:val="29"/>
          <w:szCs w:val="29"/>
          <w:shd w:val="clear" w:color="auto" w:fill="FFFFFF"/>
        </w:rPr>
        <w:t>）</w:t>
      </w:r>
      <w:r>
        <w:rPr>
          <w:rStyle w:val="Strong"/>
          <w:rFonts w:eastAsia="微软雅黑"/>
          <w:color w:val="333333"/>
          <w:sz w:val="29"/>
          <w:szCs w:val="29"/>
          <w:shd w:val="clear" w:color="auto" w:fill="FFFFFF"/>
        </w:rPr>
        <w:t>NLE-AI800 </w:t>
      </w:r>
      <w:r>
        <w:rPr>
          <w:rStyle w:val="Strong"/>
          <w:rFonts w:ascii="仿宋" w:eastAsia="仿宋" w:hAnsi="仿宋" w:hint="eastAsia"/>
          <w:color w:val="333333"/>
          <w:sz w:val="29"/>
          <w:szCs w:val="29"/>
          <w:shd w:val="clear" w:color="auto" w:fill="FFFFFF"/>
        </w:rPr>
        <w:t>开发板资料</w:t>
      </w:r>
      <w:r>
        <w:rPr>
          <w:rStyle w:val="Strong"/>
          <w:rFonts w:eastAsia="微软雅黑"/>
          <w:color w:val="333333"/>
          <w:sz w:val="29"/>
          <w:szCs w:val="29"/>
          <w:shd w:val="clear" w:color="auto" w:fill="FFFFFF"/>
        </w:rPr>
        <w:t>:  </w:t>
      </w:r>
      <w:hyperlink r:id="rId32" w:tgtFrame="_self" w:history="1">
        <w:r>
          <w:rPr>
            <w:rStyle w:val="Hyperlink"/>
            <w:rFonts w:eastAsia="微软雅黑"/>
            <w:b/>
            <w:bCs/>
            <w:color w:val="333333"/>
            <w:sz w:val="29"/>
            <w:szCs w:val="29"/>
          </w:rPr>
          <w:t>https://github.com/newlandedu/docs-tools/blob/master/NLE-AI800.rar</w:t>
        </w:r>
      </w:hyperlink>
    </w:p>
    <w:p w14:paraId="6E5F6760" w14:textId="58AF5B86" w:rsidR="00077D64" w:rsidRDefault="00077D64"/>
    <w:p w14:paraId="5A56FD4B" w14:textId="56400960" w:rsidR="00360F7F" w:rsidRDefault="00360F7F"/>
    <w:p w14:paraId="71B48DA0" w14:textId="0BF6FFA0" w:rsidR="00360F7F" w:rsidRDefault="00360F7F" w:rsidP="00360F7F">
      <w:pPr>
        <w:jc w:val="center"/>
      </w:pPr>
      <w:r>
        <w:rPr>
          <w:noProof/>
        </w:rPr>
        <w:lastRenderedPageBreak/>
        <w:drawing>
          <wp:inline distT="0" distB="0" distL="0" distR="0" wp14:anchorId="1DB9418B" wp14:editId="67142F9C">
            <wp:extent cx="482854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28540" cy="8229600"/>
                    </a:xfrm>
                    <a:prstGeom prst="rect">
                      <a:avLst/>
                    </a:prstGeom>
                  </pic:spPr>
                </pic:pic>
              </a:graphicData>
            </a:graphic>
          </wp:inline>
        </w:drawing>
      </w:r>
    </w:p>
    <w:sectPr w:rsidR="00360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2D"/>
    <w:rsid w:val="00077D64"/>
    <w:rsid w:val="00153EED"/>
    <w:rsid w:val="00177889"/>
    <w:rsid w:val="00203653"/>
    <w:rsid w:val="00222152"/>
    <w:rsid w:val="002F4904"/>
    <w:rsid w:val="003116B2"/>
    <w:rsid w:val="00360F7F"/>
    <w:rsid w:val="003B27B4"/>
    <w:rsid w:val="004A210B"/>
    <w:rsid w:val="004A5836"/>
    <w:rsid w:val="00602234"/>
    <w:rsid w:val="00731CA7"/>
    <w:rsid w:val="007D6806"/>
    <w:rsid w:val="0081291E"/>
    <w:rsid w:val="008F4D09"/>
    <w:rsid w:val="00965033"/>
    <w:rsid w:val="009D47D4"/>
    <w:rsid w:val="00A04AD7"/>
    <w:rsid w:val="00A70BC5"/>
    <w:rsid w:val="00A96D78"/>
    <w:rsid w:val="00C14961"/>
    <w:rsid w:val="00D74A01"/>
    <w:rsid w:val="00DE6B10"/>
    <w:rsid w:val="00EA37B2"/>
    <w:rsid w:val="00EF6F2D"/>
    <w:rsid w:val="00F21A1D"/>
    <w:rsid w:val="00F30011"/>
    <w:rsid w:val="00F5432E"/>
    <w:rsid w:val="00F628A0"/>
    <w:rsid w:val="00FE2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B998"/>
  <w15:chartTrackingRefBased/>
  <w15:docId w15:val="{D2D14279-6721-4BEA-9818-E1C3F8DE8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32E"/>
    <w:pPr>
      <w:spacing w:line="257" w:lineRule="auto"/>
      <w:ind w:firstLine="576"/>
    </w:pPr>
    <w:rPr>
      <w:rFonts w:ascii="Times New Roman" w:hAnsi="Times New Roman"/>
      <w:sz w:val="24"/>
    </w:rPr>
  </w:style>
  <w:style w:type="paragraph" w:styleId="Heading1">
    <w:name w:val="heading 1"/>
    <w:basedOn w:val="Normal"/>
    <w:next w:val="Normal"/>
    <w:link w:val="Heading1Char"/>
    <w:autoRedefine/>
    <w:uiPriority w:val="9"/>
    <w:qFormat/>
    <w:rsid w:val="003B27B4"/>
    <w:pPr>
      <w:keepNext/>
      <w:keepLines/>
      <w:spacing w:before="800" w:after="800"/>
      <w:jc w:val="center"/>
      <w:outlineLvl w:val="0"/>
    </w:pPr>
    <w:rPr>
      <w:rFonts w:eastAsia="黑体" w:cstheme="majorBidi"/>
      <w:color w:val="FF0000"/>
      <w:sz w:val="30"/>
      <w:szCs w:val="32"/>
    </w:rPr>
  </w:style>
  <w:style w:type="paragraph" w:styleId="Heading2">
    <w:name w:val="heading 2"/>
    <w:basedOn w:val="Normal"/>
    <w:next w:val="Normal"/>
    <w:link w:val="Heading2Char"/>
    <w:autoRedefine/>
    <w:uiPriority w:val="9"/>
    <w:unhideWhenUsed/>
    <w:qFormat/>
    <w:rsid w:val="00F5432E"/>
    <w:pPr>
      <w:keepNext/>
      <w:keepLines/>
      <w:spacing w:before="747" w:after="747" w:line="240" w:lineRule="auto"/>
      <w:outlineLvl w:val="1"/>
    </w:pPr>
    <w:rPr>
      <w:rFonts w:eastAsia="黑体"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7B4"/>
    <w:rPr>
      <w:rFonts w:ascii="Times New Roman" w:eastAsia="黑体" w:hAnsi="Times New Roman" w:cstheme="majorBidi"/>
      <w:color w:val="FF0000"/>
      <w:sz w:val="30"/>
      <w:szCs w:val="32"/>
    </w:rPr>
  </w:style>
  <w:style w:type="paragraph" w:styleId="Title">
    <w:name w:val="Title"/>
    <w:basedOn w:val="Normal"/>
    <w:next w:val="Normal"/>
    <w:link w:val="TitleChar"/>
    <w:autoRedefine/>
    <w:uiPriority w:val="10"/>
    <w:qFormat/>
    <w:rsid w:val="004A5836"/>
    <w:pPr>
      <w:spacing w:before="1760" w:after="1173" w:line="240" w:lineRule="auto"/>
      <w:contextualSpacing/>
      <w:jc w:val="center"/>
    </w:pPr>
    <w:rPr>
      <w:rFonts w:eastAsia="黑体" w:cstheme="majorBidi"/>
      <w:spacing w:val="-10"/>
      <w:kern w:val="28"/>
      <w:sz w:val="44"/>
      <w:szCs w:val="56"/>
    </w:rPr>
  </w:style>
  <w:style w:type="character" w:customStyle="1" w:styleId="TitleChar">
    <w:name w:val="Title Char"/>
    <w:basedOn w:val="DefaultParagraphFont"/>
    <w:link w:val="Title"/>
    <w:uiPriority w:val="10"/>
    <w:rsid w:val="004A5836"/>
    <w:rPr>
      <w:rFonts w:ascii="Times New Roman" w:eastAsia="黑体" w:hAnsi="Times New Roman" w:cstheme="majorBidi"/>
      <w:spacing w:val="-10"/>
      <w:kern w:val="28"/>
      <w:sz w:val="44"/>
      <w:szCs w:val="56"/>
    </w:rPr>
  </w:style>
  <w:style w:type="character" w:customStyle="1" w:styleId="Heading2Char">
    <w:name w:val="Heading 2 Char"/>
    <w:basedOn w:val="DefaultParagraphFont"/>
    <w:link w:val="Heading2"/>
    <w:uiPriority w:val="9"/>
    <w:rsid w:val="00F5432E"/>
    <w:rPr>
      <w:rFonts w:ascii="Times New Roman" w:eastAsia="黑体" w:hAnsi="Times New Roman" w:cstheme="majorBidi"/>
      <w:sz w:val="28"/>
      <w:szCs w:val="26"/>
    </w:rPr>
  </w:style>
  <w:style w:type="paragraph" w:styleId="NormalWeb">
    <w:name w:val="Normal (Web)"/>
    <w:basedOn w:val="Normal"/>
    <w:uiPriority w:val="99"/>
    <w:semiHidden/>
    <w:unhideWhenUsed/>
    <w:rsid w:val="00965033"/>
    <w:pPr>
      <w:spacing w:before="100" w:beforeAutospacing="1" w:after="100" w:afterAutospacing="1" w:line="240" w:lineRule="auto"/>
      <w:ind w:firstLine="0"/>
    </w:pPr>
    <w:rPr>
      <w:rFonts w:eastAsia="Times New Roman" w:cs="Times New Roman"/>
      <w:szCs w:val="24"/>
    </w:rPr>
  </w:style>
  <w:style w:type="character" w:styleId="Strong">
    <w:name w:val="Strong"/>
    <w:basedOn w:val="DefaultParagraphFont"/>
    <w:uiPriority w:val="22"/>
    <w:qFormat/>
    <w:rsid w:val="00965033"/>
    <w:rPr>
      <w:b/>
      <w:bCs/>
    </w:rPr>
  </w:style>
  <w:style w:type="character" w:styleId="Hyperlink">
    <w:name w:val="Hyperlink"/>
    <w:basedOn w:val="DefaultParagraphFont"/>
    <w:uiPriority w:val="99"/>
    <w:semiHidden/>
    <w:unhideWhenUsed/>
    <w:rsid w:val="00965033"/>
    <w:rPr>
      <w:color w:val="0000FF"/>
      <w:u w:val="single"/>
    </w:rPr>
  </w:style>
  <w:style w:type="paragraph" w:styleId="ListParagraph">
    <w:name w:val="List Paragraph"/>
    <w:basedOn w:val="Normal"/>
    <w:uiPriority w:val="34"/>
    <w:qFormat/>
    <w:rsid w:val="00602234"/>
    <w:pPr>
      <w:spacing w:before="100" w:beforeAutospacing="1" w:after="100" w:afterAutospacing="1" w:line="240" w:lineRule="auto"/>
      <w:ind w:firstLin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121051">
      <w:bodyDiv w:val="1"/>
      <w:marLeft w:val="0"/>
      <w:marRight w:val="0"/>
      <w:marTop w:val="0"/>
      <w:marBottom w:val="0"/>
      <w:divBdr>
        <w:top w:val="none" w:sz="0" w:space="0" w:color="auto"/>
        <w:left w:val="none" w:sz="0" w:space="0" w:color="auto"/>
        <w:bottom w:val="none" w:sz="0" w:space="0" w:color="auto"/>
        <w:right w:val="none" w:sz="0" w:space="0" w:color="auto"/>
      </w:divBdr>
    </w:div>
    <w:div w:id="534543724">
      <w:bodyDiv w:val="1"/>
      <w:marLeft w:val="0"/>
      <w:marRight w:val="0"/>
      <w:marTop w:val="0"/>
      <w:marBottom w:val="0"/>
      <w:divBdr>
        <w:top w:val="none" w:sz="0" w:space="0" w:color="auto"/>
        <w:left w:val="none" w:sz="0" w:space="0" w:color="auto"/>
        <w:bottom w:val="none" w:sz="0" w:space="0" w:color="auto"/>
        <w:right w:val="none" w:sz="0" w:space="0" w:color="auto"/>
      </w:divBdr>
    </w:div>
    <w:div w:id="596984042">
      <w:bodyDiv w:val="1"/>
      <w:marLeft w:val="0"/>
      <w:marRight w:val="0"/>
      <w:marTop w:val="0"/>
      <w:marBottom w:val="0"/>
      <w:divBdr>
        <w:top w:val="none" w:sz="0" w:space="0" w:color="auto"/>
        <w:left w:val="none" w:sz="0" w:space="0" w:color="auto"/>
        <w:bottom w:val="none" w:sz="0" w:space="0" w:color="auto"/>
        <w:right w:val="none" w:sz="0" w:space="0" w:color="auto"/>
      </w:divBdr>
    </w:div>
    <w:div w:id="904879107">
      <w:bodyDiv w:val="1"/>
      <w:marLeft w:val="0"/>
      <w:marRight w:val="0"/>
      <w:marTop w:val="0"/>
      <w:marBottom w:val="0"/>
      <w:divBdr>
        <w:top w:val="none" w:sz="0" w:space="0" w:color="auto"/>
        <w:left w:val="none" w:sz="0" w:space="0" w:color="auto"/>
        <w:bottom w:val="none" w:sz="0" w:space="0" w:color="auto"/>
        <w:right w:val="none" w:sz="0" w:space="0" w:color="auto"/>
      </w:divBdr>
    </w:div>
    <w:div w:id="1374187416">
      <w:bodyDiv w:val="1"/>
      <w:marLeft w:val="0"/>
      <w:marRight w:val="0"/>
      <w:marTop w:val="0"/>
      <w:marBottom w:val="0"/>
      <w:divBdr>
        <w:top w:val="none" w:sz="0" w:space="0" w:color="auto"/>
        <w:left w:val="none" w:sz="0" w:space="0" w:color="auto"/>
        <w:bottom w:val="none" w:sz="0" w:space="0" w:color="auto"/>
        <w:right w:val="none" w:sz="0" w:space="0" w:color="auto"/>
      </w:divBdr>
    </w:div>
    <w:div w:id="1390494256">
      <w:bodyDiv w:val="1"/>
      <w:marLeft w:val="0"/>
      <w:marRight w:val="0"/>
      <w:marTop w:val="0"/>
      <w:marBottom w:val="0"/>
      <w:divBdr>
        <w:top w:val="none" w:sz="0" w:space="0" w:color="auto"/>
        <w:left w:val="none" w:sz="0" w:space="0" w:color="auto"/>
        <w:bottom w:val="none" w:sz="0" w:space="0" w:color="auto"/>
        <w:right w:val="none" w:sz="0" w:space="0" w:color="auto"/>
      </w:divBdr>
    </w:div>
    <w:div w:id="1432622142">
      <w:bodyDiv w:val="1"/>
      <w:marLeft w:val="0"/>
      <w:marRight w:val="0"/>
      <w:marTop w:val="0"/>
      <w:marBottom w:val="0"/>
      <w:divBdr>
        <w:top w:val="none" w:sz="0" w:space="0" w:color="auto"/>
        <w:left w:val="none" w:sz="0" w:space="0" w:color="auto"/>
        <w:bottom w:val="none" w:sz="0" w:space="0" w:color="auto"/>
        <w:right w:val="none" w:sz="0" w:space="0" w:color="auto"/>
      </w:divBdr>
    </w:div>
    <w:div w:id="144973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iot.10086.cn/bbs/forum.php" TargetMode="External"/><Relationship Id="rId18" Type="http://schemas.openxmlformats.org/officeDocument/2006/relationships/hyperlink" Target="https://pan.baidu.com/s/1Q2RoxiXgnmnG0hFTY-kB-g" TargetMode="External"/><Relationship Id="rId26" Type="http://schemas.openxmlformats.org/officeDocument/2006/relationships/hyperlink" Target="mailto:shengxiang-xie@ti.com" TargetMode="External"/><Relationship Id="rId3" Type="http://schemas.openxmlformats.org/officeDocument/2006/relationships/webSettings" Target="webSettings.xml"/><Relationship Id="rId21" Type="http://schemas.openxmlformats.org/officeDocument/2006/relationships/hyperlink" Target="https://pan.baidu.com/s/1gVjQY9RBHx1ETcdqJ4u1PA" TargetMode="External"/><Relationship Id="rId34" Type="http://schemas.openxmlformats.org/officeDocument/2006/relationships/fontTable" Target="fontTable.xml"/><Relationship Id="rId7" Type="http://schemas.openxmlformats.org/officeDocument/2006/relationships/hyperlink" Target="https://pan.baidu.com/s/1GyhJxH55BD2yPPyoMR4cIA" TargetMode="External"/><Relationship Id="rId12" Type="http://schemas.openxmlformats.org/officeDocument/2006/relationships/hyperlink" Target="https://open.iot.10086.cn/productservice/onenetdevboard/" TargetMode="External"/><Relationship Id="rId17" Type="http://schemas.openxmlformats.org/officeDocument/2006/relationships/hyperlink" Target="https://pan.baidu.com/s/19Rah9IOFNAKsSpCxu4AIhQ" TargetMode="External"/><Relationship Id="rId25" Type="http://schemas.openxmlformats.org/officeDocument/2006/relationships/hyperlink" Target="http://www.ti.com/wireless-connectivity/simplelink-solutions/zigbee/overview.html" TargetMode="External"/><Relationship Id="rId33"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www.niagara-china.com/" TargetMode="External"/><Relationship Id="rId20" Type="http://schemas.openxmlformats.org/officeDocument/2006/relationships/hyperlink" Target="https://pan.baidu.com/s/1dsVK3DRdUJoIkqYdUtEdZg" TargetMode="External"/><Relationship Id="rId29" Type="http://schemas.openxmlformats.org/officeDocument/2006/relationships/hyperlink" Target="http://www.nlecloud.com/doc" TargetMode="External"/><Relationship Id="rId1" Type="http://schemas.openxmlformats.org/officeDocument/2006/relationships/styles" Target="styles.xml"/><Relationship Id="rId6" Type="http://schemas.openxmlformats.org/officeDocument/2006/relationships/hyperlink" Target="https://e2echina.ti.com/group/universityprogram/educators/f/14/t/186789" TargetMode="External"/><Relationship Id="rId11" Type="http://schemas.openxmlformats.org/officeDocument/2006/relationships/hyperlink" Target="https://open.iot.10086.cn/devdoc" TargetMode="External"/><Relationship Id="rId24" Type="http://schemas.openxmlformats.org/officeDocument/2006/relationships/hyperlink" Target="mailto:Fang.yi@nxp.com" TargetMode="External"/><Relationship Id="rId32" Type="http://schemas.openxmlformats.org/officeDocument/2006/relationships/hyperlink" Target="https://github.com/newlandedu/docs-tools/blob/master/NLE-AI800.rar" TargetMode="External"/><Relationship Id="rId5" Type="http://schemas.openxmlformats.org/officeDocument/2006/relationships/hyperlink" Target="https://developer.huaweicloud.com/resource/iot.html" TargetMode="External"/><Relationship Id="rId15" Type="http://schemas.openxmlformats.org/officeDocument/2006/relationships/hyperlink" Target="https://open.iot.10086.cn/college/home" TargetMode="External"/><Relationship Id="rId23" Type="http://schemas.openxmlformats.org/officeDocument/2006/relationships/hyperlink" Target="https://www.nxp.com/part/JN5189-DK006" TargetMode="External"/><Relationship Id="rId28" Type="http://schemas.openxmlformats.org/officeDocument/2006/relationships/hyperlink" Target="mailto:Sky.liu@silabs.com" TargetMode="External"/><Relationship Id="rId10" Type="http://schemas.openxmlformats.org/officeDocument/2006/relationships/hyperlink" Target="https://open.iot.10086.cn/bbs/forum.php?mod=viewthread&amp;tid=37542&amp;page=1&amp;extra=" TargetMode="External"/><Relationship Id="rId19" Type="http://schemas.openxmlformats.org/officeDocument/2006/relationships/hyperlink" Target="https://pan.baidu.com/s/1p8ENfwsdQwRZKt6lFjnUHQ" TargetMode="External"/><Relationship Id="rId31" Type="http://schemas.openxmlformats.org/officeDocument/2006/relationships/hyperlink" Target="http://www.nlecloud.com/doc/devicedev" TargetMode="External"/><Relationship Id="rId4" Type="http://schemas.openxmlformats.org/officeDocument/2006/relationships/hyperlink" Target="https://www.huaweicloud.com/product/ocsmartcampus.html" TargetMode="External"/><Relationship Id="rId9" Type="http://schemas.openxmlformats.org/officeDocument/2006/relationships/hyperlink" Target="https://www.ctwing.cn/page.html" TargetMode="External"/><Relationship Id="rId14" Type="http://schemas.openxmlformats.org/officeDocument/2006/relationships/hyperlink" Target="https://open.iot.10086.cn/maker/univercity" TargetMode="External"/><Relationship Id="rId22" Type="http://schemas.openxmlformats.org/officeDocument/2006/relationships/hyperlink" Target="mailto:marketing@feibit.com" TargetMode="External"/><Relationship Id="rId27" Type="http://schemas.openxmlformats.org/officeDocument/2006/relationships/hyperlink" Target="https://cn.silabs.com/wireless/zigbee" TargetMode="External"/><Relationship Id="rId30" Type="http://schemas.openxmlformats.org/officeDocument/2006/relationships/hyperlink" Target="http://www.nlecloud.com/doc/api"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1438</Words>
  <Characters>8201</Characters>
  <Application>Microsoft Office Word</Application>
  <DocSecurity>0</DocSecurity>
  <Lines>68</Lines>
  <Paragraphs>19</Paragraphs>
  <ScaleCrop>false</ScaleCrop>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FLY</dc:creator>
  <cp:keywords/>
  <dc:description/>
  <cp:lastModifiedBy>WH FLY</cp:lastModifiedBy>
  <cp:revision>27</cp:revision>
  <dcterms:created xsi:type="dcterms:W3CDTF">2020-06-19T05:12:00Z</dcterms:created>
  <dcterms:modified xsi:type="dcterms:W3CDTF">2020-06-19T05:21:00Z</dcterms:modified>
</cp:coreProperties>
</file>