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left"/>
      </w:pPr>
      <w:r>
        <w:rPr>
          <w:rFonts w:ascii="Arial" w:cs="Arial" w:eastAsia="Arial" w:hAnsi="Arial"/>
          <w:b/>
          <w:bCs/>
          <w:i w:val="false"/>
          <w:iCs w:val="false"/>
          <w:color w:val="111111"/>
          <w:sz w:val="24"/>
          <w:szCs w:val="24"/>
        </w:rPr>
        <w:t xml:space="preserve">Oluwanifemi Olubiyi</w:t>
      </w:r>
    </w:p>
    <w:p>
      <w:pPr>
        <w:spacing w:after="60" w:before="0"/>
        <w:jc w:val="left"/>
      </w:pPr>
      <w:r>
        <w:rPr>
          <w:rFonts w:ascii="Arial" w:cs="Arial" w:eastAsia="Arial" w:hAnsi="Arial"/>
          <w:b w:val="false"/>
          <w:bCs w:val="false"/>
          <w:i w:val="false"/>
          <w:iCs w:val="false"/>
          <w:color w:val="444444"/>
          <w:sz w:val="22"/>
          <w:szCs w:val="22"/>
        </w:rPr>
        <w:t xml:space="preserve">Largo High School, Class of 2026  ·  Prince George’s County, Maryland</w:t>
      </w:r>
    </w:p>
    <w:p>
      <w:pPr>
        <w:spacing w:after="60" w:before="0"/>
        <w:jc w:val="left"/>
      </w:pPr>
      <w:r>
        <w:rPr>
          <w:rFonts w:ascii="Arial" w:cs="Arial" w:eastAsia="Arial" w:hAnsi="Arial"/>
          <w:b w:val="false"/>
          <w:bCs w:val="false"/>
          <w:i w:val="false"/>
          <w:iCs w:val="false"/>
          <w:color w:val="0F6E56"/>
          <w:sz w:val="22"/>
          <w:szCs w:val="22"/>
        </w:rPr>
        <w:t xml:space="preserve">oluwanifemi-olubiyi@pgcps.org</w:t>
      </w:r>
    </w:p>
    <w:p>
      <w:pPr>
        <w:spacing w:after="320" w:before="0"/>
        <w:jc w:val="left"/>
      </w:pPr>
      <w:r>
        <w:rPr>
          <w:rFonts w:ascii="Arial" w:cs="Arial" w:eastAsia="Arial" w:hAnsi="Arial"/>
          <w:b w:val="false"/>
          <w:bCs w:val="false"/>
          <w:i w:val="false"/>
          <w:iCs w:val="false"/>
          <w:color w:val="777777"/>
          <w:sz w:val="22"/>
          <w:szCs w:val="22"/>
        </w:rPr>
        <w:t xml:space="preserve">June 13, 2026</w:t>
      </w:r>
    </w:p>
    <w:p>
      <w:pPr>
        <w:pBdr>
          <w:bottom w:val="single" w:color="CCCCCC" w:sz="4" w:space="1"/>
        </w:pBdr>
        <w:spacing w:after="280" w:before="60"/>
      </w:pPr>
    </w:p>
    <w:p>
      <w:pPr>
        <w:spacing w:after="60" w:before="0"/>
        <w:jc w:val="left"/>
      </w:pPr>
      <w:r>
        <w:rPr>
          <w:rFonts w:ascii="Arial" w:cs="Arial" w:eastAsia="Arial" w:hAnsi="Arial"/>
          <w:b/>
          <w:bCs/>
          <w:i w:val="false"/>
          <w:iCs w:val="false"/>
          <w:color w:val="111111"/>
          <w:sz w:val="22"/>
          <w:szCs w:val="22"/>
        </w:rPr>
        <w:t xml:space="preserve">Scholarship Selection Committee</w:t>
      </w:r>
    </w:p>
    <w:p>
      <w:pPr>
        <w:spacing w:after="60" w:before="0"/>
        <w:jc w:val="left"/>
      </w:pPr>
      <w:r>
        <w:rPr>
          <w:rFonts w:ascii="Arial" w:cs="Arial" w:eastAsia="Arial" w:hAnsi="Arial"/>
          <w:b w:val="false"/>
          <w:bCs w:val="false"/>
          <w:i w:val="false"/>
          <w:iCs w:val="false"/>
          <w:color w:val="444444"/>
          <w:sz w:val="22"/>
          <w:szCs w:val="22"/>
        </w:rPr>
        <w:t xml:space="preserve">The Esperanza Education Fund, Inc.</w:t>
      </w:r>
    </w:p>
    <w:p>
      <w:pPr>
        <w:spacing w:after="320" w:before="0"/>
        <w:jc w:val="left"/>
      </w:pPr>
      <w:r>
        <w:rPr>
          <w:rFonts w:ascii="Arial" w:cs="Arial" w:eastAsia="Arial" w:hAnsi="Arial"/>
          <w:b w:val="false"/>
          <w:bCs w:val="false"/>
          <w:i w:val="false"/>
          <w:iCs w:val="false"/>
          <w:color w:val="0F6E56"/>
          <w:sz w:val="22"/>
          <w:szCs w:val="22"/>
        </w:rPr>
        <w:t xml:space="preserve">apply@esperanzafund.org</w:t>
      </w:r>
    </w:p>
    <w:p>
      <w:pPr>
        <w:spacing w:after="320" w:before="0"/>
        <w:jc w:val="left"/>
      </w:pPr>
      <w:r>
        <w:rPr>
          <w:rFonts w:ascii="Arial" w:cs="Arial" w:eastAsia="Arial" w:hAnsi="Arial"/>
          <w:b/>
          <w:bCs/>
          <w:i w:val="false"/>
          <w:iCs w:val="false"/>
          <w:color w:val="111111"/>
          <w:sz w:val="22"/>
          <w:szCs w:val="22"/>
        </w:rPr>
        <w:t xml:space="preserve">Re: </w:t>
      </w:r>
      <w:r>
        <w:rPr>
          <w:rFonts w:ascii="Arial" w:cs="Arial" w:eastAsia="Arial" w:hAnsi="Arial"/>
          <w:b/>
          <w:bCs/>
          <w:i w:val="false"/>
          <w:iCs w:val="false"/>
          <w:color w:val="0F6E56"/>
          <w:sz w:val="22"/>
          <w:szCs w:val="22"/>
        </w:rPr>
        <w:t xml:space="preserve">2026 Esperanza Education Fund Scholarship Application — Oluwanifemi Olubiyi</w:t>
      </w:r>
    </w:p>
    <w:p>
      <w:pPr>
        <w:spacing w:after="240" w:before="0"/>
        <w:jc w:val="left"/>
      </w:pPr>
      <w:r>
        <w:rPr>
          <w:rFonts w:ascii="Arial" w:cs="Arial" w:eastAsia="Arial" w:hAnsi="Arial"/>
          <w:b w:val="false"/>
          <w:bCs w:val="false"/>
          <w:i w:val="false"/>
          <w:iCs w:val="false"/>
          <w:color w:val="111111"/>
          <w:sz w:val="22"/>
          <w:szCs w:val="22"/>
        </w:rPr>
        <w:t xml:space="preserve">Dear Members of the Scholarship Selection Committee,</w:t>
      </w:r>
    </w:p>
    <w:p>
      <w:pPr>
        <w:spacing w:after="200" w:before="0"/>
        <w:jc w:val="left"/>
      </w:pPr>
      <w:r>
        <w:rPr>
          <w:rFonts w:ascii="Arial" w:cs="Arial" w:eastAsia="Arial" w:hAnsi="Arial"/>
          <w:b w:val="false"/>
          <w:bCs w:val="false"/>
          <w:i w:val="false"/>
          <w:iCs w:val="false"/>
          <w:color w:val="111111"/>
          <w:sz w:val="22"/>
          <w:szCs w:val="22"/>
        </w:rPr>
        <w:t xml:space="preserve">My name is Oluwanifemi Olubiyi. I am writing to apply for the 2026 Esperanza Education Fund Scholarship. I am a graduating senior from Largo High School in Prince George’s County, Maryland, where I completed my studies as class Salutatorian with a 4.33 GPA. I am also a May 2026 graduate of Prince George’s Community College, where I received an Associate of Applied Science degree in Computer Information Technology through the Talent Ready dual enrollment program.</w:t>
      </w:r>
    </w:p>
    <w:p>
      <w:pPr>
        <w:spacing w:after="200" w:before="0"/>
        <w:jc w:val="left"/>
      </w:pPr>
      <w:r>
        <w:rPr>
          <w:rFonts w:ascii="Arial" w:cs="Arial" w:eastAsia="Arial" w:hAnsi="Arial"/>
          <w:b w:val="false"/>
          <w:bCs w:val="false"/>
          <w:i w:val="false"/>
          <w:iCs w:val="false"/>
          <w:color w:val="111111"/>
          <w:sz w:val="22"/>
          <w:szCs w:val="22"/>
        </w:rPr>
        <w:t xml:space="preserve">I have been accepted to the University of Maryland College Park, where I plan to pursue a bachelor’s degree in technology beginning Fall 2026. Because I am an immigrant and am not a United States citizen, I do not qualify for federal financial aid. The Esperanza Education Fund is one of the few programs that evaluates students on the basis of what they have accomplished and what they are capable of — not on the basis of documentation. That is why I am applying, and that is why I am grateful this program exists.</w:t>
      </w:r>
    </w:p>
    <w:p>
      <w:pPr>
        <w:spacing w:after="200" w:before="0"/>
        <w:jc w:val="left"/>
      </w:pPr>
      <w:r>
        <w:rPr>
          <w:rFonts w:ascii="Arial" w:cs="Arial" w:eastAsia="Arial" w:hAnsi="Arial"/>
          <w:b w:val="false"/>
          <w:bCs w:val="false"/>
          <w:i w:val="false"/>
          <w:iCs w:val="false"/>
          <w:color w:val="111111"/>
          <w:sz w:val="22"/>
          <w:szCs w:val="22"/>
        </w:rPr>
        <w:t xml:space="preserve">Enclosed with this letter you will find my personal statement, which I hope will give your committee a full picture of my academic journey, the obstacles I have navigated, and what I intend to build with the education I have worked so hard to earn.</w:t>
      </w:r>
    </w:p>
    <w:p>
      <w:pPr>
        <w:spacing w:after="140" w:before="0"/>
        <w:jc w:val="left"/>
      </w:pPr>
      <w:r>
        <w:rPr>
          <w:rFonts w:ascii="Arial" w:cs="Arial" w:eastAsia="Arial" w:hAnsi="Arial"/>
          <w:b w:val="false"/>
          <w:bCs w:val="false"/>
          <w:i w:val="false"/>
          <w:iCs w:val="false"/>
          <w:color w:val="111111"/>
          <w:sz w:val="22"/>
          <w:szCs w:val="22"/>
        </w:rPr>
        <w:t xml:space="preserve">I am eligible for this scholarship under the following criteria:</w:t>
      </w:r>
    </w:p>
    <w:p>
      <w:pPr>
        <w:spacing w:after="60" w:before="60"/>
      </w:pPr>
      <w:r>
        <w:rPr>
          <w:rFonts w:ascii="Arial" w:cs="Arial" w:eastAsia="Arial" w:hAnsi="Arial"/>
          <w:b w:val="false"/>
          <w:bCs w:val="false"/>
          <w:i w:val="false"/>
          <w:iCs w:val="false"/>
          <w:color w:val="111111"/>
          <w:sz w:val="22"/>
          <w:szCs w:val="22"/>
        </w:rPr>
        <w:t xml:space="preserve">  •  I was born outside the United States</w:t>
      </w:r>
    </w:p>
    <w:p>
      <w:pPr>
        <w:spacing w:after="60" w:before="60"/>
      </w:pPr>
      <w:r>
        <w:rPr>
          <w:rFonts w:ascii="Arial" w:cs="Arial" w:eastAsia="Arial" w:hAnsi="Arial"/>
          <w:b w:val="false"/>
          <w:bCs w:val="false"/>
          <w:i w:val="false"/>
          <w:iCs w:val="false"/>
          <w:color w:val="111111"/>
          <w:sz w:val="22"/>
          <w:szCs w:val="22"/>
        </w:rPr>
        <w:t xml:space="preserve">  •  I am a graduating senior at Largo High School in Prince George’s County, Maryland</w:t>
      </w:r>
    </w:p>
    <w:p>
      <w:pPr>
        <w:spacing w:after="60" w:before="60"/>
      </w:pPr>
      <w:r>
        <w:rPr>
          <w:rFonts w:ascii="Arial" w:cs="Arial" w:eastAsia="Arial" w:hAnsi="Arial"/>
          <w:b w:val="false"/>
          <w:bCs w:val="false"/>
          <w:i w:val="false"/>
          <w:iCs w:val="false"/>
          <w:color w:val="111111"/>
          <w:sz w:val="22"/>
          <w:szCs w:val="22"/>
        </w:rPr>
        <w:t xml:space="preserve">  •  I plan to enroll full-time at the University of Maryland College Park to pursue a Bachelor’s degree</w:t>
      </w:r>
    </w:p>
    <w:p>
      <w:pPr>
        <w:spacing w:after="200" w:before="60"/>
      </w:pPr>
      <w:r>
        <w:rPr>
          <w:rFonts w:ascii="Arial" w:cs="Arial" w:eastAsia="Arial" w:hAnsi="Arial"/>
          <w:b w:val="false"/>
          <w:bCs w:val="false"/>
          <w:i w:val="false"/>
          <w:iCs w:val="false"/>
          <w:color w:val="111111"/>
          <w:sz w:val="22"/>
          <w:szCs w:val="22"/>
        </w:rPr>
        <w:t xml:space="preserve">  •  My household income falls within the eligibility range for the 2026 award cycle</w:t>
      </w:r>
    </w:p>
    <w:p>
      <w:pPr>
        <w:spacing w:after="200" w:before="0"/>
        <w:jc w:val="left"/>
      </w:pPr>
      <w:r>
        <w:rPr>
          <w:rFonts w:ascii="Arial" w:cs="Arial" w:eastAsia="Arial" w:hAnsi="Arial"/>
          <w:b w:val="false"/>
          <w:bCs w:val="false"/>
          <w:i w:val="false"/>
          <w:iCs w:val="false"/>
          <w:color w:val="111111"/>
          <w:sz w:val="22"/>
          <w:szCs w:val="22"/>
        </w:rPr>
        <w:t xml:space="preserve">I also want to note that I am not just looking for funding. The mentorship, Career Day, and scholar cohort that Esperanza offers are things I have thought carefully about. I am entering a field — technology and cybersecurity — where professional networks and career guidance matter as much as classroom learning. The Esperanza scholar community is the kind of resource I have not had access to and would take seriously.</w:t>
      </w:r>
    </w:p>
    <w:p>
      <w:pPr>
        <w:spacing w:after="320" w:before="0"/>
        <w:jc w:val="left"/>
      </w:pPr>
      <w:r>
        <w:rPr>
          <w:rFonts w:ascii="Arial" w:cs="Arial" w:eastAsia="Arial" w:hAnsi="Arial"/>
          <w:b w:val="false"/>
          <w:bCs w:val="false"/>
          <w:i w:val="false"/>
          <w:iCs w:val="false"/>
          <w:color w:val="111111"/>
          <w:sz w:val="22"/>
          <w:szCs w:val="22"/>
        </w:rPr>
        <w:t xml:space="preserve">Thank you for your time, for the work your committee does, and for giving students like me a fair evaluation. I look forward to the opportunity to speak with you during the interview process.</w:t>
      </w:r>
    </w:p>
    <w:p>
      <w:pPr>
        <w:spacing w:after="400" w:before="0"/>
        <w:jc w:val="left"/>
      </w:pPr>
      <w:r>
        <w:rPr>
          <w:rFonts w:ascii="Arial" w:cs="Arial" w:eastAsia="Arial" w:hAnsi="Arial"/>
          <w:b w:val="false"/>
          <w:bCs w:val="false"/>
          <w:i w:val="false"/>
          <w:iCs w:val="false"/>
          <w:color w:val="111111"/>
          <w:sz w:val="22"/>
          <w:szCs w:val="22"/>
        </w:rPr>
        <w:t xml:space="preserve">Sincerely,</w:t>
      </w:r>
    </w:p>
    <w:p>
      <w:pPr>
        <w:spacing w:after="60" w:before="0"/>
        <w:jc w:val="left"/>
      </w:pPr>
      <w:r>
        <w:rPr>
          <w:rFonts w:ascii="Arial" w:cs="Arial" w:eastAsia="Arial" w:hAnsi="Arial"/>
          <w:b/>
          <w:bCs/>
          <w:i w:val="false"/>
          <w:iCs w:val="false"/>
          <w:color w:val="111111"/>
          <w:sz w:val="22"/>
          <w:szCs w:val="22"/>
        </w:rPr>
        <w:t xml:space="preserve">Oluwanifemi Olubiyi</w:t>
      </w:r>
    </w:p>
    <w:p>
      <w:pPr>
        <w:spacing w:after="60" w:before="0"/>
        <w:jc w:val="left"/>
      </w:pPr>
      <w:r>
        <w:rPr>
          <w:rFonts w:ascii="Arial" w:cs="Arial" w:eastAsia="Arial" w:hAnsi="Arial"/>
          <w:b w:val="false"/>
          <w:bCs w:val="false"/>
          <w:i w:val="false"/>
          <w:iCs w:val="false"/>
          <w:color w:val="444444"/>
          <w:sz w:val="22"/>
          <w:szCs w:val="22"/>
        </w:rPr>
        <w:t xml:space="preserve">Class of 2026, Largo High School  ·  AAS, Computer Information Technology, PGCC</w:t>
      </w:r>
    </w:p>
    <w:p>
      <w:pPr>
        <w:spacing w:after="60" w:before="0"/>
        <w:jc w:val="left"/>
      </w:pPr>
      <w:r>
        <w:rPr>
          <w:rFonts w:ascii="Arial" w:cs="Arial" w:eastAsia="Arial" w:hAnsi="Arial"/>
          <w:b w:val="false"/>
          <w:bCs w:val="false"/>
          <w:i w:val="false"/>
          <w:iCs w:val="false"/>
          <w:color w:val="444444"/>
          <w:sz w:val="22"/>
          <w:szCs w:val="22"/>
        </w:rPr>
        <w:t xml:space="preserve">Incoming, University of Maryland College Park, Fall 2026</w:t>
      </w:r>
    </w:p>
    <w:p>
      <w:pPr>
        <w:spacing w:after="180" w:before="0"/>
        <w:jc w:val="left"/>
      </w:pPr>
      <w:r>
        <w:rPr>
          <w:rFonts w:ascii="Arial" w:cs="Arial" w:eastAsia="Arial" w:hAnsi="Arial"/>
          <w:b w:val="false"/>
          <w:bCs w:val="false"/>
          <w:i w:val="false"/>
          <w:iCs w:val="false"/>
          <w:color w:val="0F6E56"/>
          <w:sz w:val="22"/>
          <w:szCs w:val="22"/>
        </w:rPr>
        <w:t xml:space="preserve">oluwanifemi-olubiyi@pgcps.org</w:t>
      </w:r>
    </w:p>
    <w:p>
      <w:pPr>
        <w:spacing w:after="0" w:before="0"/>
      </w:pPr>
      <w:r>
        <w:br w:type="page"/>
      </w:r>
    </w:p>
    <w:p>
      <w:pPr>
        <w:spacing w:after="60" w:before="0"/>
        <w:jc w:val="left"/>
      </w:pPr>
      <w:r>
        <w:rPr>
          <w:rFonts w:ascii="Arial" w:cs="Arial" w:eastAsia="Arial" w:hAnsi="Arial"/>
          <w:b/>
          <w:bCs/>
          <w:i w:val="false"/>
          <w:iCs w:val="false"/>
          <w:color w:val="0F6E56"/>
          <w:sz w:val="28"/>
          <w:szCs w:val="28"/>
        </w:rPr>
        <w:t xml:space="preserve">Personal Statement</w:t>
      </w:r>
    </w:p>
    <w:p>
      <w:pPr>
        <w:spacing w:after="320" w:before="0"/>
        <w:jc w:val="left"/>
      </w:pPr>
      <w:r>
        <w:rPr>
          <w:rFonts w:ascii="Arial" w:cs="Arial" w:eastAsia="Arial" w:hAnsi="Arial"/>
          <w:b w:val="false"/>
          <w:bCs w:val="false"/>
          <w:i w:val="false"/>
          <w:iCs w:val="false"/>
          <w:color w:val="777777"/>
          <w:sz w:val="20"/>
          <w:szCs w:val="20"/>
        </w:rPr>
        <w:t xml:space="preserve">Oluwanifemi Olubiyi  ·  2026 Esperanza Education Fund Scholarship Application</w:t>
      </w:r>
    </w:p>
    <w:p>
      <w:pPr>
        <w:pBdr>
          <w:bottom w:val="single" w:color="CCCCCC" w:sz="4" w:space="1"/>
        </w:pBdr>
        <w:spacing w:after="280" w:before="60"/>
      </w:pPr>
    </w:p>
    <w:p>
      <w:pPr>
        <w:spacing w:after="220" w:before="0"/>
        <w:jc w:val="left"/>
      </w:pPr>
      <w:r>
        <w:rPr>
          <w:rFonts w:ascii="Arial" w:cs="Arial" w:eastAsia="Arial" w:hAnsi="Arial"/>
          <w:b w:val="false"/>
          <w:bCs w:val="false"/>
          <w:i w:val="false"/>
          <w:iCs w:val="false"/>
          <w:color w:val="111111"/>
          <w:sz w:val="22"/>
          <w:szCs w:val="22"/>
        </w:rPr>
        <w:t xml:space="preserve">On May 16, 2026, I graduated from Prince George’s Community College with an Associate of Applied Science degree in Computer Information Technology. Two days later, I walked across a second stage and received my high school diploma from Largo High School, where I graduated Salutatorian with a 4.33 GPA. I had been working toward both for four years. I did not celebrate between the two ceremonies. I was thinking about what came next.</w:t>
      </w:r>
    </w:p>
    <w:p>
      <w:pPr>
        <w:spacing w:after="220" w:before="0"/>
        <w:jc w:val="left"/>
      </w:pPr>
      <w:r>
        <w:rPr>
          <w:rFonts w:ascii="Arial" w:cs="Arial" w:eastAsia="Arial" w:hAnsi="Arial"/>
          <w:b w:val="false"/>
          <w:bCs w:val="false"/>
          <w:i w:val="false"/>
          <w:iCs w:val="false"/>
          <w:color w:val="111111"/>
          <w:sz w:val="22"/>
          <w:szCs w:val="22"/>
        </w:rPr>
        <w:t xml:space="preserve">Most people do not know what it means to be in the Talent Ready dual enrollment program at Largo High School. It means you start taking real, graded, credit-bearing college courses at Prince George’s Community College in the ninth grade. It means that while your peers are adjusting to high school, you are managing a full high school course load and a college course load simultaneously. By the time I finished, I had completed courses in cybersecurity, ethical hacking, network administration, Windows Server, systems analysis, and pre-calculus at the college level. I had earned a college degree before receiving my high school diploma.</w:t>
      </w:r>
    </w:p>
    <w:p>
      <w:pPr>
        <w:spacing w:after="220" w:before="0"/>
        <w:jc w:val="left"/>
      </w:pPr>
      <w:r>
        <w:rPr>
          <w:rFonts w:ascii="Arial" w:cs="Arial" w:eastAsia="Arial" w:hAnsi="Arial"/>
          <w:b w:val="false"/>
          <w:bCs w:val="false"/>
          <w:i w:val="false"/>
          <w:iCs w:val="false"/>
          <w:color w:val="111111"/>
          <w:sz w:val="22"/>
          <w:szCs w:val="22"/>
        </w:rPr>
        <w:t xml:space="preserve">I want to be honest about what that required. There were nights I was the only one still working at 11pm because I had a college lab due the next morning and a high school assignment due the same day. There were weeks when I watched classmates turn in one set of work while I turned in two. I am not telling you this to complain. I am telling you because the distance between where I started and where I finished is not visible on a transcript, and I think you deserve to understand it.</w:t>
      </w:r>
    </w:p>
    <w:p>
      <w:pPr>
        <w:spacing w:after="220" w:before="0"/>
        <w:jc w:val="left"/>
      </w:pPr>
      <w:r>
        <w:rPr>
          <w:rFonts w:ascii="Arial" w:cs="Arial" w:eastAsia="Arial" w:hAnsi="Arial"/>
          <w:b w:val="false"/>
          <w:bCs w:val="false"/>
          <w:i w:val="false"/>
          <w:iCs w:val="false"/>
          <w:color w:val="111111"/>
          <w:sz w:val="22"/>
          <w:szCs w:val="22"/>
        </w:rPr>
        <w:t xml:space="preserve">When my peers began applying for financial aid in their senior year, I learned something I had understood in the background for a long time but had not yet fully confronted: I do not qualify for federal financial aid. Not a single dollar of the Pell Grant. No federal student loans. No work-study. Every program that exists to help students fund a college education — the ones my classmates took for granted, the ones that were supposed to be there — is closed to me because of my immigration status.</w:t>
      </w:r>
    </w:p>
    <w:p>
      <w:pPr>
        <w:spacing w:after="220" w:before="0"/>
        <w:jc w:val="left"/>
      </w:pPr>
      <w:r>
        <w:rPr>
          <w:rFonts w:ascii="Arial" w:cs="Arial" w:eastAsia="Arial" w:hAnsi="Arial"/>
          <w:b w:val="false"/>
          <w:bCs w:val="false"/>
          <w:i w:val="false"/>
          <w:iCs w:val="false"/>
          <w:color w:val="111111"/>
          <w:sz w:val="22"/>
          <w:szCs w:val="22"/>
        </w:rPr>
        <w:t xml:space="preserve">I want to be clear about how I feel about that, because I think clarity matters here. I am not angry. I am not asking for sympathy. I am telling you the truth about the landscape I was navigating while also earning a 4.33 GPA and a college degree. The federal aid system is not designed for students like me. That is a fact. What I did with that fact was decide it was not going to stop me.</w:t>
      </w:r>
    </w:p>
    <w:p>
      <w:pPr>
        <w:spacing w:after="220" w:before="0"/>
        <w:jc w:val="left"/>
      </w:pPr>
      <w:r>
        <w:rPr>
          <w:rFonts w:ascii="Arial" w:cs="Arial" w:eastAsia="Arial" w:hAnsi="Arial"/>
          <w:b w:val="false"/>
          <w:bCs w:val="false"/>
          <w:i w:val="false"/>
          <w:iCs w:val="false"/>
          <w:color w:val="111111"/>
          <w:sz w:val="22"/>
          <w:szCs w:val="22"/>
        </w:rPr>
        <w:t xml:space="preserve">I applied to the University of Maryland College Park. I was accepted. UMD is a top-15 public university in the United States, and I earned my place there on the same terms as every other applicant. I am going into technology — specifically the cybersecurity and systems track I have been building toward since the ninth grade. I have already completed coursework that most incoming college freshmen have not seen. I will not be starting from zero. I will be continuing.</w:t>
      </w:r>
    </w:p>
    <w:p>
      <w:pPr>
        <w:spacing w:after="220" w:before="0"/>
        <w:jc w:val="left"/>
      </w:pPr>
      <w:r>
        <w:rPr>
          <w:rFonts w:ascii="Arial" w:cs="Arial" w:eastAsia="Arial" w:hAnsi="Arial"/>
          <w:b w:val="false"/>
          <w:bCs w:val="false"/>
          <w:i w:val="false"/>
          <w:iCs w:val="false"/>
          <w:color w:val="111111"/>
          <w:sz w:val="22"/>
          <w:szCs w:val="22"/>
        </w:rPr>
        <w:t xml:space="preserve">My teacher, Mr. Carlton James, who runs the Talent Ready program and has mentored me throughout my four years at Largo, is submitting a recommendation letter alongside this application. I mention this not because I need someone to speak for me, but because I think it matters that the person who has watched my work most closely chose to write that letter. He did not have to. He did it because he believes in what I am doing. That means something to me.</w:t>
      </w:r>
    </w:p>
    <w:p>
      <w:pPr>
        <w:spacing w:after="220" w:before="0"/>
        <w:jc w:val="left"/>
      </w:pPr>
      <w:r>
        <w:rPr>
          <w:rFonts w:ascii="Arial" w:cs="Arial" w:eastAsia="Arial" w:hAnsi="Arial"/>
          <w:b w:val="false"/>
          <w:bCs w:val="false"/>
          <w:i w:val="false"/>
          <w:iCs w:val="false"/>
          <w:color w:val="111111"/>
          <w:sz w:val="22"/>
          <w:szCs w:val="22"/>
        </w:rPr>
        <w:t xml:space="preserve">At UMD, I intend to pursue a degree in computer science with a focus on cybersecurity. The field is growing faster than institutions can train people for it, and the need for professionals who understand both the technical and human dimensions of security is real. I want to be one of those professionals. I want to work on systems that protect people — particularly communities like the one I come from, which are often the last to be considered when infrastructure decisions are made and the first to bear the cost when those systems fail.</w:t>
      </w:r>
    </w:p>
    <w:p>
      <w:pPr>
        <w:spacing w:after="220" w:before="0"/>
        <w:jc w:val="left"/>
      </w:pPr>
      <w:r>
        <w:rPr>
          <w:rFonts w:ascii="Arial" w:cs="Arial" w:eastAsia="Arial" w:hAnsi="Arial"/>
          <w:b w:val="false"/>
          <w:bCs w:val="false"/>
          <w:i w:val="false"/>
          <w:iCs w:val="false"/>
          <w:color w:val="111111"/>
          <w:sz w:val="22"/>
          <w:szCs w:val="22"/>
        </w:rPr>
        <w:t xml:space="preserve">The Esperanza Education Fund is not just a financial resource to me. The mentorship program, the Career Day, the scholar cohort — these are things I have read about carefully. I am entering a field where who you know and who believes in your potential matters as much as what you know. I have not had many spaces where people with established careers in technology took an interest in students who look like me and came from where I came from. Esperanza is one of those spaces, and I would not take it lightly.</w:t>
      </w:r>
    </w:p>
    <w:p>
      <w:pPr>
        <w:spacing w:after="220" w:before="0"/>
        <w:jc w:val="left"/>
      </w:pPr>
      <w:r>
        <w:rPr>
          <w:rFonts w:ascii="Arial" w:cs="Arial" w:eastAsia="Arial" w:hAnsi="Arial"/>
          <w:b w:val="false"/>
          <w:bCs w:val="false"/>
          <w:i w:val="false"/>
          <w:iCs w:val="false"/>
          <w:color w:val="111111"/>
          <w:sz w:val="22"/>
          <w:szCs w:val="22"/>
        </w:rPr>
        <w:t xml:space="preserve">I graduated from college before I graduated from high school. I was accepted to one of the best public universities in the country. I did all of this without access to the financial support systems that most students rely on. I am not asking you to feel sorry for me. I am asking you to look at what I have done and decide whether that is the kind of student Esperanza wants to invest in.</w:t>
      </w:r>
    </w:p>
    <w:p>
      <w:pPr>
        <w:spacing w:after="320" w:before="0"/>
        <w:jc w:val="left"/>
      </w:pPr>
      <w:r>
        <w:rPr>
          <w:rFonts w:ascii="Arial" w:cs="Arial" w:eastAsia="Arial" w:hAnsi="Arial"/>
          <w:b w:val="false"/>
          <w:bCs w:val="false"/>
          <w:i w:val="false"/>
          <w:iCs w:val="false"/>
          <w:color w:val="111111"/>
          <w:sz w:val="22"/>
          <w:szCs w:val="22"/>
        </w:rPr>
        <w:t xml:space="preserve">I believe it is. I am ready.</w:t>
      </w:r>
      <w:r>
        <w:rPr>
          <w:rFonts w:ascii="Arial" w:cs="Arial" w:eastAsia="Arial" w:hAnsi="Arial"/>
          <w:b/>
          <w:bCs/>
          <w:i w:val="false"/>
          <w:iCs w:val="false"/>
          <w:color w:val="111111"/>
          <w:sz w:val="22"/>
          <w:szCs w:val="22"/>
        </w:rPr>
        <w:t xml:space="preserve"> I have been ready.</w:t>
      </w:r>
    </w:p>
    <w:p>
      <w:pPr>
        <w:spacing w:after="400" w:before="0"/>
        <w:jc w:val="left"/>
      </w:pPr>
      <w:r>
        <w:rPr>
          <w:rFonts w:ascii="Arial" w:cs="Arial" w:eastAsia="Arial" w:hAnsi="Arial"/>
          <w:b w:val="false"/>
          <w:bCs w:val="false"/>
          <w:i w:val="false"/>
          <w:iCs w:val="false"/>
          <w:color w:val="111111"/>
          <w:sz w:val="22"/>
          <w:szCs w:val="22"/>
        </w:rPr>
        <w:t xml:space="preserve">Sincerely,</w:t>
      </w:r>
    </w:p>
    <w:p>
      <w:pPr>
        <w:spacing w:after="60" w:before="0"/>
        <w:jc w:val="left"/>
      </w:pPr>
      <w:r>
        <w:rPr>
          <w:rFonts w:ascii="Arial" w:cs="Arial" w:eastAsia="Arial" w:hAnsi="Arial"/>
          <w:b/>
          <w:bCs/>
          <w:i w:val="false"/>
          <w:iCs w:val="false"/>
          <w:color w:val="111111"/>
          <w:sz w:val="22"/>
          <w:szCs w:val="22"/>
        </w:rPr>
        <w:t xml:space="preserve">Oluwanifemi Olubiyi</w:t>
      </w:r>
    </w:p>
    <w:p>
      <w:pPr>
        <w:spacing w:after="60" w:before="0"/>
        <w:jc w:val="left"/>
      </w:pPr>
      <w:r>
        <w:rPr>
          <w:rFonts w:ascii="Arial" w:cs="Arial" w:eastAsia="Arial" w:hAnsi="Arial"/>
          <w:b w:val="false"/>
          <w:bCs w:val="false"/>
          <w:i w:val="false"/>
          <w:iCs w:val="false"/>
          <w:color w:val="444444"/>
          <w:sz w:val="22"/>
          <w:szCs w:val="22"/>
        </w:rPr>
        <w:t xml:space="preserve">Largo High School, Class of 2026  ·  Salutatorian, GPA 4.33</w:t>
      </w:r>
    </w:p>
    <w:p>
      <w:pPr>
        <w:spacing w:after="60" w:before="0"/>
        <w:jc w:val="left"/>
      </w:pPr>
      <w:r>
        <w:rPr>
          <w:rFonts w:ascii="Arial" w:cs="Arial" w:eastAsia="Arial" w:hAnsi="Arial"/>
          <w:b w:val="false"/>
          <w:bCs w:val="false"/>
          <w:i w:val="false"/>
          <w:iCs w:val="false"/>
          <w:color w:val="444444"/>
          <w:sz w:val="22"/>
          <w:szCs w:val="22"/>
        </w:rPr>
        <w:t xml:space="preserve">AAS, Computer Information Technology, PGCC — May 2026</w:t>
      </w:r>
    </w:p>
    <w:p>
      <w:pPr>
        <w:spacing w:after="60" w:before="0"/>
        <w:jc w:val="left"/>
      </w:pPr>
      <w:r>
        <w:rPr>
          <w:rFonts w:ascii="Arial" w:cs="Arial" w:eastAsia="Arial" w:hAnsi="Arial"/>
          <w:b w:val="false"/>
          <w:bCs w:val="false"/>
          <w:i w:val="false"/>
          <w:iCs w:val="false"/>
          <w:color w:val="444444"/>
          <w:sz w:val="22"/>
          <w:szCs w:val="22"/>
        </w:rPr>
        <w:t xml:space="preserve">Incoming, University of Maryland College Park, Fall 2026</w:t>
      </w:r>
    </w:p>
    <w:p>
      <w:pPr>
        <w:spacing w:after="180" w:before="0"/>
        <w:jc w:val="left"/>
      </w:pPr>
      <w:r>
        <w:rPr>
          <w:rFonts w:ascii="Arial" w:cs="Arial" w:eastAsia="Arial" w:hAnsi="Arial"/>
          <w:b w:val="false"/>
          <w:bCs w:val="false"/>
          <w:i w:val="false"/>
          <w:iCs w:val="false"/>
          <w:color w:val="0F6E56"/>
          <w:sz w:val="22"/>
          <w:szCs w:val="22"/>
        </w:rPr>
        <w:t xml:space="preserve">oluwanifemi-olubiyi@pgcps.org</w:t>
      </w:r>
    </w:p>
    <w:sectPr>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2026-07-08T05:45:59.891Z</dcterms:created>
  <dcterms:modified xsi:type="dcterms:W3CDTF">2026-07-08T05:45:59.903Z</dcterms:modified>
</cp:coreProperties>
</file>

<file path=docProps/custom.xml><?xml version="1.0" encoding="utf-8"?>
<Properties xmlns="http://schemas.openxmlformats.org/officeDocument/2006/custom-properties" xmlns:vt="http://schemas.openxmlformats.org/officeDocument/2006/docPropsVTypes"/>
</file>