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STAYTALENTREADY.COM — DUAL ENROLLMENT PROGRAM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Comprehensive Course Syllabus Summary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Largo High School | Prince George's Community College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Academic Years 2024–2026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Prepared for StayTalentReady.com Application Development</w:t>
      </w:r>
    </w:p>
    <w:p>
      <w:pPr>
        <w:spacing w:after="80"/>
        <w:jc w:val="center"/>
      </w:pPr>
      <w:r>
        <w:rPr>
          <w:rFonts w:ascii="Arial" w:cs="Arial" w:eastAsia="Arial" w:hAnsi="Arial"/>
          <w:color w:val="6ABF1E"/>
          <w:sz w:val="18"/>
          <w:szCs w:val="18"/>
        </w:rPr>
        <w:t xml:space="preserve">Updated: May 14, 2026 — Corrected from PGCC Official Four-Year Course Sequence (01.11.2020)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Total Courses Documented: 23  |  Core: 16  |  Track Electives: 5  |  Capstone: 1  |  Pilot: 1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Section 1 — Four-Year Program Structure</w:t>
      </w:r>
    </w:p>
    <w:p>
      <w:pPr>
        <w:spacing w:after="1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Source: TalentReady Prince George's Early College Four-Year Course Sequence (PGCC, 01.11.2020), verified against Wallace, Winters, Forrest, and Fersner transcripts (May 2026).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Grade Level Summary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000"/>
        <w:gridCol w:w="1500"/>
        <w:gridCol w:w="2360"/>
      </w:tblGrid>
      <w:tr>
        <w:tc>
          <w:tcPr>
            <w:tcW w:type="dxa" w:w="1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Grade</w:t>
            </w:r>
          </w:p>
        </w:tc>
        <w:tc>
          <w:tcPr>
            <w:tcW w:type="dxa" w:w="1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</w:t>
            </w:r>
          </w:p>
        </w:tc>
        <w:tc>
          <w:tcPr>
            <w:tcW w:type="dxa" w:w="20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PGCC Credits</w:t>
            </w:r>
          </w:p>
        </w:tc>
        <w:tc>
          <w:tcPr>
            <w:tcW w:type="dxa" w:w="15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23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Milestone</w:t>
            </w:r>
          </w:p>
        </w:tc>
      </w:tr>
      <w:tr>
        <w:tc>
          <w:tcPr>
            <w:tcW w:type="dxa" w:w="1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DF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D9B"/>
                <w:sz w:val="16"/>
                <w:szCs w:val="16"/>
              </w:rPr>
              <w:t xml:space="preserve">9th Grade</w:t>
            </w:r>
          </w:p>
        </w:tc>
        <w:tc>
          <w:tcPr>
            <w:tcW w:type="dxa" w:w="1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Freshman</w:t>
            </w:r>
          </w:p>
        </w:tc>
        <w:tc>
          <w:tcPr>
            <w:tcW w:type="dxa" w:w="20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 credits (core)</w:t>
            </w:r>
          </w:p>
        </w:tc>
        <w:tc>
          <w:tcPr>
            <w:tcW w:type="dxa" w:w="15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Largo HS Room 105</w:t>
            </w:r>
          </w:p>
        </w:tc>
        <w:tc>
          <w:tcPr>
            <w:tcW w:type="dxa" w:w="23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PAS-1000 Summer Bridge → INT-1010 → INT-1111</w:t>
            </w:r>
          </w:p>
        </w:tc>
      </w:tr>
      <w:tr>
        <w:tc>
          <w:tcPr>
            <w:tcW w:type="dxa" w:w="1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DF3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951A"/>
                <w:sz w:val="16"/>
                <w:szCs w:val="16"/>
              </w:rPr>
              <w:t xml:space="preserve">10th Grade</w:t>
            </w:r>
          </w:p>
        </w:tc>
        <w:tc>
          <w:tcPr>
            <w:tcW w:type="dxa" w:w="1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Sophomore</w:t>
            </w:r>
          </w:p>
        </w:tc>
        <w:tc>
          <w:tcPr>
            <w:tcW w:type="dxa" w:w="20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12 credits (core)</w:t>
            </w:r>
          </w:p>
        </w:tc>
        <w:tc>
          <w:tcPr>
            <w:tcW w:type="dxa" w:w="15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Largo HS Room 105</w:t>
            </w:r>
          </w:p>
        </w:tc>
        <w:tc>
          <w:tcPr>
            <w:tcW w:type="dxa" w:w="23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INT-1700, COM-1010, NTR-1010, SOC-1010 → TRACK SELECTION</w:t>
            </w:r>
          </w:p>
        </w:tc>
      </w:tr>
      <w:tr>
        <w:tc>
          <w:tcPr>
            <w:tcW w:type="dxa" w:w="1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E3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C9B"/>
                <w:sz w:val="16"/>
                <w:szCs w:val="16"/>
              </w:rPr>
              <w:t xml:space="preserve">11th Grade</w:t>
            </w:r>
          </w:p>
        </w:tc>
        <w:tc>
          <w:tcPr>
            <w:tcW w:type="dxa" w:w="1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Junior</w:t>
            </w:r>
          </w:p>
        </w:tc>
        <w:tc>
          <w:tcPr>
            <w:tcW w:type="dxa" w:w="20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~22 credits (core + 1 track)</w:t>
            </w:r>
          </w:p>
        </w:tc>
        <w:tc>
          <w:tcPr>
            <w:tcW w:type="dxa" w:w="15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PGCC Campus (in-person)</w:t>
            </w:r>
          </w:p>
        </w:tc>
        <w:tc>
          <w:tcPr>
            <w:tcW w:type="dxa" w:w="23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BIO, INT-1540, PHL-1010, INT-1550, INT-1620 + 1 track elective</w:t>
            </w:r>
          </w:p>
        </w:tc>
      </w:tr>
      <w:tr>
        <w:tc>
          <w:tcPr>
            <w:tcW w:type="dxa" w:w="1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E3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4"/>
                <w:sz w:val="16"/>
                <w:szCs w:val="16"/>
              </w:rPr>
              <w:t xml:space="preserve">12th Grade</w:t>
            </w:r>
          </w:p>
        </w:tc>
        <w:tc>
          <w:tcPr>
            <w:tcW w:type="dxa" w:w="1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Senior</w:t>
            </w:r>
          </w:p>
        </w:tc>
        <w:tc>
          <w:tcPr>
            <w:tcW w:type="dxa" w:w="20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~22–24 credits (core + 2 track)</w:t>
            </w:r>
          </w:p>
        </w:tc>
        <w:tc>
          <w:tcPr>
            <w:tcW w:type="dxa" w:w="15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PGCC Campus (in-person)</w:t>
            </w:r>
          </w:p>
        </w:tc>
        <w:tc>
          <w:tcPr>
            <w:tcW w:type="dxa" w:w="23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EGL-1010, MAT, PSY + 2 track electives + INT-2840 Capstone + EGL-1340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E8A020"/>
          <w:sz w:val="20"/>
          <w:szCs w:val="20"/>
        </w:rPr>
        <w:t xml:space="preserve">★  Track selection happens at the end of 10th grade Spring. Students choose one of five specialization tracks that determines their 11th and 12th grade elective courses.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Section 2 — Master Course Index</w:t>
      </w:r>
    </w:p>
    <w:p>
      <w:pPr>
        <w:spacing w:after="1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All courses in the Talent Ready COMP.INFO.TECH.AAS program. Corrected course codes, grade-level assignments, categories, and track classifications based on official PGCC document.</w:t>
      </w:r>
    </w:p>
    <w:p>
      <w:pPr>
        <w:spacing w:after="120"/>
      </w:pP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800"/>
        <w:gridCol w:w="700"/>
        <w:gridCol w:w="1100"/>
        <w:gridCol w:w="1100"/>
        <w:gridCol w:w="860"/>
      </w:tblGrid>
      <w:tr>
        <w:tc>
          <w:tcPr>
            <w:tcW w:type="dxa" w:w="9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Course Title</w:t>
            </w:r>
          </w:p>
        </w:tc>
        <w:tc>
          <w:tcPr>
            <w:tcW w:type="dxa" w:w="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Grade</w:t>
            </w:r>
          </w:p>
        </w:tc>
        <w:tc>
          <w:tcPr>
            <w:tcW w:type="dxa" w:w="7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Cr.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Semester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8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Track</w:t>
            </w:r>
          </w:p>
        </w:tc>
      </w:tr>
      <w:tr>
        <w:tc>
          <w:tcPr>
            <w:tcW w:type="dxa" w:w="9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PAS-1000</w:t>
            </w:r>
          </w:p>
        </w:tc>
        <w:tc>
          <w:tcPr>
            <w:tcW w:type="dxa" w:w="24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First Year Experience</w:t>
            </w:r>
          </w:p>
        </w:tc>
        <w:tc>
          <w:tcPr>
            <w:tcW w:type="dxa" w:w="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BF1E"/>
                <w:sz w:val="16"/>
                <w:szCs w:val="16"/>
              </w:rPr>
              <w:t xml:space="preserve">9th</w:t>
            </w:r>
          </w:p>
        </w:tc>
        <w:tc>
          <w:tcPr>
            <w:tcW w:type="dxa" w:w="7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Summer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0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Core</w:t>
            </w:r>
          </w:p>
        </w:tc>
        <w:tc>
          <w:tcPr>
            <w:tcW w:type="dxa" w:w="8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9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INT-1010</w:t>
            </w:r>
          </w:p>
        </w:tc>
        <w:tc>
          <w:tcPr>
            <w:tcW w:type="dxa" w:w="24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Intro to Information Technology</w:t>
            </w:r>
          </w:p>
        </w:tc>
        <w:tc>
          <w:tcPr>
            <w:tcW w:type="dxa" w:w="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BF1E"/>
                <w:sz w:val="16"/>
                <w:szCs w:val="16"/>
              </w:rPr>
              <w:t xml:space="preserve">9th</w:t>
            </w:r>
          </w:p>
        </w:tc>
        <w:tc>
          <w:tcPr>
            <w:tcW w:type="dxa" w:w="7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Fall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0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Core</w:t>
            </w:r>
          </w:p>
        </w:tc>
        <w:tc>
          <w:tcPr>
            <w:tcW w:type="dxa" w:w="8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9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INT-1111</w:t>
            </w:r>
          </w:p>
        </w:tc>
        <w:tc>
          <w:tcPr>
            <w:tcW w:type="dxa" w:w="24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Programming Logic &amp; Design</w:t>
            </w:r>
          </w:p>
        </w:tc>
        <w:tc>
          <w:tcPr>
            <w:tcW w:type="dxa" w:w="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BF1E"/>
                <w:sz w:val="16"/>
                <w:szCs w:val="16"/>
              </w:rPr>
              <w:t xml:space="preserve">9th</w:t>
            </w:r>
          </w:p>
        </w:tc>
        <w:tc>
          <w:tcPr>
            <w:tcW w:type="dxa" w:w="7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Spring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0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Core</w:t>
            </w:r>
          </w:p>
        </w:tc>
        <w:tc>
          <w:tcPr>
            <w:tcW w:type="dxa" w:w="8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9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INT-1700</w:t>
            </w:r>
          </w:p>
        </w:tc>
        <w:tc>
          <w:tcPr>
            <w:tcW w:type="dxa" w:w="24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Understanding Operating Systems</w:t>
            </w:r>
          </w:p>
        </w:tc>
        <w:tc>
          <w:tcPr>
            <w:tcW w:type="dxa" w:w="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16"/>
                <w:szCs w:val="16"/>
              </w:rPr>
              <w:t xml:space="preserve">10th</w:t>
            </w:r>
          </w:p>
        </w:tc>
        <w:tc>
          <w:tcPr>
            <w:tcW w:type="dxa" w:w="7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Fall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0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Core</w:t>
            </w:r>
          </w:p>
        </w:tc>
        <w:tc>
          <w:tcPr>
            <w:tcW w:type="dxa" w:w="8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9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COM-1010</w:t>
            </w:r>
          </w:p>
        </w:tc>
        <w:tc>
          <w:tcPr>
            <w:tcW w:type="dxa" w:w="24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Foundations of Communication</w:t>
            </w:r>
          </w:p>
        </w:tc>
        <w:tc>
          <w:tcPr>
            <w:tcW w:type="dxa" w:w="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16"/>
                <w:szCs w:val="16"/>
              </w:rPr>
              <w:t xml:space="preserve">10th</w:t>
            </w:r>
          </w:p>
        </w:tc>
        <w:tc>
          <w:tcPr>
            <w:tcW w:type="dxa" w:w="7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Fall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0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Core</w:t>
            </w:r>
          </w:p>
        </w:tc>
        <w:tc>
          <w:tcPr>
            <w:tcW w:type="dxa" w:w="8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9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NTR-1010</w:t>
            </w:r>
          </w:p>
        </w:tc>
        <w:tc>
          <w:tcPr>
            <w:tcW w:type="dxa" w:w="24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Introduction to Nutrition</w:t>
            </w:r>
          </w:p>
        </w:tc>
        <w:tc>
          <w:tcPr>
            <w:tcW w:type="dxa" w:w="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16"/>
                <w:szCs w:val="16"/>
              </w:rPr>
              <w:t xml:space="preserve">10th</w:t>
            </w:r>
          </w:p>
        </w:tc>
        <w:tc>
          <w:tcPr>
            <w:tcW w:type="dxa" w:w="7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Spring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0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Core</w:t>
            </w:r>
          </w:p>
        </w:tc>
        <w:tc>
          <w:tcPr>
            <w:tcW w:type="dxa" w:w="8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9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SOC-1010</w:t>
            </w:r>
          </w:p>
        </w:tc>
        <w:tc>
          <w:tcPr>
            <w:tcW w:type="dxa" w:w="24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Introduction to Sociology</w:t>
            </w:r>
          </w:p>
        </w:tc>
        <w:tc>
          <w:tcPr>
            <w:tcW w:type="dxa" w:w="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16"/>
                <w:szCs w:val="16"/>
              </w:rPr>
              <w:t xml:space="preserve">10th</w:t>
            </w:r>
          </w:p>
        </w:tc>
        <w:tc>
          <w:tcPr>
            <w:tcW w:type="dxa" w:w="7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Spring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0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Core</w:t>
            </w:r>
          </w:p>
        </w:tc>
        <w:tc>
          <w:tcPr>
            <w:tcW w:type="dxa" w:w="8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9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BIO-1110/1120</w:t>
            </w:r>
          </w:p>
        </w:tc>
        <w:tc>
          <w:tcPr>
            <w:tcW w:type="dxa" w:w="24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Environmental Biology &amp; Lab</w:t>
            </w:r>
          </w:p>
        </w:tc>
        <w:tc>
          <w:tcPr>
            <w:tcW w:type="dxa" w:w="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D9B"/>
                <w:sz w:val="16"/>
                <w:szCs w:val="16"/>
              </w:rPr>
              <w:t xml:space="preserve">11th</w:t>
            </w:r>
          </w:p>
        </w:tc>
        <w:tc>
          <w:tcPr>
            <w:tcW w:type="dxa" w:w="7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Fall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0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Core</w:t>
            </w:r>
          </w:p>
        </w:tc>
        <w:tc>
          <w:tcPr>
            <w:tcW w:type="dxa" w:w="8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9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INT-1540</w:t>
            </w:r>
          </w:p>
        </w:tc>
        <w:tc>
          <w:tcPr>
            <w:tcW w:type="dxa" w:w="24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Computer Hardware I: A+ Prep</w:t>
            </w:r>
          </w:p>
        </w:tc>
        <w:tc>
          <w:tcPr>
            <w:tcW w:type="dxa" w:w="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D9B"/>
                <w:sz w:val="16"/>
                <w:szCs w:val="16"/>
              </w:rPr>
              <w:t xml:space="preserve">11th</w:t>
            </w:r>
          </w:p>
        </w:tc>
        <w:tc>
          <w:tcPr>
            <w:tcW w:type="dxa" w:w="7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Fall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0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Core</w:t>
            </w:r>
          </w:p>
        </w:tc>
        <w:tc>
          <w:tcPr>
            <w:tcW w:type="dxa" w:w="8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9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PHL-1010</w:t>
            </w:r>
          </w:p>
        </w:tc>
        <w:tc>
          <w:tcPr>
            <w:tcW w:type="dxa" w:w="24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Intro to Philosophy: Art of Questioning</w:t>
            </w:r>
          </w:p>
        </w:tc>
        <w:tc>
          <w:tcPr>
            <w:tcW w:type="dxa" w:w="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D9B"/>
                <w:sz w:val="16"/>
                <w:szCs w:val="16"/>
              </w:rPr>
              <w:t xml:space="preserve">11th</w:t>
            </w:r>
          </w:p>
        </w:tc>
        <w:tc>
          <w:tcPr>
            <w:tcW w:type="dxa" w:w="7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Fall/Sp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0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Core</w:t>
            </w:r>
          </w:p>
        </w:tc>
        <w:tc>
          <w:tcPr>
            <w:tcW w:type="dxa" w:w="8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9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INT-1550</w:t>
            </w:r>
          </w:p>
        </w:tc>
        <w:tc>
          <w:tcPr>
            <w:tcW w:type="dxa" w:w="24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Intro to Networks: Network+ Prep</w:t>
            </w:r>
          </w:p>
        </w:tc>
        <w:tc>
          <w:tcPr>
            <w:tcW w:type="dxa" w:w="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D9B"/>
                <w:sz w:val="16"/>
                <w:szCs w:val="16"/>
              </w:rPr>
              <w:t xml:space="preserve">11th</w:t>
            </w:r>
          </w:p>
        </w:tc>
        <w:tc>
          <w:tcPr>
            <w:tcW w:type="dxa" w:w="7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Fall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0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Core</w:t>
            </w:r>
          </w:p>
        </w:tc>
        <w:tc>
          <w:tcPr>
            <w:tcW w:type="dxa" w:w="8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9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INT-1620</w:t>
            </w:r>
          </w:p>
        </w:tc>
        <w:tc>
          <w:tcPr>
            <w:tcW w:type="dxa" w:w="24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Computer Security: Security+ Prep</w:t>
            </w:r>
          </w:p>
        </w:tc>
        <w:tc>
          <w:tcPr>
            <w:tcW w:type="dxa" w:w="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D9B"/>
                <w:sz w:val="16"/>
                <w:szCs w:val="16"/>
              </w:rPr>
              <w:t xml:space="preserve">11th</w:t>
            </w:r>
          </w:p>
        </w:tc>
        <w:tc>
          <w:tcPr>
            <w:tcW w:type="dxa" w:w="7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Spring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0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Core</w:t>
            </w:r>
          </w:p>
        </w:tc>
        <w:tc>
          <w:tcPr>
            <w:tcW w:type="dxa" w:w="8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9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INT-XXXX</w:t>
            </w:r>
          </w:p>
        </w:tc>
        <w:tc>
          <w:tcPr>
            <w:tcW w:type="dxa" w:w="24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Track Elective (11th Grade Spring)</w:t>
            </w:r>
          </w:p>
        </w:tc>
        <w:tc>
          <w:tcPr>
            <w:tcW w:type="dxa" w:w="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D9B"/>
                <w:sz w:val="16"/>
                <w:szCs w:val="16"/>
              </w:rPr>
              <w:t xml:space="preserve">11th</w:t>
            </w:r>
          </w:p>
        </w:tc>
        <w:tc>
          <w:tcPr>
            <w:tcW w:type="dxa" w:w="7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Spring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0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16"/>
                <w:szCs w:val="16"/>
              </w:rPr>
              <w:t xml:space="preserve">Track Elective</w:t>
            </w:r>
          </w:p>
        </w:tc>
        <w:tc>
          <w:tcPr>
            <w:tcW w:type="dxa" w:w="8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Student's chosen track</w:t>
            </w:r>
          </w:p>
        </w:tc>
      </w:tr>
      <w:tr>
        <w:tc>
          <w:tcPr>
            <w:tcW w:type="dxa" w:w="9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EGL-1010</w:t>
            </w:r>
          </w:p>
        </w:tc>
        <w:tc>
          <w:tcPr>
            <w:tcW w:type="dxa" w:w="24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English Composition I: Expository Writing</w:t>
            </w:r>
          </w:p>
        </w:tc>
        <w:tc>
          <w:tcPr>
            <w:tcW w:type="dxa" w:w="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BF1E"/>
                <w:sz w:val="16"/>
                <w:szCs w:val="16"/>
              </w:rPr>
              <w:t xml:space="preserve">12th</w:t>
            </w:r>
          </w:p>
        </w:tc>
        <w:tc>
          <w:tcPr>
            <w:tcW w:type="dxa" w:w="7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Fall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0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Core</w:t>
            </w:r>
          </w:p>
        </w:tc>
        <w:tc>
          <w:tcPr>
            <w:tcW w:type="dxa" w:w="8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9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MAT-1350+</w:t>
            </w:r>
          </w:p>
        </w:tc>
        <w:tc>
          <w:tcPr>
            <w:tcW w:type="dxa" w:w="24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Precalculus / Statistics / Calculus</w:t>
            </w:r>
          </w:p>
        </w:tc>
        <w:tc>
          <w:tcPr>
            <w:tcW w:type="dxa" w:w="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BF1E"/>
                <w:sz w:val="16"/>
                <w:szCs w:val="16"/>
              </w:rPr>
              <w:t xml:space="preserve">12th</w:t>
            </w:r>
          </w:p>
        </w:tc>
        <w:tc>
          <w:tcPr>
            <w:tcW w:type="dxa" w:w="7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3–4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Fall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0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Core</w:t>
            </w:r>
          </w:p>
        </w:tc>
        <w:tc>
          <w:tcPr>
            <w:tcW w:type="dxa" w:w="8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9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PSY-1010</w:t>
            </w:r>
          </w:p>
        </w:tc>
        <w:tc>
          <w:tcPr>
            <w:tcW w:type="dxa" w:w="24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General Psychology</w:t>
            </w:r>
          </w:p>
        </w:tc>
        <w:tc>
          <w:tcPr>
            <w:tcW w:type="dxa" w:w="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BF1E"/>
                <w:sz w:val="16"/>
                <w:szCs w:val="16"/>
              </w:rPr>
              <w:t xml:space="preserve">12th</w:t>
            </w:r>
          </w:p>
        </w:tc>
        <w:tc>
          <w:tcPr>
            <w:tcW w:type="dxa" w:w="7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Fall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0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Core</w:t>
            </w:r>
          </w:p>
        </w:tc>
        <w:tc>
          <w:tcPr>
            <w:tcW w:type="dxa" w:w="8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9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17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INT-XXXX</w:t>
            </w:r>
          </w:p>
        </w:tc>
        <w:tc>
          <w:tcPr>
            <w:tcW w:type="dxa" w:w="24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Track Elective (12th Grade — Slot 1)</w:t>
            </w:r>
          </w:p>
        </w:tc>
        <w:tc>
          <w:tcPr>
            <w:tcW w:type="dxa" w:w="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BF1E"/>
                <w:sz w:val="16"/>
                <w:szCs w:val="16"/>
              </w:rPr>
              <w:t xml:space="preserve">12th</w:t>
            </w:r>
          </w:p>
        </w:tc>
        <w:tc>
          <w:tcPr>
            <w:tcW w:type="dxa" w:w="7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Fall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0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16"/>
                <w:szCs w:val="16"/>
              </w:rPr>
              <w:t xml:space="preserve">Track Elective</w:t>
            </w:r>
          </w:p>
        </w:tc>
        <w:tc>
          <w:tcPr>
            <w:tcW w:type="dxa" w:w="8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Student's chosen track</w:t>
            </w:r>
          </w:p>
        </w:tc>
      </w:tr>
      <w:tr>
        <w:tc>
          <w:tcPr>
            <w:tcW w:type="dxa" w:w="9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INT-XXXX</w:t>
            </w:r>
          </w:p>
        </w:tc>
        <w:tc>
          <w:tcPr>
            <w:tcW w:type="dxa" w:w="24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Track Elective (12th Grade — Slot 2)</w:t>
            </w:r>
          </w:p>
        </w:tc>
        <w:tc>
          <w:tcPr>
            <w:tcW w:type="dxa" w:w="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BF1E"/>
                <w:sz w:val="16"/>
                <w:szCs w:val="16"/>
              </w:rPr>
              <w:t xml:space="preserve">12th</w:t>
            </w:r>
          </w:p>
        </w:tc>
        <w:tc>
          <w:tcPr>
            <w:tcW w:type="dxa" w:w="7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3–4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Fall/Sp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0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16"/>
                <w:szCs w:val="16"/>
              </w:rPr>
              <w:t xml:space="preserve">Track Elective</w:t>
            </w:r>
          </w:p>
        </w:tc>
        <w:tc>
          <w:tcPr>
            <w:tcW w:type="dxa" w:w="8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Student's chosen track</w:t>
            </w:r>
          </w:p>
        </w:tc>
      </w:tr>
      <w:tr>
        <w:tc>
          <w:tcPr>
            <w:tcW w:type="dxa" w:w="9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19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INT-2840</w:t>
            </w:r>
          </w:p>
        </w:tc>
        <w:tc>
          <w:tcPr>
            <w:tcW w:type="dxa" w:w="24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System Analysis &amp; Project Management (Capstone)</w:t>
            </w:r>
          </w:p>
        </w:tc>
        <w:tc>
          <w:tcPr>
            <w:tcW w:type="dxa" w:w="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BF1E"/>
                <w:sz w:val="16"/>
                <w:szCs w:val="16"/>
              </w:rPr>
              <w:t xml:space="preserve">12th</w:t>
            </w:r>
          </w:p>
        </w:tc>
        <w:tc>
          <w:tcPr>
            <w:tcW w:type="dxa" w:w="7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Spring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0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Capstone</w:t>
            </w:r>
          </w:p>
        </w:tc>
        <w:tc>
          <w:tcPr>
            <w:tcW w:type="dxa" w:w="8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All Tracks</w:t>
            </w:r>
          </w:p>
        </w:tc>
      </w:tr>
      <w:tr>
        <w:tc>
          <w:tcPr>
            <w:tcW w:type="dxa" w:w="9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EGL-1340</w:t>
            </w:r>
          </w:p>
        </w:tc>
        <w:tc>
          <w:tcPr>
            <w:tcW w:type="dxa" w:w="24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English Comp II: Writing about Technical Topics</w:t>
            </w:r>
          </w:p>
        </w:tc>
        <w:tc>
          <w:tcPr>
            <w:tcW w:type="dxa" w:w="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BF1E"/>
                <w:sz w:val="16"/>
                <w:szCs w:val="16"/>
              </w:rPr>
              <w:t xml:space="preserve">12th</w:t>
            </w:r>
          </w:p>
        </w:tc>
        <w:tc>
          <w:tcPr>
            <w:tcW w:type="dxa" w:w="7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Spring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0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Core</w:t>
            </w:r>
          </w:p>
        </w:tc>
        <w:tc>
          <w:tcPr>
            <w:tcW w:type="dxa" w:w="8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9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21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INT-2310</w:t>
            </w:r>
          </w:p>
        </w:tc>
        <w:tc>
          <w:tcPr>
            <w:tcW w:type="dxa" w:w="24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Windows Server Administration</w:t>
            </w:r>
          </w:p>
        </w:tc>
        <w:tc>
          <w:tcPr>
            <w:tcW w:type="dxa" w:w="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BF1E"/>
                <w:sz w:val="16"/>
                <w:szCs w:val="16"/>
              </w:rPr>
              <w:t xml:space="preserve">12th</w:t>
            </w:r>
          </w:p>
        </w:tc>
        <w:tc>
          <w:tcPr>
            <w:tcW w:type="dxa" w:w="7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Spring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0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16"/>
                <w:szCs w:val="16"/>
              </w:rPr>
              <w:t xml:space="preserve">Track Elective</w:t>
            </w:r>
          </w:p>
        </w:tc>
        <w:tc>
          <w:tcPr>
            <w:tcW w:type="dxa" w:w="8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Systems Administration</w:t>
            </w:r>
          </w:p>
        </w:tc>
      </w:tr>
      <w:tr>
        <w:tc>
          <w:tcPr>
            <w:tcW w:type="dxa" w:w="9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22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INT-2681</w:t>
            </w:r>
          </w:p>
        </w:tc>
        <w:tc>
          <w:tcPr>
            <w:tcW w:type="dxa" w:w="24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Ethical Hacking Certification Preparation</w:t>
            </w:r>
          </w:p>
        </w:tc>
        <w:tc>
          <w:tcPr>
            <w:tcW w:type="dxa" w:w="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BF1E"/>
                <w:sz w:val="16"/>
                <w:szCs w:val="16"/>
              </w:rPr>
              <w:t xml:space="preserve">12th</w:t>
            </w:r>
          </w:p>
        </w:tc>
        <w:tc>
          <w:tcPr>
            <w:tcW w:type="dxa" w:w="7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Fall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0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16"/>
                <w:szCs w:val="16"/>
              </w:rPr>
              <w:t xml:space="preserve">Track Elective</w:t>
            </w:r>
          </w:p>
        </w:tc>
        <w:tc>
          <w:tcPr>
            <w:tcW w:type="dxa" w:w="8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Cybersecurity</w:t>
            </w:r>
          </w:p>
        </w:tc>
      </w:tr>
      <w:tr>
        <w:tc>
          <w:tcPr>
            <w:tcW w:type="dxa" w:w="9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SPAN-XXX</w:t>
            </w:r>
          </w:p>
        </w:tc>
        <w:tc>
          <w:tcPr>
            <w:tcW w:type="dxa" w:w="24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Spanish (Pilot — First Largo HS Core Course)</w:t>
            </w:r>
          </w:p>
        </w:tc>
        <w:tc>
          <w:tcPr>
            <w:tcW w:type="dxa" w:w="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All</w:t>
            </w:r>
          </w:p>
        </w:tc>
        <w:tc>
          <w:tcPr>
            <w:tcW w:type="dxa" w:w="7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TBD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TBD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0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16"/>
                <w:szCs w:val="16"/>
              </w:rPr>
              <w:t xml:space="preserve">Pilot</w:t>
            </w:r>
          </w:p>
        </w:tc>
        <w:tc>
          <w:tcPr>
            <w:tcW w:type="dxa" w:w="8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All Grades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Section 3 — Five Specialization Tracks</w:t>
      </w:r>
    </w:p>
    <w:p>
      <w:pPr>
        <w:spacing w:after="1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Students select one track at the end of 10th grade Spring. Each track provides four elective course options, of which students take approximately three across 11th and 12th grade. Source: PGCC Four-Year Course Sequence (01.11.2020).</w:t>
      </w:r>
    </w:p>
    <w:p>
      <w:pPr>
        <w:spacing w:after="120"/>
      </w:pP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60"/>
      </w:tblGrid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Track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Elective Courses (choose up to 3 across 11th &amp; 12th grade)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D5B"/>
                <w:sz w:val="19"/>
                <w:szCs w:val="19"/>
              </w:rPr>
              <w:t xml:space="preserve">Systems Administration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• INT-2300 — Windows Desktop Operating System (3 cr)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• INT-2310 — Windows Server Administration (3 cr)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• INT-2688 — Cloud+ Preparation (3 cr)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• INT-2719 — AWS Cloud Computing Architecture (4 cr)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4C9B"/>
                <w:sz w:val="19"/>
                <w:szCs w:val="19"/>
              </w:rPr>
              <w:t xml:space="preserve">Networking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• INT-1450 — Introduction to Networking (3 cr)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• INT-2450 — Switching, Routing &amp; Wireless Essentials (3 cr)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• INT-2460 — Enterprise Networks &amp; Automation (3 cr)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• INT-2688 — Cloud+ Preparation (3 cr)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C2C2C"/>
                <w:sz w:val="19"/>
                <w:szCs w:val="19"/>
              </w:rPr>
              <w:t xml:space="preserve">Cybersecurity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• INT-2681 — Ethical Hacking Certification Prep (3 cr)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• INT-2682 — Intro to Cybersecurity Analyst (3 cr)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• INT-2672 — Advanced Network Access Control (3 cr)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• INT-2600 — Computer Forensics I (3 cr)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951A"/>
                <w:sz w:val="19"/>
                <w:szCs w:val="19"/>
              </w:rPr>
              <w:t xml:space="preserve">Computer Science / Programming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• INT-2240 — Introduction to Python (3 cr)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• INT-2200 — Programming in Java (3 cr)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• INT-2130 — Programming in C++ (3 cr)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• INT-2050 — Mobile Application Development (3 cr)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44"/>
                <w:sz w:val="19"/>
                <w:szCs w:val="19"/>
              </w:rPr>
              <w:t xml:space="preserve">Data Management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• INT-2140 — Problem Solving with Spreadsheets (3 cr)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• INT-2080 — Fundamentals of Database Management (3 cr)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• INT-2081 — Introduction to Oracle (3 cr)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• INT-2082 — Advanced Oracle and PL/SQL (3 cr)</w:t>
            </w:r>
          </w:p>
        </w:tc>
      </w:tr>
    </w:tbl>
    <w:p>
      <w:pPr>
        <w:spacing w:after="12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Class of 2026 Track Assignments (confirmed from transcripts):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30"/>
        <w:gridCol w:w="3730"/>
      </w:tblGrid>
      <w:tr>
        <w:tc>
          <w:tcPr>
            <w:tcW w:type="dxa" w:w="20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Student</w:t>
            </w:r>
          </w:p>
        </w:tc>
        <w:tc>
          <w:tcPr>
            <w:tcW w:type="dxa" w:w="373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Track</w:t>
            </w:r>
          </w:p>
        </w:tc>
        <w:tc>
          <w:tcPr>
            <w:tcW w:type="dxa" w:w="373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20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Justin Wallace (ID 0780944)</w:t>
            </w:r>
          </w:p>
        </w:tc>
        <w:tc>
          <w:tcPr>
            <w:tcW w:type="dxa" w:w="373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EA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C2C"/>
                <w:sz w:val="16"/>
                <w:szCs w:val="16"/>
              </w:rPr>
              <w:t xml:space="preserve">Cybersecurity</w:t>
            </w:r>
          </w:p>
        </w:tc>
        <w:tc>
          <w:tcPr>
            <w:tcW w:type="dxa" w:w="373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INT-2600 Computer Forensics I taken Spring 2025</w:t>
            </w:r>
          </w:p>
        </w:tc>
      </w:tr>
      <w:tr>
        <w:tc>
          <w:tcPr>
            <w:tcW w:type="dxa" w:w="20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Aaron Winters (ID 0845238)</w:t>
            </w:r>
          </w:p>
        </w:tc>
        <w:tc>
          <w:tcPr>
            <w:tcW w:type="dxa" w:w="373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DF3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951A"/>
                <w:sz w:val="16"/>
                <w:szCs w:val="16"/>
              </w:rPr>
              <w:t xml:space="preserve">Computer Science / Programming</w:t>
            </w:r>
          </w:p>
        </w:tc>
        <w:tc>
          <w:tcPr>
            <w:tcW w:type="dxa" w:w="373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INT-2240 Python, INT-2200 Java, INT-2260 Machine Learning</w:t>
            </w:r>
          </w:p>
        </w:tc>
      </w:tr>
      <w:tr>
        <w:tc>
          <w:tcPr>
            <w:tcW w:type="dxa" w:w="20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Tyleyl Forrest (ID 1036585)</w:t>
            </w:r>
          </w:p>
        </w:tc>
        <w:tc>
          <w:tcPr>
            <w:tcW w:type="dxa" w:w="373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EA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C2C"/>
                <w:sz w:val="16"/>
                <w:szCs w:val="16"/>
              </w:rPr>
              <w:t xml:space="preserve">Cybersecurity</w:t>
            </w:r>
          </w:p>
        </w:tc>
        <w:tc>
          <w:tcPr>
            <w:tcW w:type="dxa" w:w="373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INT-2600 Computer Forensics I taken Spring 2025</w:t>
            </w:r>
          </w:p>
        </w:tc>
      </w:tr>
      <w:tr>
        <w:tc>
          <w:tcPr>
            <w:tcW w:type="dxa" w:w="20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Lailah Fersner (ID 1036502) — 🎓 Graduating May 2026</w:t>
            </w:r>
          </w:p>
        </w:tc>
        <w:tc>
          <w:tcPr>
            <w:tcW w:type="dxa" w:w="373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EA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C2C"/>
                <w:sz w:val="16"/>
                <w:szCs w:val="16"/>
              </w:rPr>
              <w:t xml:space="preserve">Cybersecurity</w:t>
            </w:r>
          </w:p>
        </w:tc>
        <w:tc>
          <w:tcPr>
            <w:tcW w:type="dxa" w:w="373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INT-2600 Computer Forensics I taken Spring 2025 · AAS from PGCC May 16, 2026 · HS Diploma from Largo May 18, 2026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Section 4 — Individual Course Entries</w:t>
      </w:r>
    </w:p>
    <w:p>
      <w:pPr>
        <w:spacing w:after="1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Each course entry now includes Grade Level, Category, and Track fields. Full syllabus data, weekly schedule, and assessment breakdown follow where available.</w:t>
      </w:r>
    </w:p>
    <w:p>
      <w:pPr>
        <w:spacing w:after="120"/>
      </w:pPr>
    </w:p>
    <w:p>
      <w:pPr>
        <w:pBdr>
          <w:bottom w:val="single" w:color="6ABF1E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1. PAS-1000 — First Year Experience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60"/>
      </w:tblGrid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Grade Level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BF1E"/>
                <w:sz w:val="18"/>
                <w:szCs w:val="18"/>
              </w:rPr>
              <w:t xml:space="preserve">9th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Track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Core — All Students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Semester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Summer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Credits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Online (Canvas + Zoom)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RD05T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Instructor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Instructor Moore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Canvas notification (July 9, 2025)</w:t>
            </w:r>
          </w:p>
        </w:tc>
      </w:tr>
    </w:tbl>
    <w:p>
      <w:pPr>
        <w:spacing w:after="12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6ABF1E"/>
          <w:sz w:val="20"/>
          <w:szCs w:val="20"/>
        </w:rPr>
        <w:t xml:space="preserve">Course Description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College orientation and success skills. Covers academic planning, campus resources, study skills, and college success strategies.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E83B3B"/>
          <w:sz w:val="20"/>
          <w:szCs w:val="20"/>
        </w:rPr>
        <w:t xml:space="preserve">⚠ App Development Notes: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Summer session — compressed schedule. Zoom class meetings Thursdays 1:30pm.</w:t>
      </w:r>
    </w:p>
    <w:p>
      <w:pPr>
        <w:pBdr>
          <w:bottom w:val="single" w:color="6ABF1E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2. INT-1010 — Intro to Information Technology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60"/>
      </w:tblGrid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Grade Level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BF1E"/>
                <w:sz w:val="18"/>
                <w:szCs w:val="18"/>
              </w:rPr>
              <w:t xml:space="preserve">9th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Track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Core — All Students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Semester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Fall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Credits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Online (Canvas)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RD38T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Instructor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RD38T+INT1010+Syllabus+Fall+2024.docx (email attachment)</w:t>
            </w:r>
          </w:p>
        </w:tc>
      </w:tr>
    </w:tbl>
    <w:p>
      <w:pPr>
        <w:spacing w:after="12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6ABF1E"/>
          <w:sz w:val="20"/>
          <w:szCs w:val="20"/>
        </w:rPr>
        <w:t xml:space="preserve">Course Description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Introduction to information technology concepts, hardware, software, and emerging issues.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E83B3B"/>
          <w:sz w:val="20"/>
          <w:szCs w:val="20"/>
        </w:rPr>
        <w:t xml:space="preserve">⚠ App Development Notes: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Offered Fall 2024 and Fall 2025. Docx syllabus available in email attachments.</w:t>
      </w:r>
    </w:p>
    <w:p>
      <w:pPr>
        <w:pBdr>
          <w:bottom w:val="single" w:color="6ABF1E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3. INT-1111 — Programming Logic &amp; Design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60"/>
      </w:tblGrid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Grade Level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BF1E"/>
                <w:sz w:val="18"/>
                <w:szCs w:val="18"/>
              </w:rPr>
              <w:t xml:space="preserve">9th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Track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Core — All Students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Semester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Spring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Credits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Online (Canvas)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Instructor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INT1111 SP 2025 Syllabus.pdf (email attachment)</w:t>
            </w:r>
          </w:p>
        </w:tc>
      </w:tr>
    </w:tbl>
    <w:p>
      <w:pPr>
        <w:spacing w:after="12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6ABF1E"/>
          <w:sz w:val="20"/>
          <w:szCs w:val="20"/>
        </w:rPr>
        <w:t xml:space="preserve">Course Description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Introduction to programming concepts, algorithms, flowcharts, pseudocode, and structured program design.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E83B3B"/>
          <w:sz w:val="20"/>
          <w:szCs w:val="20"/>
        </w:rPr>
        <w:t xml:space="preserve">⚠ App Development Notes: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Course closed 5/12/25 at 11:59pm — no late submissions. Summer session ran concurrently for some students.</w:t>
      </w:r>
    </w:p>
    <w:p>
      <w:pPr>
        <w:pBdr>
          <w:bottom w:val="single" w:color="6ABF1E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4. INT-1700 — Understanding Operating Systems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60"/>
      </w:tblGrid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Grade Level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>10th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Track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Core — All Students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Semester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Fall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Credits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Online/Hybrid (Canvas)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RD03T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Instructor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Prof. Yang (yangja@pgcc.edu)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Xion Whitaker email + Canvas (Sept 23, 2025)</w:t>
            </w:r>
          </w:p>
        </w:tc>
      </w:tr>
    </w:tbl>
    <w:p>
      <w:pPr>
        <w:spacing w:after="12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6ABF1E"/>
          <w:sz w:val="20"/>
          <w:szCs w:val="20"/>
        </w:rPr>
        <w:t xml:space="preserve">Course Description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Covers OS concepts, administration, and troubleshooting. Includes quizzes, labs, unit exams, midterm, and final.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E83B3B"/>
          <w:sz w:val="20"/>
          <w:szCs w:val="20"/>
        </w:rPr>
        <w:t xml:space="preserve">⚠ App Development Notes: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Students had admin-rights issues on PGCPS laptops preventing lab completion (IT escalation Oct 2025). Flag lab requirements for device access.</w:t>
      </w:r>
    </w:p>
    <w:p>
      <w:pPr>
        <w:pBdr>
          <w:bottom w:val="single" w:color="6ABF1E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5. COM-1010 — Foundations of Communication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60"/>
      </w:tblGrid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Grade Level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>10th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Track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Core — All Students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Semester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Fall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Credits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Online (Canvas)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RD04T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Instructor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Dr. Didigu (fdidigu@pgcc.edu)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Xion Whitaker email + Dr. Didigu email (Sept 24, 2025)</w:t>
            </w:r>
          </w:p>
        </w:tc>
      </w:tr>
    </w:tbl>
    <w:p>
      <w:pPr>
        <w:spacing w:after="12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6ABF1E"/>
          <w:sz w:val="20"/>
          <w:szCs w:val="20"/>
        </w:rPr>
        <w:t xml:space="preserve">Course Description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Introduction to communication theory, interpersonal and public communication, and speech fundamentals.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E83B3B"/>
          <w:sz w:val="20"/>
          <w:szCs w:val="20"/>
        </w:rPr>
        <w:t xml:space="preserve">⚠ App Development Notes: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Syllabus lives in Canvas Module Week 1. No standalone attachment extracted.</w:t>
      </w:r>
    </w:p>
    <w:p>
      <w:pPr>
        <w:pBdr>
          <w:bottom w:val="single" w:color="6ABF1E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6. NTR-1010 — Introduction to Nutrition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60"/>
      </w:tblGrid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Grade Level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>10th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Track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Core — All Students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Semester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Spring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Credits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Online (Canvas / MindTap)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DR01T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Instructor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Prof. Cheryl McAfee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Xion Whitaker email + Canvas notification</w:t>
            </w:r>
          </w:p>
        </w:tc>
      </w:tr>
    </w:tbl>
    <w:p>
      <w:pPr>
        <w:spacing w:after="12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6ABF1E"/>
          <w:sz w:val="20"/>
          <w:szCs w:val="20"/>
        </w:rPr>
        <w:t xml:space="preserve">Course Description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Survey of nutritional science covering macronutrients, micronutrients, energy balance, and chronic disease prevention.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E83B3B"/>
          <w:sz w:val="20"/>
          <w:szCs w:val="20"/>
        </w:rPr>
        <w:t xml:space="preserve">⚠ App Development Notes: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Track MindTap assignments separately from Canvas. Exams use Lockdown Browser.</w:t>
      </w:r>
    </w:p>
    <w:p>
      <w:pPr>
        <w:pBdr>
          <w:bottom w:val="single" w:color="6ABF1E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7. SOC-1010 — Introduction to Sociology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60"/>
      </w:tblGrid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Grade Level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>10th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Track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Core — All Students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Semester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Spring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Credits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Online (Canvas)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RD10T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Instructor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Xion Whitaker email; Bryant Foster SOC-1010 Syllabus Spreadsheet</w:t>
            </w:r>
          </w:p>
        </w:tc>
      </w:tr>
    </w:tbl>
    <w:p>
      <w:pPr>
        <w:spacing w:after="12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6ABF1E"/>
          <w:sz w:val="20"/>
          <w:szCs w:val="20"/>
        </w:rPr>
        <w:t xml:space="preserve">Course Description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Survey of sociological concepts including culture, socialization, stratification, race, gender, family, government, and economy.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E83B3B"/>
          <w:sz w:val="20"/>
          <w:szCs w:val="20"/>
        </w:rPr>
        <w:t xml:space="preserve">⚠ App Development Notes: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8-unit course. Each unit includes Discussion + Quiz. Two Presentations required (Units 4 &amp; 7). Final includes Paper + Exam.</w:t>
      </w:r>
    </w:p>
    <w:p>
      <w:pPr>
        <w:pBdr>
          <w:bottom w:val="single" w:color="6ABF1E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8. BIO-1110/1120 — Environmental Biology &amp; Lab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60"/>
      </w:tblGrid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Grade Level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D9B"/>
                <w:sz w:val="18"/>
                <w:szCs w:val="18"/>
              </w:rPr>
              <w:t xml:space="preserve">11th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Track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Core — All Students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Semester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Fall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Credits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In-Person (PGCC Campus)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Instructor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PGCC Four-Year Course Sequence (01.11.2020)</w:t>
            </w:r>
          </w:p>
        </w:tc>
      </w:tr>
    </w:tbl>
    <w:p>
      <w:pPr>
        <w:spacing w:after="12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6ABF1E"/>
          <w:sz w:val="20"/>
          <w:szCs w:val="20"/>
        </w:rPr>
        <w:t xml:space="preserve">Course Description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Earth and space science survey covering environmental biology principles with integrated lab component.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E83B3B"/>
          <w:sz w:val="20"/>
          <w:szCs w:val="20"/>
        </w:rPr>
        <w:t xml:space="preserve">⚠ App Development Notes: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Lecture (BIO-1110, 3 cr) and Lab (BIO-1120, 1 cr) taken together in Fall of 11th grade. In-person at PGCC campus.</w:t>
      </w:r>
    </w:p>
    <w:p>
      <w:pPr>
        <w:pBdr>
          <w:bottom w:val="single" w:color="6ABF1E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9. INT-1540 — Computer Hardware I: A+ Prep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60"/>
      </w:tblGrid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Grade Level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D9B"/>
                <w:sz w:val="18"/>
                <w:szCs w:val="18"/>
              </w:rPr>
              <w:t xml:space="preserve">11th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Track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Core — All Students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Semester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Fall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Credits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In-Person (PGCC Campus)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Instructor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Alphonsius Buma 11th grade syllabi email (Oct 6, 2025)</w:t>
            </w:r>
          </w:p>
        </w:tc>
      </w:tr>
    </w:tbl>
    <w:p>
      <w:pPr>
        <w:spacing w:after="12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6ABF1E"/>
          <w:sz w:val="20"/>
          <w:szCs w:val="20"/>
        </w:rPr>
        <w:t xml:space="preserve">Course Description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Introduction to computer hardware, troubleshooting, and CompTIA A+ certification preparation.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E83B3B"/>
          <w:sz w:val="20"/>
          <w:szCs w:val="20"/>
        </w:rPr>
        <w:t xml:space="preserve">⚠ App Development Notes: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4-credit course. Prepares students for CompTIA A+ certification. Hardware labs required.</w:t>
      </w:r>
    </w:p>
    <w:p>
      <w:pPr>
        <w:pBdr>
          <w:bottom w:val="single" w:color="6ABF1E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10. PHL-1010 — Intro to Philosophy: Art of Questioning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60"/>
      </w:tblGrid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Grade Level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D9B"/>
                <w:sz w:val="18"/>
                <w:szCs w:val="18"/>
              </w:rPr>
              <w:t xml:space="preserve">11th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Track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Core — All Students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Semester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Fall/Sp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Credits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Online (Canvas)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Instructor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PGCC Four-Year Course Sequence (01.11.2020)</w:t>
            </w:r>
          </w:p>
        </w:tc>
      </w:tr>
    </w:tbl>
    <w:p>
      <w:pPr>
        <w:spacing w:after="12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6ABF1E"/>
          <w:sz w:val="20"/>
          <w:szCs w:val="20"/>
        </w:rPr>
        <w:t xml:space="preserve">Course Description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Introduction to philosophical reasoning, critical thinking, argumentation, and major philosophical traditions.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E83B3B"/>
          <w:sz w:val="20"/>
          <w:szCs w:val="20"/>
        </w:rPr>
        <w:t xml:space="preserve">⚠ App Development Notes: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Can be taken Fall or Spring of 11th grade depending on section availability.</w:t>
      </w:r>
    </w:p>
    <w:p>
      <w:pPr>
        <w:pBdr>
          <w:bottom w:val="single" w:color="6ABF1E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11. INT-1550 — Intro to Networks: Network+ Prep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60"/>
      </w:tblGrid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Grade Level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D9B"/>
                <w:sz w:val="18"/>
                <w:szCs w:val="18"/>
              </w:rPr>
              <w:t xml:space="preserve">11th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Track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Core — All Students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Semester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Fall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Credits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Online (Canvas)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RD02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Instructor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Alphonsius Buma 11th grade syllabi email (Oct 6, 2025)</w:t>
            </w:r>
          </w:p>
        </w:tc>
      </w:tr>
    </w:tbl>
    <w:p>
      <w:pPr>
        <w:spacing w:after="12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6ABF1E"/>
          <w:sz w:val="20"/>
          <w:szCs w:val="20"/>
        </w:rPr>
        <w:t xml:space="preserve">Course Description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Introduction to networking concepts, protocols, and CompTIA Network+ exam preparation.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E83B3B"/>
          <w:sz w:val="20"/>
          <w:szCs w:val="20"/>
        </w:rPr>
        <w:t xml:space="preserve">⚠ App Development Notes: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PDF syllabus attached in email. Part of 11th grade core — all students take this before track electives.</w:t>
      </w:r>
    </w:p>
    <w:p>
      <w:pPr>
        <w:pBdr>
          <w:bottom w:val="single" w:color="6ABF1E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12. INT-1620 — Computer Security: Security+ Prep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60"/>
      </w:tblGrid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Grade Level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D9B"/>
                <w:sz w:val="18"/>
                <w:szCs w:val="18"/>
              </w:rPr>
              <w:t xml:space="preserve">11th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Track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Core — All Students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Semester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Spring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Credits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Online (Canvas)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Instructor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PGCC Four-Year Course Sequence (01.11.2020)</w:t>
            </w:r>
          </w:p>
        </w:tc>
      </w:tr>
    </w:tbl>
    <w:p>
      <w:pPr>
        <w:spacing w:after="12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6ABF1E"/>
          <w:sz w:val="20"/>
          <w:szCs w:val="20"/>
        </w:rPr>
        <w:t xml:space="preserve">Course Description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Introduction to cybersecurity concepts and CompTIA Security+ certification preparation.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E83B3B"/>
          <w:sz w:val="20"/>
          <w:szCs w:val="20"/>
        </w:rPr>
        <w:t xml:space="preserve">⚠ App Development Notes: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Spring of 11th grade — all students take this as core requirement before track electives begin in senior year.</w:t>
      </w:r>
    </w:p>
    <w:p>
      <w:pPr>
        <w:pBdr>
          <w:bottom w:val="single" w:color="6ABF1E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13. INT-XXXX — Track Elective (11th Grade Spring)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60"/>
      </w:tblGrid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Grade Level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D9B"/>
                <w:sz w:val="18"/>
                <w:szCs w:val="18"/>
              </w:rPr>
              <w:t xml:space="preserve">11th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>Track Elective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Track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>Student's chosen track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Semester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Spring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Credits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Varies by track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Instructor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ElevateED Progress Report (May 9, 2026); PGCC Four-Year Course Sequence</w:t>
            </w:r>
          </w:p>
        </w:tc>
      </w:tr>
    </w:tbl>
    <w:p>
      <w:pPr>
        <w:spacing w:after="12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6ABF1E"/>
          <w:sz w:val="20"/>
          <w:szCs w:val="20"/>
        </w:rPr>
        <w:t xml:space="preserve">Course Description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Elective course selected from student's chosen specialization track. See Five Specialization Tracks section.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E83B3B"/>
          <w:sz w:val="20"/>
          <w:szCs w:val="20"/>
        </w:rPr>
        <w:t xml:space="preserve">⚠ App Development Notes: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Student selects ONE course from their chosen track. Selection happens end of 10th grade. See Track Elective section for options per track.</w:t>
      </w:r>
    </w:p>
    <w:p>
      <w:pPr>
        <w:pBdr>
          <w:bottom w:val="single" w:color="6ABF1E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14. EGL-1010 — English Composition I: Expository Writing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60"/>
      </w:tblGrid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Grade Level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BF1E"/>
                <w:sz w:val="18"/>
                <w:szCs w:val="18"/>
              </w:rPr>
              <w:t xml:space="preserve">12th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Track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Core — All Students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Semester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Fall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Credits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Online (Canvas)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Instructor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Lailah Fersner email (Aug 29, 2025); Veronica Seward email (May 21, 2025)</w:t>
            </w:r>
          </w:p>
        </w:tc>
      </w:tr>
    </w:tbl>
    <w:p>
      <w:pPr>
        <w:spacing w:after="12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6ABF1E"/>
          <w:sz w:val="20"/>
          <w:szCs w:val="20"/>
        </w:rPr>
        <w:t xml:space="preserve">Course Description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Freshman English composition: essay writing, research skills, grammar, argumentation, synthesis, and documentation.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E83B3B"/>
          <w:sz w:val="20"/>
          <w:szCs w:val="20"/>
        </w:rPr>
        <w:t xml:space="preserve">⚠ App Development Notes: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15-week course + Finals week. Key deliverables: Diagnostic Essay, Summary/Analysis Paper, Synthesis Essay, Annotated Bibliography, Research Paper, Reflection Essay.</w:t>
      </w:r>
    </w:p>
    <w:p>
      <w:pPr>
        <w:pBdr>
          <w:bottom w:val="single" w:color="6ABF1E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15. MAT-1350+ — Precalculus / Statistics / Calculus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60"/>
      </w:tblGrid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Grade Level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BF1E"/>
                <w:sz w:val="18"/>
                <w:szCs w:val="18"/>
              </w:rPr>
              <w:t xml:space="preserve">12th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Track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Core — All Students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Semester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Fall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Credits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3–4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In-Person/Hybrid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Instructor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Lailah Fersner email (Aug 29, 2025); Jenabu Jalloh syllabus PDF (Oct 13, 2025); Veronica email (May 2025)</w:t>
            </w:r>
          </w:p>
        </w:tc>
      </w:tr>
    </w:tbl>
    <w:p>
      <w:pPr>
        <w:spacing w:after="12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6ABF1E"/>
          <w:sz w:val="20"/>
          <w:szCs w:val="20"/>
        </w:rPr>
        <w:t xml:space="preserve">Course Description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College math course selected based on student placement and track goals. Options: Introduction to Statistics (MAT-1140), Precalculus Part 1 (MAT-1350), or Calculus I (MAT-2410).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E83B3B"/>
          <w:sz w:val="20"/>
          <w:szCs w:val="20"/>
        </w:rPr>
        <w:t xml:space="preserve">⚠ App Development Notes: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Students choose one math: MAT-1140 (Statistics), MAT-1350 (Precalculus I), or MAT-2410 (Calculus I). Veronica recommended MAT-1350 for most students. In-person strongly recommended — heavy course load.</w:t>
      </w:r>
    </w:p>
    <w:p>
      <w:pPr>
        <w:pBdr>
          <w:bottom w:val="single" w:color="6ABF1E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16. PSY-1010 — General Psychology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60"/>
      </w:tblGrid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Grade Level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BF1E"/>
                <w:sz w:val="18"/>
                <w:szCs w:val="18"/>
              </w:rPr>
              <w:t xml:space="preserve">12th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Track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Core — All Students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Semester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Fall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Credits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Online (Canvas)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Instructor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PGCC Four-Year Course Sequence (01.11.2020)</w:t>
            </w:r>
          </w:p>
        </w:tc>
      </w:tr>
    </w:tbl>
    <w:p>
      <w:pPr>
        <w:spacing w:after="12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6ABF1E"/>
          <w:sz w:val="20"/>
          <w:szCs w:val="20"/>
        </w:rPr>
        <w:t xml:space="preserve">Course Description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Introduction to psychology including biological bases of behavior, learning, memory, development, personality, and social psychology.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E83B3B"/>
          <w:sz w:val="20"/>
          <w:szCs w:val="20"/>
        </w:rPr>
        <w:t xml:space="preserve">⚠ App Development Notes: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Senior Fall core requirement. All students take this regardless of track.</w:t>
      </w:r>
    </w:p>
    <w:p>
      <w:pPr>
        <w:pBdr>
          <w:bottom w:val="single" w:color="6ABF1E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17. INT-XXXX — Track Elective (12th Grade — Slot 1)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60"/>
      </w:tblGrid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Grade Level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BF1E"/>
                <w:sz w:val="18"/>
                <w:szCs w:val="18"/>
              </w:rPr>
              <w:t xml:space="preserve">12th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>Track Elective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Track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>Student's chosen track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Semester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Fall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Credits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Varies by track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Instructor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PGCC Four-Year Course Sequence (01.11.2020)</w:t>
            </w:r>
          </w:p>
        </w:tc>
      </w:tr>
    </w:tbl>
    <w:p>
      <w:pPr>
        <w:spacing w:after="12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6ABF1E"/>
          <w:sz w:val="20"/>
          <w:szCs w:val="20"/>
        </w:rPr>
        <w:t xml:space="preserve">Course Description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Elective course from student's chosen specialization track (Slot 1 of 2).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E83B3B"/>
          <w:sz w:val="20"/>
          <w:szCs w:val="20"/>
        </w:rPr>
        <w:t xml:space="preserve">⚠ App Development Notes: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First of two senior-year track electives. Course code depends on selected track.</w:t>
      </w:r>
    </w:p>
    <w:p>
      <w:pPr>
        <w:pBdr>
          <w:bottom w:val="single" w:color="6ABF1E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18. INT-XXXX — Track Elective (12th Grade — Slot 2)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60"/>
      </w:tblGrid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Grade Level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BF1E"/>
                <w:sz w:val="18"/>
                <w:szCs w:val="18"/>
              </w:rPr>
              <w:t xml:space="preserve">12th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>Track Elective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Track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>Student's chosen track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Semester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Fall/Sp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Credits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3–4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Varies by track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Instructor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PGCC Four-Year Course Sequence (01.11.2020)</w:t>
            </w:r>
          </w:p>
        </w:tc>
      </w:tr>
    </w:tbl>
    <w:p>
      <w:pPr>
        <w:spacing w:after="12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6ABF1E"/>
          <w:sz w:val="20"/>
          <w:szCs w:val="20"/>
        </w:rPr>
        <w:t xml:space="preserve">Course Description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Elective course from student's chosen specialization track (Slot 2 of 2).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E83B3B"/>
          <w:sz w:val="20"/>
          <w:szCs w:val="20"/>
        </w:rPr>
        <w:t xml:space="preserve">⚠ App Development Notes: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Second of two senior-year track electives. Course code depends on selected track.</w:t>
      </w:r>
    </w:p>
    <w:p>
      <w:pPr>
        <w:pBdr>
          <w:bottom w:val="single" w:color="6ABF1E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19. INT-2840 — System Analysis &amp; Project Management (Capstone)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60"/>
      </w:tblGrid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Grade Level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BF1E"/>
                <w:sz w:val="18"/>
                <w:szCs w:val="18"/>
              </w:rPr>
              <w:t xml:space="preserve">12th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Capstone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Track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All Tracks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Semester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Spring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Credits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Online/Hybrid (Canvas)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LD02T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Instructor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Gabriel G. Davis email (Feb 13, 2026) — PDF: Spring-2026-Semester-INT-2840-LD02T.pdf</w:t>
            </w:r>
          </w:p>
        </w:tc>
      </w:tr>
    </w:tbl>
    <w:p>
      <w:pPr>
        <w:spacing w:after="12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6ABF1E"/>
          <w:sz w:val="20"/>
          <w:szCs w:val="20"/>
        </w:rPr>
        <w:t xml:space="preserve">Course Description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Capstone project course covering systems analysis, project management methodologies, and team-based software or systems project.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E83B3B"/>
          <w:sz w:val="20"/>
          <w:szCs w:val="20"/>
        </w:rPr>
        <w:t xml:space="preserve">⚠ App Development Notes: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Corrected from INT-2480 (Jasmine Jones email 11/4/25). Capstone course — all students required. 4 credits. Jenabu Jalloh grade monitoring active (Mar 2026).</w:t>
      </w:r>
    </w:p>
    <w:p>
      <w:pPr>
        <w:pBdr>
          <w:bottom w:val="single" w:color="6ABF1E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20. EGL-1340 — English Comp II: Writing about Technical Topics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60"/>
      </w:tblGrid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Grade Level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BF1E"/>
                <w:sz w:val="18"/>
                <w:szCs w:val="18"/>
              </w:rPr>
              <w:t xml:space="preserve">12th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Track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Core — All Students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Semester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Spring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Credits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Online (Canvas)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Instructor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Gabriel G. Davis email (Feb 13, 2026) — PDF: Spring-2026-Semester-ENGL-1340.pdf</w:t>
            </w:r>
          </w:p>
        </w:tc>
      </w:tr>
    </w:tbl>
    <w:p>
      <w:pPr>
        <w:spacing w:after="12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6ABF1E"/>
          <w:sz w:val="20"/>
          <w:szCs w:val="20"/>
        </w:rPr>
        <w:t xml:space="preserve">Course Description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Technical writing: manuals, reports, proposals, professional correspondence, and documentation for technology fields.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E83B3B"/>
          <w:sz w:val="20"/>
          <w:szCs w:val="20"/>
        </w:rPr>
        <w:t xml:space="preserve">⚠ App Development Notes: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Full PDF syllabus attached to Gabriel Davis email (2/13/26). Technical writing focus — all students required.</w:t>
      </w:r>
    </w:p>
    <w:p>
      <w:pPr>
        <w:pBdr>
          <w:bottom w:val="single" w:color="6ABF1E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21. INT-2310 — Windows Server Administration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60"/>
      </w:tblGrid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Grade Level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BF1E"/>
                <w:sz w:val="18"/>
                <w:szCs w:val="18"/>
              </w:rPr>
              <w:t xml:space="preserve">12th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>Track Elective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Track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>Systems Administration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Semester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Spring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Credits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Online/Hybrid (Canvas)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LD01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Instructor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Gabriel G. Davis email (Feb 13, 2026) — PDF: Spring-2026-Semester-INT-2310-LD01-Windows-Server-Admin.pdf</w:t>
            </w:r>
          </w:p>
        </w:tc>
      </w:tr>
    </w:tbl>
    <w:p>
      <w:pPr>
        <w:spacing w:after="12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6ABF1E"/>
          <w:sz w:val="20"/>
          <w:szCs w:val="20"/>
        </w:rPr>
        <w:t xml:space="preserve">Course Description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Windows Server administration, Active Directory, Group Policy, and enterprise network services.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E83B3B"/>
          <w:sz w:val="20"/>
          <w:szCs w:val="20"/>
        </w:rPr>
        <w:t xml:space="preserve">⚠ App Development Notes: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Systems Administration track. Syllabus PDF available. Labs require server environment.</w:t>
      </w:r>
    </w:p>
    <w:p>
      <w:pPr>
        <w:pBdr>
          <w:bottom w:val="single" w:color="6ABF1E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22. INT-2681 — Ethical Hacking Certification Preparation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60"/>
      </w:tblGrid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Grade Level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BF1E"/>
                <w:sz w:val="18"/>
                <w:szCs w:val="18"/>
              </w:rPr>
              <w:t xml:space="preserve">12th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>Track Elective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Track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>Cybersecurity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Semester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Fall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Credits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Online (Canvas)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Instructor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Alphonsius Buma 11th grade syllabi email (Oct 6, 2025)</w:t>
            </w:r>
          </w:p>
        </w:tc>
      </w:tr>
    </w:tbl>
    <w:p>
      <w:pPr>
        <w:spacing w:after="12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6ABF1E"/>
          <w:sz w:val="20"/>
          <w:szCs w:val="20"/>
        </w:rPr>
        <w:t xml:space="preserve">Course Description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Ethical hacking techniques, penetration testing, vulnerability assessment, and CEH certification preparation.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E83B3B"/>
          <w:sz w:val="20"/>
          <w:szCs w:val="20"/>
        </w:rPr>
        <w:t xml:space="preserve">⚠ App Development Notes: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20-chapter course; weekly quizzes, labs, and discussion boards each chapter. Mid-term at Ch. 10. Final comprehensive at Ch. 20. Cybersecurity track students.</w:t>
      </w:r>
    </w:p>
    <w:p>
      <w:pPr>
        <w:pBdr>
          <w:bottom w:val="single" w:color="6ABF1E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23. SPAN-XXX — Spanish (Pilot — First Largo HS Core Course)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60"/>
      </w:tblGrid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Grade Level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>Pilot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Track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>All Grades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Semester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Credits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Instructor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Platform architecture decision — May 2026</w:t>
            </w:r>
          </w:p>
        </w:tc>
      </w:tr>
    </w:tbl>
    <w:p>
      <w:pPr>
        <w:spacing w:after="12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6ABF1E"/>
          <w:sz w:val="20"/>
          <w:szCs w:val="20"/>
        </w:rPr>
        <w:t xml:space="preserve">Course Description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Spanish language course (level TBD based on student prior experience). First Largo HS course mapped into StayTalentReady.com.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E83B3B"/>
          <w:sz w:val="20"/>
          <w:szCs w:val="20"/>
        </w:rPr>
        <w:t xml:space="preserve">⚠ App Development Notes: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Available to every Talent Ready student taking Spanish — not grade-locked. First Largo High School core course added to the StayTalentReady.com platform. Blueprint for Phase 2 (all Largo HS courses).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Section 5 — 8th Grade Summer Bridge &amp; Grade-Level Gating System</w:t>
      </w:r>
    </w:p>
    <w:p>
      <w:pPr>
        <w:spacing w:after="1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StayTalentReady.com uses a prerequisite gating model. Students must pass each grade level's assessments before the next grade's content unlocks. This mirrors the mastery-first philosophy — you do not advance until you are ready.</w:t>
      </w:r>
    </w:p>
    <w:p>
      <w:pPr>
        <w:spacing w:after="12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Program Leadership — Largo High School &amp; PGCPS CTE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260"/>
      </w:tblGrid>
      <w:tr>
        <w:tc>
          <w:tcPr>
            <w:tcW w:type="dxa" w:w="30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3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 in Program</w:t>
            </w:r>
          </w:p>
        </w:tc>
      </w:tr>
      <w:tr>
        <w:tc>
          <w:tcPr>
            <w:tcW w:type="dxa" w:w="30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Mr. Albert Lewis</w:t>
            </w:r>
          </w:p>
        </w:tc>
        <w:tc>
          <w:tcPr>
            <w:tcW w:type="dxa" w:w="3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Principal, Largo High School</w:t>
            </w:r>
          </w:p>
        </w:tc>
        <w:tc>
          <w:tcPr>
            <w:tcW w:type="dxa" w:w="3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School authority — program oversight and endorsement</w:t>
            </w:r>
          </w:p>
        </w:tc>
      </w:tr>
      <w:tr>
        <w:tc>
          <w:tcPr>
            <w:tcW w:type="dxa" w:w="30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Mr. Keith Brice</w:t>
            </w:r>
          </w:p>
        </w:tc>
        <w:tc>
          <w:tcPr>
            <w:tcW w:type="dxa" w:w="3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Instructional Supervisor, Computer Science, Engineering &amp; Technology Education | Career and Technical Education, PGCPS</w:t>
            </w:r>
          </w:p>
        </w:tc>
        <w:tc>
          <w:tcPr>
            <w:tcW w:type="dxa" w:w="3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CTE division authority — dual enrollment approval, IT curriculum oversight</w:t>
            </w:r>
          </w:p>
        </w:tc>
      </w:tr>
      <w:tr>
        <w:tc>
          <w:tcPr>
            <w:tcW w:type="dxa" w:w="30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Ms. Tomisha King, M.S.Ed.</w:t>
            </w:r>
          </w:p>
        </w:tc>
        <w:tc>
          <w:tcPr>
            <w:tcW w:type="dxa" w:w="3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Program Coordinator, TalentReady | PGCPS Career and Technical Education</w:t>
            </w:r>
          </w:p>
        </w:tc>
        <w:tc>
          <w:tcPr>
            <w:tcW w:type="dxa" w:w="3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Day-to-day program coordination, scheduling, student communication</w:t>
            </w:r>
          </w:p>
        </w:tc>
      </w:tr>
      <w:tr>
        <w:tc>
          <w:tcPr>
            <w:tcW w:type="dxa" w:w="30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Ms. Veronica Seward</w:t>
            </w:r>
          </w:p>
        </w:tc>
        <w:tc>
          <w:tcPr>
            <w:tcW w:type="dxa" w:w="3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Faculty Success Coach – Talent Ready | Manager, Learning Commons, PGCC</w:t>
            </w:r>
          </w:p>
        </w:tc>
        <w:tc>
          <w:tcPr>
            <w:tcW w:type="dxa" w:w="3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PGCC-side student advising, course registration, Navigate system</w:t>
            </w:r>
          </w:p>
        </w:tc>
      </w:tr>
      <w:tr>
        <w:tc>
          <w:tcPr>
            <w:tcW w:type="dxa" w:w="30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Mr. Carlton A. James</w:t>
            </w:r>
          </w:p>
        </w:tc>
        <w:tc>
          <w:tcPr>
            <w:tcW w:type="dxa" w:w="3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Talent Ready Facilitator, Room 105 | ElevateED Administrator, Largo High School</w:t>
            </w:r>
          </w:p>
        </w:tc>
        <w:tc>
          <w:tcPr>
            <w:tcW w:type="dxa" w:w="3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In-classroom facilitator (Room 105), ElevateED system, StayTalentReady.com developer</w:t>
            </w:r>
          </w:p>
        </w:tc>
      </w:tr>
      <w:tr>
        <w:tc>
          <w:tcPr>
            <w:tcW w:type="dxa" w:w="30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Mr. Alphonsius Buma</w:t>
            </w:r>
          </w:p>
        </w:tc>
        <w:tc>
          <w:tcPr>
            <w:tcW w:type="dxa" w:w="3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Talent Ready Facilitator, Room 204, Largo High School</w:t>
            </w:r>
          </w:p>
        </w:tc>
        <w:tc>
          <w:tcPr>
            <w:tcW w:type="dxa" w:w="3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In-classroom facilitator (Room 204), student support, weekly grades co-monitoring</w:t>
            </w:r>
          </w:p>
        </w:tc>
      </w:tr>
    </w:tbl>
    <w:p>
      <w:pPr>
        <w:spacing w:after="12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Congressional App Challenge — Official Student Team Coordinators</w:t>
      </w:r>
    </w:p>
    <w:p>
      <w:pPr>
        <w:spacing w:after="1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Four official coordinators — one per grade — represent StayTalentReady.com in the Congressional App Challenge submission. All 25 student developers are credited in the submission materials.</w:t>
      </w:r>
    </w:p>
    <w:p>
      <w:pPr>
        <w:spacing w:after="120"/>
      </w:pP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200"/>
        <w:gridCol w:w="3860"/>
      </w:tblGrid>
      <w:tr>
        <w:tc>
          <w:tcPr>
            <w:tcW w:type="dxa" w:w="14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Grade</w:t>
            </w:r>
          </w:p>
        </w:tc>
        <w:tc>
          <w:tcPr>
            <w:tcW w:type="dxa" w:w="20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Student</w:t>
            </w:r>
          </w:p>
        </w:tc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8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DF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D9B"/>
                <w:sz w:val="16"/>
                <w:szCs w:val="16"/>
              </w:rPr>
              <w:t xml:space="preserve">9th Grade</w:t>
            </w:r>
          </w:p>
        </w:tc>
        <w:tc>
          <w:tcPr>
            <w:tcW w:type="dxa" w:w="20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Peyton Atkins
peyton.atkins@pgcps.org</w:t>
            </w:r>
          </w:p>
        </w:tc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9th Grade Team Coordinator</w:t>
            </w:r>
          </w:p>
        </w:tc>
        <w:tc>
          <w:tcPr>
            <w:tcW w:type="dxa" w:w="38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9th grade representative on the official submission team. PGCC ID #1101392 confirmed.</w:t>
            </w:r>
          </w:p>
        </w:tc>
      </w:tr>
      <w:tr>
        <w:tc>
          <w:tcPr>
            <w:tcW w:type="dxa" w:w="14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DF3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951A"/>
                <w:sz w:val="16"/>
                <w:szCs w:val="16"/>
              </w:rPr>
              <w:t xml:space="preserve">10th Grade</w:t>
            </w:r>
          </w:p>
        </w:tc>
        <w:tc>
          <w:tcPr>
            <w:tcW w:type="dxa" w:w="20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Giselle Solomon
giselle.solomon@pgcps.org</w:t>
            </w:r>
          </w:p>
        </w:tc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10th Grade Submission Coordinator</w:t>
            </w:r>
          </w:p>
        </w:tc>
        <w:tc>
          <w:tcPr>
            <w:tcW w:type="dxa" w:w="38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Official Congressional App Challenge submission coordinator for MD-05. Submitting on behalf of 25 Talent Ready students.</w:t>
            </w:r>
          </w:p>
        </w:tc>
      </w:tr>
      <w:tr>
        <w:tc>
          <w:tcPr>
            <w:tcW w:type="dxa" w:w="14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E3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C9B"/>
                <w:sz w:val="16"/>
                <w:szCs w:val="16"/>
              </w:rPr>
              <w:t xml:space="preserve">11th Grade</w:t>
            </w:r>
          </w:p>
        </w:tc>
        <w:tc>
          <w:tcPr>
            <w:tcW w:type="dxa" w:w="20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Amani Hodge
amani-hodge@pgcps.org</w:t>
            </w:r>
          </w:p>
        </w:tc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11th Grade Team Coordinator</w:t>
            </w:r>
          </w:p>
        </w:tc>
        <w:tc>
          <w:tcPr>
            <w:tcW w:type="dxa" w:w="38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11th grade representative. Moving to 12th grade. Submitted the official PGCC Four-Year Course Sequence PDF used to correct the program course map (May 13, 2026).</w:t>
            </w:r>
          </w:p>
        </w:tc>
      </w:tr>
      <w:tr>
        <w:tc>
          <w:tcPr>
            <w:tcW w:type="dxa" w:w="14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E3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4"/>
                <w:sz w:val="16"/>
                <w:szCs w:val="16"/>
              </w:rPr>
              <w:t xml:space="preserve">12th Grade</w:t>
            </w:r>
          </w:p>
        </w:tc>
        <w:tc>
          <w:tcPr>
            <w:tcW w:type="dxa" w:w="20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Lailah Fersner
lailah.fersner@pgcps.org</w:t>
            </w:r>
          </w:p>
        </w:tc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12th Grade Team Coordinator</w:t>
            </w:r>
          </w:p>
        </w:tc>
        <w:tc>
          <w:tcPr>
            <w:tcW w:type="dxa" w:w="38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One of 16 Class of 2026 graduating seniors. DOUBLE GRADUATION: AAS from PGCC May 16, 2026 · HS Diploma from Largo May 18, 2026. PGCC ID: 1036502. Cybersecurity track.</w:t>
            </w:r>
          </w:p>
        </w:tc>
      </w:tr>
    </w:tbl>
    <w:p>
      <w:pPr>
        <w:spacing w:after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6ABF1E"/>
          <w:sz w:val="22"/>
          <w:szCs w:val="22"/>
        </w:rPr>
        <w:t xml:space="preserve">All 16 Graduating Talent Ready Seniors — Class of 2026</w:t>
      </w:r>
    </w:p>
    <w:p>
      <w:pPr>
        <w:spacing w:after="1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Confirmed from the Weekly Grades Report email (Feb 25, 2026) sent by Carlton James to the full senior cohort, and cross-referenced against the graduation announcement (May 11, 2026). Valedictorian: Tyleyl Forrest (4.475 GPA). Salutatorian: Oluwanifemi Olubiyi (4.33 HS GPA). PGCC AAS Commencement: May 16, 2026 at Show Place Arena. Largo HS Diploma: May 18, 2026 at Show Place Arena.</w:t>
      </w:r>
    </w:p>
    <w:p>
      <w:pPr>
        <w:spacing w:after="120"/>
      </w:pP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100"/>
        <w:gridCol w:w="3260"/>
      </w:tblGrid>
      <w:tr>
        <w:tc>
          <w:tcPr>
            <w:tcW w:type="dxa" w:w="5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Student</w:t>
            </w:r>
          </w:p>
        </w:tc>
        <w:tc>
          <w:tcPr>
            <w:tcW w:type="dxa" w:w="3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W w:type="dxa" w:w="3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01</w:t>
            </w:r>
          </w:p>
        </w:tc>
        <w:tc>
          <w:tcPr>
            <w:tcW w:type="dxa" w:w="2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Leonard Crichton</w:t>
            </w:r>
          </w:p>
        </w:tc>
        <w:tc>
          <w:tcPr>
            <w:tcW w:type="dxa" w:w="3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leonard-crichton@pgcps.org</w:t>
            </w:r>
          </w:p>
        </w:tc>
        <w:tc>
          <w:tcPr>
            <w:tcW w:type="dxa" w:w="3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02</w:t>
            </w:r>
          </w:p>
        </w:tc>
        <w:tc>
          <w:tcPr>
            <w:tcW w:type="dxa" w:w="2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Kingstg Owens-Crowell</w:t>
            </w:r>
          </w:p>
        </w:tc>
        <w:tc>
          <w:tcPr>
            <w:tcW w:type="dxa" w:w="3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kingstg-owenscrowell@pgcps.org</w:t>
            </w:r>
          </w:p>
        </w:tc>
        <w:tc>
          <w:tcPr>
            <w:tcW w:type="dxa" w:w="3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03</w:t>
            </w:r>
          </w:p>
        </w:tc>
        <w:tc>
          <w:tcPr>
            <w:tcW w:type="dxa" w:w="2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Gabriel Davis</w:t>
            </w:r>
          </w:p>
        </w:tc>
        <w:tc>
          <w:tcPr>
            <w:tcW w:type="dxa" w:w="3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gabrielg-davis@pgcps.org</w:t>
            </w:r>
          </w:p>
        </w:tc>
        <w:tc>
          <w:tcPr>
            <w:tcW w:type="dxa" w:w="3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04</w:t>
            </w:r>
          </w:p>
        </w:tc>
        <w:tc>
          <w:tcPr>
            <w:tcW w:type="dxa" w:w="2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Lailah Fersner</w:t>
            </w:r>
          </w:p>
        </w:tc>
        <w:tc>
          <w:tcPr>
            <w:tcW w:type="dxa" w:w="3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lailah-fersner@pgcps.org</w:t>
            </w:r>
          </w:p>
        </w:tc>
        <w:tc>
          <w:tcPr>
            <w:tcW w:type="dxa" w:w="3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12th Grade Team Coordinator · AAS PGCC May 16 · HS Diploma May 18 · Cybersecurity track</w:t>
            </w:r>
          </w:p>
        </w:tc>
      </w:tr>
      <w:tr>
        <w:tc>
          <w:tcPr>
            <w:tcW w:type="dxa" w:w="5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05</w:t>
            </w:r>
          </w:p>
        </w:tc>
        <w:tc>
          <w:tcPr>
            <w:tcW w:type="dxa" w:w="2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James Ford</w:t>
            </w:r>
          </w:p>
        </w:tc>
        <w:tc>
          <w:tcPr>
            <w:tcW w:type="dxa" w:w="3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jamesl-ford@pgcps.org</w:t>
            </w:r>
          </w:p>
        </w:tc>
        <w:tc>
          <w:tcPr>
            <w:tcW w:type="dxa" w:w="3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06</w:t>
            </w:r>
          </w:p>
        </w:tc>
        <w:tc>
          <w:tcPr>
            <w:tcW w:type="dxa" w:w="2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Tyleyl Forrest</w:t>
            </w:r>
          </w:p>
        </w:tc>
        <w:tc>
          <w:tcPr>
            <w:tcW w:type="dxa" w:w="3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tyleyl-forrest@pgcps.org</w:t>
            </w:r>
          </w:p>
        </w:tc>
        <w:tc>
          <w:tcPr>
            <w:tcW w:type="dxa" w:w="3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VALEDICTORIAN — GPA 4.475 · IT A.S. · American Musical &amp; Dramatic Academy, NYC</w:t>
            </w:r>
          </w:p>
        </w:tc>
      </w:tr>
      <w:tr>
        <w:tc>
          <w:tcPr>
            <w:tcW w:type="dxa" w:w="5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07</w:t>
            </w:r>
          </w:p>
        </w:tc>
        <w:tc>
          <w:tcPr>
            <w:tcW w:type="dxa" w:w="2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Jenabu Jalloh</w:t>
            </w:r>
          </w:p>
        </w:tc>
        <w:tc>
          <w:tcPr>
            <w:tcW w:type="dxa" w:w="3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jenabu-jalloh@pgcps.org</w:t>
            </w:r>
          </w:p>
        </w:tc>
        <w:tc>
          <w:tcPr>
            <w:tcW w:type="dxa" w:w="3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08</w:t>
            </w:r>
          </w:p>
        </w:tc>
        <w:tc>
          <w:tcPr>
            <w:tcW w:type="dxa" w:w="2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Chris Johnson-Bonilla</w:t>
            </w:r>
          </w:p>
        </w:tc>
        <w:tc>
          <w:tcPr>
            <w:tcW w:type="dxa" w:w="3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chris-johnsonbonilla@pgcps.org</w:t>
            </w:r>
          </w:p>
        </w:tc>
        <w:tc>
          <w:tcPr>
            <w:tcW w:type="dxa" w:w="3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09</w:t>
            </w:r>
          </w:p>
        </w:tc>
        <w:tc>
          <w:tcPr>
            <w:tcW w:type="dxa" w:w="2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Oluwanifemi Olubiyi</w:t>
            </w:r>
          </w:p>
        </w:tc>
        <w:tc>
          <w:tcPr>
            <w:tcW w:type="dxa" w:w="3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oluwanifemi-olubiyi@pgcps.org</w:t>
            </w:r>
          </w:p>
        </w:tc>
        <w:tc>
          <w:tcPr>
            <w:tcW w:type="dxa" w:w="3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SALUTATORIAN — GPA 4.33 (HS) · IT A.S. · University of Maryland, College Park</w:t>
            </w:r>
          </w:p>
        </w:tc>
      </w:tr>
      <w:tr>
        <w:tc>
          <w:tcPr>
            <w:tcW w:type="dxa" w:w="5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Mofeoluwa Sanni</w:t>
            </w:r>
          </w:p>
        </w:tc>
        <w:tc>
          <w:tcPr>
            <w:tcW w:type="dxa" w:w="3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mofeoluwa-sanni@pgcps.org</w:t>
            </w:r>
          </w:p>
        </w:tc>
        <w:tc>
          <w:tcPr>
            <w:tcW w:type="dxa" w:w="3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Olivia Scarlett</w:t>
            </w:r>
          </w:p>
        </w:tc>
        <w:tc>
          <w:tcPr>
            <w:tcW w:type="dxa" w:w="3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olivia-scarlett@pgcps.org</w:t>
            </w:r>
          </w:p>
        </w:tc>
        <w:tc>
          <w:tcPr>
            <w:tcW w:type="dxa" w:w="3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Justin Wallace</w:t>
            </w:r>
          </w:p>
        </w:tc>
        <w:tc>
          <w:tcPr>
            <w:tcW w:type="dxa" w:w="3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justin-wallace@pgcps.org</w:t>
            </w:r>
          </w:p>
        </w:tc>
        <w:tc>
          <w:tcPr>
            <w:tcW w:type="dxa" w:w="3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Email confirmed from Weekly Grades Report email Feb 2026</w:t>
            </w:r>
          </w:p>
        </w:tc>
      </w:tr>
      <w:tr>
        <w:tc>
          <w:tcPr>
            <w:tcW w:type="dxa" w:w="5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Chloe Williams</w:t>
            </w:r>
          </w:p>
        </w:tc>
        <w:tc>
          <w:tcPr>
            <w:tcW w:type="dxa" w:w="3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chloed-williams@pgcps.org</w:t>
            </w:r>
          </w:p>
        </w:tc>
        <w:tc>
          <w:tcPr>
            <w:tcW w:type="dxa" w:w="3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2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Gabrielle Wilbur</w:t>
            </w:r>
          </w:p>
        </w:tc>
        <w:tc>
          <w:tcPr>
            <w:tcW w:type="dxa" w:w="3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gabrielle-wilbur@pgcps.org</w:t>
            </w:r>
          </w:p>
        </w:tc>
        <w:tc>
          <w:tcPr>
            <w:tcW w:type="dxa" w:w="3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2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Aaron Winters</w:t>
            </w:r>
          </w:p>
        </w:tc>
        <w:tc>
          <w:tcPr>
            <w:tcW w:type="dxa" w:w="3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aaron-winters@pgcps.org</w:t>
            </w:r>
          </w:p>
        </w:tc>
        <w:tc>
          <w:tcPr>
            <w:tcW w:type="dxa" w:w="3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CS/Programming track</w:t>
            </w:r>
          </w:p>
        </w:tc>
      </w:tr>
      <w:tr>
        <w:tc>
          <w:tcPr>
            <w:tcW w:type="dxa" w:w="5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2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Lateefah Zubairu</w:t>
            </w:r>
          </w:p>
        </w:tc>
        <w:tc>
          <w:tcPr>
            <w:tcW w:type="dxa" w:w="3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lateefah-zubairu@pgcps.org</w:t>
            </w:r>
          </w:p>
        </w:tc>
        <w:tc>
          <w:tcPr>
            <w:tcW w:type="dxa" w:w="3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00" w:before="120"/>
      </w:pPr>
      <w:r>
        <w:rPr>
          <w:rFonts w:ascii="Arial" w:cs="Arial" w:eastAsia="Arial" w:hAnsi="Arial"/>
          <w:b/>
          <w:bCs/>
          <w:color w:val="6ABF1E"/>
          <w:sz w:val="24"/>
          <w:szCs w:val="24"/>
        </w:rPr>
        <w:t xml:space="preserve">8th Grade Summer Bridge — Entry Gate to the Program</w:t>
      </w:r>
    </w:p>
    <w:p>
      <w:pPr>
        <w:spacing w:after="1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Rising 9th graders (current 8th graders) must complete the Summer Bridge program before they can access any 9th grade content in StayTalentReady.com. The Summer Bridge is Gate 0 — the first lock in the chain.</w:t>
      </w:r>
    </w:p>
    <w:p>
      <w:pPr>
        <w:spacing w:after="120"/>
      </w:pP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60"/>
      </w:tblGrid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Summer Bridge Field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Takes It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All incoming Talent Ready students — rising 9th graders completing 8th grade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Summer before 9th grade (typically June–July, concurrent with PGCC PAS-1000 Summer Bridge enrollment)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PGCC Course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PAS-1000 — First Year Experience (1 credit, online via Canvas + Zoom, Thursdays 1:30pm)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StayTalentReady Requirement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Student must complete the 8th Grade Summer Bridge Assessment in the platform with a passing score before 9th grade content unlocks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Assessment Content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Program overview, expectations, technology setup (Canvas, LockDown Browser, PGCC portal), academic integrity, and communication protocols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Passing Score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85% — consistent with the platform-wide mastery gate standard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Attempt Rule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First attempt within a 24-hour window only — same mastery gate rules as all other assessments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Unlocks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9th Grade feature set: INT-1010 (Fall) course map, assignments, mastery gates, and schedule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Gamification Badge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🎓 Summer Bridge Complete — displayed on student dashboard permanently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 Route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/dashboard/bridge — dedicated Summer Bridge onboarding flow</w:t>
            </w:r>
          </w:p>
        </w:tc>
      </w:tr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 Note</w:t>
            </w:r>
          </w:p>
        </w:tc>
        <w:tc>
          <w:tcPr>
            <w:tcW w:type="dxa" w:w="72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Summer Bridge is the ONLY grade level that does not require a prior grade to unlock — it is the entry point for all students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00" w:before="120"/>
      </w:pPr>
      <w:r>
        <w:rPr>
          <w:rFonts w:ascii="Arial" w:cs="Arial" w:eastAsia="Arial" w:hAnsi="Arial"/>
          <w:b/>
          <w:bCs/>
          <w:color w:val="6ABF1E"/>
          <w:sz w:val="24"/>
          <w:szCs w:val="24"/>
        </w:rPr>
        <w:t xml:space="preserve">Grade-Level Gating Chain — Full Sequence</w:t>
      </w:r>
    </w:p>
    <w:p>
      <w:pPr>
        <w:spacing w:after="1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Every gate must be passed to unlock the next. No skipping. No workarounds. This is the gamification backbone of StayTalentReady.com — progress is earned, not given.</w:t>
      </w:r>
    </w:p>
    <w:p>
      <w:pPr>
        <w:spacing w:after="120"/>
      </w:pP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200"/>
        <w:gridCol w:w="2160"/>
        <w:gridCol w:w="1900"/>
      </w:tblGrid>
      <w:tr>
        <w:tc>
          <w:tcPr>
            <w:tcW w:type="dxa" w:w="14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  <w:tc>
          <w:tcPr>
            <w:tcW w:type="dxa" w:w="1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Grade Level</w:t>
            </w:r>
          </w:p>
        </w:tc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 to Pass</w:t>
            </w:r>
          </w:p>
        </w:tc>
        <w:tc>
          <w:tcPr>
            <w:tcW w:type="dxa" w:w="21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Unlocks</w:t>
            </w:r>
          </w:p>
        </w:tc>
        <w:tc>
          <w:tcPr>
            <w:tcW w:type="dxa" w:w="19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Badge Earned</w:t>
            </w:r>
          </w:p>
        </w:tc>
      </w:tr>
      <w:tr>
        <w:tc>
          <w:tcPr>
            <w:tcW w:type="dxa" w:w="14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006D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D5B"/>
                <w:sz w:val="19"/>
                <w:szCs w:val="19"/>
              </w:rPr>
              <w:t xml:space="preserve">Gate 0</w:t>
            </w:r>
          </w:p>
        </w:tc>
        <w:tc>
          <w:tcPr>
            <w:tcW w:type="dxa" w:w="1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8th Grade
Summer Bridge</w:t>
            </w:r>
          </w:p>
        </w:tc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Complete PAS-1000 Summer Bridge Assessment — 85% on first attempt</w:t>
            </w:r>
          </w:p>
        </w:tc>
        <w:tc>
          <w:tcPr>
            <w:tcW w:type="dxa" w:w="21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9th Grade feature set (INT-1010 Fall course map + mastery gates)</w:t>
            </w:r>
          </w:p>
        </w:tc>
        <w:tc>
          <w:tcPr>
            <w:tcW w:type="dxa" w:w="19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D5B"/>
                <w:sz w:val="16"/>
                <w:szCs w:val="16"/>
              </w:rPr>
              <w:t xml:space="preserve">🎓 Summer Bridge Complete</w:t>
            </w:r>
          </w:p>
        </w:tc>
      </w:tr>
      <w:tr>
        <w:tc>
          <w:tcPr>
            <w:tcW w:type="dxa" w:w="14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006D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D9B"/>
                <w:sz w:val="19"/>
                <w:szCs w:val="19"/>
              </w:rPr>
              <w:t xml:space="preserve">Gate 1</w:t>
            </w:r>
          </w:p>
        </w:tc>
        <w:tc>
          <w:tcPr>
            <w:tcW w:type="dxa" w:w="1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9th Grade</w:t>
            </w:r>
          </w:p>
        </w:tc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Pass all 9th grade course assessments: PAS-1000 mastery gate + INT-1010 mastery gate + INT-1111 mastery gate</w:t>
            </w:r>
          </w:p>
        </w:tc>
        <w:tc>
          <w:tcPr>
            <w:tcW w:type="dxa" w:w="21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10th Grade feature set (INT-1700, COM-1010, NTR-1010, SOC-1010 course maps + mastery gates) + Track Selection prompt</w:t>
            </w:r>
          </w:p>
        </w:tc>
        <w:tc>
          <w:tcPr>
            <w:tcW w:type="dxa" w:w="19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D9B"/>
                <w:sz w:val="16"/>
                <w:szCs w:val="16"/>
              </w:rPr>
              <w:t xml:space="preserve">🔓 Freshman Complete</w:t>
            </w:r>
          </w:p>
        </w:tc>
      </w:tr>
      <w:tr>
        <w:tc>
          <w:tcPr>
            <w:tcW w:type="dxa" w:w="14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E695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951A"/>
                <w:sz w:val="19"/>
                <w:szCs w:val="19"/>
              </w:rPr>
              <w:t xml:space="preserve">Gate 2</w:t>
            </w:r>
          </w:p>
        </w:tc>
        <w:tc>
          <w:tcPr>
            <w:tcW w:type="dxa" w:w="1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10th Grade</w:t>
            </w:r>
          </w:p>
        </w:tc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Pass all 10th grade course assessments: INT-1700 + COM-1010 + NTR-1010 + SOC-1010 mastery gates. Complete Track Selection.</w:t>
            </w:r>
          </w:p>
        </w:tc>
        <w:tc>
          <w:tcPr>
            <w:tcW w:type="dxa" w:w="21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11th Grade feature set (BIO-1110/1120, INT-1540, PHL-1010, INT-1550, INT-1620 + selected track elective course maps) + PGCC in-person campus prep module</w:t>
            </w:r>
          </w:p>
        </w:tc>
        <w:tc>
          <w:tcPr>
            <w:tcW w:type="dxa" w:w="19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951A"/>
                <w:sz w:val="16"/>
                <w:szCs w:val="16"/>
              </w:rPr>
              <w:t xml:space="preserve">🔓 Sophomore Complete + Track Confirmed</w:t>
            </w:r>
          </w:p>
        </w:tc>
      </w:tr>
      <w:tr>
        <w:tc>
          <w:tcPr>
            <w:tcW w:type="dxa" w:w="14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A4C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C9B"/>
                <w:sz w:val="19"/>
                <w:szCs w:val="19"/>
              </w:rPr>
              <w:t xml:space="preserve">Gate 3</w:t>
            </w:r>
          </w:p>
        </w:tc>
        <w:tc>
          <w:tcPr>
            <w:tcW w:type="dxa" w:w="1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11th Grade</w:t>
            </w:r>
          </w:p>
        </w:tc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Pass all 11th grade core assessments: BIO-1110/1120 + INT-1540 + PHL-1010 + INT-1550 + INT-1620 mastery gates + 11th grade track elective mastery gate</w:t>
            </w:r>
          </w:p>
        </w:tc>
        <w:tc>
          <w:tcPr>
            <w:tcW w:type="dxa" w:w="21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12th Grade feature set (EGL-1010, MAT-1350+, PSY-1010, 2 senior track electives, INT-2840 Capstone, EGL-1340 course maps + mastery gates)</w:t>
            </w:r>
          </w:p>
        </w:tc>
        <w:tc>
          <w:tcPr>
            <w:tcW w:type="dxa" w:w="19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C9B"/>
                <w:sz w:val="16"/>
                <w:szCs w:val="16"/>
              </w:rPr>
              <w:t xml:space="preserve">🔓 Junior Complete</w:t>
            </w:r>
          </w:p>
        </w:tc>
      </w:tr>
      <w:tr>
        <w:tc>
          <w:tcPr>
            <w:tcW w:type="dxa" w:w="14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A6B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4"/>
                <w:sz w:val="19"/>
                <w:szCs w:val="19"/>
              </w:rPr>
              <w:t xml:space="preserve">Gate 4</w:t>
            </w:r>
          </w:p>
        </w:tc>
        <w:tc>
          <w:tcPr>
            <w:tcW w:type="dxa" w:w="1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12th Grade</w:t>
            </w:r>
          </w:p>
        </w:tc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Pass ALL remaining assessments: EGL-1010 + MAT + PSY + both senior track electives + INT-2840 Capstone + EGL-1340 mastery gates</w:t>
            </w:r>
          </w:p>
        </w:tc>
        <w:tc>
          <w:tcPr>
            <w:tcW w:type="dxa" w:w="21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Graduation Readiness Declaration — full program complete. Transcript verification dashboard activates. AAS degree pathway confirmed.</w:t>
            </w:r>
          </w:p>
        </w:tc>
        <w:tc>
          <w:tcPr>
            <w:tcW w:type="dxa" w:w="19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4"/>
                <w:sz w:val="16"/>
                <w:szCs w:val="16"/>
              </w:rPr>
              <w:t xml:space="preserve">🎓 Program Complete — AAS Ready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E8A020"/>
          <w:sz w:val="20"/>
          <w:szCs w:val="20"/>
        </w:rPr>
        <w:t xml:space="preserve">★  The mastery gate rule applies at every level: 85% on the FIRST attempt within a 24-hour window. Retakes within the same window do not count. Instructor override is available for exceptional circumstances and is logged with a mandatory reason.</w:t>
      </w:r>
    </w:p>
    <w:p>
      <w:pPr>
        <w:spacing w:after="120"/>
      </w:pPr>
    </w:p>
    <w:p>
      <w:r>
        <w:br w:type="page"/>
      </w:r>
    </w:p>
    <w:p>
      <w:pPr>
        <w:spacing w:after="100" w:before="120"/>
      </w:pPr>
      <w:r>
        <w:rPr>
          <w:rFonts w:ascii="Arial" w:cs="Arial" w:eastAsia="Arial" w:hAnsi="Arial"/>
          <w:b/>
          <w:bCs/>
          <w:color w:val="6ABF1E"/>
          <w:sz w:val="24"/>
          <w:szCs w:val="24"/>
        </w:rPr>
        <w:t xml:space="preserve">Gamification &amp; Progression Rules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60"/>
      </w:tblGrid>
      <w:tr>
        <w:tc>
          <w:tcPr>
            <w:tcW w:type="dxa" w:w="2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68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Mastery Gate Standard</w:t>
            </w:r>
          </w:p>
        </w:tc>
        <w:tc>
          <w:tcPr>
            <w:tcW w:type="dxa" w:w="68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85% on the first attempt within a 24-hour window — applies to all grade-level assessment gates, all track elective assessments, and all individual course mastery checks</w:t>
            </w:r>
          </w:p>
        </w:tc>
      </w:tr>
      <w:tr>
        <w:tc>
          <w:tcPr>
            <w:tcW w:type="dxa" w:w="2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Gate 0 Entry</w:t>
            </w:r>
          </w:p>
        </w:tc>
        <w:tc>
          <w:tcPr>
            <w:tcW w:type="dxa" w:w="68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8th Grade Summer Bridge Assessment must be passed before ANY program content is visible. New students see only the onboarding flow until Gate 0 is cleared.</w:t>
            </w:r>
          </w:p>
        </w:tc>
      </w:tr>
      <w:tr>
        <w:tc>
          <w:tcPr>
            <w:tcW w:type="dxa" w:w="2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Gate Sequence Lock</w:t>
            </w:r>
          </w:p>
        </w:tc>
        <w:tc>
          <w:tcPr>
            <w:tcW w:type="dxa" w:w="68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Gates are strictly sequential. Gate 2 cannot be attempted until Gate 1 is cleared. Gate 3 cannot be attempted until Gate 2 is cleared. No exceptions, no bypass.</w:t>
            </w:r>
          </w:p>
        </w:tc>
      </w:tr>
      <w:tr>
        <w:tc>
          <w:tcPr>
            <w:tcW w:type="dxa" w:w="2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Track Selection Lock</w:t>
            </w:r>
          </w:p>
        </w:tc>
        <w:tc>
          <w:tcPr>
            <w:tcW w:type="dxa" w:w="68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Track selection activates only after Gate 2 (10th Grade) is cleared. Students cannot select a track before completing sophomore year core courses.</w:t>
            </w:r>
          </w:p>
        </w:tc>
      </w:tr>
      <w:tr>
        <w:tc>
          <w:tcPr>
            <w:tcW w:type="dxa" w:w="2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Track Lock After Selection</w:t>
            </w:r>
          </w:p>
        </w:tc>
        <w:tc>
          <w:tcPr>
            <w:tcW w:type="dxa" w:w="68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Once a track is selected and confirmed, it cannot be changed without instructor override. Override is logged with mandatory reason.</w:t>
            </w:r>
          </w:p>
        </w:tc>
      </w:tr>
      <w:tr>
        <w:tc>
          <w:tcPr>
            <w:tcW w:type="dxa" w:w="2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11th Grade Unlock Logic</w:t>
            </w:r>
          </w:p>
        </w:tc>
        <w:tc>
          <w:tcPr>
            <w:tcW w:type="dxa" w:w="68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Gate 3 (11th Grade) unlocks only after ALL of: Gate 2 passed + Track selected + 10th grade mastery gates passed. The track elective courses for the student's chosen track appear automatically.</w:t>
            </w:r>
          </w:p>
        </w:tc>
      </w:tr>
      <w:tr>
        <w:tc>
          <w:tcPr>
            <w:tcW w:type="dxa" w:w="2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12th Grade Unlock Logic</w:t>
            </w:r>
          </w:p>
        </w:tc>
        <w:tc>
          <w:tcPr>
            <w:tcW w:type="dxa" w:w="68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Gate 4 (12th Grade) unlocks only after ALL 11th grade assessments are passed — including the 11th grade track elective. Missing any single assessment blocks the gate.</w:t>
            </w:r>
          </w:p>
        </w:tc>
      </w:tr>
      <w:tr>
        <w:tc>
          <w:tcPr>
            <w:tcW w:type="dxa" w:w="2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Graduation Gate</w:t>
            </w:r>
          </w:p>
        </w:tc>
        <w:tc>
          <w:tcPr>
            <w:tcW w:type="dxa" w:w="68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Gate 4 completion triggers the Graduation Readiness Declaration. Platform calculates total PGCC credits, displays AAS degree completion status, and activates transcript verification dashboard.</w:t>
            </w:r>
          </w:p>
        </w:tc>
      </w:tr>
      <w:tr>
        <w:tc>
          <w:tcPr>
            <w:tcW w:type="dxa" w:w="2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Gamification Badges</w:t>
            </w:r>
          </w:p>
        </w:tc>
        <w:tc>
          <w:tcPr>
            <w:tcW w:type="dxa" w:w="68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Each gate earns a permanent badge displayed on the student dashboard. Badges cannot be removed once earned. They display on the Win Report at end of each 25-minute mission.</w:t>
            </w:r>
          </w:p>
        </w:tc>
      </w:tr>
      <w:tr>
        <w:tc>
          <w:tcPr>
            <w:tcW w:type="dxa" w:w="2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Session Win Integration</w:t>
            </w:r>
          </w:p>
        </w:tc>
        <w:tc>
          <w:tcPr>
            <w:tcW w:type="dxa" w:w="68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Every 25-minute mission session declares a specific win. Gate progress counts as a declared win — even partial progress toward a gate earns a session win.</w:t>
            </w:r>
          </w:p>
        </w:tc>
      </w:tr>
      <w:tr>
        <w:tc>
          <w:tcPr>
            <w:tcW w:type="dxa" w:w="2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FLOAT Rule</w:t>
            </w:r>
          </w:p>
        </w:tc>
        <w:tc>
          <w:tcPr>
            <w:tcW w:type="dxa" w:w="68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The PRAXISPASS Float (AI coach) is visible on all pages except /dashboard/mission (active session). Gate progress announcements appear as Float notifications.</w:t>
            </w:r>
          </w:p>
        </w:tc>
      </w:tr>
      <w:tr>
        <w:tc>
          <w:tcPr>
            <w:tcW w:type="dxa" w:w="2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FERPA Compliance</w:t>
            </w:r>
          </w:p>
        </w:tc>
        <w:tc>
          <w:tcPr>
            <w:tcW w:type="dxa" w:w="68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Gate status and assessment scores are individual data — never visible to peers. Instructors see aggregate gate completion rates only. Individual gate status visible only to the student and their parent/guardian.</w:t>
            </w:r>
          </w:p>
        </w:tc>
      </w:tr>
      <w:tr>
        <w:tc>
          <w:tcPr>
            <w:tcW w:type="dxa" w:w="2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Assessment Randomization</w:t>
            </w:r>
          </w:p>
        </w:tc>
        <w:tc>
          <w:tcPr>
            <w:tcW w:type="dxa" w:w="68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Every gate assessment uses randomized question order and randomized answer choices per attempt. Device fingerprint + voice auth active during gate assessments.</w:t>
            </w:r>
          </w:p>
        </w:tc>
      </w:tr>
      <w:tr>
        <w:tc>
          <w:tcPr>
            <w:tcW w:type="dxa" w:w="2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 Route Structure</w:t>
            </w:r>
          </w:p>
        </w:tc>
        <w:tc>
          <w:tcPr>
            <w:tcW w:type="dxa" w:w="68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/dashboard/bridge (Gate 0) → /dashboard/9th (Gate 1) → /dashboard/10th (Gate 2 + Track) → /dashboard/11th (Gate 3) → /dashboard/12th (Gate 4) → /dashboard/graduation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Section 6 — StayTalentReady.com Data Requirements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6ABF1E"/>
          <w:sz w:val="20"/>
          <w:szCs w:val="20"/>
        </w:rPr>
        <w:t xml:space="preserve">Data Fields Required Per Course/Student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60"/>
      </w:tblGrid>
      <w:tr>
        <w:tc>
          <w:tcPr>
            <w:tcW w:type="dxa" w:w="30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64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student_id</w:t>
            </w:r>
          </w:p>
        </w:tc>
        <w:tc>
          <w:tcPr>
            <w:tcW w:type="dxa" w:w="64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Unique student identifier (PGCPS + PGCC)</w:t>
            </w:r>
          </w:p>
        </w:tc>
      </w:tr>
      <w:tr>
        <w:tc>
          <w:tcPr>
            <w:tcW w:type="dxa" w:w="30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course_code</w:t>
            </w:r>
          </w:p>
        </w:tc>
        <w:tc>
          <w:tcPr>
            <w:tcW w:type="dxa" w:w="64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e.g. NTR-1010, INT-1700</w:t>
            </w:r>
          </w:p>
        </w:tc>
      </w:tr>
      <w:tr>
        <w:tc>
          <w:tcPr>
            <w:tcW w:type="dxa" w:w="30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course_title</w:t>
            </w:r>
          </w:p>
        </w:tc>
        <w:tc>
          <w:tcPr>
            <w:tcW w:type="dxa" w:w="64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Full course name</w:t>
            </w:r>
          </w:p>
        </w:tc>
      </w:tr>
      <w:tr>
        <w:tc>
          <w:tcPr>
            <w:tcW w:type="dxa" w:w="30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grade_level</w:t>
            </w:r>
          </w:p>
        </w:tc>
        <w:tc>
          <w:tcPr>
            <w:tcW w:type="dxa" w:w="64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9th / 10th / 11th / 12th — NEW FIELD</w:t>
            </w:r>
          </w:p>
        </w:tc>
      </w:tr>
      <w:tr>
        <w:tc>
          <w:tcPr>
            <w:tcW w:type="dxa" w:w="30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category</w:t>
            </w:r>
          </w:p>
        </w:tc>
        <w:tc>
          <w:tcPr>
            <w:tcW w:type="dxa" w:w="64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Core / Track Elective / Capstone / Pilot — NEW FIELD</w:t>
            </w:r>
          </w:p>
        </w:tc>
      </w:tr>
      <w:tr>
        <w:tc>
          <w:tcPr>
            <w:tcW w:type="dxa" w:w="30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track</w:t>
            </w:r>
          </w:p>
        </w:tc>
        <w:tc>
          <w:tcPr>
            <w:tcW w:type="dxa" w:w="64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Systems Administration / Networking / Cybersecurity / CS+Programming / Data Mgmt — NEW FIELD</w:t>
            </w:r>
          </w:p>
        </w:tc>
      </w:tr>
      <w:tr>
        <w:tc>
          <w:tcPr>
            <w:tcW w:type="dxa" w:w="30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section</w:t>
            </w:r>
          </w:p>
        </w:tc>
        <w:tc>
          <w:tcPr>
            <w:tcW w:type="dxa" w:w="64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Section code (e.g. DR01T)</w:t>
            </w:r>
          </w:p>
        </w:tc>
      </w:tr>
      <w:tr>
        <w:tc>
          <w:tcPr>
            <w:tcW w:type="dxa" w:w="30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semester</w:t>
            </w:r>
          </w:p>
        </w:tc>
        <w:tc>
          <w:tcPr>
            <w:tcW w:type="dxa" w:w="64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Fall 2024, Spring 2025, etc.</w:t>
            </w:r>
          </w:p>
        </w:tc>
      </w:tr>
      <w:tr>
        <w:tc>
          <w:tcPr>
            <w:tcW w:type="dxa" w:w="30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credits</w:t>
            </w:r>
          </w:p>
        </w:tc>
        <w:tc>
          <w:tcPr>
            <w:tcW w:type="dxa" w:w="64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Credit hours</w:t>
            </w:r>
          </w:p>
        </w:tc>
      </w:tr>
      <w:tr>
        <w:tc>
          <w:tcPr>
            <w:tcW w:type="dxa" w:w="30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instructor_name</w:t>
            </w:r>
          </w:p>
        </w:tc>
        <w:tc>
          <w:tcPr>
            <w:tcW w:type="dxa" w:w="64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Professor name and email</w:t>
            </w:r>
          </w:p>
        </w:tc>
      </w:tr>
      <w:tr>
        <w:tc>
          <w:tcPr>
            <w:tcW w:type="dxa" w:w="30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assignment_id</w:t>
            </w:r>
          </w:p>
        </w:tc>
        <w:tc>
          <w:tcPr>
            <w:tcW w:type="dxa" w:w="64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Unique ID per assignment</w:t>
            </w:r>
          </w:p>
        </w:tc>
      </w:tr>
      <w:tr>
        <w:tc>
          <w:tcPr>
            <w:tcW w:type="dxa" w:w="30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64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Quiz / Lab / Exam / Paper / Discussion / Project</w:t>
            </w:r>
          </w:p>
        </w:tc>
      </w:tr>
      <w:tr>
        <w:tc>
          <w:tcPr>
            <w:tcW w:type="dxa" w:w="30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assignment_name</w:t>
            </w:r>
          </w:p>
        </w:tc>
        <w:tc>
          <w:tcPr>
            <w:tcW w:type="dxa" w:w="64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e.g. Chapter 3 Quiz, Research Paper</w:t>
            </w:r>
          </w:p>
        </w:tc>
      </w:tr>
      <w:tr>
        <w:tc>
          <w:tcPr>
            <w:tcW w:type="dxa" w:w="30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week_number</w:t>
            </w:r>
          </w:p>
        </w:tc>
        <w:tc>
          <w:tcPr>
            <w:tcW w:type="dxa" w:w="64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Week number in semester</w:t>
            </w:r>
          </w:p>
        </w:tc>
      </w:tr>
      <w:tr>
        <w:tc>
          <w:tcPr>
            <w:tcW w:type="dxa" w:w="30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due_date</w:t>
            </w:r>
          </w:p>
        </w:tc>
        <w:tc>
          <w:tcPr>
            <w:tcW w:type="dxa" w:w="64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ISO date format</w:t>
            </w:r>
          </w:p>
        </w:tc>
      </w:tr>
      <w:tr>
        <w:tc>
          <w:tcPr>
            <w:tcW w:type="dxa" w:w="30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points_possible</w:t>
            </w:r>
          </w:p>
        </w:tc>
        <w:tc>
          <w:tcPr>
            <w:tcW w:type="dxa" w:w="64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Max points for assignment</w:t>
            </w:r>
          </w:p>
        </w:tc>
      </w:tr>
      <w:tr>
        <w:tc>
          <w:tcPr>
            <w:tcW w:type="dxa" w:w="30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student_score</w:t>
            </w:r>
          </w:p>
        </w:tc>
        <w:tc>
          <w:tcPr>
            <w:tcW w:type="dxa" w:w="64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Actual score submitted by student</w:t>
            </w:r>
          </w:p>
        </w:tc>
      </w:tr>
      <w:tr>
        <w:tc>
          <w:tcPr>
            <w:tcW w:type="dxa" w:w="30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submission_status</w:t>
            </w:r>
          </w:p>
        </w:tc>
        <w:tc>
          <w:tcPr>
            <w:tcW w:type="dxa" w:w="64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Submitted / Missing / Late / Excused</w:t>
            </w:r>
          </w:p>
        </w:tc>
      </w:tr>
      <w:tr>
        <w:tc>
          <w:tcPr>
            <w:tcW w:type="dxa" w:w="30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canvas_submission</w:t>
            </w:r>
          </w:p>
        </w:tc>
        <w:tc>
          <w:tcPr>
            <w:tcW w:type="dxa" w:w="64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Boolean — submitted in Canvas</w:t>
            </w:r>
          </w:p>
        </w:tc>
      </w:tr>
      <w:tr>
        <w:tc>
          <w:tcPr>
            <w:tcW w:type="dxa" w:w="30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grade_percentage</w:t>
            </w:r>
          </w:p>
        </w:tc>
        <w:tc>
          <w:tcPr>
            <w:tcW w:type="dxa" w:w="64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Calculated percentage</w:t>
            </w:r>
          </w:p>
        </w:tc>
      </w:tr>
      <w:tr>
        <w:tc>
          <w:tcPr>
            <w:tcW w:type="dxa" w:w="30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letter_grade</w:t>
            </w:r>
          </w:p>
        </w:tc>
        <w:tc>
          <w:tcPr>
            <w:tcW w:type="dxa" w:w="64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A/B/C/D/F for course</w:t>
            </w:r>
          </w:p>
        </w:tc>
      </w:tr>
      <w:tr>
        <w:tc>
          <w:tcPr>
            <w:tcW w:type="dxa" w:w="30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parent_email</w:t>
            </w:r>
          </w:p>
        </w:tc>
        <w:tc>
          <w:tcPr>
            <w:tcW w:type="dxa" w:w="64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Guardian notification email</w:t>
            </w:r>
          </w:p>
        </w:tc>
      </w:tr>
      <w:tr>
        <w:tc>
          <w:tcPr>
            <w:tcW w:type="dxa" w:w="30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alert_triggered</w:t>
            </w:r>
          </w:p>
        </w:tc>
        <w:tc>
          <w:tcPr>
            <w:tcW w:type="dxa" w:w="64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Boolean — grade alert sent</w:t>
            </w:r>
          </w:p>
        </w:tc>
      </w:tr>
      <w:tr>
        <w:tc>
          <w:tcPr>
            <w:tcW w:type="dxa" w:w="30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lockdown_browser_required</w:t>
            </w:r>
          </w:p>
        </w:tc>
        <w:tc>
          <w:tcPr>
            <w:tcW w:type="dxa" w:w="64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Boolean — Respondus required</w:t>
            </w:r>
          </w:p>
        </w:tc>
      </w:tr>
      <w:tr>
        <w:tc>
          <w:tcPr>
            <w:tcW w:type="dxa" w:w="30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lab_requires_admin</w:t>
            </w:r>
          </w:p>
        </w:tc>
        <w:tc>
          <w:tcPr>
            <w:tcW w:type="dxa" w:w="64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Boolean — admin rights needed for lab</w:t>
            </w:r>
          </w:p>
        </w:tc>
      </w:tr>
      <w:tr>
        <w:tc>
          <w:tcPr>
            <w:tcW w:type="dxa" w:w="30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mastery_gate_score</w:t>
            </w:r>
          </w:p>
        </w:tc>
        <w:tc>
          <w:tcPr>
            <w:tcW w:type="dxa" w:w="64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StayTalentReady platform: 85% threshold tracking — NEW FIELD</w:t>
            </w:r>
          </w:p>
        </w:tc>
      </w:tr>
      <w:tr>
        <w:tc>
          <w:tcPr>
            <w:tcW w:type="dxa" w:w="30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mastery_gate_attempt</w:t>
            </w:r>
          </w:p>
        </w:tc>
        <w:tc>
          <w:tcPr>
            <w:tcW w:type="dxa" w:w="64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Attempt number (only attempt #1 counts) — NEW FIELD</w:t>
            </w:r>
          </w:p>
        </w:tc>
      </w:tr>
      <w:tr>
        <w:tc>
          <w:tcPr>
            <w:tcW w:type="dxa" w:w="30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track_elective_slot</w:t>
            </w:r>
          </w:p>
        </w:tc>
        <w:tc>
          <w:tcPr>
            <w:tcW w:type="dxa" w:w="64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11th-Sp / 12th-Fa / 12th-FaSp — NEW FIELD</w:t>
            </w:r>
          </w:p>
        </w:tc>
      </w:tr>
      <w:tr>
        <w:tc>
          <w:tcPr>
            <w:tcW w:type="dxa" w:w="30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consent_status</w:t>
            </w:r>
          </w:p>
        </w:tc>
        <w:tc>
          <w:tcPr>
            <w:tcW w:type="dxa" w:w="64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PENDING | APPROVED | DECLINED — parental consent required before Gate 0 unlocks — NEW FIELD</w:t>
            </w:r>
          </w:p>
        </w:tc>
      </w:tr>
      <w:tr>
        <w:tc>
          <w:tcPr>
            <w:tcW w:type="dxa" w:w="30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consent_confirmed_at</w:t>
            </w:r>
          </w:p>
        </w:tc>
        <w:tc>
          <w:tcPr>
            <w:tcW w:type="dxa" w:w="64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ISO timestamp of when parent confirmed consent — NEW FIELD</w:t>
            </w:r>
          </w:p>
        </w:tc>
      </w:tr>
      <w:tr>
        <w:tc>
          <w:tcPr>
            <w:tcW w:type="dxa" w:w="30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consent_method</w:t>
            </w:r>
          </w:p>
        </w:tc>
        <w:tc>
          <w:tcPr>
            <w:tcW w:type="dxa" w:w="64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EMAIL | SMS — which channel parent used to confirm — NEW FIELD</w:t>
            </w:r>
          </w:p>
        </w:tc>
      </w:tr>
      <w:tr>
        <w:tc>
          <w:tcPr>
            <w:tcW w:type="dxa" w:w="30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parent_phone</w:t>
            </w:r>
          </w:p>
        </w:tc>
        <w:tc>
          <w:tcPr>
            <w:tcW w:type="dxa" w:w="64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Parent/guardian mobile number for Twilio SMS notifications — NEW FIELD</w:t>
            </w:r>
          </w:p>
        </w:tc>
      </w:tr>
      <w:tr>
        <w:tc>
          <w:tcPr>
            <w:tcW w:type="dxa" w:w="30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voiceprint_hash</w:t>
            </w:r>
          </w:p>
        </w:tc>
        <w:tc>
          <w:tcPr>
            <w:tcW w:type="dxa" w:w="64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One-way hash of student voiceprint — raw audio never stored — NEW FIELD</w:t>
            </w:r>
          </w:p>
        </w:tc>
      </w:tr>
      <w:tr>
        <w:tc>
          <w:tcPr>
            <w:tcW w:type="dxa" w:w="30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device_fingerprint</w:t>
            </w:r>
          </w:p>
        </w:tc>
        <w:tc>
          <w:tcPr>
            <w:tcW w:type="dxa" w:w="64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FingerprintJS Pro device ID registered at enrollment — NEW FIELD</w:t>
            </w:r>
          </w:p>
        </w:tc>
      </w:tr>
      <w:tr>
        <w:tc>
          <w:tcPr>
            <w:tcW w:type="dxa" w:w="30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auth_status</w:t>
            </w:r>
          </w:p>
        </w:tc>
        <w:tc>
          <w:tcPr>
            <w:tcW w:type="dxa" w:w="64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PENDING_CONSENT | ACTIVE | SUSPENDED — account access state — NEW FIELD</w:t>
            </w:r>
          </w:p>
        </w:tc>
      </w:tr>
    </w:tbl>
    <w:p>
      <w:pPr>
        <w:spacing w:after="12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olor w:val="6ABF1E"/>
          <w:sz w:val="20"/>
          <w:szCs w:val="20"/>
        </w:rPr>
        <w:t xml:space="preserve">Key Integration Notes (unchanged + additions)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666666"/>
          <w:sz w:val="19"/>
          <w:szCs w:val="19"/>
        </w:rPr>
        <w:t xml:space="preserve">• LOCKED AUTH STACK: Clerk (identity) + FingerprintJS Pro (device) + voiceprint hash via Deepgram (behavioral liveness). Raw audio NEVER stored. Voiceprint hash stored in Supabase with FERPA-compliant parental consent.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666666"/>
          <w:sz w:val="19"/>
          <w:szCs w:val="19"/>
        </w:rPr>
        <w:t xml:space="preserve">• PARENTAL CONSENT FLOW (LOCKED): Student registers → status = PENDING_CONSENT → Twilio SMS + Resend email fire simultaneously to parent → parent confirms via link → status = ACTIVE → Gate 0 unlocks. No consent = no access. Carlton notified of any student stuck in PENDING after 48 hours.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666666"/>
          <w:sz w:val="19"/>
          <w:szCs w:val="19"/>
        </w:rPr>
        <w:t xml:space="preserve">• Twilio: SMS delivery for parental consent notifications and gate unlock alerts. Account required. Env vars: TWILIO_ACCOUNT_SID, TWILIO_AUTH_TOKEN, TWILIO_PHONE_NUMBER.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666666"/>
          <w:sz w:val="19"/>
          <w:szCs w:val="19"/>
        </w:rPr>
        <w:t xml:space="preserve">• Resend: Transactional email for consent emails, gate unlock notifications, parent grade alerts. Account required. Env var: RESEND_API_KEY.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666666"/>
          <w:sz w:val="19"/>
          <w:szCs w:val="19"/>
        </w:rPr>
        <w:t xml:space="preserve">• Canvas LMS: Primary platform for all courses — app must pull/display Canvas grades and due dates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6D5B"/>
          <w:sz w:val="19"/>
          <w:szCs w:val="19"/>
        </w:rPr>
        <w:t xml:space="preserve">★ Grade Level field: NEW — every course now tagged 9th / 10th / 11th / 12th for grade-appropriate content gating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6D5B"/>
          <w:sz w:val="19"/>
          <w:szCs w:val="19"/>
        </w:rPr>
        <w:t xml:space="preserve">★ Category field: NEW — Core / Track Elective / Capstone / Pilot — drives dashboard display logic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6D5B"/>
          <w:sz w:val="19"/>
          <w:szCs w:val="19"/>
        </w:rPr>
        <w:t xml:space="preserve">★ Track field: NEW — used to filter which elective courses appear for each student based on selected track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666666"/>
          <w:sz w:val="19"/>
          <w:szCs w:val="19"/>
        </w:rPr>
        <w:t xml:space="preserve">• Track selection at end of 10th grade Spring — app must capture and store student track choice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666666"/>
          <w:sz w:val="19"/>
          <w:szCs w:val="19"/>
        </w:rPr>
        <w:t xml:space="preserve">• MindTap (NTR-1010): Separate platform; assignments tracked independently from Canvas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666666"/>
          <w:sz w:val="19"/>
          <w:szCs w:val="19"/>
        </w:rPr>
        <w:t xml:space="preserve">• Lockdown Browser (NTR-1010 Exams): Flag students needing accommodation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666666"/>
          <w:sz w:val="19"/>
          <w:szCs w:val="19"/>
        </w:rPr>
        <w:t xml:space="preserve">• Device Admin Rights (INT-1700 Labs): PGCPS laptops blocked admin access — labs flagged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666666"/>
          <w:sz w:val="19"/>
          <w:szCs w:val="19"/>
        </w:rPr>
        <w:t xml:space="preserve">• Zoom Attendance (PAS-1000): Class meets live Thursdays 1:30pm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666666"/>
          <w:sz w:val="19"/>
          <w:szCs w:val="19"/>
        </w:rPr>
        <w:t xml:space="preserve">• Course Correction: INT-2840 was originally listed as INT-2480 in some records — data validation needed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666666"/>
          <w:sz w:val="19"/>
          <w:szCs w:val="19"/>
        </w:rPr>
        <w:t xml:space="preserve">• Dual ID Issue: At least one student (Peyton Atkins) had two PGCC Student IDs — de-duplication required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666666"/>
          <w:sz w:val="19"/>
          <w:szCs w:val="19"/>
        </w:rPr>
        <w:t xml:space="preserve">• Multiple Semesters Per Course: INT-1010 appears Fall 2024 and Fall 2025 — versioning by semester required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666666"/>
          <w:sz w:val="19"/>
          <w:szCs w:val="19"/>
        </w:rPr>
        <w:t xml:space="preserve">• BIO-1110 and BIO-1120 are a single unit (lecture + lab) — should be treated as paired courses in database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666666"/>
          <w:sz w:val="19"/>
          <w:szCs w:val="19"/>
        </w:rPr>
        <w:t xml:space="preserve">• MAT course varies per student: MAT-1140 / MAT-1350 / MAT-2410 — store which math option each student takes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666666"/>
          <w:sz w:val="19"/>
          <w:szCs w:val="19"/>
        </w:rPr>
        <w:t xml:space="preserve">• Track elective slots: 11th grade Spring (1 slot), 12th grade Fall (1 slot), 12th grade Fall/Spring (1 slot)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1111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6ABF1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2026-05-15T02:24:18.439Z</dcterms:created>
  <dcterms:modified xsi:type="dcterms:W3CDTF">2026-05-15T02:24:18.457Z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