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64A" w14:textId="336B917D" w:rsidR="003D0A7F" w:rsidRPr="00971716" w:rsidRDefault="00816C98" w:rsidP="00971716">
      <w:pPr>
        <w:spacing w:line="360" w:lineRule="auto"/>
        <w:rPr>
          <w:rFonts w:ascii="Helvetica Neue Light" w:hAnsi="Helvetica Neue Light"/>
          <w:noProof/>
          <w:color w:val="787977"/>
          <w:sz w:val="32"/>
          <w:szCs w:val="32"/>
        </w:rPr>
      </w:pPr>
      <w:r w:rsidRPr="00971716">
        <w:rPr>
          <w:rFonts w:ascii="Helvetica Neue Light" w:hAnsi="Helvetica Neue Light"/>
          <w:noProof/>
          <w:color w:val="787977"/>
          <w:sz w:val="32"/>
          <w:szCs w:val="32"/>
        </w:rPr>
        <w:drawing>
          <wp:anchor distT="0" distB="0" distL="114300" distR="114300" simplePos="0" relativeHeight="251663360" behindDoc="1" locked="0" layoutInCell="1" allowOverlap="1" wp14:anchorId="07AA6C98" wp14:editId="0ACDF15B">
            <wp:simplePos x="0" y="0"/>
            <wp:positionH relativeFrom="page">
              <wp:posOffset>-9525</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a_ProposalFirstPg.pdf"/>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A3C4E">
        <w:rPr>
          <w:rFonts w:ascii="Helvetica Neue Light" w:hAnsi="Helvetica Neue Light"/>
          <w:noProof/>
          <w:color w:val="787977"/>
          <w:sz w:val="32"/>
          <w:szCs w:val="32"/>
        </w:rPr>
        <w:t xml:space="preserve">Documentation of </w:t>
      </w:r>
      <w:r w:rsidR="003D0A7F">
        <w:rPr>
          <w:rFonts w:ascii="Helvetica Neue Light" w:hAnsi="Helvetica Neue Light"/>
          <w:noProof/>
          <w:color w:val="787977"/>
          <w:sz w:val="32"/>
          <w:szCs w:val="32"/>
        </w:rPr>
        <w:t>Kazoo JS Library</w:t>
      </w:r>
      <w:r w:rsidR="00BA3C4E">
        <w:rPr>
          <w:rFonts w:ascii="Helvetica Neue Light" w:hAnsi="Helvetica Neue Light"/>
          <w:noProof/>
          <w:color w:val="787977"/>
          <w:sz w:val="32"/>
          <w:szCs w:val="32"/>
        </w:rPr>
        <w:t xml:space="preserve"> v</w:t>
      </w:r>
      <w:r w:rsidR="0054596D">
        <w:rPr>
          <w:rFonts w:ascii="Helvetica Neue Light" w:hAnsi="Helvetica Neue Light"/>
          <w:noProof/>
          <w:color w:val="787977"/>
          <w:sz w:val="32"/>
          <w:szCs w:val="32"/>
        </w:rPr>
        <w:t>1</w:t>
      </w:r>
      <w:r w:rsidR="00BA3C4E">
        <w:rPr>
          <w:rFonts w:ascii="Helvetica Neue Light" w:hAnsi="Helvetica Neue Light"/>
          <w:noProof/>
          <w:color w:val="787977"/>
          <w:sz w:val="32"/>
          <w:szCs w:val="32"/>
        </w:rPr>
        <w:t>.</w:t>
      </w:r>
      <w:r w:rsidR="00D26704">
        <w:rPr>
          <w:rFonts w:ascii="Helvetica Neue Light" w:hAnsi="Helvetica Neue Light"/>
          <w:noProof/>
          <w:color w:val="787977"/>
          <w:sz w:val="32"/>
          <w:szCs w:val="32"/>
        </w:rPr>
        <w:t>0</w:t>
      </w:r>
    </w:p>
    <w:p w14:paraId="336E2EA9" w14:textId="77777777" w:rsidR="00B5613B" w:rsidRDefault="00B5613B" w:rsidP="00971716">
      <w:pPr>
        <w:spacing w:line="276" w:lineRule="auto"/>
        <w:rPr>
          <w:rFonts w:ascii="Helvetica Neue" w:hAnsi="Helvetica Neue"/>
          <w:color w:val="282828"/>
          <w:sz w:val="20"/>
          <w:szCs w:val="20"/>
        </w:rPr>
      </w:pPr>
    </w:p>
    <w:p w14:paraId="44944F52" w14:textId="77777777" w:rsidR="00D8731A" w:rsidRDefault="00D8731A" w:rsidP="00971716">
      <w:pPr>
        <w:spacing w:line="276" w:lineRule="auto"/>
        <w:rPr>
          <w:rFonts w:ascii="Verdana" w:hAnsi="Verdana"/>
          <w:color w:val="282828"/>
          <w:sz w:val="20"/>
          <w:szCs w:val="20"/>
        </w:rPr>
      </w:pPr>
    </w:p>
    <w:p w14:paraId="0FA280D0" w14:textId="56BBA76B" w:rsidR="003D0A7F" w:rsidRPr="00D8731A" w:rsidRDefault="003D0A7F" w:rsidP="00971716">
      <w:pPr>
        <w:spacing w:line="276" w:lineRule="auto"/>
        <w:rPr>
          <w:rFonts w:ascii="Verdana" w:hAnsi="Verdana"/>
          <w:i/>
          <w:color w:val="282828"/>
          <w:sz w:val="18"/>
          <w:szCs w:val="18"/>
        </w:rPr>
      </w:pPr>
      <w:r w:rsidRPr="00D8731A">
        <w:rPr>
          <w:rFonts w:ascii="Verdana" w:hAnsi="Verdana"/>
          <w:i/>
          <w:color w:val="282828"/>
          <w:sz w:val="18"/>
          <w:szCs w:val="18"/>
        </w:rPr>
        <w:t>The goal of this library is to turn the browser in a softphone, using the correct protocol depending on the browser used by the client. On supported browsers, the goal is to allow calls using WebRTC, and to fall back on the RTMP protocol if WebRTC is not supported by the browser.</w:t>
      </w:r>
    </w:p>
    <w:p w14:paraId="6F1209CE" w14:textId="77777777" w:rsidR="00971716" w:rsidRDefault="00971716" w:rsidP="00971716">
      <w:pPr>
        <w:spacing w:line="276" w:lineRule="auto"/>
        <w:rPr>
          <w:rFonts w:ascii="Helvetica Neue Light" w:hAnsi="Helvetica Neue Light"/>
          <w:color w:val="282828"/>
          <w:sz w:val="20"/>
          <w:szCs w:val="20"/>
        </w:rPr>
      </w:pPr>
    </w:p>
    <w:p w14:paraId="5B8B8EEE" w14:textId="77777777" w:rsidR="00D8731A" w:rsidRDefault="00D8731A" w:rsidP="00971716">
      <w:pPr>
        <w:spacing w:line="360" w:lineRule="auto"/>
        <w:rPr>
          <w:rFonts w:ascii="Helvetica Neue" w:hAnsi="Helvetica Neue"/>
          <w:color w:val="D63D29"/>
          <w:sz w:val="28"/>
          <w:szCs w:val="28"/>
        </w:rPr>
      </w:pPr>
    </w:p>
    <w:p w14:paraId="220F11E8" w14:textId="7AF5CF3C" w:rsidR="00971716" w:rsidRPr="00B5613B" w:rsidRDefault="003D0A7F" w:rsidP="00971716">
      <w:pPr>
        <w:spacing w:line="360" w:lineRule="auto"/>
        <w:rPr>
          <w:rFonts w:ascii="Helvetica Neue" w:hAnsi="Helvetica Neue"/>
          <w:color w:val="D63D29"/>
          <w:sz w:val="28"/>
          <w:szCs w:val="28"/>
        </w:rPr>
      </w:pPr>
      <w:r w:rsidRPr="00B5613B">
        <w:rPr>
          <w:rFonts w:ascii="Helvetica Neue" w:hAnsi="Helvetica Neue"/>
          <w:color w:val="D63D29"/>
          <w:sz w:val="28"/>
          <w:szCs w:val="28"/>
        </w:rPr>
        <w:t>Initialization of the Library</w:t>
      </w:r>
    </w:p>
    <w:p w14:paraId="372EC4AD" w14:textId="6E4833EF" w:rsidR="00FB306B" w:rsidRPr="00BA3C4E" w:rsidRDefault="003D0A7F" w:rsidP="00FB306B">
      <w:pPr>
        <w:spacing w:line="276" w:lineRule="auto"/>
        <w:rPr>
          <w:rFonts w:ascii="Verdana" w:hAnsi="Verdana"/>
          <w:color w:val="282828"/>
          <w:sz w:val="20"/>
          <w:szCs w:val="20"/>
        </w:rPr>
      </w:pPr>
      <w:r w:rsidRPr="00BA3C4E">
        <w:rPr>
          <w:rFonts w:ascii="Verdana" w:hAnsi="Verdana"/>
          <w:color w:val="282828"/>
          <w:sz w:val="20"/>
          <w:szCs w:val="20"/>
        </w:rPr>
        <w:t>First of all you need to include the JavaScript in the browser. In order to do so, you need to add the following snippet in your HTML.</w:t>
      </w:r>
    </w:p>
    <w:p w14:paraId="1BD8FBFF" w14:textId="77777777" w:rsidR="003D0A7F" w:rsidRDefault="003D0A7F" w:rsidP="00FB306B">
      <w:pPr>
        <w:spacing w:line="276" w:lineRule="auto"/>
        <w:rPr>
          <w:rFonts w:ascii="Helvetica Neue" w:hAnsi="Helvetica Neue"/>
          <w:color w:val="282828"/>
          <w:sz w:val="20"/>
          <w:szCs w:val="20"/>
        </w:rPr>
      </w:pPr>
    </w:p>
    <w:p w14:paraId="29DBB268" w14:textId="1BD0D2F3" w:rsidR="003D0A7F" w:rsidRDefault="003D0A7F" w:rsidP="00FB306B">
      <w:pPr>
        <w:spacing w:line="276" w:lineRule="auto"/>
        <w:rPr>
          <w:rFonts w:ascii="Helvetica Neue" w:hAnsi="Helvetica Neue"/>
          <w:color w:val="282828"/>
          <w:sz w:val="20"/>
          <w:szCs w:val="20"/>
        </w:rPr>
      </w:pPr>
      <w:r w:rsidRPr="003D0A7F">
        <w:rPr>
          <w:rFonts w:ascii="Helvetica Neue" w:hAnsi="Helvetica Neue"/>
          <w:noProof/>
          <w:color w:val="282828"/>
          <w:sz w:val="20"/>
          <w:szCs w:val="20"/>
        </w:rPr>
        <mc:AlternateContent>
          <mc:Choice Requires="wps">
            <w:drawing>
              <wp:anchor distT="0" distB="0" distL="114300" distR="114300" simplePos="0" relativeHeight="251665408" behindDoc="0" locked="0" layoutInCell="1" allowOverlap="1" wp14:anchorId="1326225D" wp14:editId="47BBAB2C">
                <wp:simplePos x="0" y="0"/>
                <wp:positionH relativeFrom="column">
                  <wp:align>center</wp:align>
                </wp:positionH>
                <wp:positionV relativeFrom="paragraph">
                  <wp:posOffset>0</wp:posOffset>
                </wp:positionV>
                <wp:extent cx="624840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143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&lt;script src="lib/kazoo</w:t>
                            </w:r>
                            <w:r w:rsidR="00BA3C4E">
                              <w:rPr>
                                <w:rFonts w:ascii="Courier New" w:hAnsi="Courier New" w:cs="Courier New"/>
                                <w:sz w:val="22"/>
                                <w:szCs w:val="22"/>
                              </w:rPr>
                              <w:t>.</w:t>
                            </w:r>
                            <w:r w:rsidRPr="00D04961">
                              <w:rPr>
                                <w:rFonts w:ascii="Courier New" w:hAnsi="Courier New" w:cs="Courier New"/>
                                <w:sz w:val="22"/>
                                <w:szCs w:val="22"/>
                              </w:rPr>
                              <w:t>js" type="text/javascript"&gt;&lt;/script&gt;</w:t>
                            </w:r>
                          </w:p>
                          <w:p w14:paraId="1967B414" w14:textId="55FF6FB4" w:rsidR="003D0A7F" w:rsidRDefault="003D0A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6225D" id="_x0000_t202" coordsize="21600,21600" o:spt="202" path="m,l,21600r21600,l21600,xe">
                <v:stroke joinstyle="miter"/>
                <v:path gradientshapeok="t" o:connecttype="rect"/>
              </v:shapetype>
              <v:shape id="Text Box 2" o:spid="_x0000_s1026" type="#_x0000_t202" style="position:absolute;margin-left:0;margin-top:0;width:492pt;height:24.7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" fillcolor="white [3201]" strokecolor="#f79646 [3209]" strokeweight="2pt">
                <v:textbo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v:textbox>
              </v:shape>
            </w:pict>
          </mc:Fallback>
        </mc:AlternateContent>
      </w:r>
    </w:p>
    <w:p w14:paraId="07F8FBAD" w14:textId="304D2D55" w:rsidR="003D0A7F" w:rsidRDefault="003D0A7F" w:rsidP="00FB306B">
      <w:pPr>
        <w:spacing w:line="276" w:lineRule="auto"/>
        <w:rPr>
          <w:rFonts w:ascii="Helvetica Neue" w:hAnsi="Helvetica Neue"/>
          <w:color w:val="282828"/>
          <w:sz w:val="20"/>
          <w:szCs w:val="20"/>
        </w:rPr>
      </w:pPr>
    </w:p>
    <w:p w14:paraId="183C010F" w14:textId="77777777" w:rsidR="00FB306B" w:rsidRDefault="00FB306B" w:rsidP="00FB306B">
      <w:pPr>
        <w:spacing w:line="276" w:lineRule="auto"/>
        <w:rPr>
          <w:rFonts w:ascii="Helvetica Neue" w:hAnsi="Helvetica Neue"/>
          <w:color w:val="282828"/>
          <w:sz w:val="20"/>
          <w:szCs w:val="20"/>
        </w:rPr>
      </w:pPr>
    </w:p>
    <w:p w14:paraId="5101589E" w14:textId="58B9008A" w:rsidR="00F62B70" w:rsidRPr="00BA3C4E" w:rsidRDefault="003D0A7F" w:rsidP="00FB306B">
      <w:pPr>
        <w:spacing w:line="276" w:lineRule="auto"/>
        <w:rPr>
          <w:rFonts w:ascii="Verdana" w:hAnsi="Verdana" w:cs="Tahoma"/>
          <w:color w:val="282828"/>
          <w:sz w:val="20"/>
          <w:szCs w:val="20"/>
        </w:rPr>
      </w:pPr>
      <w:r w:rsidRPr="00BA3C4E">
        <w:rPr>
          <w:rFonts w:ascii="Verdana" w:hAnsi="Verdana" w:cs="Tahoma"/>
          <w:color w:val="141313"/>
          <w:sz w:val="20"/>
          <w:szCs w:val="20"/>
        </w:rPr>
        <w:t>Once this is done the library will be loaded at the same time that this HTML page is accessed</w:t>
      </w:r>
      <w:r w:rsidR="00FB306B" w:rsidRPr="00BA3C4E">
        <w:rPr>
          <w:rFonts w:ascii="Verdana" w:hAnsi="Verdana" w:cs="Tahoma"/>
          <w:color w:val="282828"/>
          <w:sz w:val="20"/>
          <w:szCs w:val="20"/>
        </w:rPr>
        <w:t>.</w:t>
      </w:r>
      <w:r w:rsidR="00BA3C4E" w:rsidRPr="00BA3C4E">
        <w:rPr>
          <w:rFonts w:ascii="Verdana" w:hAnsi="Verdana" w:cs="Tahoma"/>
          <w:color w:val="282828"/>
          <w:sz w:val="20"/>
          <w:szCs w:val="20"/>
        </w:rPr>
        <w:t xml:space="preserve"> It will create a global variable named kazoo that you can access from anywhere in your JavaScript code.</w:t>
      </w:r>
    </w:p>
    <w:p w14:paraId="104C4328" w14:textId="77777777" w:rsidR="00BA3C4E" w:rsidRPr="00BA3C4E" w:rsidRDefault="00BA3C4E" w:rsidP="00FB306B">
      <w:pPr>
        <w:spacing w:line="276" w:lineRule="auto"/>
        <w:rPr>
          <w:rFonts w:ascii="Verdana" w:hAnsi="Verdana" w:cs="Tahoma"/>
          <w:color w:val="282828"/>
          <w:sz w:val="20"/>
          <w:szCs w:val="20"/>
        </w:rPr>
      </w:pPr>
    </w:p>
    <w:p w14:paraId="4C5DA33E" w14:textId="254CA327" w:rsidR="003D0A7F" w:rsidRDefault="003D0A7F" w:rsidP="00FB306B">
      <w:pPr>
        <w:spacing w:line="276" w:lineRule="auto"/>
        <w:rPr>
          <w:rFonts w:ascii="Verdana" w:hAnsi="Verdana" w:cs="Tahoma"/>
          <w:color w:val="282828"/>
          <w:sz w:val="20"/>
          <w:szCs w:val="20"/>
        </w:rPr>
      </w:pPr>
      <w:r w:rsidRPr="00BA3C4E">
        <w:rPr>
          <w:rFonts w:ascii="Verdana" w:hAnsi="Verdana" w:cs="Tahoma"/>
          <w:color w:val="282828"/>
          <w:sz w:val="20"/>
          <w:szCs w:val="20"/>
        </w:rPr>
        <w:t>Now that the library is loaded, we need to initialize it by calling kazoo.init(params). The expected parameters are the following:</w:t>
      </w:r>
    </w:p>
    <w:p w14:paraId="780CF651" w14:textId="086DC3AC" w:rsidR="00F31FF4" w:rsidRDefault="00F31FF4" w:rsidP="00F31FF4">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onLoaded: Javascript callback called once the library has been loaded</w:t>
      </w:r>
    </w:p>
    <w:p w14:paraId="4C44E22B" w14:textId="1C9B8962" w:rsid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onFlashMissing</w:t>
      </w:r>
      <w:r w:rsidR="00761E94">
        <w:rPr>
          <w:rFonts w:ascii="Verdana" w:hAnsi="Verdana" w:cs="Tahoma"/>
          <w:color w:val="282828"/>
          <w:sz w:val="20"/>
          <w:szCs w:val="20"/>
        </w:rPr>
        <w:t>(container)</w:t>
      </w:r>
      <w:r w:rsidR="00F31FF4">
        <w:rPr>
          <w:rFonts w:ascii="Verdana" w:hAnsi="Verdana" w:cs="Tahoma"/>
          <w:color w:val="282828"/>
          <w:sz w:val="20"/>
          <w:szCs w:val="20"/>
        </w:rPr>
        <w:t xml:space="preserve">: </w:t>
      </w:r>
      <w:r w:rsidR="00761E94">
        <w:rPr>
          <w:rFonts w:ascii="Verdana" w:hAnsi="Verdana" w:cs="Tahoma"/>
          <w:color w:val="282828"/>
          <w:sz w:val="20"/>
          <w:szCs w:val="20"/>
        </w:rPr>
        <w:t>Javascript callback called when trying to use RTMP without Flash available</w:t>
      </w:r>
      <w:r w:rsidR="00F31FF4" w:rsidRPr="00BA3C4E">
        <w:rPr>
          <w:rFonts w:ascii="Verdana" w:hAnsi="Verdana"/>
          <w:color w:val="282828"/>
          <w:sz w:val="20"/>
          <w:szCs w:val="20"/>
        </w:rPr>
        <w:t>.</w:t>
      </w:r>
      <w:r w:rsidRPr="00AE3D19">
        <w:rPr>
          <w:rFonts w:ascii="Verdana" w:hAnsi="Verdana" w:cs="Tahoma"/>
          <w:color w:val="282828"/>
          <w:sz w:val="20"/>
          <w:szCs w:val="20"/>
        </w:rPr>
        <w:t xml:space="preserve"> </w:t>
      </w:r>
      <w:r w:rsidR="00761E94">
        <w:rPr>
          <w:rFonts w:ascii="Verdana" w:hAnsi="Verdana" w:cs="Tahoma"/>
          <w:color w:val="282828"/>
          <w:sz w:val="20"/>
          <w:szCs w:val="20"/>
        </w:rPr>
        <w:t>The div initially supposed to contain the Flash element is provided as a parameter.</w:t>
      </w:r>
    </w:p>
    <w:p w14:paraId="46D8DB9C" w14:textId="0701FA4A" w:rsidR="00F31FF4" w:rsidRP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 xml:space="preserve">forceRTMP: </w:t>
      </w:r>
      <w:r w:rsidRPr="00BA3C4E">
        <w:rPr>
          <w:rFonts w:ascii="Verdana" w:hAnsi="Verdana" w:cs="Tahoma"/>
          <w:color w:val="282828"/>
          <w:sz w:val="20"/>
          <w:szCs w:val="20"/>
        </w:rPr>
        <w:t>OPTIONAL, if set to true, will force the library to use the RTMP protocol</w:t>
      </w:r>
      <w:r w:rsidRPr="00BA3C4E">
        <w:rPr>
          <w:rFonts w:ascii="Verdana" w:hAnsi="Verdana"/>
          <w:color w:val="282828"/>
          <w:sz w:val="20"/>
          <w:szCs w:val="20"/>
        </w:rPr>
        <w:t>.</w:t>
      </w:r>
    </w:p>
    <w:p w14:paraId="2719B746" w14:textId="17867DDF" w:rsidR="00F31FF4" w:rsidRPr="00F31FF4" w:rsidRDefault="00F31FF4" w:rsidP="00F31FF4">
      <w:pPr>
        <w:spacing w:line="276" w:lineRule="auto"/>
        <w:rPr>
          <w:rFonts w:ascii="Verdana" w:hAnsi="Verdana" w:cs="Tahoma"/>
          <w:color w:val="282828"/>
          <w:sz w:val="20"/>
          <w:szCs w:val="20"/>
        </w:rPr>
      </w:pPr>
    </w:p>
    <w:p w14:paraId="219815B1" w14:textId="59AAC2AC" w:rsidR="00761E94" w:rsidRDefault="00F31FF4" w:rsidP="00F31FF4">
      <w:pPr>
        <w:spacing w:line="276" w:lineRule="auto"/>
        <w:rPr>
          <w:rFonts w:ascii="Verdana" w:hAnsi="Verdana" w:cs="Tahoma"/>
          <w:color w:val="282828"/>
          <w:sz w:val="20"/>
          <w:szCs w:val="20"/>
        </w:rPr>
      </w:pPr>
      <w:r w:rsidRPr="00F31FF4">
        <w:rPr>
          <w:rFonts w:ascii="Verdana" w:hAnsi="Verdana" w:cs="Tahoma"/>
          <w:noProof/>
          <w:color w:val="282828"/>
          <w:sz w:val="20"/>
          <w:szCs w:val="20"/>
        </w:rPr>
        <mc:AlternateContent>
          <mc:Choice Requires="wps">
            <w:drawing>
              <wp:anchor distT="0" distB="0" distL="114300" distR="114300" simplePos="0" relativeHeight="251669504" behindDoc="0" locked="0" layoutInCell="1" allowOverlap="1" wp14:anchorId="71BB903D" wp14:editId="40BC01A3">
                <wp:simplePos x="0" y="0"/>
                <wp:positionH relativeFrom="column">
                  <wp:posOffset>295275</wp:posOffset>
                </wp:positionH>
                <wp:positionV relativeFrom="paragraph">
                  <wp:posOffset>147320</wp:posOffset>
                </wp:positionV>
                <wp:extent cx="6419850" cy="1403985"/>
                <wp:effectExtent l="0" t="0" r="19050" b="234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r w:rsidRPr="00F31FF4">
                              <w:rPr>
                                <w:rFonts w:ascii="Courier New" w:hAnsi="Courier New" w:cs="Courier New"/>
                                <w:sz w:val="20"/>
                                <w:szCs w:val="20"/>
                              </w:rPr>
                              <w:t>var params</w:t>
                            </w:r>
                            <w:r>
                              <w:rPr>
                                <w:rFonts w:ascii="Courier New" w:hAnsi="Courier New" w:cs="Courier New"/>
                                <w:sz w:val="20"/>
                                <w:szCs w:val="20"/>
                              </w:rPr>
                              <w:t>Init</w:t>
                            </w:r>
                            <w:r w:rsidRPr="00F31FF4">
                              <w:rPr>
                                <w:rFonts w:ascii="Courier New" w:hAnsi="Courier New" w:cs="Courier New"/>
                                <w:sz w:val="20"/>
                                <w:szCs w:val="20"/>
                              </w:rPr>
                              <w:t xml:space="preserve"> = {</w:t>
                            </w:r>
                          </w:p>
                          <w:p w14:paraId="669397B7" w14:textId="6D009CBF"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r w:rsidRPr="00F31FF4">
                              <w:rPr>
                                <w:rFonts w:ascii="Courier New" w:hAnsi="Courier New" w:cs="Courier New"/>
                                <w:sz w:val="20"/>
                                <w:szCs w:val="20"/>
                              </w:rPr>
                              <w:t xml:space="preserve">forceRTMP: </w:t>
                            </w:r>
                            <w:r>
                              <w:rPr>
                                <w:rFonts w:ascii="Courier New" w:hAnsi="Courier New" w:cs="Courier New"/>
                                <w:sz w:val="20"/>
                                <w:szCs w:val="20"/>
                              </w:rPr>
                              <w:t>false</w:t>
                            </w:r>
                            <w:r w:rsidRPr="00F31FF4">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onLoaded: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r w:rsidR="00F31FF4">
                              <w:rPr>
                                <w:rFonts w:ascii="Courier New" w:hAnsi="Courier New" w:cs="Courier New"/>
                                <w:sz w:val="20"/>
                                <w:szCs w:val="20"/>
                              </w:rPr>
                              <w:t>document.getElementById(‘loginForm’).style.display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onFlashMissing: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container.innerHTML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container.className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kazoo.init(params</w:t>
                            </w:r>
                            <w:r>
                              <w:rPr>
                                <w:rFonts w:ascii="Courier New" w:hAnsi="Courier New" w:cs="Courier New"/>
                                <w:sz w:val="20"/>
                                <w:szCs w:val="20"/>
                              </w:rPr>
                              <w:t>Init</w:t>
                            </w:r>
                            <w:r w:rsidRPr="00F31FF4">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B903D" id="_x0000_s1027" type="#_x0000_t202" style="position:absolute;margin-left:23.25pt;margin-top:11.6pt;width:50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" fillcolor="white [3201]" strokecolor="#f79646 [3209]" strokeweight="2pt">
                <v:textbox style="mso-fit-shape-to-text:t">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w:t>
                      </w:r>
                      <w:r w:rsidRPr="00761E94">
                        <w:rPr>
                          <w:rFonts w:ascii="Courier New" w:hAnsi="Courier New" w:cs="Courier New"/>
                          <w:sz w:val="20"/>
                          <w:szCs w:val="20"/>
                        </w:rPr>
                        <w:t xml:space="preserve"> </w:t>
                      </w:r>
                      <w:r w:rsidRPr="00761E94">
                        <w:rPr>
                          <w:rFonts w:ascii="Courier New" w:hAnsi="Courier New" w:cs="Courier New"/>
                          <w:sz w:val="20"/>
                          <w:szCs w:val="20"/>
                        </w:rPr>
                        <w:t>';</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v:textbox>
                <w10:wrap type="topAndBottom"/>
              </v:shape>
            </w:pict>
          </mc:Fallback>
        </mc:AlternateContent>
      </w:r>
    </w:p>
    <w:p w14:paraId="101B5A61" w14:textId="4582151A" w:rsidR="00F31FF4" w:rsidRDefault="00FA1C18" w:rsidP="00FA1C18">
      <w:pPr>
        <w:spacing w:line="276" w:lineRule="auto"/>
        <w:jc w:val="center"/>
        <w:rPr>
          <w:rFonts w:ascii="Verdana" w:hAnsi="Verdana" w:cs="Tahoma"/>
          <w:color w:val="282828"/>
          <w:sz w:val="20"/>
          <w:szCs w:val="20"/>
        </w:rPr>
      </w:pPr>
      <w:r>
        <w:rPr>
          <w:rFonts w:ascii="Verdana" w:hAnsi="Verdana" w:cs="Tahoma"/>
          <w:color w:val="282828"/>
          <w:sz w:val="20"/>
          <w:szCs w:val="20"/>
        </w:rPr>
        <w:t>Example 1: Initializing the Library</w:t>
      </w:r>
    </w:p>
    <w:p w14:paraId="44154DCB" w14:textId="77777777" w:rsidR="00FA1C18" w:rsidRDefault="00FA1C18" w:rsidP="00F31FF4">
      <w:pPr>
        <w:spacing w:line="276" w:lineRule="auto"/>
        <w:rPr>
          <w:rFonts w:ascii="Verdana" w:hAnsi="Verdana" w:cs="Tahoma"/>
          <w:color w:val="282828"/>
          <w:sz w:val="20"/>
          <w:szCs w:val="20"/>
        </w:rPr>
      </w:pPr>
    </w:p>
    <w:p w14:paraId="65840F1D" w14:textId="77777777" w:rsidR="00FA1C18" w:rsidRDefault="00FA1C18" w:rsidP="00F31FF4">
      <w:pPr>
        <w:spacing w:line="276" w:lineRule="auto"/>
        <w:rPr>
          <w:rFonts w:ascii="Verdana" w:hAnsi="Verdana" w:cs="Tahoma"/>
          <w:color w:val="282828"/>
          <w:sz w:val="20"/>
          <w:szCs w:val="20"/>
        </w:rPr>
      </w:pPr>
    </w:p>
    <w:p w14:paraId="046701C0" w14:textId="26311592" w:rsidR="00F31FF4" w:rsidRDefault="00F31FF4" w:rsidP="00F31FF4">
      <w:pPr>
        <w:spacing w:line="276" w:lineRule="auto"/>
        <w:rPr>
          <w:rFonts w:ascii="Verdana" w:hAnsi="Verdana" w:cs="Tahoma"/>
          <w:color w:val="282828"/>
          <w:sz w:val="20"/>
          <w:szCs w:val="20"/>
        </w:rPr>
      </w:pPr>
      <w:r>
        <w:rPr>
          <w:rFonts w:ascii="Verdana" w:hAnsi="Verdana" w:cs="Tahoma"/>
          <w:color w:val="282828"/>
          <w:sz w:val="20"/>
          <w:szCs w:val="20"/>
        </w:rPr>
        <w:t xml:space="preserve">Now that the library has been initialized, we can </w:t>
      </w:r>
      <w:r w:rsidR="00FA1C18">
        <w:rPr>
          <w:rFonts w:ascii="Verdana" w:hAnsi="Verdana" w:cs="Tahoma"/>
          <w:color w:val="282828"/>
          <w:sz w:val="20"/>
          <w:szCs w:val="20"/>
        </w:rPr>
        <w:t>use it to register to some SIP credentials and we’ll then be able to place and receive calls!</w:t>
      </w:r>
    </w:p>
    <w:p w14:paraId="6FFE5AB3" w14:textId="77777777" w:rsidR="00761E94" w:rsidRDefault="00761E94">
      <w:pPr>
        <w:rPr>
          <w:rFonts w:ascii="Verdana" w:hAnsi="Verdana" w:cs="Tahoma"/>
          <w:color w:val="282828"/>
          <w:sz w:val="20"/>
          <w:szCs w:val="20"/>
        </w:rPr>
      </w:pPr>
      <w:r>
        <w:rPr>
          <w:rFonts w:ascii="Verdana" w:hAnsi="Verdana" w:cs="Tahoma"/>
          <w:color w:val="282828"/>
          <w:sz w:val="20"/>
          <w:szCs w:val="20"/>
        </w:rPr>
        <w:br w:type="page"/>
      </w:r>
    </w:p>
    <w:p w14:paraId="7F977B14" w14:textId="4E923DE1" w:rsidR="00FA1C18" w:rsidRPr="00AA252B" w:rsidRDefault="00FA1C18" w:rsidP="00761E94">
      <w:pPr>
        <w:rPr>
          <w:rFonts w:ascii="Verdana" w:hAnsi="Verdana" w:cs="Tahoma"/>
          <w:color w:val="282828"/>
          <w:sz w:val="20"/>
          <w:szCs w:val="20"/>
        </w:rPr>
      </w:pPr>
      <w:r w:rsidRPr="00AA252B">
        <w:rPr>
          <w:rFonts w:ascii="Verdana" w:hAnsi="Verdana" w:cs="Tahoma"/>
          <w:color w:val="282828"/>
          <w:sz w:val="20"/>
          <w:szCs w:val="20"/>
        </w:rPr>
        <w:lastRenderedPageBreak/>
        <w:t>In order to register to some SIP credentials, we need to use the kazoo.register function, the expected parameters are the following:</w:t>
      </w:r>
    </w:p>
    <w:p w14:paraId="50E406F5" w14:textId="77777777" w:rsidR="00FA1C18" w:rsidRPr="00AA252B" w:rsidRDefault="00FA1C18" w:rsidP="00FA1C18">
      <w:pPr>
        <w:spacing w:line="276" w:lineRule="auto"/>
        <w:rPr>
          <w:rFonts w:ascii="Verdana" w:hAnsi="Verdana" w:cs="Tahoma"/>
          <w:color w:val="282828"/>
          <w:sz w:val="20"/>
          <w:szCs w:val="20"/>
        </w:rPr>
      </w:pPr>
    </w:p>
    <w:p w14:paraId="4678D9E9" w14:textId="4BB8EAFA" w:rsidR="003D0A7F" w:rsidRPr="00AA252B" w:rsidRDefault="00F31FF4"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w</w:t>
      </w:r>
      <w:r w:rsidR="003D0A7F" w:rsidRPr="00AA252B">
        <w:rPr>
          <w:rFonts w:ascii="Verdana" w:hAnsi="Verdana" w:cs="Tahoma"/>
          <w:b/>
          <w:i/>
          <w:color w:val="282828"/>
          <w:sz w:val="20"/>
          <w:szCs w:val="20"/>
        </w:rPr>
        <w:t>sUrl</w:t>
      </w:r>
      <w:r w:rsidR="003D0A7F" w:rsidRPr="00AA252B">
        <w:rPr>
          <w:rFonts w:ascii="Verdana" w:hAnsi="Verdana" w:cs="Tahoma"/>
          <w:color w:val="282828"/>
          <w:sz w:val="20"/>
          <w:szCs w:val="20"/>
        </w:rPr>
        <w:t>: Web Socket Server URL (eg: ws://10.26.0.41:8080)</w:t>
      </w:r>
    </w:p>
    <w:p w14:paraId="28E07E79" w14:textId="448B3D9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rtmpUrl</w:t>
      </w:r>
      <w:r w:rsidRPr="00AA252B">
        <w:rPr>
          <w:rFonts w:ascii="Verdana" w:hAnsi="Verdana" w:cs="Tahoma"/>
          <w:color w:val="282828"/>
          <w:sz w:val="20"/>
          <w:szCs w:val="20"/>
        </w:rPr>
        <w:t>: RTMP Server URL (eg: rtmp://10.26.0.41/sip)</w:t>
      </w:r>
    </w:p>
    <w:p w14:paraId="7F7848BB" w14:textId="0FCC0D8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realm</w:t>
      </w:r>
      <w:r w:rsidRPr="00AA252B">
        <w:rPr>
          <w:rFonts w:ascii="Verdana" w:hAnsi="Verdana" w:cs="Tahoma"/>
          <w:color w:val="282828"/>
          <w:sz w:val="20"/>
          <w:szCs w:val="20"/>
        </w:rPr>
        <w:t>: SIP Realm (Realm linked to your Kazoo account, eg: d218ds.sip.2600hz.com)</w:t>
      </w:r>
    </w:p>
    <w:p w14:paraId="2CC5EBD2" w14:textId="732B990E"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privateIdentity</w:t>
      </w:r>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 xml:space="preserve">Full </w:t>
      </w:r>
      <w:r w:rsidRPr="00AA252B">
        <w:rPr>
          <w:rFonts w:ascii="Verdana" w:hAnsi="Verdana" w:cs="Tahoma"/>
          <w:color w:val="282828"/>
          <w:sz w:val="20"/>
          <w:szCs w:val="20"/>
        </w:rPr>
        <w:t xml:space="preserve">SIP </w:t>
      </w:r>
      <w:r w:rsidR="00835C88" w:rsidRPr="00AA252B">
        <w:rPr>
          <w:rFonts w:ascii="Verdana" w:hAnsi="Verdana" w:cs="Tahoma"/>
          <w:color w:val="282828"/>
          <w:sz w:val="20"/>
          <w:szCs w:val="20"/>
        </w:rPr>
        <w:t>Address</w:t>
      </w:r>
      <w:r w:rsidRPr="00AA252B">
        <w:rPr>
          <w:rFonts w:ascii="Verdana" w:hAnsi="Verdana" w:cs="Tahoma"/>
          <w:color w:val="282828"/>
          <w:sz w:val="20"/>
          <w:szCs w:val="20"/>
        </w:rPr>
        <w:t xml:space="preserve"> (eg: </w:t>
      </w:r>
      <w:r w:rsidR="00835C88" w:rsidRPr="00AA252B">
        <w:rPr>
          <w:rFonts w:ascii="Verdana" w:hAnsi="Verdana" w:cs="Tahoma"/>
          <w:color w:val="282828"/>
          <w:sz w:val="20"/>
          <w:szCs w:val="20"/>
        </w:rPr>
        <w:t>sip:</w:t>
      </w:r>
      <w:r w:rsidRPr="00AA252B">
        <w:rPr>
          <w:rFonts w:ascii="Verdana" w:hAnsi="Verdana" w:cs="Tahoma"/>
          <w:color w:val="282828"/>
          <w:sz w:val="20"/>
          <w:szCs w:val="20"/>
        </w:rPr>
        <w:t>user_31dsajsjds</w:t>
      </w:r>
      <w:r w:rsidR="00835C88" w:rsidRPr="00AA252B">
        <w:rPr>
          <w:rFonts w:ascii="Verdana" w:hAnsi="Verdana" w:cs="Tahoma"/>
          <w:color w:val="282828"/>
          <w:sz w:val="20"/>
          <w:szCs w:val="20"/>
        </w:rPr>
        <w:t>@ d218ds.sip.2600hz.com</w:t>
      </w:r>
      <w:r w:rsidRPr="00AA252B">
        <w:rPr>
          <w:rFonts w:ascii="Verdana" w:hAnsi="Verdana" w:cs="Tahoma"/>
          <w:color w:val="282828"/>
          <w:sz w:val="20"/>
          <w:szCs w:val="20"/>
        </w:rPr>
        <w:t>)</w:t>
      </w:r>
    </w:p>
    <w:p w14:paraId="164C6A86" w14:textId="3F023005"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publicIdentity</w:t>
      </w:r>
      <w:r w:rsidRPr="00AA252B">
        <w:rPr>
          <w:rFonts w:ascii="Verdana" w:hAnsi="Verdana" w:cs="Tahoma"/>
          <w:color w:val="282828"/>
          <w:sz w:val="20"/>
          <w:szCs w:val="20"/>
        </w:rPr>
        <w:t>: SIP Username (eg: user_31dsajsjds)</w:t>
      </w:r>
    </w:p>
    <w:p w14:paraId="51F90156" w14:textId="3A4E3FEB"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password</w:t>
      </w:r>
      <w:r w:rsidRPr="00AA252B">
        <w:rPr>
          <w:rFonts w:ascii="Verdana" w:hAnsi="Verdana" w:cs="Tahoma"/>
          <w:color w:val="282828"/>
          <w:sz w:val="20"/>
          <w:szCs w:val="20"/>
        </w:rPr>
        <w:t>: SIP Password (eg: 23bf1f9wwdslw2)</w:t>
      </w:r>
    </w:p>
    <w:p w14:paraId="3BB179C5" w14:textId="7587CC43" w:rsidR="00FB306B" w:rsidRPr="00AA252B" w:rsidRDefault="00835C88" w:rsidP="00835C8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onIncoming</w:t>
      </w:r>
      <w:r w:rsidRPr="00AA252B">
        <w:rPr>
          <w:rFonts w:ascii="Verdana" w:hAnsi="Verdana" w:cs="Tahoma"/>
          <w:color w:val="282828"/>
          <w:sz w:val="20"/>
          <w:szCs w:val="20"/>
        </w:rPr>
        <w:t xml:space="preserve">: Javascript callback called once an incoming call has been detected. It takes one argument, a call object that has 2 methods: accept, and reject (which will either accept or reject the call) and one attribute: callerName (which will give you the callerId for this incoming call). </w:t>
      </w:r>
    </w:p>
    <w:p w14:paraId="166DF5A7" w14:textId="0AB64A14"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onConnected</w:t>
      </w:r>
      <w:r w:rsidRPr="00AA252B">
        <w:rPr>
          <w:rFonts w:ascii="Verdana" w:hAnsi="Verdana" w:cs="Tahoma"/>
          <w:color w:val="282828"/>
          <w:sz w:val="20"/>
          <w:szCs w:val="20"/>
        </w:rPr>
        <w:t>: OPTIONAL, Javascript function called by the library once the user is successfully registered</w:t>
      </w:r>
    </w:p>
    <w:p w14:paraId="403F6014" w14:textId="5977D518"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onAccepted</w:t>
      </w:r>
      <w:r w:rsidRPr="00AA252B">
        <w:rPr>
          <w:rFonts w:ascii="Verdana" w:hAnsi="Verdana" w:cs="Tahoma"/>
          <w:color w:val="282828"/>
          <w:sz w:val="20"/>
          <w:szCs w:val="20"/>
        </w:rPr>
        <w:t>: OPTIONAL, JavaScript function called by the library once a call originated by the browser has been picked up</w:t>
      </w:r>
    </w:p>
    <w:p w14:paraId="557C09B4" w14:textId="12EB08AE" w:rsidR="00BA3C4E" w:rsidRDefault="00835C88" w:rsidP="00FA1C1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onHangup</w:t>
      </w:r>
      <w:r w:rsidRPr="00AA252B">
        <w:rPr>
          <w:rFonts w:ascii="Verdana" w:hAnsi="Verdana" w:cs="Tahoma"/>
          <w:color w:val="282828"/>
          <w:sz w:val="20"/>
          <w:szCs w:val="20"/>
        </w:rPr>
        <w:t>: OPTIONAL, Javascript callback called once a call has been terminated.</w:t>
      </w:r>
    </w:p>
    <w:p w14:paraId="40B930CB" w14:textId="6FD8879A" w:rsidR="00D26704" w:rsidRPr="00AA252B" w:rsidRDefault="00D26704" w:rsidP="00FA1C18">
      <w:pPr>
        <w:pStyle w:val="ListParagraph"/>
        <w:numPr>
          <w:ilvl w:val="0"/>
          <w:numId w:val="1"/>
        </w:numPr>
        <w:spacing w:line="276" w:lineRule="auto"/>
        <w:rPr>
          <w:rFonts w:ascii="Verdana" w:hAnsi="Verdana" w:cs="Tahoma"/>
          <w:color w:val="282828"/>
          <w:sz w:val="20"/>
          <w:szCs w:val="20"/>
        </w:rPr>
      </w:pPr>
      <w:r>
        <w:rPr>
          <w:rFonts w:ascii="Verdana" w:hAnsi="Verdana" w:cs="Tahoma"/>
          <w:b/>
          <w:i/>
          <w:color w:val="282828"/>
          <w:sz w:val="20"/>
          <w:szCs w:val="20"/>
        </w:rPr>
        <w:t>onCancel</w:t>
      </w:r>
      <w:r w:rsidRPr="00D26704">
        <w:rPr>
          <w:rFonts w:ascii="Verdana" w:hAnsi="Verdana" w:cs="Tahoma"/>
          <w:color w:val="282828"/>
          <w:sz w:val="20"/>
          <w:szCs w:val="20"/>
        </w:rPr>
        <w:t>:</w:t>
      </w:r>
      <w:r>
        <w:rPr>
          <w:rFonts w:ascii="Verdana" w:hAnsi="Verdana" w:cs="Tahoma"/>
          <w:color w:val="282828"/>
          <w:sz w:val="20"/>
          <w:szCs w:val="20"/>
        </w:rPr>
        <w:t xml:space="preserve"> Javascript callback called whenever a call gets cancelled/rejected. The cancel details (such as SIP code, message and event) are provided as an object parameter when available.</w:t>
      </w:r>
    </w:p>
    <w:p w14:paraId="0384D1F3" w14:textId="014C395B" w:rsidR="00BA3C4E" w:rsidRPr="00C27C91" w:rsidRDefault="00AA252B" w:rsidP="00D0496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onTransfer</w:t>
      </w:r>
      <w:r w:rsidRPr="00AA252B">
        <w:rPr>
          <w:rFonts w:ascii="Verdana" w:hAnsi="Verdana" w:cs="Tahoma"/>
          <w:color w:val="282828"/>
          <w:sz w:val="20"/>
          <w:szCs w:val="20"/>
        </w:rPr>
        <w:t xml:space="preserve">: Javascript callback called once a call has been transferred </w:t>
      </w:r>
    </w:p>
    <w:p w14:paraId="2AAB8EE4" w14:textId="11C62F6F" w:rsidR="00C27C91" w:rsidRPr="00C27C91" w:rsidRDefault="00C27C91" w:rsidP="00C27C9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Notified</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 notification is sent. The notification details are provided as an object parameter. See below for the list of currently existing notifications.</w:t>
      </w:r>
    </w:p>
    <w:p w14:paraId="56DB9547" w14:textId="772E8D62" w:rsidR="00AA252B" w:rsidRPr="00E76BC7" w:rsidRDefault="00C27C91" w:rsidP="00E76BC7">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Error</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an error is returned. The error details are provided as an object parameter. See below for the list of currently existing errors.</w:t>
      </w:r>
    </w:p>
    <w:p w14:paraId="40FABC14" w14:textId="340DC2D8" w:rsidR="00AA252B" w:rsidRPr="00AA252B" w:rsidRDefault="00AA252B" w:rsidP="00AA252B">
      <w:pPr>
        <w:pStyle w:val="ListParagraph"/>
        <w:spacing w:line="276" w:lineRule="auto"/>
        <w:ind w:left="1080"/>
        <w:rPr>
          <w:rFonts w:ascii="Verdana" w:hAnsi="Verdana"/>
          <w:color w:val="282828"/>
          <w:sz w:val="20"/>
          <w:szCs w:val="20"/>
        </w:rPr>
      </w:pPr>
    </w:p>
    <w:p w14:paraId="5E27C419" w14:textId="0EF8B35C" w:rsidR="00D04961" w:rsidRPr="00BA3C4E" w:rsidRDefault="00E76BC7" w:rsidP="00D04961">
      <w:pPr>
        <w:spacing w:line="276" w:lineRule="auto"/>
        <w:rPr>
          <w:rFonts w:ascii="Verdana" w:hAnsi="Verdana"/>
          <w:color w:val="282828"/>
          <w:sz w:val="20"/>
          <w:szCs w:val="20"/>
        </w:rPr>
      </w:pPr>
      <w:r w:rsidRPr="00D04961">
        <w:rPr>
          <w:rFonts w:ascii="Helvetica Neue" w:hAnsi="Helvetica Neue"/>
          <w:noProof/>
          <w:color w:val="282828"/>
          <w:sz w:val="20"/>
          <w:szCs w:val="20"/>
        </w:rPr>
        <mc:AlternateContent>
          <mc:Choice Requires="wps">
            <w:drawing>
              <wp:anchor distT="0" distB="0" distL="114300" distR="114300" simplePos="0" relativeHeight="251673600" behindDoc="0" locked="0" layoutInCell="1" allowOverlap="1" wp14:anchorId="29BE2FD3" wp14:editId="12C7ECE5">
                <wp:simplePos x="0" y="0"/>
                <wp:positionH relativeFrom="column">
                  <wp:posOffset>114300</wp:posOffset>
                </wp:positionH>
                <wp:positionV relativeFrom="paragraph">
                  <wp:posOffset>201295</wp:posOffset>
                </wp:positionV>
                <wp:extent cx="6715125" cy="1403985"/>
                <wp:effectExtent l="0" t="0" r="28575" b="146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EF293DA"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function onIncoming(call) {</w:t>
                            </w:r>
                          </w:p>
                          <w:p w14:paraId="6B1F097B"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confirm(call.callerName + ' is calling you! Pick up the call?') ? call.accept() : call.reject();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r w:rsidRPr="00D04961">
                              <w:rPr>
                                <w:rFonts w:ascii="Courier New" w:hAnsi="Courier New" w:cs="Courier New"/>
                                <w:sz w:val="20"/>
                                <w:szCs w:val="20"/>
                              </w:rPr>
                              <w:t>function onHangup() {</w:t>
                            </w:r>
                          </w:p>
                          <w:p w14:paraId="7E5BAAF3"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document.getElementById('divCalling').style.display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 xml:space="preserve">var </w:t>
                            </w:r>
                            <w:r>
                              <w:rPr>
                                <w:rFonts w:ascii="Courier New" w:hAnsi="Courier New" w:cs="Courier New"/>
                                <w:sz w:val="20"/>
                                <w:szCs w:val="20"/>
                              </w:rPr>
                              <w:t>registerP</w:t>
                            </w:r>
                            <w:r w:rsidRPr="00D04961">
                              <w:rPr>
                                <w:rFonts w:ascii="Courier New" w:hAnsi="Courier New" w:cs="Courier New"/>
                                <w:sz w:val="20"/>
                                <w:szCs w:val="20"/>
                              </w:rPr>
                              <w:t>arams = {</w:t>
                            </w:r>
                          </w:p>
                          <w:p w14:paraId="2A38C2EF"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forceRTMP: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r w:rsidRPr="00D04961">
                              <w:rPr>
                                <w:rFonts w:ascii="Courier New" w:hAnsi="Courier New" w:cs="Courier New"/>
                                <w:sz w:val="20"/>
                                <w:szCs w:val="20"/>
                              </w:rPr>
                              <w:t>wsUrl: 'ws://10.26.0.41:8080',</w:t>
                            </w:r>
                          </w:p>
                          <w:p w14:paraId="7D090B6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rtmpUrl: 'rtmp://10.26.0.41/sip',</w:t>
                            </w:r>
                          </w:p>
                          <w:p w14:paraId="5F07358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realm: document.getElementById('realm').value,</w:t>
                            </w:r>
                          </w:p>
                          <w:p w14:paraId="329D3E0E"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privateIdentity: document.getElementById('privateIdentity').value,</w:t>
                            </w:r>
                          </w:p>
                          <w:p w14:paraId="556279E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publicIdentity: document.getElementById('publicIdentity').value,</w:t>
                            </w:r>
                          </w:p>
                          <w:p w14:paraId="3DEB4C17"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password: document.getElementById('password').value,</w:t>
                            </w:r>
                          </w:p>
                          <w:p w14:paraId="06D2D88A" w14:textId="6FA93520"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onAccepted: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onConnected: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onHangup: </w:t>
                            </w:r>
                            <w:r w:rsidR="00E76BC7" w:rsidRPr="00D04961">
                              <w:rPr>
                                <w:rFonts w:ascii="Courier New" w:hAnsi="Courier New" w:cs="Courier New"/>
                                <w:sz w:val="20"/>
                                <w:szCs w:val="20"/>
                              </w:rPr>
                              <w:t>onHangup</w:t>
                            </w:r>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onIncoming: </w:t>
                            </w:r>
                            <w:r w:rsidR="00E76BC7" w:rsidRPr="00D04961">
                              <w:rPr>
                                <w:rFonts w:ascii="Courier New" w:hAnsi="Courier New" w:cs="Courier New"/>
                                <w:sz w:val="20"/>
                                <w:szCs w:val="20"/>
                              </w:rPr>
                              <w:t>onIncoming</w:t>
                            </w:r>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r>
                              <w:rPr>
                                <w:rFonts w:ascii="Courier New" w:hAnsi="Courier New" w:cs="Courier New"/>
                                <w:sz w:val="20"/>
                                <w:szCs w:val="20"/>
                              </w:rPr>
                              <w:t>onCancel: function(cancelDetails) { /*****/ },</w:t>
                            </w:r>
                          </w:p>
                          <w:p w14:paraId="2630DF4F" w14:textId="77777777" w:rsidR="00E76BC7" w:rsidRDefault="00AA252B" w:rsidP="00E76BC7">
                            <w:pPr>
                              <w:ind w:left="720" w:firstLine="720"/>
                              <w:rPr>
                                <w:rFonts w:ascii="Courier New" w:hAnsi="Courier New" w:cs="Courier New"/>
                                <w:sz w:val="20"/>
                                <w:szCs w:val="20"/>
                              </w:rPr>
                            </w:pPr>
                            <w:r>
                              <w:rPr>
                                <w:rFonts w:ascii="Courier New" w:hAnsi="Courier New" w:cs="Courier New"/>
                                <w:sz w:val="20"/>
                                <w:szCs w:val="20"/>
                              </w:rPr>
                              <w:t xml:space="preserve">onTransfer: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Notified</w:t>
                            </w:r>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73E02965" w14:textId="23FD1656" w:rsidR="00AA252B" w:rsidRPr="00D04961"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Error</w:t>
                            </w:r>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bookmarkStart w:id="0" w:name="_GoBack"/>
                            <w:bookmarkEnd w:id="0"/>
                          </w:p>
                          <w:p w14:paraId="521B5A86"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kazoo.</w:t>
                            </w:r>
                            <w:r>
                              <w:rPr>
                                <w:rFonts w:ascii="Courier New" w:hAnsi="Courier New" w:cs="Courier New"/>
                                <w:sz w:val="20"/>
                                <w:szCs w:val="20"/>
                              </w:rPr>
                              <w:t>register</w:t>
                            </w:r>
                            <w:r w:rsidRPr="00D04961">
                              <w:rPr>
                                <w:rFonts w:ascii="Courier New" w:hAnsi="Courier New" w:cs="Courier New"/>
                                <w:sz w:val="20"/>
                                <w:szCs w:val="20"/>
                              </w:rPr>
                              <w:t>(</w:t>
                            </w:r>
                            <w:r>
                              <w:rPr>
                                <w:rFonts w:ascii="Courier New" w:hAnsi="Courier New" w:cs="Courier New"/>
                                <w:sz w:val="20"/>
                                <w:szCs w:val="20"/>
                              </w:rPr>
                              <w:t>registerParams</w:t>
                            </w:r>
                            <w:r w:rsidRPr="00D04961">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E2FD3" id="_x0000_t202" coordsize="21600,21600" o:spt="202" path="m,l,21600r21600,l21600,xe">
                <v:stroke joinstyle="miter"/>
                <v:path gradientshapeok="t" o:connecttype="rect"/>
              </v:shapetype>
              <v:shape id="_x0000_s1028" type="#_x0000_t202" style="position:absolute;margin-left:9pt;margin-top:15.85pt;width:528.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" fillcolor="white [3201]" strokecolor="#f79646 [3209]" strokeweight="2pt">
                <v:textbox style="mso-fit-shape-to-text:t">
                  <w:txbxContent>
                    <w:p w14:paraId="6EF293DA"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function onIncoming(call) {</w:t>
                      </w:r>
                    </w:p>
                    <w:p w14:paraId="6B1F097B"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confirm(call.callerName + ' is calling you! Pick up the call?') ? call.accept() : call.reject();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r w:rsidRPr="00D04961">
                        <w:rPr>
                          <w:rFonts w:ascii="Courier New" w:hAnsi="Courier New" w:cs="Courier New"/>
                          <w:sz w:val="20"/>
                          <w:szCs w:val="20"/>
                        </w:rPr>
                        <w:t>function onHangup() {</w:t>
                      </w:r>
                    </w:p>
                    <w:p w14:paraId="7E5BAAF3"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document.getElementById('divCalling').style.display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 xml:space="preserve">var </w:t>
                      </w:r>
                      <w:r>
                        <w:rPr>
                          <w:rFonts w:ascii="Courier New" w:hAnsi="Courier New" w:cs="Courier New"/>
                          <w:sz w:val="20"/>
                          <w:szCs w:val="20"/>
                        </w:rPr>
                        <w:t>registerP</w:t>
                      </w:r>
                      <w:r w:rsidRPr="00D04961">
                        <w:rPr>
                          <w:rFonts w:ascii="Courier New" w:hAnsi="Courier New" w:cs="Courier New"/>
                          <w:sz w:val="20"/>
                          <w:szCs w:val="20"/>
                        </w:rPr>
                        <w:t>arams = {</w:t>
                      </w:r>
                    </w:p>
                    <w:p w14:paraId="2A38C2EF"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forceRTMP: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r w:rsidRPr="00D04961">
                        <w:rPr>
                          <w:rFonts w:ascii="Courier New" w:hAnsi="Courier New" w:cs="Courier New"/>
                          <w:sz w:val="20"/>
                          <w:szCs w:val="20"/>
                        </w:rPr>
                        <w:t>wsUrl: 'ws://10.26.0.41:8080',</w:t>
                      </w:r>
                    </w:p>
                    <w:p w14:paraId="7D090B6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rtmpUrl: 'rtmp://10.26.0.41/sip',</w:t>
                      </w:r>
                    </w:p>
                    <w:p w14:paraId="5F07358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realm: document.getElementById('realm').value,</w:t>
                      </w:r>
                    </w:p>
                    <w:p w14:paraId="329D3E0E"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privateIdentity: document.getElementById('privateIdentity').value,</w:t>
                      </w:r>
                    </w:p>
                    <w:p w14:paraId="556279E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publicIdentity: document.getElementById('publicIdentity').value,</w:t>
                      </w:r>
                    </w:p>
                    <w:p w14:paraId="3DEB4C17"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password: document.getElementById('password').value,</w:t>
                      </w:r>
                    </w:p>
                    <w:p w14:paraId="06D2D88A" w14:textId="6FA93520"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onAccepted: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onConnected: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onHangup: </w:t>
                      </w:r>
                      <w:r w:rsidR="00E76BC7" w:rsidRPr="00D04961">
                        <w:rPr>
                          <w:rFonts w:ascii="Courier New" w:hAnsi="Courier New" w:cs="Courier New"/>
                          <w:sz w:val="20"/>
                          <w:szCs w:val="20"/>
                        </w:rPr>
                        <w:t>onHangup</w:t>
                      </w:r>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onIncoming: </w:t>
                      </w:r>
                      <w:r w:rsidR="00E76BC7" w:rsidRPr="00D04961">
                        <w:rPr>
                          <w:rFonts w:ascii="Courier New" w:hAnsi="Courier New" w:cs="Courier New"/>
                          <w:sz w:val="20"/>
                          <w:szCs w:val="20"/>
                        </w:rPr>
                        <w:t>onIncoming</w:t>
                      </w:r>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r>
                        <w:rPr>
                          <w:rFonts w:ascii="Courier New" w:hAnsi="Courier New" w:cs="Courier New"/>
                          <w:sz w:val="20"/>
                          <w:szCs w:val="20"/>
                        </w:rPr>
                        <w:t>onCancel: function(cancelDetails) { /*****/ },</w:t>
                      </w:r>
                    </w:p>
                    <w:p w14:paraId="2630DF4F" w14:textId="77777777" w:rsidR="00E76BC7" w:rsidRDefault="00AA252B" w:rsidP="00E76BC7">
                      <w:pPr>
                        <w:ind w:left="720" w:firstLine="720"/>
                        <w:rPr>
                          <w:rFonts w:ascii="Courier New" w:hAnsi="Courier New" w:cs="Courier New"/>
                          <w:sz w:val="20"/>
                          <w:szCs w:val="20"/>
                        </w:rPr>
                      </w:pPr>
                      <w:r>
                        <w:rPr>
                          <w:rFonts w:ascii="Courier New" w:hAnsi="Courier New" w:cs="Courier New"/>
                          <w:sz w:val="20"/>
                          <w:szCs w:val="20"/>
                        </w:rPr>
                        <w:t xml:space="preserve">onTransfer: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Notified</w:t>
                      </w:r>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73E02965" w14:textId="23FD1656" w:rsidR="00AA252B" w:rsidRPr="00D04961"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Error</w:t>
                      </w:r>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bookmarkStart w:id="1" w:name="_GoBack"/>
                      <w:bookmarkEnd w:id="1"/>
                    </w:p>
                    <w:p w14:paraId="521B5A86"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kazoo.</w:t>
                      </w:r>
                      <w:r>
                        <w:rPr>
                          <w:rFonts w:ascii="Courier New" w:hAnsi="Courier New" w:cs="Courier New"/>
                          <w:sz w:val="20"/>
                          <w:szCs w:val="20"/>
                        </w:rPr>
                        <w:t>register</w:t>
                      </w:r>
                      <w:r w:rsidRPr="00D04961">
                        <w:rPr>
                          <w:rFonts w:ascii="Courier New" w:hAnsi="Courier New" w:cs="Courier New"/>
                          <w:sz w:val="20"/>
                          <w:szCs w:val="20"/>
                        </w:rPr>
                        <w:t>(</w:t>
                      </w:r>
                      <w:r>
                        <w:rPr>
                          <w:rFonts w:ascii="Courier New" w:hAnsi="Courier New" w:cs="Courier New"/>
                          <w:sz w:val="20"/>
                          <w:szCs w:val="20"/>
                        </w:rPr>
                        <w:t>registerParams</w:t>
                      </w:r>
                      <w:r w:rsidRPr="00D04961">
                        <w:rPr>
                          <w:rFonts w:ascii="Courier New" w:hAnsi="Courier New" w:cs="Courier New"/>
                          <w:sz w:val="20"/>
                          <w:szCs w:val="20"/>
                        </w:rPr>
                        <w:t>);</w:t>
                      </w:r>
                    </w:p>
                  </w:txbxContent>
                </v:textbox>
                <w10:wrap type="topAndBottom"/>
              </v:shape>
            </w:pict>
          </mc:Fallback>
        </mc:AlternateContent>
      </w:r>
      <w:r w:rsidR="00D04961" w:rsidRPr="00BA3C4E">
        <w:rPr>
          <w:rFonts w:ascii="Verdana" w:hAnsi="Verdana"/>
          <w:color w:val="282828"/>
          <w:sz w:val="20"/>
          <w:szCs w:val="20"/>
        </w:rPr>
        <w:t xml:space="preserve">Here is an example of </w:t>
      </w:r>
      <w:r w:rsidR="00FA1C18">
        <w:rPr>
          <w:rFonts w:ascii="Verdana" w:hAnsi="Verdana"/>
          <w:color w:val="282828"/>
          <w:sz w:val="20"/>
          <w:szCs w:val="20"/>
        </w:rPr>
        <w:t>a call of the register function</w:t>
      </w:r>
      <w:r w:rsidR="00D04961" w:rsidRPr="00BA3C4E">
        <w:rPr>
          <w:rFonts w:ascii="Verdana" w:hAnsi="Verdana"/>
          <w:color w:val="282828"/>
          <w:sz w:val="20"/>
          <w:szCs w:val="20"/>
        </w:rPr>
        <w:t>:</w:t>
      </w:r>
    </w:p>
    <w:p w14:paraId="0F74287E" w14:textId="21FFDB39" w:rsidR="00AA252B" w:rsidRDefault="00AA252B" w:rsidP="00E76BC7">
      <w:pPr>
        <w:spacing w:line="276" w:lineRule="auto"/>
        <w:jc w:val="center"/>
        <w:rPr>
          <w:rFonts w:ascii="Verdana" w:hAnsi="Verdana"/>
          <w:color w:val="282828"/>
          <w:sz w:val="20"/>
          <w:szCs w:val="20"/>
        </w:rPr>
      </w:pPr>
      <w:r>
        <w:rPr>
          <w:rFonts w:ascii="Verdana" w:hAnsi="Verdana"/>
          <w:color w:val="282828"/>
          <w:sz w:val="20"/>
          <w:szCs w:val="20"/>
        </w:rPr>
        <w:t>Example 2: Registering to a SIP account</w:t>
      </w:r>
    </w:p>
    <w:p w14:paraId="4786212A" w14:textId="02CD9C59" w:rsidR="00E76BC7" w:rsidRDefault="00E76BC7" w:rsidP="00FB306B">
      <w:pPr>
        <w:spacing w:line="276" w:lineRule="auto"/>
        <w:rPr>
          <w:rFonts w:ascii="Verdana" w:hAnsi="Verdana"/>
          <w:color w:val="282828"/>
          <w:sz w:val="20"/>
          <w:szCs w:val="20"/>
        </w:rPr>
      </w:pPr>
    </w:p>
    <w:p w14:paraId="687B883B" w14:textId="688A4510" w:rsidR="00B5613B" w:rsidRDefault="00AA252B" w:rsidP="00FB306B">
      <w:pPr>
        <w:spacing w:line="276" w:lineRule="auto"/>
        <w:rPr>
          <w:rFonts w:ascii="Verdana" w:hAnsi="Verdana"/>
          <w:color w:val="282828"/>
          <w:sz w:val="20"/>
          <w:szCs w:val="20"/>
        </w:rPr>
      </w:pPr>
      <w:r w:rsidRPr="00AA252B">
        <w:rPr>
          <w:rFonts w:ascii="Verdana" w:hAnsi="Verdana"/>
          <w:color w:val="282828"/>
          <w:sz w:val="20"/>
          <w:szCs w:val="20"/>
        </w:rPr>
        <w:t>In Example 2</w:t>
      </w:r>
      <w:r w:rsidR="00B5613B" w:rsidRPr="00AA252B">
        <w:rPr>
          <w:rFonts w:ascii="Verdana" w:hAnsi="Verdana"/>
          <w:color w:val="282828"/>
          <w:sz w:val="20"/>
          <w:szCs w:val="20"/>
        </w:rPr>
        <w:t xml:space="preserve">, we </w:t>
      </w:r>
      <w:r w:rsidRPr="00AA252B">
        <w:rPr>
          <w:rFonts w:ascii="Verdana" w:hAnsi="Verdana"/>
          <w:color w:val="282828"/>
          <w:sz w:val="20"/>
          <w:szCs w:val="20"/>
        </w:rPr>
        <w:t>registered to a SIP account (with credentials inputted in a HTML form).</w:t>
      </w:r>
      <w:r w:rsidR="00B5613B" w:rsidRPr="00AA252B">
        <w:rPr>
          <w:rFonts w:ascii="Verdana" w:hAnsi="Verdana"/>
          <w:color w:val="282828"/>
          <w:sz w:val="20"/>
          <w:szCs w:val="20"/>
        </w:rPr>
        <w:t xml:space="preserve"> If </w:t>
      </w:r>
      <w:r w:rsidR="00FA1C18" w:rsidRPr="00AA252B">
        <w:rPr>
          <w:rFonts w:ascii="Verdana" w:hAnsi="Verdana"/>
          <w:color w:val="282828"/>
          <w:sz w:val="20"/>
          <w:szCs w:val="20"/>
        </w:rPr>
        <w:t>it registered properly</w:t>
      </w:r>
      <w:r w:rsidR="00B5613B" w:rsidRPr="00AA252B">
        <w:rPr>
          <w:rFonts w:ascii="Verdana" w:hAnsi="Verdana"/>
          <w:color w:val="282828"/>
          <w:sz w:val="20"/>
          <w:szCs w:val="20"/>
        </w:rPr>
        <w:t>, you’</w:t>
      </w:r>
      <w:r w:rsidR="00FA1C18" w:rsidRPr="00AA252B">
        <w:rPr>
          <w:rFonts w:ascii="Verdana" w:hAnsi="Verdana"/>
          <w:color w:val="282828"/>
          <w:sz w:val="20"/>
          <w:szCs w:val="20"/>
        </w:rPr>
        <w:t>ll</w:t>
      </w:r>
      <w:r w:rsidR="00B5613B" w:rsidRPr="00AA252B">
        <w:rPr>
          <w:rFonts w:ascii="Verdana" w:hAnsi="Verdana"/>
          <w:color w:val="282828"/>
          <w:sz w:val="20"/>
          <w:szCs w:val="20"/>
        </w:rPr>
        <w:t xml:space="preserve"> now able to place and receive calls from your browser!</w:t>
      </w:r>
    </w:p>
    <w:p w14:paraId="0513E570" w14:textId="77777777" w:rsidR="008A769F" w:rsidRDefault="008A769F" w:rsidP="00FB306B">
      <w:pPr>
        <w:spacing w:line="276" w:lineRule="auto"/>
        <w:rPr>
          <w:rFonts w:ascii="Verdana" w:hAnsi="Verdana"/>
          <w:color w:val="282828"/>
          <w:sz w:val="20"/>
          <w:szCs w:val="20"/>
        </w:rPr>
      </w:pPr>
    </w:p>
    <w:p w14:paraId="6755A67E" w14:textId="254E0574" w:rsidR="008A769F" w:rsidRDefault="008A769F" w:rsidP="00FB306B">
      <w:pPr>
        <w:spacing w:line="276" w:lineRule="auto"/>
        <w:rPr>
          <w:rFonts w:ascii="Verdana" w:hAnsi="Verdana"/>
          <w:color w:val="282828"/>
          <w:sz w:val="20"/>
          <w:szCs w:val="20"/>
        </w:rPr>
      </w:pPr>
      <w:r>
        <w:rPr>
          <w:rFonts w:ascii="Verdana" w:hAnsi="Verdana"/>
          <w:color w:val="282828"/>
          <w:sz w:val="20"/>
          <w:szCs w:val="20"/>
        </w:rPr>
        <w:t>Below is the complete list of notifications and errors that you can handle in the onNotified and onError callbacks.</w:t>
      </w:r>
      <w:r w:rsidR="007D0011">
        <w:rPr>
          <w:rFonts w:ascii="Verdana" w:hAnsi="Verdana"/>
          <w:color w:val="282828"/>
          <w:sz w:val="20"/>
          <w:szCs w:val="20"/>
        </w:rPr>
        <w:t xml:space="preserve"> The notification and error objects follow the same structure, including a string </w:t>
      </w:r>
      <w:r w:rsidR="007D0011" w:rsidRPr="007D0011">
        <w:rPr>
          <w:rFonts w:ascii="Verdana" w:hAnsi="Verdana"/>
          <w:b/>
          <w:i/>
          <w:color w:val="282828"/>
          <w:sz w:val="20"/>
          <w:szCs w:val="20"/>
        </w:rPr>
        <w:t>key</w:t>
      </w:r>
      <w:r w:rsidR="007D0011">
        <w:rPr>
          <w:rFonts w:ascii="Verdana" w:hAnsi="Verdana"/>
          <w:color w:val="282828"/>
          <w:sz w:val="20"/>
          <w:szCs w:val="20"/>
        </w:rPr>
        <w:t xml:space="preserve">, a string </w:t>
      </w:r>
      <w:r w:rsidR="007D0011" w:rsidRPr="007D0011">
        <w:rPr>
          <w:rFonts w:ascii="Verdana" w:hAnsi="Verdana"/>
          <w:b/>
          <w:i/>
          <w:color w:val="282828"/>
          <w:sz w:val="20"/>
          <w:szCs w:val="20"/>
        </w:rPr>
        <w:t>message</w:t>
      </w:r>
      <w:r w:rsidR="007D0011">
        <w:rPr>
          <w:rFonts w:ascii="Verdana" w:hAnsi="Verdana"/>
          <w:color w:val="282828"/>
          <w:sz w:val="20"/>
          <w:szCs w:val="20"/>
        </w:rPr>
        <w:t xml:space="preserve"> explaining the error/notification, and a </w:t>
      </w:r>
      <w:r w:rsidR="007D0011" w:rsidRPr="007D0011">
        <w:rPr>
          <w:rFonts w:ascii="Verdana" w:hAnsi="Verdana"/>
          <w:b/>
          <w:i/>
          <w:color w:val="282828"/>
          <w:sz w:val="20"/>
          <w:szCs w:val="20"/>
        </w:rPr>
        <w:t>source</w:t>
      </w:r>
      <w:r w:rsidR="007D0011">
        <w:rPr>
          <w:rFonts w:ascii="Verdana" w:hAnsi="Verdana"/>
          <w:color w:val="282828"/>
          <w:sz w:val="20"/>
          <w:szCs w:val="20"/>
        </w:rPr>
        <w:t xml:space="preserve"> object containing the source of the error/notification. Note that the source object structure will vary depending on the protocol used.</w:t>
      </w:r>
    </w:p>
    <w:p w14:paraId="56388B60" w14:textId="77777777" w:rsidR="008A769F" w:rsidRDefault="008A769F" w:rsidP="00FB306B">
      <w:pPr>
        <w:spacing w:line="276" w:lineRule="auto"/>
        <w:rPr>
          <w:rFonts w:ascii="Verdana" w:hAnsi="Verdana"/>
          <w:color w:val="282828"/>
          <w:sz w:val="20"/>
          <w:szCs w:val="20"/>
        </w:rPr>
      </w:pPr>
    </w:p>
    <w:tbl>
      <w:tblPr>
        <w:tblStyle w:val="GridTable4-Accent6"/>
        <w:tblW w:w="0" w:type="auto"/>
        <w:tblLayout w:type="fixed"/>
        <w:tblLook w:val="04A0" w:firstRow="1" w:lastRow="0" w:firstColumn="1" w:lastColumn="0" w:noHBand="0" w:noVBand="1"/>
      </w:tblPr>
      <w:tblGrid>
        <w:gridCol w:w="2088"/>
        <w:gridCol w:w="3060"/>
        <w:gridCol w:w="3600"/>
        <w:gridCol w:w="1170"/>
        <w:gridCol w:w="1098"/>
      </w:tblGrid>
      <w:tr w:rsidR="005634A8" w14:paraId="4AED6DBD" w14:textId="77777777" w:rsidTr="004C6A2E">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088" w:type="dxa"/>
            <w:vMerge w:val="restart"/>
            <w:tcBorders>
              <w:right w:val="single" w:sz="4" w:space="0" w:color="FFFFFF" w:themeColor="background1"/>
            </w:tcBorders>
            <w:vAlign w:val="center"/>
          </w:tcPr>
          <w:p w14:paraId="4F1CAAFE" w14:textId="3C2D3435" w:rsidR="005634A8" w:rsidRDefault="007D0011" w:rsidP="007D0011">
            <w:pPr>
              <w:spacing w:line="276" w:lineRule="auto"/>
              <w:jc w:val="center"/>
              <w:rPr>
                <w:rFonts w:ascii="Verdana" w:hAnsi="Verdana"/>
                <w:color w:val="282828"/>
                <w:sz w:val="20"/>
                <w:szCs w:val="20"/>
              </w:rPr>
            </w:pPr>
            <w:r>
              <w:rPr>
                <w:rFonts w:ascii="Verdana" w:hAnsi="Verdana"/>
                <w:color w:val="282828"/>
                <w:sz w:val="20"/>
                <w:szCs w:val="20"/>
              </w:rPr>
              <w:t>“k</w:t>
            </w:r>
            <w:r w:rsidR="005634A8">
              <w:rPr>
                <w:rFonts w:ascii="Verdana" w:hAnsi="Verdana"/>
                <w:color w:val="282828"/>
                <w:sz w:val="20"/>
                <w:szCs w:val="20"/>
              </w:rPr>
              <w:t>ey</w:t>
            </w:r>
            <w:r>
              <w:rPr>
                <w:rFonts w:ascii="Verdana" w:hAnsi="Verdana"/>
                <w:color w:val="282828"/>
                <w:sz w:val="20"/>
                <w:szCs w:val="20"/>
              </w:rPr>
              <w:t>”</w:t>
            </w:r>
          </w:p>
        </w:tc>
        <w:tc>
          <w:tcPr>
            <w:tcW w:w="3060" w:type="dxa"/>
            <w:vMerge w:val="restart"/>
            <w:tcBorders>
              <w:left w:val="single" w:sz="4" w:space="0" w:color="FFFFFF" w:themeColor="background1"/>
              <w:right w:val="single" w:sz="4" w:space="0" w:color="FFFFFF" w:themeColor="background1"/>
            </w:tcBorders>
            <w:vAlign w:val="center"/>
          </w:tcPr>
          <w:p w14:paraId="19D8B688" w14:textId="247E7D70" w:rsidR="005634A8" w:rsidRDefault="007D0011" w:rsidP="007D0011">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“m</w:t>
            </w:r>
            <w:r w:rsidR="005634A8">
              <w:rPr>
                <w:rFonts w:ascii="Verdana" w:hAnsi="Verdana"/>
                <w:color w:val="282828"/>
                <w:sz w:val="20"/>
                <w:szCs w:val="20"/>
              </w:rPr>
              <w:t>essage</w:t>
            </w:r>
            <w:r>
              <w:rPr>
                <w:rFonts w:ascii="Verdana" w:hAnsi="Verdana"/>
                <w:color w:val="282828"/>
                <w:sz w:val="20"/>
                <w:szCs w:val="20"/>
              </w:rPr>
              <w:t>”</w:t>
            </w:r>
          </w:p>
        </w:tc>
        <w:tc>
          <w:tcPr>
            <w:tcW w:w="3600" w:type="dxa"/>
            <w:vMerge w:val="restart"/>
            <w:tcBorders>
              <w:left w:val="single" w:sz="4" w:space="0" w:color="FFFFFF" w:themeColor="background1"/>
              <w:right w:val="single" w:sz="4" w:space="0" w:color="FFFFFF" w:themeColor="background1"/>
            </w:tcBorders>
            <w:vAlign w:val="center"/>
          </w:tcPr>
          <w:p w14:paraId="29DF343B" w14:textId="62B85FBF"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Occurence</w:t>
            </w:r>
          </w:p>
        </w:tc>
        <w:tc>
          <w:tcPr>
            <w:tcW w:w="2268" w:type="dxa"/>
            <w:gridSpan w:val="2"/>
            <w:tcBorders>
              <w:left w:val="single" w:sz="4" w:space="0" w:color="FFFFFF" w:themeColor="background1"/>
              <w:bottom w:val="nil"/>
            </w:tcBorders>
          </w:tcPr>
          <w:p w14:paraId="2035CC5A" w14:textId="4D9E18E5"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Available on</w:t>
            </w:r>
          </w:p>
        </w:tc>
      </w:tr>
      <w:tr w:rsidR="005634A8" w14:paraId="520F7DBD" w14:textId="77777777" w:rsidTr="004C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Borders>
              <w:left w:val="single" w:sz="4" w:space="0" w:color="F79646" w:themeColor="accent6"/>
              <w:bottom w:val="single" w:sz="4" w:space="0" w:color="F79646" w:themeColor="accent6"/>
              <w:right w:val="single" w:sz="4" w:space="0" w:color="FFFFFF" w:themeColor="background1"/>
            </w:tcBorders>
          </w:tcPr>
          <w:p w14:paraId="1197CBB9" w14:textId="77777777" w:rsidR="005634A8" w:rsidRDefault="005634A8" w:rsidP="005634A8">
            <w:pPr>
              <w:spacing w:line="276" w:lineRule="auto"/>
              <w:jc w:val="center"/>
              <w:rPr>
                <w:rFonts w:ascii="Verdana" w:hAnsi="Verdana"/>
                <w:color w:val="282828"/>
                <w:sz w:val="20"/>
                <w:szCs w:val="20"/>
              </w:rPr>
            </w:pPr>
          </w:p>
        </w:tc>
        <w:tc>
          <w:tcPr>
            <w:tcW w:w="3060" w:type="dxa"/>
            <w:vMerge/>
            <w:tcBorders>
              <w:left w:val="single" w:sz="4" w:space="0" w:color="FFFFFF" w:themeColor="background1"/>
              <w:bottom w:val="single" w:sz="4" w:space="0" w:color="F79646" w:themeColor="accent6"/>
              <w:right w:val="single" w:sz="4" w:space="0" w:color="FFFFFF" w:themeColor="background1"/>
            </w:tcBorders>
          </w:tcPr>
          <w:p w14:paraId="076F2671"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3600" w:type="dxa"/>
            <w:vMerge/>
            <w:tcBorders>
              <w:left w:val="single" w:sz="4" w:space="0" w:color="FFFFFF" w:themeColor="background1"/>
              <w:bottom w:val="single" w:sz="4" w:space="0" w:color="F79646" w:themeColor="accent6"/>
              <w:right w:val="single" w:sz="4" w:space="0" w:color="FFFFFF" w:themeColor="background1"/>
            </w:tcBorders>
          </w:tcPr>
          <w:p w14:paraId="4E22734C"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1170" w:type="dxa"/>
            <w:tcBorders>
              <w:top w:val="nil"/>
              <w:left w:val="single" w:sz="4" w:space="0" w:color="FFFFFF" w:themeColor="background1"/>
              <w:bottom w:val="single" w:sz="4" w:space="0" w:color="F79646" w:themeColor="accent6"/>
              <w:right w:val="single" w:sz="4" w:space="0" w:color="FFFFFF" w:themeColor="background1"/>
            </w:tcBorders>
            <w:shd w:val="clear" w:color="auto" w:fill="F79646" w:themeFill="accent6"/>
          </w:tcPr>
          <w:p w14:paraId="1AAE17EF" w14:textId="6A1C6ACC"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WebRTC</w:t>
            </w:r>
          </w:p>
        </w:tc>
        <w:tc>
          <w:tcPr>
            <w:tcW w:w="1098" w:type="dxa"/>
            <w:tcBorders>
              <w:top w:val="nil"/>
              <w:left w:val="single" w:sz="4" w:space="0" w:color="FFFFFF" w:themeColor="background1"/>
              <w:bottom w:val="single" w:sz="4" w:space="0" w:color="F79646" w:themeColor="accent6"/>
              <w:right w:val="single" w:sz="4" w:space="0" w:color="F79646" w:themeColor="accent6"/>
            </w:tcBorders>
            <w:shd w:val="clear" w:color="auto" w:fill="F79646" w:themeFill="accent6"/>
          </w:tcPr>
          <w:p w14:paraId="23D8DFD4" w14:textId="77FDE6F3"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RTMP</w:t>
            </w:r>
          </w:p>
        </w:tc>
      </w:tr>
      <w:tr w:rsidR="005634A8" w14:paraId="7F95486F"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F79646" w:themeColor="accent6"/>
            </w:tcBorders>
            <w:vAlign w:val="center"/>
          </w:tcPr>
          <w:p w14:paraId="76A12AA4" w14:textId="69438D65" w:rsidR="005634A8" w:rsidRPr="007D0011" w:rsidRDefault="005634A8" w:rsidP="00FB306B">
            <w:pPr>
              <w:spacing w:line="276" w:lineRule="auto"/>
              <w:rPr>
                <w:rFonts w:ascii="Verdana" w:hAnsi="Verdana"/>
                <w:b w:val="0"/>
                <w:color w:val="282828"/>
                <w:sz w:val="16"/>
                <w:szCs w:val="16"/>
              </w:rPr>
            </w:pPr>
            <w:r w:rsidRPr="007D0011">
              <w:rPr>
                <w:rFonts w:ascii="Verdana" w:hAnsi="Verdana"/>
                <w:b w:val="0"/>
                <w:color w:val="282828"/>
                <w:sz w:val="16"/>
                <w:szCs w:val="16"/>
              </w:rPr>
              <w:t>server_not_reachable</w:t>
            </w:r>
          </w:p>
        </w:tc>
        <w:tc>
          <w:tcPr>
            <w:tcW w:w="3060" w:type="dxa"/>
            <w:tcBorders>
              <w:top w:val="single" w:sz="4" w:space="0" w:color="F79646" w:themeColor="accent6"/>
            </w:tcBorders>
            <w:vAlign w:val="center"/>
          </w:tcPr>
          <w:p w14:paraId="1FEDC0BA" w14:textId="78A7F829"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Could not reach the server.</w:t>
            </w:r>
          </w:p>
        </w:tc>
        <w:tc>
          <w:tcPr>
            <w:tcW w:w="3600" w:type="dxa"/>
            <w:tcBorders>
              <w:top w:val="single" w:sz="4" w:space="0" w:color="F79646" w:themeColor="accent6"/>
            </w:tcBorders>
            <w:vAlign w:val="center"/>
          </w:tcPr>
          <w:p w14:paraId="7F076FD1" w14:textId="38AF173D" w:rsidR="005634A8" w:rsidRPr="005634A8" w:rsidRDefault="00783EAF" w:rsidP="00C90A50">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to an unreachable server.</w:t>
            </w:r>
          </w:p>
        </w:tc>
        <w:tc>
          <w:tcPr>
            <w:tcW w:w="1170" w:type="dxa"/>
            <w:tcBorders>
              <w:top w:val="single" w:sz="4" w:space="0" w:color="F79646" w:themeColor="accent6"/>
            </w:tcBorders>
            <w:vAlign w:val="center"/>
          </w:tcPr>
          <w:p w14:paraId="5B59935E"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tcBorders>
              <w:top w:val="single" w:sz="4" w:space="0" w:color="F79646" w:themeColor="accent6"/>
            </w:tcBorders>
            <w:vAlign w:val="center"/>
          </w:tcPr>
          <w:p w14:paraId="16777377" w14:textId="28673705"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D0011" w14:paraId="4090FC2F"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37579E91" w14:textId="034C04CD"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unauthorized</w:t>
            </w:r>
          </w:p>
        </w:tc>
        <w:tc>
          <w:tcPr>
            <w:tcW w:w="3060" w:type="dxa"/>
            <w:vAlign w:val="center"/>
          </w:tcPr>
          <w:p w14:paraId="376AF186" w14:textId="28B635D6" w:rsidR="005634A8" w:rsidRPr="005634A8" w:rsidRDefault="007D0011"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Invalid credentials.</w:t>
            </w:r>
          </w:p>
        </w:tc>
        <w:tc>
          <w:tcPr>
            <w:tcW w:w="3600" w:type="dxa"/>
            <w:vAlign w:val="center"/>
          </w:tcPr>
          <w:p w14:paraId="1CC07B26" w14:textId="2506DD1B" w:rsidR="005634A8" w:rsidRPr="005634A8" w:rsidRDefault="00783EAF" w:rsidP="00C90A50">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with invalid credentials.</w:t>
            </w:r>
          </w:p>
        </w:tc>
        <w:tc>
          <w:tcPr>
            <w:tcW w:w="1170" w:type="dxa"/>
            <w:vAlign w:val="center"/>
          </w:tcPr>
          <w:p w14:paraId="1F410FA3" w14:textId="3A996EDF" w:rsidR="005634A8" w:rsidRPr="00C90A50" w:rsidRDefault="004C6A2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1E01A7D9" w14:textId="1AB68E10" w:rsidR="005634A8" w:rsidRPr="00C90A50" w:rsidRDefault="00C90A5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5634A8" w14:paraId="5D9D9E3D"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277470" w14:textId="5E022550"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disconnected</w:t>
            </w:r>
          </w:p>
        </w:tc>
        <w:tc>
          <w:tcPr>
            <w:tcW w:w="3060" w:type="dxa"/>
            <w:vAlign w:val="center"/>
          </w:tcPr>
          <w:p w14:paraId="25AAAC9A" w14:textId="6796D271"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You have been disconnected.</w:t>
            </w:r>
          </w:p>
        </w:tc>
        <w:tc>
          <w:tcPr>
            <w:tcW w:w="3600" w:type="dxa"/>
            <w:vAlign w:val="center"/>
          </w:tcPr>
          <w:p w14:paraId="1FAC6777" w14:textId="38647ADA" w:rsidR="005634A8" w:rsidRPr="005634A8"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the server unexpectedly disconnects you (e.g. the server shuts down).</w:t>
            </w:r>
          </w:p>
        </w:tc>
        <w:tc>
          <w:tcPr>
            <w:tcW w:w="1170" w:type="dxa"/>
            <w:vAlign w:val="center"/>
          </w:tcPr>
          <w:p w14:paraId="3409F9B4"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vAlign w:val="center"/>
          </w:tcPr>
          <w:p w14:paraId="7DBD2E14" w14:textId="6C95FF0F"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71F8E0B4" w14:textId="77777777" w:rsidTr="004C6A2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88" w:type="dxa"/>
            <w:shd w:val="clear" w:color="auto" w:fill="F79646" w:themeFill="accent6"/>
            <w:vAlign w:val="center"/>
          </w:tcPr>
          <w:p w14:paraId="33AB2C14" w14:textId="77777777" w:rsidR="00783EAF" w:rsidRPr="00783EAF" w:rsidRDefault="00783EAF" w:rsidP="00FB306B">
            <w:pPr>
              <w:spacing w:line="276" w:lineRule="auto"/>
              <w:rPr>
                <w:rFonts w:ascii="Verdana" w:hAnsi="Verdana"/>
                <w:color w:val="282828"/>
                <w:sz w:val="8"/>
                <w:szCs w:val="8"/>
              </w:rPr>
            </w:pPr>
          </w:p>
        </w:tc>
        <w:tc>
          <w:tcPr>
            <w:tcW w:w="3060" w:type="dxa"/>
            <w:shd w:val="clear" w:color="auto" w:fill="F79646" w:themeFill="accent6"/>
            <w:vAlign w:val="center"/>
          </w:tcPr>
          <w:p w14:paraId="48C6C2D2"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3600" w:type="dxa"/>
            <w:shd w:val="clear" w:color="auto" w:fill="F79646" w:themeFill="accent6"/>
            <w:vAlign w:val="center"/>
          </w:tcPr>
          <w:p w14:paraId="0C2CDE0A"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170" w:type="dxa"/>
            <w:shd w:val="clear" w:color="auto" w:fill="F79646" w:themeFill="accent6"/>
            <w:vAlign w:val="center"/>
          </w:tcPr>
          <w:p w14:paraId="304EE0C1"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098" w:type="dxa"/>
            <w:shd w:val="clear" w:color="auto" w:fill="F79646" w:themeFill="accent6"/>
            <w:vAlign w:val="center"/>
          </w:tcPr>
          <w:p w14:paraId="5D110BA7"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r>
      <w:tr w:rsidR="00783EAF" w14:paraId="0DC97DE0"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7B1E7D6D" w14:textId="13ADC5A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overriding_registration</w:t>
            </w:r>
          </w:p>
        </w:tc>
        <w:tc>
          <w:tcPr>
            <w:tcW w:w="3060" w:type="dxa"/>
            <w:vAlign w:val="center"/>
          </w:tcPr>
          <w:p w14:paraId="5BBEACE4" w14:textId="65B395BB"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overridden an existing registration for this device.</w:t>
            </w:r>
          </w:p>
        </w:tc>
        <w:tc>
          <w:tcPr>
            <w:tcW w:w="3600" w:type="dxa"/>
            <w:vAlign w:val="center"/>
          </w:tcPr>
          <w:p w14:paraId="3CFB8F0E" w14:textId="135D09C9" w:rsidR="00783EAF" w:rsidRDefault="00F223C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t>
            </w:r>
            <w:r w:rsidR="00C90A50">
              <w:rPr>
                <w:rFonts w:ascii="Verdana" w:hAnsi="Verdana"/>
                <w:color w:val="282828"/>
                <w:sz w:val="20"/>
                <w:szCs w:val="20"/>
              </w:rPr>
              <w:t>when registering a device that is already currently registered.</w:t>
            </w:r>
          </w:p>
        </w:tc>
        <w:tc>
          <w:tcPr>
            <w:tcW w:w="1170" w:type="dxa"/>
            <w:vAlign w:val="center"/>
          </w:tcPr>
          <w:p w14:paraId="19ABD8F7" w14:textId="3F903590"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0AF3D24" w14:textId="108FF6DB"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F322E2E"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8C40B87" w14:textId="48B4A6C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replaced_registration</w:t>
            </w:r>
          </w:p>
        </w:tc>
        <w:tc>
          <w:tcPr>
            <w:tcW w:w="3060" w:type="dxa"/>
            <w:vAlign w:val="center"/>
          </w:tcPr>
          <w:p w14:paraId="23FB0306" w14:textId="6583D515"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been disconnected: someone else has registered this device.</w:t>
            </w:r>
          </w:p>
        </w:tc>
        <w:tc>
          <w:tcPr>
            <w:tcW w:w="3600" w:type="dxa"/>
            <w:vAlign w:val="center"/>
          </w:tcPr>
          <w:p w14:paraId="6FAFD3DE" w14:textId="734D279A"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your currently registered device is being registered somewhere else.</w:t>
            </w:r>
          </w:p>
        </w:tc>
        <w:tc>
          <w:tcPr>
            <w:tcW w:w="1170" w:type="dxa"/>
            <w:vAlign w:val="center"/>
          </w:tcPr>
          <w:p w14:paraId="475FF1EB" w14:textId="1A63B7B2"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46D0B164" w14:textId="7DFDF0E5"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8D607E9"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53228748" w14:textId="7B63EA91"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voicemail_notification</w:t>
            </w:r>
          </w:p>
        </w:tc>
        <w:tc>
          <w:tcPr>
            <w:tcW w:w="3060" w:type="dxa"/>
            <w:vAlign w:val="center"/>
          </w:tcPr>
          <w:p w14:paraId="6EACB68F" w14:textId="2D1DE7B9"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one or more voicemail message(s).</w:t>
            </w:r>
          </w:p>
        </w:tc>
        <w:tc>
          <w:tcPr>
            <w:tcW w:w="3600" w:type="dxa"/>
            <w:vAlign w:val="center"/>
          </w:tcPr>
          <w:p w14:paraId="72E4913E" w14:textId="025964B0" w:rsidR="00783EAF" w:rsidRDefault="00C90A5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detects one or more messages on your device’s voicemail box.</w:t>
            </w:r>
          </w:p>
        </w:tc>
        <w:tc>
          <w:tcPr>
            <w:tcW w:w="1170" w:type="dxa"/>
            <w:vAlign w:val="center"/>
          </w:tcPr>
          <w:p w14:paraId="45A4FD1F" w14:textId="7E8AEE18"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658F6301" w14:textId="120F7585"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3CE6617B"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4464384" w14:textId="1DC8B42E"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unknown_notification</w:t>
            </w:r>
          </w:p>
        </w:tc>
        <w:tc>
          <w:tcPr>
            <w:tcW w:w="3060" w:type="dxa"/>
            <w:vAlign w:val="center"/>
          </w:tcPr>
          <w:p w14:paraId="6698E3E3" w14:textId="5FD29271"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received a SIP notification.</w:t>
            </w:r>
          </w:p>
        </w:tc>
        <w:tc>
          <w:tcPr>
            <w:tcW w:w="3600" w:type="dxa"/>
            <w:vAlign w:val="center"/>
          </w:tcPr>
          <w:p w14:paraId="126B5981" w14:textId="7BCAA6A0"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sends a SIP notification that isn’t recognized in any of the above categories.</w:t>
            </w:r>
          </w:p>
        </w:tc>
        <w:tc>
          <w:tcPr>
            <w:tcW w:w="1170" w:type="dxa"/>
            <w:vAlign w:val="center"/>
          </w:tcPr>
          <w:p w14:paraId="3B555BC4" w14:textId="32DD0508"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54AE46FE" w14:textId="761C35F9"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bl>
    <w:p w14:paraId="5247B425" w14:textId="77777777" w:rsidR="008A769F" w:rsidRPr="00AA252B" w:rsidRDefault="008A769F" w:rsidP="00FB306B">
      <w:pPr>
        <w:spacing w:line="276" w:lineRule="auto"/>
        <w:rPr>
          <w:rFonts w:ascii="Verdana" w:hAnsi="Verdana"/>
          <w:color w:val="282828"/>
          <w:sz w:val="20"/>
          <w:szCs w:val="20"/>
        </w:rPr>
      </w:pPr>
    </w:p>
    <w:p w14:paraId="78C0AA0D" w14:textId="51F92C55" w:rsidR="00FA1C18" w:rsidRPr="00AA252B" w:rsidRDefault="00FA1C18" w:rsidP="00FB306B">
      <w:pPr>
        <w:spacing w:line="276" w:lineRule="auto"/>
        <w:rPr>
          <w:rFonts w:ascii="Verdana" w:hAnsi="Verdana"/>
          <w:color w:val="282828"/>
          <w:sz w:val="20"/>
          <w:szCs w:val="20"/>
        </w:rPr>
      </w:pPr>
    </w:p>
    <w:p w14:paraId="2B2739DF" w14:textId="77777777" w:rsidR="004C6A2E" w:rsidRDefault="004C6A2E">
      <w:pPr>
        <w:rPr>
          <w:rFonts w:ascii="Verdana" w:hAnsi="Verdana"/>
          <w:color w:val="282828"/>
          <w:sz w:val="20"/>
          <w:szCs w:val="20"/>
        </w:rPr>
      </w:pPr>
      <w:r>
        <w:rPr>
          <w:rFonts w:ascii="Verdana" w:hAnsi="Verdana"/>
          <w:color w:val="282828"/>
          <w:sz w:val="20"/>
          <w:szCs w:val="20"/>
        </w:rPr>
        <w:br w:type="page"/>
      </w:r>
    </w:p>
    <w:p w14:paraId="2BC52813" w14:textId="4834C2F0" w:rsidR="008A769F" w:rsidRDefault="00B5613B" w:rsidP="008A769F">
      <w:pPr>
        <w:spacing w:line="276" w:lineRule="auto"/>
        <w:rPr>
          <w:rFonts w:ascii="Verdana" w:hAnsi="Verdana"/>
          <w:color w:val="282828"/>
          <w:sz w:val="20"/>
          <w:szCs w:val="20"/>
        </w:rPr>
      </w:pPr>
      <w:r w:rsidRPr="00AA252B">
        <w:rPr>
          <w:rFonts w:ascii="Verdana" w:hAnsi="Verdana"/>
          <w:color w:val="282828"/>
          <w:sz w:val="20"/>
          <w:szCs w:val="20"/>
        </w:rPr>
        <w:lastRenderedPageBreak/>
        <w:t xml:space="preserve">Now that we looked at </w:t>
      </w:r>
      <w:r w:rsidR="00FA1C18" w:rsidRPr="00AA252B">
        <w:rPr>
          <w:rFonts w:ascii="Verdana" w:hAnsi="Verdana"/>
          <w:color w:val="282828"/>
          <w:sz w:val="20"/>
          <w:szCs w:val="20"/>
        </w:rPr>
        <w:t>how to get started</w:t>
      </w:r>
      <w:r w:rsidRPr="00AA252B">
        <w:rPr>
          <w:rFonts w:ascii="Verdana" w:hAnsi="Verdana"/>
          <w:color w:val="282828"/>
          <w:sz w:val="20"/>
          <w:szCs w:val="20"/>
        </w:rPr>
        <w:t>, we’ll look at the different methods of the kazoo object</w:t>
      </w:r>
      <w:r w:rsidR="00FA1C18" w:rsidRPr="00AA252B">
        <w:rPr>
          <w:rFonts w:ascii="Verdana" w:hAnsi="Verdana"/>
          <w:color w:val="282828"/>
          <w:sz w:val="20"/>
          <w:szCs w:val="20"/>
        </w:rPr>
        <w:t>.</w:t>
      </w:r>
    </w:p>
    <w:p w14:paraId="74980445" w14:textId="1AE3DAD5" w:rsidR="008A769F" w:rsidRDefault="008A769F">
      <w:pPr>
        <w:rPr>
          <w:rFonts w:ascii="Verdana" w:hAnsi="Verdana"/>
          <w:color w:val="282828"/>
          <w:sz w:val="20"/>
          <w:szCs w:val="20"/>
        </w:rPr>
      </w:pPr>
    </w:p>
    <w:p w14:paraId="5D715F95" w14:textId="03549939" w:rsidR="00B5613B" w:rsidRPr="00AA252B" w:rsidRDefault="00B5613B" w:rsidP="00B5613B">
      <w:pPr>
        <w:spacing w:line="360" w:lineRule="auto"/>
        <w:rPr>
          <w:rFonts w:ascii="Helvetica Neue" w:hAnsi="Helvetica Neue"/>
          <w:color w:val="D63D29"/>
          <w:sz w:val="28"/>
          <w:szCs w:val="28"/>
        </w:rPr>
      </w:pPr>
      <w:r w:rsidRPr="00AA252B">
        <w:rPr>
          <w:rFonts w:ascii="Helvetica Neue" w:hAnsi="Helvetica Neue"/>
          <w:color w:val="D63D29"/>
          <w:sz w:val="28"/>
          <w:szCs w:val="28"/>
        </w:rPr>
        <w:t>Methods</w:t>
      </w:r>
    </w:p>
    <w:p w14:paraId="38E642EB" w14:textId="4C15F24D" w:rsidR="00B5613B" w:rsidRPr="00AA252B" w:rsidRDefault="00B5613B" w:rsidP="00B5613B">
      <w:pPr>
        <w:spacing w:line="360" w:lineRule="auto"/>
        <w:rPr>
          <w:rFonts w:ascii="Verdana" w:hAnsi="Verdana"/>
          <w:color w:val="282828"/>
          <w:sz w:val="20"/>
          <w:szCs w:val="20"/>
        </w:rPr>
      </w:pPr>
      <w:r w:rsidRPr="00AA252B">
        <w:rPr>
          <w:rFonts w:ascii="Verdana" w:hAnsi="Verdana"/>
          <w:color w:val="282828"/>
          <w:sz w:val="20"/>
          <w:szCs w:val="20"/>
        </w:rPr>
        <w:t xml:space="preserve">The kazoo object has </w:t>
      </w:r>
      <w:r w:rsidR="00AA252B" w:rsidRPr="00AA252B">
        <w:rPr>
          <w:rFonts w:ascii="Verdana" w:hAnsi="Verdana"/>
          <w:color w:val="282828"/>
          <w:sz w:val="20"/>
          <w:szCs w:val="20"/>
        </w:rPr>
        <w:t>7</w:t>
      </w:r>
      <w:r w:rsidRPr="00AA252B">
        <w:rPr>
          <w:rFonts w:ascii="Verdana" w:hAnsi="Verdana"/>
          <w:color w:val="282828"/>
          <w:sz w:val="20"/>
          <w:szCs w:val="20"/>
        </w:rPr>
        <w:t xml:space="preserve"> accessible methods:</w:t>
      </w:r>
    </w:p>
    <w:p w14:paraId="34EA508C" w14:textId="6C9FC303"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init</w:t>
      </w:r>
      <w:r w:rsidRPr="00AA252B">
        <w:rPr>
          <w:rFonts w:ascii="Verdana" w:hAnsi="Verdana"/>
          <w:color w:val="282828"/>
          <w:sz w:val="20"/>
          <w:szCs w:val="20"/>
        </w:rPr>
        <w:t>: Method to initializ</w:t>
      </w:r>
      <w:r w:rsidR="00FA1C18" w:rsidRPr="00AA252B">
        <w:rPr>
          <w:rFonts w:ascii="Verdana" w:hAnsi="Verdana"/>
          <w:color w:val="282828"/>
          <w:sz w:val="20"/>
          <w:szCs w:val="20"/>
        </w:rPr>
        <w:t>e the Library, see Example 1</w:t>
      </w:r>
    </w:p>
    <w:p w14:paraId="31674920" w14:textId="761DFF71" w:rsidR="00FA1C18" w:rsidRPr="00AA252B" w:rsidRDefault="00FA1C18"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register</w:t>
      </w:r>
      <w:r w:rsidRPr="00AA252B">
        <w:rPr>
          <w:rFonts w:ascii="Verdana" w:hAnsi="Verdana"/>
          <w:color w:val="282828"/>
          <w:sz w:val="20"/>
          <w:szCs w:val="20"/>
        </w:rPr>
        <w:t>: Method to register using some SIP credentials, see Example 2</w:t>
      </w:r>
    </w:p>
    <w:p w14:paraId="1D6F782E" w14:textId="51D11BCC" w:rsidR="00B5613B"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connect</w:t>
      </w:r>
      <w:r w:rsidR="00B5613B" w:rsidRPr="00AA252B">
        <w:rPr>
          <w:rFonts w:ascii="Verdana" w:hAnsi="Verdana"/>
          <w:color w:val="282828"/>
          <w:sz w:val="20"/>
          <w:szCs w:val="20"/>
        </w:rPr>
        <w:t>: takes a SIP URL as the only parameter, and will try to call the following address (eg: kazoo.</w:t>
      </w:r>
      <w:r w:rsidRPr="00AA252B">
        <w:rPr>
          <w:rFonts w:ascii="Verdana" w:hAnsi="Verdana"/>
          <w:color w:val="282828"/>
          <w:sz w:val="20"/>
          <w:szCs w:val="20"/>
        </w:rPr>
        <w:t>connect</w:t>
      </w:r>
      <w:r w:rsidR="00B5613B" w:rsidRPr="00AA252B">
        <w:rPr>
          <w:rFonts w:ascii="Verdana" w:hAnsi="Verdana"/>
          <w:color w:val="282828"/>
          <w:sz w:val="20"/>
          <w:szCs w:val="20"/>
        </w:rPr>
        <w:t>(‘sip:2222@dd21d.sip.2600hz.com’)</w:t>
      </w:r>
      <w:r w:rsidRPr="00AA252B">
        <w:rPr>
          <w:rFonts w:ascii="Verdana" w:hAnsi="Verdana"/>
          <w:color w:val="282828"/>
          <w:sz w:val="20"/>
          <w:szCs w:val="20"/>
        </w:rPr>
        <w:t xml:space="preserve"> )</w:t>
      </w:r>
    </w:p>
    <w:p w14:paraId="79BECB11" w14:textId="0A44BEC5"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hangup</w:t>
      </w:r>
      <w:r w:rsidRPr="00AA252B">
        <w:rPr>
          <w:rFonts w:ascii="Verdana" w:hAnsi="Verdana"/>
          <w:color w:val="282828"/>
          <w:sz w:val="20"/>
          <w:szCs w:val="20"/>
        </w:rPr>
        <w:t>: no arguments needed, will hangup the current call.</w:t>
      </w:r>
      <w:r w:rsidR="00BA3C4E" w:rsidRPr="00AA252B">
        <w:rPr>
          <w:rFonts w:ascii="Verdana" w:hAnsi="Verdana"/>
          <w:color w:val="282828"/>
          <w:sz w:val="20"/>
          <w:szCs w:val="20"/>
        </w:rPr>
        <w:t xml:space="preserve"> (eg: kazoo.hangup());</w:t>
      </w:r>
    </w:p>
    <w:p w14:paraId="22FF7EF9" w14:textId="12655F19"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sendDTMF</w:t>
      </w:r>
      <w:r w:rsidRPr="00AA252B">
        <w:rPr>
          <w:rFonts w:ascii="Verdana" w:hAnsi="Verdana"/>
          <w:color w:val="282828"/>
          <w:sz w:val="20"/>
          <w:szCs w:val="20"/>
        </w:rPr>
        <w:t>: takes a character from this list 0,1,2,3,4,5,6,7,8,9,0,*,#</w:t>
      </w:r>
      <w:r w:rsidR="00BA3C4E" w:rsidRPr="00AA252B">
        <w:rPr>
          <w:rFonts w:ascii="Verdana" w:hAnsi="Verdana"/>
          <w:color w:val="282828"/>
          <w:sz w:val="20"/>
          <w:szCs w:val="20"/>
        </w:rPr>
        <w:t>,</w:t>
      </w:r>
      <w:r w:rsidRPr="00AA252B">
        <w:rPr>
          <w:rFonts w:ascii="Verdana" w:hAnsi="Verdana"/>
          <w:color w:val="282828"/>
          <w:sz w:val="20"/>
          <w:szCs w:val="20"/>
        </w:rPr>
        <w:t xml:space="preserve"> as a parameter</w:t>
      </w:r>
      <w:r w:rsidR="00BA3C4E" w:rsidRPr="00AA252B">
        <w:rPr>
          <w:rFonts w:ascii="Verdana" w:hAnsi="Verdana"/>
          <w:color w:val="282828"/>
          <w:sz w:val="20"/>
          <w:szCs w:val="20"/>
        </w:rPr>
        <w:t xml:space="preserve"> and send it as a DTMF to the platform (eg: kazoo.sendDTMF(‘2’));</w:t>
      </w:r>
    </w:p>
    <w:p w14:paraId="4605E06D" w14:textId="730790AA" w:rsidR="00BA3C4E"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logout</w:t>
      </w:r>
      <w:r w:rsidRPr="00AA252B">
        <w:rPr>
          <w:rFonts w:ascii="Verdana" w:hAnsi="Verdana"/>
          <w:color w:val="282828"/>
          <w:sz w:val="20"/>
          <w:szCs w:val="20"/>
        </w:rPr>
        <w:t>: Will unregister the browser from the platform (eg: kazoo.logout());</w:t>
      </w:r>
    </w:p>
    <w:p w14:paraId="52CD7E6F" w14:textId="30ED1293" w:rsidR="00AA252B" w:rsidRDefault="00AA252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transfer</w:t>
      </w:r>
      <w:r w:rsidRPr="00AA252B">
        <w:rPr>
          <w:rFonts w:ascii="Verdana" w:hAnsi="Verdana"/>
          <w:color w:val="282828"/>
          <w:sz w:val="20"/>
          <w:szCs w:val="20"/>
        </w:rPr>
        <w:t>: takes a SIP URL as the only parameter, and will try to call the following address (eg: kazoo.transfer(‘sip</w:t>
      </w:r>
      <w:r w:rsidR="0054596D">
        <w:rPr>
          <w:rFonts w:ascii="Verdana" w:hAnsi="Verdana"/>
          <w:color w:val="282828"/>
          <w:sz w:val="20"/>
          <w:szCs w:val="20"/>
        </w:rPr>
        <w:t>:2222@sdsdd.sip.2600hz.com’) ).</w:t>
      </w:r>
    </w:p>
    <w:p w14:paraId="14D96220" w14:textId="21B441CB" w:rsidR="00992DF7" w:rsidRPr="00AA252B" w:rsidRDefault="00992DF7" w:rsidP="00B5613B">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muteMicrophone</w:t>
      </w:r>
      <w:r w:rsidRPr="00992DF7">
        <w:rPr>
          <w:rFonts w:ascii="Verdana" w:hAnsi="Verdana"/>
          <w:color w:val="282828"/>
          <w:sz w:val="20"/>
          <w:szCs w:val="20"/>
        </w:rPr>
        <w:t>:</w:t>
      </w:r>
      <w:r>
        <w:rPr>
          <w:rFonts w:ascii="Verdana" w:hAnsi="Verdana"/>
          <w:color w:val="282828"/>
          <w:sz w:val="20"/>
          <w:szCs w:val="20"/>
        </w:rPr>
        <w:t xml:space="preserve"> takes a boolean as a parameter</w:t>
      </w:r>
      <w:r w:rsidR="0084042D">
        <w:rPr>
          <w:rFonts w:ascii="Verdana" w:hAnsi="Verdana"/>
          <w:color w:val="282828"/>
          <w:sz w:val="20"/>
          <w:szCs w:val="20"/>
        </w:rPr>
        <w:t xml:space="preserve"> (</w:t>
      </w:r>
      <w:r w:rsidR="0084042D" w:rsidRPr="0084042D">
        <w:rPr>
          <w:rFonts w:ascii="Verdana" w:hAnsi="Verdana"/>
          <w:i/>
          <w:color w:val="282828"/>
          <w:sz w:val="20"/>
          <w:szCs w:val="20"/>
        </w:rPr>
        <w:t>true</w:t>
      </w:r>
      <w:r w:rsidR="0084042D">
        <w:rPr>
          <w:rFonts w:ascii="Verdana" w:hAnsi="Verdana"/>
          <w:color w:val="282828"/>
          <w:sz w:val="20"/>
          <w:szCs w:val="20"/>
        </w:rPr>
        <w:t xml:space="preserve"> to mute, </w:t>
      </w:r>
      <w:r w:rsidR="0084042D" w:rsidRPr="0084042D">
        <w:rPr>
          <w:rFonts w:ascii="Verdana" w:hAnsi="Verdana"/>
          <w:i/>
          <w:color w:val="282828"/>
          <w:sz w:val="20"/>
          <w:szCs w:val="20"/>
        </w:rPr>
        <w:t>false</w:t>
      </w:r>
      <w:r w:rsidR="0084042D">
        <w:rPr>
          <w:rFonts w:ascii="Verdana" w:hAnsi="Verdana"/>
          <w:color w:val="282828"/>
          <w:sz w:val="20"/>
          <w:szCs w:val="20"/>
        </w:rPr>
        <w:t xml:space="preserve"> to unmute), as well as two callbacks for success and error (e.g. kazoo.muteMicrophone(true, success, error); ).</w:t>
      </w:r>
    </w:p>
    <w:p w14:paraId="2CBDC7E5" w14:textId="4C7D97FB" w:rsidR="00DC7512" w:rsidRPr="00AA252B" w:rsidRDefault="00DC7512" w:rsidP="00DC7512">
      <w:pPr>
        <w:spacing w:line="276" w:lineRule="auto"/>
        <w:rPr>
          <w:rFonts w:ascii="Helvetica Neue" w:hAnsi="Helvetica Neue"/>
          <w:color w:val="282828"/>
          <w:sz w:val="20"/>
          <w:szCs w:val="20"/>
        </w:rPr>
      </w:pPr>
    </w:p>
    <w:p w14:paraId="3EB04736" w14:textId="4B8A778A" w:rsidR="006E4044" w:rsidRPr="00AA252B" w:rsidRDefault="00D8731A" w:rsidP="00FA1C18">
      <w:pPr>
        <w:spacing w:line="360" w:lineRule="auto"/>
        <w:rPr>
          <w:rFonts w:ascii="Helvetica Neue" w:hAnsi="Helvetica Neue"/>
          <w:color w:val="282828"/>
          <w:sz w:val="20"/>
          <w:szCs w:val="20"/>
        </w:rPr>
      </w:pPr>
      <w:r w:rsidRPr="00AA252B">
        <w:rPr>
          <w:rFonts w:ascii="Helvetica Neue" w:hAnsi="Helvetica Neue"/>
          <w:color w:val="282828"/>
          <w:sz w:val="20"/>
          <w:szCs w:val="20"/>
        </w:rPr>
        <w:t>Using this, you should now be able to create some cool applications using softphones in your browser!</w:t>
      </w:r>
      <w:r w:rsidRPr="00AA252B">
        <w:rPr>
          <w:rFonts w:ascii="Helvetica Neue" w:hAnsi="Helvetica Neue"/>
          <w:color w:val="282828"/>
          <w:sz w:val="20"/>
          <w:szCs w:val="20"/>
        </w:rPr>
        <w:br/>
      </w:r>
    </w:p>
    <w:p w14:paraId="082D14C3" w14:textId="1AC86256" w:rsidR="00D8731A" w:rsidRPr="00AA252B" w:rsidRDefault="00D8731A" w:rsidP="006E4044">
      <w:pPr>
        <w:spacing w:line="360" w:lineRule="auto"/>
        <w:rPr>
          <w:rFonts w:ascii="Helvetica Neue" w:hAnsi="Helvetica Neue"/>
          <w:color w:val="D63D29"/>
          <w:sz w:val="28"/>
          <w:szCs w:val="28"/>
        </w:rPr>
      </w:pPr>
      <w:r w:rsidRPr="00AA252B">
        <w:rPr>
          <w:rFonts w:ascii="Helvetica Neue" w:hAnsi="Helvetica Neue"/>
          <w:color w:val="D63D29"/>
          <w:sz w:val="28"/>
          <w:szCs w:val="28"/>
        </w:rPr>
        <w:t>Contact</w:t>
      </w:r>
    </w:p>
    <w:p w14:paraId="0A87C456" w14:textId="3169D9B1" w:rsidR="00D8731A" w:rsidRPr="00AA252B" w:rsidRDefault="00D8731A" w:rsidP="00DC7512">
      <w:pPr>
        <w:spacing w:line="276" w:lineRule="auto"/>
        <w:rPr>
          <w:rFonts w:ascii="Helvetica Neue" w:hAnsi="Helvetica Neue"/>
          <w:color w:val="282828"/>
          <w:sz w:val="20"/>
          <w:szCs w:val="20"/>
        </w:rPr>
      </w:pPr>
      <w:r w:rsidRPr="00AA252B">
        <w:rPr>
          <w:rFonts w:ascii="Verdana" w:hAnsi="Verdana"/>
          <w:color w:val="282828"/>
          <w:sz w:val="20"/>
          <w:szCs w:val="20"/>
        </w:rPr>
        <w:t>If you have any question or remark about the library or its documentation, feel free to contact me directly at jr@2600hz.com.</w:t>
      </w:r>
    </w:p>
    <w:sectPr w:rsidR="00D8731A" w:rsidRPr="00AA252B" w:rsidSect="00FA1C18">
      <w:pgSz w:w="12240" w:h="15840"/>
      <w:pgMar w:top="720" w:right="720"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Neue Light">
    <w:altName w:val="Microsoft YaHei"/>
    <w:charset w:val="00"/>
    <w:family w:val="auto"/>
    <w:pitch w:val="variable"/>
    <w:sig w:usb0="00000001" w:usb1="0000000A" w:usb2="00000000" w:usb3="00000000" w:csb0="00000007"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A6FCB"/>
    <w:multiLevelType w:val="hybridMultilevel"/>
    <w:tmpl w:val="D7B83E0A"/>
    <w:lvl w:ilvl="0" w:tplc="57523E92">
      <w:start w:val="1"/>
      <w:numFmt w:val="bullet"/>
      <w:lvlText w:val="-"/>
      <w:lvlJc w:val="left"/>
      <w:pPr>
        <w:ind w:left="1080" w:hanging="360"/>
      </w:pPr>
      <w:rPr>
        <w:rFonts w:ascii="Helvetica Neue" w:eastAsiaTheme="minorEastAsia" w:hAnsi="Helvetica Neu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2A0"/>
    <w:rsid w:val="000032A0"/>
    <w:rsid w:val="000043FE"/>
    <w:rsid w:val="00070749"/>
    <w:rsid w:val="000F509E"/>
    <w:rsid w:val="00225048"/>
    <w:rsid w:val="002C369A"/>
    <w:rsid w:val="00341CCC"/>
    <w:rsid w:val="003D0A7F"/>
    <w:rsid w:val="004C6A2E"/>
    <w:rsid w:val="005343B9"/>
    <w:rsid w:val="0054596D"/>
    <w:rsid w:val="005634A8"/>
    <w:rsid w:val="006E4044"/>
    <w:rsid w:val="00761E94"/>
    <w:rsid w:val="00783EAF"/>
    <w:rsid w:val="007918CF"/>
    <w:rsid w:val="007D0011"/>
    <w:rsid w:val="00816C98"/>
    <w:rsid w:val="00835C88"/>
    <w:rsid w:val="0084042D"/>
    <w:rsid w:val="008A769F"/>
    <w:rsid w:val="00953199"/>
    <w:rsid w:val="00971716"/>
    <w:rsid w:val="00992DF7"/>
    <w:rsid w:val="00AA252B"/>
    <w:rsid w:val="00AA7A66"/>
    <w:rsid w:val="00AB0D46"/>
    <w:rsid w:val="00AE3D19"/>
    <w:rsid w:val="00B5613B"/>
    <w:rsid w:val="00BA3C4E"/>
    <w:rsid w:val="00C1712B"/>
    <w:rsid w:val="00C27C91"/>
    <w:rsid w:val="00C90A50"/>
    <w:rsid w:val="00CB3C2C"/>
    <w:rsid w:val="00CD76D8"/>
    <w:rsid w:val="00D04961"/>
    <w:rsid w:val="00D26704"/>
    <w:rsid w:val="00D8731A"/>
    <w:rsid w:val="00DB4A9D"/>
    <w:rsid w:val="00DC14BE"/>
    <w:rsid w:val="00DC7512"/>
    <w:rsid w:val="00E76BC7"/>
    <w:rsid w:val="00F223C0"/>
    <w:rsid w:val="00F31FF4"/>
    <w:rsid w:val="00F62B70"/>
    <w:rsid w:val="00FA1C18"/>
    <w:rsid w:val="00FB306B"/>
    <w:rsid w:val="00FC2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42C33"/>
  <w14:defaultImageDpi w14:val="300"/>
  <w15:docId w15:val="{1353F751-C711-49FC-A831-05768C18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A7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70"/>
    <w:rPr>
      <w:rFonts w:ascii="Lucida Grande" w:hAnsi="Lucida Grande"/>
      <w:sz w:val="18"/>
      <w:szCs w:val="18"/>
    </w:rPr>
  </w:style>
  <w:style w:type="character" w:customStyle="1" w:styleId="BalloonTextChar">
    <w:name w:val="Balloon Text Char"/>
    <w:basedOn w:val="DefaultParagraphFont"/>
    <w:link w:val="BalloonText"/>
    <w:uiPriority w:val="99"/>
    <w:semiHidden/>
    <w:rsid w:val="00F62B70"/>
    <w:rPr>
      <w:rFonts w:ascii="Lucida Grande" w:hAnsi="Lucida Grande"/>
      <w:sz w:val="18"/>
      <w:szCs w:val="18"/>
    </w:rPr>
  </w:style>
  <w:style w:type="character" w:customStyle="1" w:styleId="Heading1Char">
    <w:name w:val="Heading 1 Char"/>
    <w:basedOn w:val="DefaultParagraphFont"/>
    <w:link w:val="Heading1"/>
    <w:uiPriority w:val="9"/>
    <w:rsid w:val="003D0A7F"/>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3D0A7F"/>
    <w:pPr>
      <w:ind w:left="720"/>
      <w:contextualSpacing/>
    </w:pPr>
  </w:style>
  <w:style w:type="table" w:styleId="TableGrid">
    <w:name w:val="Table Grid"/>
    <w:basedOn w:val="TableNormal"/>
    <w:uiPriority w:val="59"/>
    <w:rsid w:val="00563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6">
    <w:name w:val="List Table 3 Accent 6"/>
    <w:basedOn w:val="TableNormal"/>
    <w:uiPriority w:val="48"/>
    <w:rsid w:val="005634A8"/>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GridTable4-Accent6">
    <w:name w:val="Grid Table 4 Accent 6"/>
    <w:basedOn w:val="TableNormal"/>
    <w:uiPriority w:val="49"/>
    <w:rsid w:val="005634A8"/>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6">
    <w:name w:val="Grid Table 2 Accent 6"/>
    <w:basedOn w:val="TableNormal"/>
    <w:uiPriority w:val="47"/>
    <w:rsid w:val="005634A8"/>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38B45-7060-45F3-B82C-934E5B443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Inc</Company>
  <LinksUpToDate>false</LinksUpToDate>
  <CharactersWithSpaces>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2600hz</dc:creator>
  <cp:lastModifiedBy>Max</cp:lastModifiedBy>
  <cp:revision>6</cp:revision>
  <cp:lastPrinted>2014-02-25T19:27:00Z</cp:lastPrinted>
  <dcterms:created xsi:type="dcterms:W3CDTF">2014-03-17T19:36:00Z</dcterms:created>
  <dcterms:modified xsi:type="dcterms:W3CDTF">2014-04-22T23:40:00Z</dcterms:modified>
</cp:coreProperties>
</file>