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9639" w:type="dxa"/>
        <w:jc w:val="start"/>
        <w:tblInd w:w="283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842"/>
        <w:gridCol w:w="673"/>
        <w:gridCol w:w="7124"/>
      </w:tblGrid>
      <w:tr>
        <w:trPr>
          <w:trHeight w:val="68" w:hRule="atLeast"/>
        </w:trPr>
        <w:tc>
          <w:tcPr>
            <w:tcW w:w="1842" w:type="dxa"/>
            <w:vMerge w:val="restart"/>
            <w:tcBorders/>
          </w:tcPr>
          <w:p>
            <w:pPr>
              <w:pStyle w:val="Normal"/>
              <w:widowControl/>
              <w:tabs>
                <w:tab w:val="clear" w:pos="720"/>
                <w:tab w:val="center" w:pos="4536" w:leader="none"/>
                <w:tab w:val="right" w:pos="9072" w:leader="none"/>
              </w:tabs>
              <w:overflowPunct w:val="true"/>
              <w:bidi w:val="0"/>
              <w:spacing w:before="0" w:after="0"/>
              <w:jc w:val="center"/>
              <w:textAlignment w:val="baseline"/>
              <w:rPr>
                <w:b/>
                <w:bCs/>
                <w:color w:val="000000"/>
                <w:sz w:val="24"/>
              </w:rPr>
            </w:pPr>
            <w:r>
              <w:rPr/>
              <w:drawing>
                <wp:inline distT="0" distB="0" distL="0" distR="0">
                  <wp:extent cx="762635" cy="933450"/>
                  <wp:effectExtent l="0" t="0" r="0" b="0"/>
                  <wp:docPr id="1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Рисунок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2635" cy="9334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797" w:type="dxa"/>
            <w:gridSpan w:val="2"/>
            <w:tcBorders/>
          </w:tcPr>
          <w:p>
            <w:pPr>
              <w:pStyle w:val="Normal"/>
              <w:widowControl/>
              <w:tabs>
                <w:tab w:val="clear" w:pos="720"/>
                <w:tab w:val="center" w:pos="4536" w:leader="none"/>
                <w:tab w:val="right" w:pos="8963" w:leader="none"/>
              </w:tabs>
              <w:overflowPunct w:val="true"/>
              <w:bidi w:val="0"/>
              <w:spacing w:before="0" w:after="0"/>
              <w:ind w:end="-108"/>
              <w:jc w:val="center"/>
              <w:textAlignment w:val="baseline"/>
              <w:rPr>
                <w:b/>
                <w:bCs/>
                <w:color w:val="000000"/>
                <w:sz w:val="22"/>
              </w:rPr>
            </w:pPr>
            <w:r>
              <w:rPr>
                <w:b/>
                <w:bCs/>
                <w:color w:val="000000"/>
                <w:kern w:val="0"/>
                <w:sz w:val="22"/>
                <w:lang w:val="ru-RU" w:bidi="ar-SA"/>
              </w:rPr>
              <w:t>МИНИСТЕРСТВО НАУКИ И ВЫСШЕГО ОБРАЗОВАНИЯ РФ</w:t>
            </w:r>
          </w:p>
          <w:p>
            <w:pPr>
              <w:pStyle w:val="Normal"/>
              <w:widowControl/>
              <w:tabs>
                <w:tab w:val="clear" w:pos="720"/>
                <w:tab w:val="center" w:pos="4536" w:leader="none"/>
                <w:tab w:val="right" w:pos="8963" w:leader="none"/>
              </w:tabs>
              <w:overflowPunct w:val="true"/>
              <w:bidi w:val="0"/>
              <w:spacing w:before="0" w:after="0"/>
              <w:ind w:end="-108"/>
              <w:jc w:val="center"/>
              <w:textAlignment w:val="baseline"/>
              <w:rPr>
                <w:b/>
                <w:bCs/>
                <w:color w:val="000000"/>
                <w:sz w:val="22"/>
              </w:rPr>
            </w:pPr>
            <w:r>
              <w:rPr>
                <w:b/>
                <w:bCs/>
                <w:color w:val="000000"/>
                <w:sz w:val="22"/>
              </w:rPr>
            </w:r>
          </w:p>
          <w:p>
            <w:pPr>
              <w:pStyle w:val="Normal"/>
              <w:widowControl/>
              <w:tabs>
                <w:tab w:val="clear" w:pos="720"/>
                <w:tab w:val="center" w:pos="4536" w:leader="none"/>
                <w:tab w:val="right" w:pos="8963" w:leader="none"/>
              </w:tabs>
              <w:overflowPunct w:val="true"/>
              <w:bidi w:val="0"/>
              <w:spacing w:before="0" w:after="0"/>
              <w:ind w:end="-108"/>
              <w:jc w:val="center"/>
              <w:textAlignment w:val="baseline"/>
              <w:rPr>
                <w:b/>
                <w:spacing w:val="20"/>
                <w:sz w:val="20"/>
                <w:szCs w:val="28"/>
              </w:rPr>
            </w:pPr>
            <w:r>
              <w:rPr>
                <w:b/>
                <w:bCs/>
                <w:color w:val="000000"/>
                <w:kern w:val="0"/>
                <w:sz w:val="22"/>
                <w:lang w:val="ru-RU" w:bidi="ar-SA"/>
              </w:rPr>
              <w:t>ФЕДЕРАЛЬНОЕ ГОСУДАРСТВЕННОЕ БЮДЖЕТНОЕ ОБРАЗОВАТЕЛЬНОЕ УЧРЕЖДЕНИЕ ВЫСШЕГО ОБРАЗОВАНИЯ «ЛИПЕЦКИЙ ГОСУДАРСТВЕННЫЙ ТЕХНИЧЕСКИЙ УНИВЕРСИТЕТ»</w:t>
            </w:r>
          </w:p>
        </w:tc>
      </w:tr>
      <w:tr>
        <w:trPr>
          <w:trHeight w:val="68" w:hRule="atLeast"/>
        </w:trPr>
        <w:tc>
          <w:tcPr>
            <w:tcW w:w="1842" w:type="dxa"/>
            <w:vMerge w:val="continue"/>
            <w:tcBorders/>
          </w:tcPr>
          <w:p>
            <w:pPr>
              <w:pStyle w:val="Normal"/>
              <w:bidi w:val="0"/>
              <w:jc w:val="start"/>
              <w:rPr/>
            </w:pPr>
            <w:r>
              <w:rPr/>
            </w:r>
          </w:p>
        </w:tc>
        <w:tc>
          <w:tcPr>
            <w:tcW w:w="7797" w:type="dxa"/>
            <w:gridSpan w:val="2"/>
            <w:tcBorders/>
          </w:tcPr>
          <w:p>
            <w:pPr>
              <w:pStyle w:val="Normal"/>
              <w:widowControl/>
              <w:tabs>
                <w:tab w:val="clear" w:pos="720"/>
                <w:tab w:val="center" w:pos="4536" w:leader="none"/>
                <w:tab w:val="right" w:pos="9072" w:leader="none"/>
              </w:tabs>
              <w:overflowPunct w:val="true"/>
              <w:bidi w:val="0"/>
              <w:spacing w:before="0" w:after="0"/>
              <w:jc w:val="center"/>
              <w:textAlignment w:val="baseline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</w:r>
          </w:p>
        </w:tc>
      </w:tr>
      <w:tr>
        <w:trPr>
          <w:trHeight w:val="68" w:hRule="atLeast"/>
        </w:trPr>
        <w:tc>
          <w:tcPr>
            <w:tcW w:w="1842" w:type="dxa"/>
            <w:vMerge w:val="continue"/>
            <w:tcBorders/>
          </w:tcPr>
          <w:p>
            <w:pPr>
              <w:pStyle w:val="Normal"/>
              <w:bidi w:val="0"/>
              <w:jc w:val="start"/>
              <w:rPr/>
            </w:pPr>
            <w:r>
              <w:rPr/>
            </w:r>
          </w:p>
        </w:tc>
        <w:tc>
          <w:tcPr>
            <w:tcW w:w="7797" w:type="dxa"/>
            <w:gridSpan w:val="2"/>
            <w:tcBorders/>
          </w:tcPr>
          <w:p>
            <w:pPr>
              <w:pStyle w:val="Normal"/>
              <w:widowControl/>
              <w:tabs>
                <w:tab w:val="clear" w:pos="720"/>
                <w:tab w:val="center" w:pos="4536" w:leader="none"/>
                <w:tab w:val="right" w:pos="9072" w:leader="none"/>
              </w:tabs>
              <w:overflowPunct w:val="true"/>
              <w:bidi w:val="0"/>
              <w:spacing w:before="0" w:after="0"/>
              <w:jc w:val="center"/>
              <w:textAlignment w:val="baseline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</w:r>
          </w:p>
        </w:tc>
      </w:tr>
      <w:tr>
        <w:trPr>
          <w:trHeight w:val="68" w:hRule="atLeast"/>
        </w:trPr>
        <w:tc>
          <w:tcPr>
            <w:tcW w:w="1842" w:type="dxa"/>
            <w:vMerge w:val="continue"/>
            <w:tcBorders/>
          </w:tcPr>
          <w:p>
            <w:pPr>
              <w:pStyle w:val="Normal"/>
              <w:bidi w:val="0"/>
              <w:jc w:val="start"/>
              <w:rPr/>
            </w:pPr>
            <w:r>
              <w:rPr/>
            </w:r>
          </w:p>
        </w:tc>
        <w:tc>
          <w:tcPr>
            <w:tcW w:w="7797" w:type="dxa"/>
            <w:gridSpan w:val="2"/>
            <w:tcBorders/>
          </w:tcPr>
          <w:p>
            <w:pPr>
              <w:pStyle w:val="Normal"/>
              <w:widowControl/>
              <w:tabs>
                <w:tab w:val="clear" w:pos="720"/>
                <w:tab w:val="center" w:pos="4536" w:leader="none"/>
                <w:tab w:val="right" w:pos="9072" w:leader="none"/>
              </w:tabs>
              <w:overflowPunct w:val="true"/>
              <w:bidi w:val="0"/>
              <w:spacing w:before="0" w:after="0"/>
              <w:jc w:val="center"/>
              <w:textAlignment w:val="baseline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</w:r>
          </w:p>
        </w:tc>
      </w:tr>
      <w:tr>
        <w:trPr/>
        <w:tc>
          <w:tcPr>
            <w:tcW w:w="2515" w:type="dxa"/>
            <w:gridSpan w:val="2"/>
            <w:tcBorders/>
          </w:tcPr>
          <w:p>
            <w:pPr>
              <w:pStyle w:val="Normal"/>
              <w:widowControl/>
              <w:bidi w:val="0"/>
              <w:spacing w:before="0" w:after="0"/>
              <w:jc w:val="start"/>
              <w:rPr>
                <w:sz w:val="24"/>
                <w:szCs w:val="24"/>
              </w:rPr>
            </w:pPr>
            <w:r>
              <w:rPr>
                <w:kern w:val="0"/>
                <w:sz w:val="24"/>
                <w:szCs w:val="24"/>
                <w:lang w:val="ru-RU" w:bidi="ar-SA"/>
              </w:rPr>
              <w:t>Институт (факультет)</w:t>
            </w:r>
          </w:p>
        </w:tc>
        <w:tc>
          <w:tcPr>
            <w:tcW w:w="7124" w:type="dxa"/>
            <w:tcBorders>
              <w:bottom w:val="single" w:sz="4" w:space="0" w:color="000000"/>
            </w:tcBorders>
          </w:tcPr>
          <w:p>
            <w:pPr>
              <w:pStyle w:val="Normal"/>
              <w:widowControl/>
              <w:bidi w:val="0"/>
              <w:spacing w:before="0" w:after="0"/>
              <w:jc w:val="start"/>
              <w:rPr>
                <w:b/>
                <w:color w:themeColor="dark1" w:val="000000"/>
                <w:sz w:val="24"/>
                <w:szCs w:val="24"/>
              </w:rPr>
            </w:pPr>
            <w:r>
              <w:rPr>
                <w:b/>
                <w:color w:themeColor="dark1" w:val="000000"/>
                <w:kern w:val="0"/>
                <w:sz w:val="24"/>
                <w:szCs w:val="24"/>
                <w:lang w:val="ru-RU" w:bidi="ar-SA"/>
              </w:rPr>
              <w:t>Университетский колледж</w:t>
            </w:r>
          </w:p>
        </w:tc>
      </w:tr>
      <w:tr>
        <w:trPr/>
        <w:tc>
          <w:tcPr>
            <w:tcW w:w="2515" w:type="dxa"/>
            <w:gridSpan w:val="2"/>
            <w:tcBorders/>
          </w:tcPr>
          <w:p>
            <w:pPr>
              <w:pStyle w:val="Normal"/>
              <w:widowControl/>
              <w:bidi w:val="0"/>
              <w:spacing w:before="0" w:after="0"/>
              <w:jc w:val="start"/>
              <w:rPr>
                <w:sz w:val="24"/>
                <w:szCs w:val="24"/>
              </w:rPr>
            </w:pPr>
            <w:r>
              <w:rPr>
                <w:kern w:val="0"/>
                <w:sz w:val="24"/>
                <w:szCs w:val="24"/>
                <w:lang w:val="ru-RU" w:bidi="ar-SA"/>
              </w:rPr>
              <w:t>Кафедра</w:t>
            </w:r>
          </w:p>
        </w:tc>
        <w:tc>
          <w:tcPr>
            <w:tcW w:w="7124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bidi w:val="0"/>
              <w:spacing w:before="0" w:after="0"/>
              <w:jc w:val="start"/>
              <w:rPr>
                <w:b/>
                <w:color w:themeColor="dark1" w:val="000000"/>
                <w:sz w:val="24"/>
                <w:szCs w:val="24"/>
              </w:rPr>
            </w:pPr>
            <w:r>
              <w:rPr>
                <w:b/>
                <w:color w:themeColor="dark1" w:val="000000"/>
                <w:kern w:val="0"/>
                <w:sz w:val="24"/>
                <w:szCs w:val="24"/>
                <w:lang w:val="ru-RU" w:bidi="ar-SA"/>
              </w:rPr>
              <w:t>Автоматизированных систем управления</w:t>
            </w:r>
          </w:p>
        </w:tc>
      </w:tr>
    </w:tbl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ind w:start="284"/>
        <w:jc w:val="start"/>
        <w:rPr/>
      </w:pPr>
      <w:r>
        <w:rPr/>
      </w:r>
    </w:p>
    <w:p>
      <w:pPr>
        <w:pStyle w:val="Normal"/>
        <w:bidi w:val="0"/>
        <w:ind w:start="284"/>
        <w:jc w:val="start"/>
        <w:rPr/>
      </w:pPr>
      <w:r>
        <w:rPr/>
      </w:r>
    </w:p>
    <w:p>
      <w:pPr>
        <w:pStyle w:val="Normal"/>
        <w:bidi w:val="0"/>
        <w:ind w:start="284"/>
        <w:jc w:val="start"/>
        <w:rPr/>
      </w:pPr>
      <w:r>
        <w:rPr/>
      </w:r>
    </w:p>
    <w:p>
      <w:pPr>
        <w:pStyle w:val="Normal"/>
        <w:bidi w:val="0"/>
        <w:ind w:start="284"/>
        <w:jc w:val="start"/>
        <w:rPr/>
      </w:pPr>
      <w:r>
        <w:rPr/>
      </w:r>
    </w:p>
    <w:p>
      <w:pPr>
        <w:pStyle w:val="Normal"/>
        <w:bidi w:val="0"/>
        <w:ind w:start="284"/>
        <w:jc w:val="start"/>
        <w:rPr/>
      </w:pPr>
      <w:r>
        <w:rPr/>
      </w:r>
    </w:p>
    <w:p>
      <w:pPr>
        <w:pStyle w:val="Normal"/>
        <w:bidi w:val="0"/>
        <w:ind w:start="284"/>
        <w:jc w:val="start"/>
        <w:rPr/>
      </w:pPr>
      <w:r>
        <w:rPr/>
      </w:r>
    </w:p>
    <w:p>
      <w:pPr>
        <w:pStyle w:val="Normal"/>
        <w:bidi w:val="0"/>
        <w:ind w:start="284"/>
        <w:jc w:val="center"/>
        <w:rPr>
          <w:sz w:val="28"/>
          <w:szCs w:val="28"/>
        </w:rPr>
      </w:pPr>
      <w:r>
        <w:rPr>
          <w:sz w:val="28"/>
          <w:szCs w:val="28"/>
        </w:rPr>
        <w:t>ЛАБОРАТОРНАЯ РАБОТА №1</w:t>
      </w:r>
    </w:p>
    <w:p>
      <w:pPr>
        <w:pStyle w:val="Normal"/>
        <w:bidi w:val="0"/>
        <w:ind w:start="284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ind w:start="284"/>
        <w:jc w:val="center"/>
        <w:rPr>
          <w:b/>
          <w:color w:themeColor="dark1" w:val="000000"/>
          <w:sz w:val="28"/>
          <w:szCs w:val="28"/>
        </w:rPr>
      </w:pPr>
      <w:r>
        <w:rPr>
          <w:sz w:val="28"/>
          <w:szCs w:val="28"/>
        </w:rPr>
        <w:t>На</w:t>
      </w:r>
      <w:r>
        <w:rPr>
          <w:b/>
          <w:sz w:val="28"/>
          <w:szCs w:val="28"/>
        </w:rPr>
        <w:t xml:space="preserve"> </w:t>
      </w:r>
      <w:r>
        <w:rPr>
          <w:sz w:val="28"/>
          <w:szCs w:val="28"/>
        </w:rPr>
        <w:t>тему</w:t>
      </w:r>
      <w:r>
        <w:rPr>
          <w:b/>
          <w:sz w:val="28"/>
          <w:szCs w:val="28"/>
        </w:rPr>
        <w:t>:</w:t>
      </w:r>
      <w:r>
        <w:rPr>
          <w:b/>
          <w:color w:val="FF0000"/>
          <w:sz w:val="28"/>
          <w:szCs w:val="28"/>
        </w:rPr>
        <w:t xml:space="preserve"> </w:t>
      </w:r>
      <w:r>
        <w:rPr>
          <w:sz w:val="28"/>
        </w:rPr>
        <w:t>«Разработка структуры проекта»</w:t>
      </w:r>
    </w:p>
    <w:p>
      <w:pPr>
        <w:pStyle w:val="Normal"/>
        <w:bidi w:val="0"/>
        <w:ind w:start="284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ind w:start="284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ind w:start="284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ind w:start="284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ind w:start="284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ind w:start="284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ind w:start="284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ind w:start="284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ind w:start="284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ind w:start="284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center"/>
        <w:rPr>
          <w:sz w:val="28"/>
          <w:szCs w:val="28"/>
        </w:rPr>
      </w:pPr>
      <w:r>
        <w:rPr>
          <w:sz w:val="28"/>
          <w:szCs w:val="28"/>
        </w:rPr>
      </w:r>
    </w:p>
    <w:tbl>
      <w:tblPr>
        <w:tblW w:w="9639" w:type="dxa"/>
        <w:jc w:val="start"/>
        <w:tblInd w:w="283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905"/>
        <w:gridCol w:w="1639"/>
        <w:gridCol w:w="280"/>
        <w:gridCol w:w="2555"/>
        <w:gridCol w:w="283"/>
        <w:gridCol w:w="2977"/>
      </w:tblGrid>
      <w:tr>
        <w:trPr/>
        <w:tc>
          <w:tcPr>
            <w:tcW w:w="1905" w:type="dxa"/>
            <w:tcBorders/>
          </w:tcPr>
          <w:p>
            <w:pPr>
              <w:pStyle w:val="Normal"/>
              <w:widowControl/>
              <w:bidi w:val="0"/>
              <w:spacing w:before="0" w:after="0"/>
              <w:jc w:val="start"/>
              <w:rPr>
                <w:sz w:val="28"/>
                <w:szCs w:val="28"/>
              </w:rPr>
            </w:pPr>
            <w:r>
              <w:rPr>
                <w:kern w:val="0"/>
                <w:sz w:val="28"/>
                <w:szCs w:val="28"/>
                <w:lang w:val="ru-RU" w:bidi="ar-SA"/>
              </w:rPr>
              <w:t>Студент</w:t>
            </w:r>
          </w:p>
        </w:tc>
        <w:tc>
          <w:tcPr>
            <w:tcW w:w="1639" w:type="dxa"/>
            <w:tcBorders>
              <w:bottom w:val="single" w:sz="4" w:space="0" w:color="000000"/>
            </w:tcBorders>
          </w:tcPr>
          <w:p>
            <w:pPr>
              <w:pStyle w:val="Normal"/>
              <w:widowControl/>
              <w:bidi w:val="0"/>
              <w:spacing w:before="0" w:after="0"/>
              <w:jc w:val="start"/>
              <w:rPr>
                <w:color w:themeColor="dark1" w:val="000000"/>
                <w:sz w:val="28"/>
                <w:szCs w:val="28"/>
              </w:rPr>
            </w:pPr>
            <w:r>
              <w:rPr>
                <w:color w:themeColor="dark1" w:val="000000"/>
                <w:kern w:val="0"/>
                <w:sz w:val="28"/>
                <w:szCs w:val="28"/>
                <w:lang w:val="ru-RU" w:bidi="ar-SA"/>
              </w:rPr>
              <w:t>Т9-ИП-25-1</w:t>
            </w:r>
          </w:p>
        </w:tc>
        <w:tc>
          <w:tcPr>
            <w:tcW w:w="280" w:type="dxa"/>
            <w:tcBorders/>
          </w:tcPr>
          <w:p>
            <w:pPr>
              <w:pStyle w:val="Normal"/>
              <w:widowControl/>
              <w:bidi w:val="0"/>
              <w:spacing w:before="0" w:after="0"/>
              <w:jc w:val="star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  <w:tc>
          <w:tcPr>
            <w:tcW w:w="2555" w:type="dxa"/>
            <w:tcBorders>
              <w:bottom w:val="single" w:sz="4" w:space="0" w:color="000000"/>
            </w:tcBorders>
          </w:tcPr>
          <w:p>
            <w:pPr>
              <w:pStyle w:val="Normal"/>
              <w:widowControl/>
              <w:bidi w:val="0"/>
              <w:spacing w:before="0" w:after="0"/>
              <w:jc w:val="star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  <w:tc>
          <w:tcPr>
            <w:tcW w:w="283" w:type="dxa"/>
            <w:tcBorders/>
          </w:tcPr>
          <w:p>
            <w:pPr>
              <w:pStyle w:val="Normal"/>
              <w:widowControl/>
              <w:bidi w:val="0"/>
              <w:spacing w:before="0" w:after="0"/>
              <w:jc w:val="star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  <w:tc>
          <w:tcPr>
            <w:tcW w:w="2977" w:type="dxa"/>
            <w:tcBorders>
              <w:bottom w:val="single" w:sz="4" w:space="0" w:color="000000"/>
            </w:tcBorders>
          </w:tcPr>
          <w:p>
            <w:pPr>
              <w:pStyle w:val="Normal"/>
              <w:widowControl/>
              <w:bidi w:val="0"/>
              <w:spacing w:before="0" w:after="0"/>
              <w:jc w:val="center"/>
              <w:rPr>
                <w:color w:themeColor="dark1" w:val="000000"/>
                <w:sz w:val="28"/>
                <w:szCs w:val="28"/>
              </w:rPr>
            </w:pPr>
            <w:r>
              <w:rPr>
                <w:color w:themeColor="dark1" w:val="000000"/>
                <w:kern w:val="0"/>
                <w:sz w:val="28"/>
                <w:szCs w:val="28"/>
                <w:lang w:val="ru-RU" w:bidi="ar-SA"/>
              </w:rPr>
              <w:t>Розанов А.С</w:t>
            </w:r>
          </w:p>
        </w:tc>
      </w:tr>
      <w:tr>
        <w:trPr/>
        <w:tc>
          <w:tcPr>
            <w:tcW w:w="1905" w:type="dxa"/>
            <w:tcBorders/>
          </w:tcPr>
          <w:p>
            <w:pPr>
              <w:pStyle w:val="Normal"/>
              <w:widowControl/>
              <w:bidi w:val="0"/>
              <w:spacing w:before="0" w:after="0"/>
              <w:jc w:val="star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  <w:tc>
          <w:tcPr>
            <w:tcW w:w="1639" w:type="dxa"/>
            <w:tcBorders>
              <w:top w:val="single" w:sz="4" w:space="0" w:color="000000"/>
            </w:tcBorders>
          </w:tcPr>
          <w:p>
            <w:pPr>
              <w:pStyle w:val="Normal"/>
              <w:widowControl/>
              <w:bidi w:val="0"/>
              <w:spacing w:before="0" w:after="0"/>
              <w:jc w:val="center"/>
              <w:rPr>
                <w:sz w:val="28"/>
                <w:szCs w:val="28"/>
              </w:rPr>
            </w:pPr>
            <w:r>
              <w:rPr>
                <w:kern w:val="0"/>
                <w:sz w:val="16"/>
                <w:szCs w:val="16"/>
                <w:lang w:val="ru-RU" w:bidi="ar-SA"/>
              </w:rPr>
              <w:t>группа</w:t>
            </w:r>
          </w:p>
        </w:tc>
        <w:tc>
          <w:tcPr>
            <w:tcW w:w="280" w:type="dxa"/>
            <w:tcBorders/>
          </w:tcPr>
          <w:p>
            <w:pPr>
              <w:pStyle w:val="Normal"/>
              <w:widowControl/>
              <w:bidi w:val="0"/>
              <w:spacing w:before="0" w:after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2555" w:type="dxa"/>
            <w:tcBorders>
              <w:top w:val="single" w:sz="4" w:space="0" w:color="000000"/>
            </w:tcBorders>
          </w:tcPr>
          <w:p>
            <w:pPr>
              <w:pStyle w:val="Normal"/>
              <w:widowControl/>
              <w:bidi w:val="0"/>
              <w:spacing w:before="0" w:after="0"/>
              <w:jc w:val="center"/>
              <w:rPr>
                <w:sz w:val="16"/>
                <w:szCs w:val="16"/>
              </w:rPr>
            </w:pPr>
            <w:r>
              <w:rPr>
                <w:kern w:val="0"/>
                <w:sz w:val="16"/>
                <w:szCs w:val="16"/>
                <w:lang w:val="ru-RU" w:bidi="ar-SA"/>
              </w:rPr>
              <w:t>подпись, дата</w:t>
            </w:r>
          </w:p>
        </w:tc>
        <w:tc>
          <w:tcPr>
            <w:tcW w:w="283" w:type="dxa"/>
            <w:tcBorders/>
          </w:tcPr>
          <w:p>
            <w:pPr>
              <w:pStyle w:val="Normal"/>
              <w:widowControl/>
              <w:bidi w:val="0"/>
              <w:spacing w:before="0" w:after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2977" w:type="dxa"/>
            <w:tcBorders>
              <w:top w:val="single" w:sz="4" w:space="0" w:color="000000"/>
            </w:tcBorders>
          </w:tcPr>
          <w:p>
            <w:pPr>
              <w:pStyle w:val="Normal"/>
              <w:widowControl/>
              <w:bidi w:val="0"/>
              <w:spacing w:before="0" w:after="0"/>
              <w:jc w:val="center"/>
              <w:rPr>
                <w:sz w:val="28"/>
                <w:szCs w:val="28"/>
              </w:rPr>
            </w:pPr>
            <w:r>
              <w:rPr>
                <w:kern w:val="0"/>
                <w:sz w:val="16"/>
                <w:szCs w:val="16"/>
                <w:lang w:val="ru-RU" w:bidi="ar-SA"/>
              </w:rPr>
              <w:t>фамилия, инициалы</w:t>
            </w:r>
          </w:p>
        </w:tc>
      </w:tr>
      <w:tr>
        <w:trPr/>
        <w:tc>
          <w:tcPr>
            <w:tcW w:w="1905" w:type="dxa"/>
            <w:tcBorders/>
          </w:tcPr>
          <w:p>
            <w:pPr>
              <w:pStyle w:val="Normal"/>
              <w:widowControl/>
              <w:bidi w:val="0"/>
              <w:spacing w:before="0" w:after="0"/>
              <w:jc w:val="star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  <w:tc>
          <w:tcPr>
            <w:tcW w:w="1639" w:type="dxa"/>
            <w:tcBorders/>
          </w:tcPr>
          <w:p>
            <w:pPr>
              <w:pStyle w:val="Normal"/>
              <w:widowControl/>
              <w:bidi w:val="0"/>
              <w:spacing w:before="0" w:after="0"/>
              <w:jc w:val="star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  <w:tc>
          <w:tcPr>
            <w:tcW w:w="280" w:type="dxa"/>
            <w:tcBorders/>
          </w:tcPr>
          <w:p>
            <w:pPr>
              <w:pStyle w:val="Normal"/>
              <w:widowControl/>
              <w:bidi w:val="0"/>
              <w:spacing w:before="0" w:after="0"/>
              <w:jc w:val="star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  <w:tc>
          <w:tcPr>
            <w:tcW w:w="2555" w:type="dxa"/>
            <w:tcBorders/>
          </w:tcPr>
          <w:p>
            <w:pPr>
              <w:pStyle w:val="Normal"/>
              <w:widowControl/>
              <w:bidi w:val="0"/>
              <w:spacing w:before="0" w:after="0"/>
              <w:jc w:val="star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  <w:tc>
          <w:tcPr>
            <w:tcW w:w="283" w:type="dxa"/>
            <w:tcBorders/>
          </w:tcPr>
          <w:p>
            <w:pPr>
              <w:pStyle w:val="Normal"/>
              <w:widowControl/>
              <w:bidi w:val="0"/>
              <w:spacing w:before="0" w:after="0"/>
              <w:jc w:val="star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  <w:tc>
          <w:tcPr>
            <w:tcW w:w="2977" w:type="dxa"/>
            <w:tcBorders/>
          </w:tcPr>
          <w:p>
            <w:pPr>
              <w:pStyle w:val="Normal"/>
              <w:widowControl/>
              <w:bidi w:val="0"/>
              <w:spacing w:before="0" w:after="0"/>
              <w:jc w:val="star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</w:tr>
      <w:tr>
        <w:trPr>
          <w:trHeight w:val="415" w:hRule="atLeast"/>
        </w:trPr>
        <w:tc>
          <w:tcPr>
            <w:tcW w:w="1905" w:type="dxa"/>
            <w:tcBorders/>
          </w:tcPr>
          <w:p>
            <w:pPr>
              <w:pStyle w:val="Normal"/>
              <w:widowControl/>
              <w:bidi w:val="0"/>
              <w:spacing w:before="0" w:after="0"/>
              <w:jc w:val="start"/>
              <w:rPr>
                <w:sz w:val="28"/>
                <w:szCs w:val="28"/>
              </w:rPr>
            </w:pPr>
            <w:r>
              <w:rPr>
                <w:kern w:val="0"/>
                <w:sz w:val="28"/>
                <w:szCs w:val="28"/>
                <w:lang w:val="ru-RU" w:bidi="ar-SA"/>
              </w:rPr>
              <w:t>Руководитель</w:t>
            </w:r>
          </w:p>
          <w:p>
            <w:pPr>
              <w:pStyle w:val="Normal"/>
              <w:widowControl/>
              <w:bidi w:val="0"/>
              <w:spacing w:before="0" w:after="0"/>
              <w:jc w:val="star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1639" w:type="dxa"/>
            <w:tcBorders/>
          </w:tcPr>
          <w:p>
            <w:pPr>
              <w:pStyle w:val="Normal"/>
              <w:widowControl/>
              <w:bidi w:val="0"/>
              <w:spacing w:before="0" w:after="0"/>
              <w:jc w:val="star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  <w:tc>
          <w:tcPr>
            <w:tcW w:w="280" w:type="dxa"/>
            <w:tcBorders/>
          </w:tcPr>
          <w:p>
            <w:pPr>
              <w:pStyle w:val="Normal"/>
              <w:widowControl/>
              <w:bidi w:val="0"/>
              <w:spacing w:before="0" w:after="0"/>
              <w:jc w:val="star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  <w:tc>
          <w:tcPr>
            <w:tcW w:w="2555" w:type="dxa"/>
            <w:tcBorders/>
          </w:tcPr>
          <w:p>
            <w:pPr>
              <w:pStyle w:val="Normal"/>
              <w:widowControl/>
              <w:bidi w:val="0"/>
              <w:spacing w:before="0" w:after="0"/>
              <w:jc w:val="star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  <w:tc>
          <w:tcPr>
            <w:tcW w:w="283" w:type="dxa"/>
            <w:tcBorders/>
          </w:tcPr>
          <w:p>
            <w:pPr>
              <w:pStyle w:val="Normal"/>
              <w:widowControl/>
              <w:bidi w:val="0"/>
              <w:spacing w:before="0" w:after="0"/>
              <w:jc w:val="star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  <w:tc>
          <w:tcPr>
            <w:tcW w:w="2977" w:type="dxa"/>
            <w:tcBorders/>
          </w:tcPr>
          <w:p>
            <w:pPr>
              <w:pStyle w:val="Normal"/>
              <w:widowControl/>
              <w:bidi w:val="0"/>
              <w:spacing w:before="0" w:after="0"/>
              <w:jc w:val="star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</w:tr>
      <w:tr>
        <w:trPr/>
        <w:tc>
          <w:tcPr>
            <w:tcW w:w="3544" w:type="dxa"/>
            <w:gridSpan w:val="2"/>
            <w:tcBorders>
              <w:bottom w:val="single" w:sz="4" w:space="0" w:color="000000"/>
            </w:tcBorders>
          </w:tcPr>
          <w:p>
            <w:pPr>
              <w:pStyle w:val="Normal"/>
              <w:widowControl/>
              <w:bidi w:val="0"/>
              <w:spacing w:before="0" w:after="0"/>
              <w:jc w:val="start"/>
              <w:rPr>
                <w:color w:themeColor="dark1" w:val="000000"/>
                <w:sz w:val="28"/>
                <w:szCs w:val="28"/>
              </w:rPr>
            </w:pPr>
            <w:r>
              <w:rPr>
                <w:color w:themeColor="dark1" w:val="000000"/>
                <w:kern w:val="0"/>
                <w:sz w:val="28"/>
                <w:szCs w:val="28"/>
                <w:lang w:val="ru-RU" w:bidi="ar-SA"/>
              </w:rPr>
              <w:t>к.т.н., доцент</w:t>
            </w:r>
          </w:p>
        </w:tc>
        <w:tc>
          <w:tcPr>
            <w:tcW w:w="280" w:type="dxa"/>
            <w:tcBorders/>
          </w:tcPr>
          <w:p>
            <w:pPr>
              <w:pStyle w:val="Normal"/>
              <w:widowControl/>
              <w:bidi w:val="0"/>
              <w:spacing w:before="0" w:after="0"/>
              <w:jc w:val="star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  <w:tc>
          <w:tcPr>
            <w:tcW w:w="2555" w:type="dxa"/>
            <w:tcBorders>
              <w:bottom w:val="single" w:sz="4" w:space="0" w:color="000000"/>
            </w:tcBorders>
          </w:tcPr>
          <w:p>
            <w:pPr>
              <w:pStyle w:val="Normal"/>
              <w:widowControl/>
              <w:bidi w:val="0"/>
              <w:spacing w:before="0" w:after="0"/>
              <w:jc w:val="star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  <w:tc>
          <w:tcPr>
            <w:tcW w:w="283" w:type="dxa"/>
            <w:tcBorders/>
          </w:tcPr>
          <w:p>
            <w:pPr>
              <w:pStyle w:val="Normal"/>
              <w:widowControl/>
              <w:bidi w:val="0"/>
              <w:spacing w:before="0" w:after="0"/>
              <w:jc w:val="star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  <w:tc>
          <w:tcPr>
            <w:tcW w:w="2977" w:type="dxa"/>
            <w:tcBorders>
              <w:bottom w:val="single" w:sz="4" w:space="0" w:color="000000"/>
            </w:tcBorders>
          </w:tcPr>
          <w:p>
            <w:pPr>
              <w:pStyle w:val="Normal"/>
              <w:widowControl/>
              <w:bidi w:val="0"/>
              <w:spacing w:before="0" w:after="0"/>
              <w:jc w:val="center"/>
              <w:rPr>
                <w:color w:themeColor="dark1" w:val="000000"/>
                <w:sz w:val="28"/>
                <w:szCs w:val="28"/>
              </w:rPr>
            </w:pPr>
            <w:r>
              <w:rPr>
                <w:color w:themeColor="dark1" w:val="000000"/>
                <w:kern w:val="0"/>
                <w:sz w:val="28"/>
                <w:szCs w:val="28"/>
                <w:lang w:val="ru-RU" w:bidi="ar-SA"/>
              </w:rPr>
              <w:t>Кургасов В.В.</w:t>
            </w:r>
          </w:p>
        </w:tc>
      </w:tr>
      <w:tr>
        <w:trPr/>
        <w:tc>
          <w:tcPr>
            <w:tcW w:w="3544" w:type="dxa"/>
            <w:gridSpan w:val="2"/>
            <w:tcBorders>
              <w:top w:val="single" w:sz="4" w:space="0" w:color="000000"/>
            </w:tcBorders>
          </w:tcPr>
          <w:p>
            <w:pPr>
              <w:pStyle w:val="Normal"/>
              <w:widowControl/>
              <w:bidi w:val="0"/>
              <w:spacing w:before="0" w:after="0"/>
              <w:jc w:val="center"/>
              <w:rPr>
                <w:sz w:val="28"/>
                <w:szCs w:val="28"/>
              </w:rPr>
            </w:pPr>
            <w:r>
              <w:rPr>
                <w:kern w:val="0"/>
                <w:sz w:val="16"/>
                <w:szCs w:val="16"/>
                <w:lang w:val="ru-RU" w:bidi="ar-SA"/>
              </w:rPr>
              <w:t>ученая степень, ученое звание</w:t>
            </w:r>
          </w:p>
        </w:tc>
        <w:tc>
          <w:tcPr>
            <w:tcW w:w="280" w:type="dxa"/>
            <w:tcBorders/>
          </w:tcPr>
          <w:p>
            <w:pPr>
              <w:pStyle w:val="Normal"/>
              <w:widowControl/>
              <w:bidi w:val="0"/>
              <w:spacing w:before="0" w:after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2555" w:type="dxa"/>
            <w:tcBorders/>
          </w:tcPr>
          <w:p>
            <w:pPr>
              <w:pStyle w:val="Normal"/>
              <w:widowControl/>
              <w:bidi w:val="0"/>
              <w:spacing w:before="0" w:after="0"/>
              <w:jc w:val="center"/>
              <w:rPr>
                <w:sz w:val="28"/>
                <w:szCs w:val="28"/>
              </w:rPr>
            </w:pPr>
            <w:r>
              <w:rPr>
                <w:kern w:val="0"/>
                <w:sz w:val="16"/>
                <w:szCs w:val="16"/>
                <w:lang w:val="ru-RU" w:bidi="ar-SA"/>
              </w:rPr>
              <w:t>подпись, дата</w:t>
            </w:r>
          </w:p>
        </w:tc>
        <w:tc>
          <w:tcPr>
            <w:tcW w:w="283" w:type="dxa"/>
            <w:tcBorders/>
          </w:tcPr>
          <w:p>
            <w:pPr>
              <w:pStyle w:val="Normal"/>
              <w:widowControl/>
              <w:bidi w:val="0"/>
              <w:spacing w:before="0" w:after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2977" w:type="dxa"/>
            <w:tcBorders/>
          </w:tcPr>
          <w:p>
            <w:pPr>
              <w:pStyle w:val="Normal"/>
              <w:widowControl/>
              <w:bidi w:val="0"/>
              <w:spacing w:before="0" w:after="0"/>
              <w:jc w:val="center"/>
              <w:rPr>
                <w:sz w:val="28"/>
                <w:szCs w:val="28"/>
              </w:rPr>
            </w:pPr>
            <w:r>
              <w:rPr>
                <w:kern w:val="0"/>
                <w:sz w:val="16"/>
                <w:szCs w:val="16"/>
                <w:lang w:val="ru-RU" w:bidi="ar-SA"/>
              </w:rPr>
              <w:t>фамилия, инициалы</w:t>
            </w:r>
          </w:p>
        </w:tc>
      </w:tr>
    </w:tbl>
    <w:p>
      <w:pPr>
        <w:pStyle w:val="Normal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center"/>
        <w:rPr/>
      </w:pPr>
      <w:r>
        <w:rPr>
          <w:sz w:val="28"/>
          <w:szCs w:val="28"/>
        </w:rPr>
        <w:t>Липецк 2026</w:t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itle"/>
            <w:bidi w:val="0"/>
            <w:rPr/>
          </w:pPr>
          <w:r>
            <w:rPr/>
            <w:t>Содержание</w:t>
          </w:r>
        </w:p>
        <w:p>
          <w:pPr>
            <w:pStyle w:val="TOC1"/>
            <w:tabs>
              <w:tab w:val="clear" w:pos="9355"/>
              <w:tab w:val="right" w:pos="9354" w:leader="dot"/>
            </w:tabs>
            <w:bidi w:val="0"/>
            <w:jc w:val="start"/>
            <w:rPr/>
          </w:pPr>
          <w:r>
            <w:fldChar w:fldCharType="begin"/>
          </w:r>
          <w:r>
            <w:rPr>
              <w:rStyle w:val="Style11"/>
            </w:rPr>
            <w:instrText xml:space="preserve"> TOC \f \o "1-9" \t "heading 1,1,heading 2,2,heading 3,3,heading 4,4,heading 5,5,heading 6,6" \h</w:instrText>
          </w:r>
          <w:r>
            <w:rPr>
              <w:rStyle w:val="Style11"/>
            </w:rPr>
            <w:fldChar w:fldCharType="separate"/>
          </w:r>
          <w:r>
            <w:rPr>
              <w:rStyle w:val="Style11"/>
            </w:rPr>
            <w:t>Цель работы</w:t>
          </w:r>
          <w:r>
            <w:rPr/>
            <w:tab/>
            <w:t>3</w:t>
          </w:r>
        </w:p>
        <w:p>
          <w:pPr>
            <w:pStyle w:val="TOC1"/>
            <w:tabs>
              <w:tab w:val="clear" w:pos="9355"/>
              <w:tab w:val="right" w:pos="9354" w:leader="dot"/>
            </w:tabs>
            <w:bidi w:val="0"/>
            <w:jc w:val="start"/>
            <w:rPr/>
          </w:pPr>
          <w:r>
            <w:rPr/>
            <w:t>Задание на лабораторную работу</w:t>
            <w:tab/>
            <w:t>3</w:t>
          </w:r>
        </w:p>
        <w:p>
          <w:pPr>
            <w:pStyle w:val="TOC1"/>
            <w:tabs>
              <w:tab w:val="clear" w:pos="9355"/>
              <w:tab w:val="right" w:pos="9354" w:leader="dot"/>
            </w:tabs>
            <w:bidi w:val="0"/>
            <w:jc w:val="start"/>
            <w:rPr/>
          </w:pPr>
          <w:r>
            <w:rPr/>
            <w:t>Краткое теоретическое описание</w:t>
            <w:tab/>
            <w:t>3</w:t>
          </w:r>
        </w:p>
        <w:p>
          <w:pPr>
            <w:pStyle w:val="TOC1"/>
            <w:tabs>
              <w:tab w:val="clear" w:pos="9355"/>
              <w:tab w:val="right" w:pos="9354" w:leader="dot"/>
            </w:tabs>
            <w:bidi w:val="0"/>
            <w:jc w:val="start"/>
            <w:rPr/>
          </w:pPr>
          <w:r>
            <w:rPr/>
            <w:t>1. Техническое задание (по ГОСТ 19.201-78)</w:t>
            <w:tab/>
            <w:t>4</w:t>
          </w:r>
        </w:p>
        <w:p>
          <w:pPr>
            <w:pStyle w:val="TOC2"/>
            <w:tabs>
              <w:tab w:val="clear" w:pos="9072"/>
              <w:tab w:val="right" w:pos="9354" w:leader="dot"/>
            </w:tabs>
            <w:bidi w:val="0"/>
            <w:jc w:val="start"/>
            <w:rPr/>
          </w:pPr>
          <w:r>
            <w:rPr/>
            <w:t>1. Введение</w:t>
            <w:tab/>
            <w:t>4</w:t>
          </w:r>
        </w:p>
        <w:p>
          <w:pPr>
            <w:pStyle w:val="TOC2"/>
            <w:tabs>
              <w:tab w:val="clear" w:pos="9072"/>
              <w:tab w:val="right" w:pos="9354" w:leader="dot"/>
            </w:tabs>
            <w:bidi w:val="0"/>
            <w:jc w:val="start"/>
            <w:rPr/>
          </w:pPr>
          <w:r>
            <w:rPr/>
            <w:t>2. Основания для разработки</w:t>
            <w:tab/>
            <w:t>4</w:t>
          </w:r>
        </w:p>
        <w:p>
          <w:pPr>
            <w:pStyle w:val="TOC2"/>
            <w:tabs>
              <w:tab w:val="clear" w:pos="9072"/>
              <w:tab w:val="right" w:pos="9354" w:leader="dot"/>
            </w:tabs>
            <w:bidi w:val="0"/>
            <w:jc w:val="start"/>
            <w:rPr/>
          </w:pPr>
          <w:r>
            <w:rPr/>
            <w:t>3. Назначение разработки</w:t>
            <w:tab/>
            <w:t>4</w:t>
          </w:r>
        </w:p>
        <w:p>
          <w:pPr>
            <w:pStyle w:val="TOC2"/>
            <w:tabs>
              <w:tab w:val="clear" w:pos="9072"/>
              <w:tab w:val="right" w:pos="9354" w:leader="dot"/>
            </w:tabs>
            <w:bidi w:val="0"/>
            <w:jc w:val="start"/>
            <w:rPr/>
          </w:pPr>
          <w:r>
            <w:rPr/>
            <w:t>4. Требования к программе</w:t>
            <w:tab/>
            <w:t>5</w:t>
          </w:r>
        </w:p>
        <w:p>
          <w:pPr>
            <w:pStyle w:val="TOC2"/>
            <w:tabs>
              <w:tab w:val="clear" w:pos="9072"/>
              <w:tab w:val="right" w:pos="9354" w:leader="dot"/>
            </w:tabs>
            <w:bidi w:val="0"/>
            <w:jc w:val="start"/>
            <w:rPr/>
          </w:pPr>
          <w:r>
            <w:rPr/>
            <w:t>5. Требования к программной документации</w:t>
            <w:tab/>
            <w:t>6</w:t>
          </w:r>
        </w:p>
        <w:p>
          <w:pPr>
            <w:pStyle w:val="TOC2"/>
            <w:tabs>
              <w:tab w:val="clear" w:pos="9072"/>
              <w:tab w:val="right" w:pos="9354" w:leader="dot"/>
            </w:tabs>
            <w:bidi w:val="0"/>
            <w:jc w:val="start"/>
            <w:rPr/>
          </w:pPr>
          <w:r>
            <w:rPr/>
            <w:t>6. Технико-экономические показатели</w:t>
            <w:tab/>
            <w:t>7</w:t>
          </w:r>
        </w:p>
        <w:p>
          <w:pPr>
            <w:pStyle w:val="TOC2"/>
            <w:tabs>
              <w:tab w:val="clear" w:pos="9072"/>
              <w:tab w:val="right" w:pos="9354" w:leader="dot"/>
            </w:tabs>
            <w:bidi w:val="0"/>
            <w:jc w:val="start"/>
            <w:rPr/>
          </w:pPr>
          <w:r>
            <w:rPr/>
            <w:t>7. Стадии и этапы разработки</w:t>
            <w:tab/>
            <w:t>7</w:t>
          </w:r>
        </w:p>
        <w:p>
          <w:pPr>
            <w:pStyle w:val="TOC2"/>
            <w:tabs>
              <w:tab w:val="clear" w:pos="9072"/>
              <w:tab w:val="right" w:pos="9354" w:leader="dot"/>
            </w:tabs>
            <w:bidi w:val="0"/>
            <w:jc w:val="start"/>
            <w:rPr/>
          </w:pPr>
          <w:r>
            <w:rPr/>
            <w:t>8. Порядок контроля и приёмки</w:t>
            <w:tab/>
            <w:t>7</w:t>
          </w:r>
        </w:p>
        <w:p>
          <w:pPr>
            <w:pStyle w:val="TOC1"/>
            <w:tabs>
              <w:tab w:val="clear" w:pos="9355"/>
              <w:tab w:val="right" w:pos="9354" w:leader="dot"/>
            </w:tabs>
            <w:bidi w:val="0"/>
            <w:jc w:val="start"/>
            <w:rPr/>
          </w:pPr>
          <w:r>
            <w:rPr/>
            <w:t>2. Структурная схема программы</w:t>
            <w:tab/>
            <w:t>8</w:t>
          </w:r>
        </w:p>
        <w:p>
          <w:pPr>
            <w:pStyle w:val="TOC1"/>
            <w:tabs>
              <w:tab w:val="clear" w:pos="9355"/>
              <w:tab w:val="right" w:pos="9354" w:leader="dot"/>
            </w:tabs>
            <w:bidi w:val="0"/>
            <w:jc w:val="start"/>
            <w:rPr/>
          </w:pPr>
          <w:r>
            <w:rPr/>
            <w:t>3. План тестирования (тестовые примеры)</w:t>
            <w:tab/>
            <w:t>8</w:t>
          </w:r>
        </w:p>
        <w:p>
          <w:pPr>
            <w:pStyle w:val="TOC1"/>
            <w:tabs>
              <w:tab w:val="clear" w:pos="9355"/>
              <w:tab w:val="right" w:pos="9354" w:leader="dot"/>
            </w:tabs>
            <w:bidi w:val="0"/>
            <w:jc w:val="start"/>
            <w:rPr/>
          </w:pPr>
          <w:r>
            <w:rPr/>
            <w:t>4. Листинг программы</w:t>
            <w:tab/>
            <w:t>10</w:t>
          </w:r>
        </w:p>
        <w:p>
          <w:pPr>
            <w:pStyle w:val="TOC1"/>
            <w:tabs>
              <w:tab w:val="clear" w:pos="9355"/>
              <w:tab w:val="right" w:pos="9354" w:leader="dot"/>
            </w:tabs>
            <w:bidi w:val="0"/>
            <w:jc w:val="start"/>
            <w:rPr/>
          </w:pPr>
          <w:r>
            <w:rPr/>
            <w:t>5. Результаты выполнения программы</w:t>
            <w:tab/>
            <w:t>11</w:t>
          </w:r>
        </w:p>
        <w:p>
          <w:pPr>
            <w:pStyle w:val="TOC1"/>
            <w:tabs>
              <w:tab w:val="clear" w:pos="9355"/>
              <w:tab w:val="right" w:pos="9354" w:leader="dot"/>
            </w:tabs>
            <w:bidi w:val="0"/>
            <w:jc w:val="start"/>
            <w:rPr/>
          </w:pPr>
          <w:r>
            <w:rPr/>
            <w:t>Ответы на контрольные вопросы</w:t>
            <w:tab/>
            <w:t>13</w:t>
          </w:r>
        </w:p>
        <w:p>
          <w:pPr>
            <w:pStyle w:val="TOC1"/>
            <w:tabs>
              <w:tab w:val="clear" w:pos="9355"/>
              <w:tab w:val="right" w:pos="9354" w:leader="dot"/>
            </w:tabs>
            <w:bidi w:val="0"/>
            <w:jc w:val="start"/>
            <w:rPr>
              <w:color w:val="000000"/>
            </w:rPr>
          </w:pPr>
          <w:r>
            <w:rPr/>
            <w:t>Вывод</w:t>
            <w:tab/>
            <w:t>14</w:t>
          </w:r>
          <w:r>
            <w:rPr/>
            <w:fldChar w:fldCharType="end"/>
          </w:r>
        </w:p>
      </w:sdtContent>
    </w:sdt>
    <w:p>
      <w:pPr>
        <w:pStyle w:val="Heading1"/>
        <w:bidi w:val="0"/>
        <w:spacing w:before="0" w:after="120"/>
        <w:jc w:val="center"/>
        <w:rPr>
          <w:b/>
          <w:bCs/>
        </w:rPr>
      </w:pPr>
      <w:r>
        <w:br w:type="page"/>
      </w:r>
      <w:bookmarkStart w:id="0" w:name="__RefHeading___Toc1481_929545500"/>
      <w:bookmarkEnd w:id="0"/>
      <w:r>
        <w:rPr>
          <w:b/>
          <w:bCs/>
        </w:rPr>
        <w:t>Цель работы</w:t>
      </w:r>
    </w:p>
    <w:p>
      <w:pPr>
        <w:pStyle w:val="Normal"/>
        <w:bidi w:val="0"/>
        <w:spacing w:lineRule="auto" w:line="240" w:before="0" w:after="200"/>
        <w:ind w:firstLine="720"/>
        <w:jc w:val="both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color w:val="000000"/>
          <w:sz w:val="28"/>
          <w:szCs w:val="28"/>
        </w:rPr>
      </w:pPr>
      <w:r>
        <w:rPr>
          <w:rFonts w:eastAsia="Times New Roman" w:cs="Times New Roman"/>
          <w:b w:val="false"/>
          <w:bCs w:val="false"/>
          <w:i w:val="false"/>
          <w:iCs w:val="false"/>
          <w:color w:val="000000"/>
          <w:sz w:val="28"/>
          <w:szCs w:val="28"/>
        </w:rPr>
        <w:t>Формирование навыков постановки задачи и разработки технического задания на программный продукт, а также предварительного проектирования структуры программы и планирования тестирования.</w:t>
      </w:r>
    </w:p>
    <w:p>
      <w:pPr>
        <w:pStyle w:val="Heading1"/>
        <w:bidi w:val="0"/>
        <w:jc w:val="center"/>
        <w:rPr>
          <w:b/>
          <w:bCs/>
        </w:rPr>
      </w:pPr>
      <w:bookmarkStart w:id="1" w:name="__RefHeading___Toc1479_929545500"/>
      <w:bookmarkEnd w:id="1"/>
      <w:r>
        <w:rPr>
          <w:b/>
          <w:bCs/>
        </w:rPr>
        <w:t>Задание на лабораторную работу</w:t>
      </w:r>
    </w:p>
    <w:p>
      <w:pPr>
        <w:pStyle w:val="Normal"/>
        <w:bidi w:val="0"/>
        <w:spacing w:lineRule="auto" w:line="240" w:before="0" w:after="200"/>
        <w:ind w:firstLine="720"/>
        <w:jc w:val="both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color w:val="000000"/>
          <w:sz w:val="28"/>
          <w:szCs w:val="28"/>
        </w:rPr>
      </w:pPr>
      <w:r>
        <w:rPr>
          <w:rFonts w:eastAsia="Times New Roman" w:cs="Times New Roman"/>
          <w:b w:val="false"/>
          <w:bCs w:val="false"/>
          <w:i w:val="false"/>
          <w:iCs w:val="false"/>
          <w:color w:val="000000"/>
          <w:sz w:val="28"/>
          <w:szCs w:val="28"/>
        </w:rPr>
        <w:t>Вариант 16: дана вещественная матрица размерности m × n. Расположить все элементы матрицы по убыванию. Обход матрицы осуществлять по строкам.</w:t>
      </w:r>
    </w:p>
    <w:p>
      <w:pPr>
        <w:pStyle w:val="Normal"/>
        <w:bidi w:val="0"/>
        <w:spacing w:lineRule="auto" w:line="240" w:before="0" w:after="200"/>
        <w:ind w:firstLine="720"/>
        <w:jc w:val="both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color w:val="000000"/>
          <w:sz w:val="28"/>
          <w:szCs w:val="28"/>
        </w:rPr>
      </w:pPr>
      <w:r>
        <w:rPr>
          <w:rFonts w:eastAsia="Times New Roman" w:cs="Times New Roman"/>
          <w:b w:val="false"/>
          <w:bCs w:val="false"/>
          <w:i w:val="false"/>
          <w:iCs w:val="false"/>
          <w:color w:val="000000"/>
          <w:sz w:val="28"/>
          <w:szCs w:val="28"/>
        </w:rPr>
        <w:t>В соответствии с вариантом задания требуется разработать техническое задание, включающее введение, основание для разработки, назначение, требования к программе и программной документации; спроектировать структуру программы, составить план тестирования, реализовать программу и оформить отчёт.</w:t>
      </w:r>
    </w:p>
    <w:p>
      <w:pPr>
        <w:pStyle w:val="Heading1"/>
        <w:bidi w:val="0"/>
        <w:spacing w:before="300" w:after="300"/>
        <w:jc w:val="center"/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</w:rPr>
      </w:pPr>
      <w:bookmarkStart w:id="2" w:name="__RefHeading___Toc1477_929545500"/>
      <w:bookmarkEnd w:id="2"/>
      <w:r>
        <w:rPr>
          <w:rFonts w:eastAsia="Times New Roman" w:cs="Times New Roman"/>
          <w:b/>
          <w:bCs/>
          <w:color w:val="000000"/>
          <w:sz w:val="28"/>
          <w:szCs w:val="28"/>
        </w:rPr>
        <w:t>Краткое теоретическое описание</w:t>
      </w:r>
    </w:p>
    <w:p>
      <w:pPr>
        <w:pStyle w:val="Normal"/>
        <w:bidi w:val="0"/>
        <w:spacing w:lineRule="auto" w:line="240" w:before="0" w:after="200"/>
        <w:ind w:firstLine="720"/>
        <w:jc w:val="both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color w:val="000000"/>
          <w:sz w:val="28"/>
          <w:szCs w:val="28"/>
        </w:rPr>
      </w:pPr>
      <w:r>
        <w:rPr>
          <w:rFonts w:eastAsia="Times New Roman" w:cs="Times New Roman"/>
          <w:b w:val="false"/>
          <w:bCs w:val="false"/>
          <w:i w:val="false"/>
          <w:iCs w:val="false"/>
          <w:color w:val="000000"/>
          <w:sz w:val="28"/>
          <w:szCs w:val="28"/>
        </w:rPr>
        <w:t>Задача сортировки элементов матрицы по убыванию с обходом по строкам сводится к линейному преобразованию двумерной структуры данных (матрицы) в одномерную (список), применению стандартного алгоритма сортировки к полученному списку и, при необходимости, обратному заполнению матрицы отсортированными значениями. Обход «по строкам» означает, что элементы считываются последовательно: сначала все элементы первой строки слева направо, затем второй строки и так далее. Такой порядок обхода определяет, в каком порядке элементы попадают в промежуточный одномерный массив перед сортировкой и в каком порядке отсортированные значения возвращаются обратно в матрицу.</w:t>
      </w:r>
    </w:p>
    <w:p>
      <w:pPr>
        <w:pStyle w:val="Normal"/>
        <w:bidi w:val="0"/>
        <w:spacing w:lineRule="auto" w:line="240"/>
        <w:jc w:val="both"/>
        <w:rPr>
          <w:color w:val="000000"/>
        </w:rPr>
      </w:pPr>
      <w:r>
        <w:rPr>
          <w:color w:val="000000"/>
        </w:rPr>
      </w:r>
      <w:r>
        <w:br w:type="page"/>
      </w:r>
    </w:p>
    <w:p>
      <w:pPr>
        <w:pStyle w:val="Heading1"/>
        <w:bidi w:val="0"/>
        <w:spacing w:before="0" w:after="300"/>
        <w:jc w:val="center"/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</w:rPr>
      </w:pPr>
      <w:bookmarkStart w:id="3" w:name="__RefHeading___Toc1475_929545500"/>
      <w:bookmarkEnd w:id="3"/>
      <w:r>
        <w:rPr>
          <w:rFonts w:eastAsia="Times New Roman" w:cs="Times New Roman"/>
          <w:b/>
          <w:bCs/>
          <w:color w:val="000000"/>
          <w:sz w:val="28"/>
          <w:szCs w:val="28"/>
        </w:rPr>
        <w:t>1. Техническое задание (по ГОСТ 19.201-78)</w:t>
      </w:r>
    </w:p>
    <w:p>
      <w:pPr>
        <w:pStyle w:val="Heading2"/>
        <w:bidi w:val="0"/>
        <w:spacing w:lineRule="auto" w:line="240" w:before="300" w:after="300"/>
        <w:jc w:val="start"/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</w:rPr>
      </w:pPr>
      <w:bookmarkStart w:id="4" w:name="__RefHeading___Toc1483_929545500"/>
      <w:bookmarkEnd w:id="4"/>
      <w:r>
        <w:rPr>
          <w:rFonts w:eastAsia="Times New Roman" w:cs="Times New Roman" w:ascii="Times New Roman" w:hAnsi="Times New Roman"/>
          <w:b/>
          <w:bCs/>
          <w:color w:val="000000"/>
          <w:sz w:val="28"/>
          <w:szCs w:val="28"/>
        </w:rPr>
        <w:t>1. Введение</w:t>
      </w:r>
    </w:p>
    <w:p>
      <w:pPr>
        <w:pStyle w:val="Normal"/>
        <w:bidi w:val="0"/>
        <w:spacing w:lineRule="auto" w:line="240" w:before="0" w:after="200"/>
        <w:ind w:firstLine="720"/>
        <w:jc w:val="start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color w:val="000000"/>
          <w:sz w:val="28"/>
          <w:szCs w:val="28"/>
        </w:rPr>
      </w:pPr>
      <w:r>
        <w:rPr>
          <w:rFonts w:eastAsia="Times New Roman" w:cs="Times New Roman"/>
          <w:b w:val="false"/>
          <w:bCs w:val="false"/>
          <w:i w:val="false"/>
          <w:iCs w:val="false"/>
          <w:color w:val="000000"/>
          <w:sz w:val="28"/>
          <w:szCs w:val="28"/>
        </w:rPr>
        <w:t>1.1 Наименование программы — «Сортировка элементов матрицы по убыванию».</w:t>
      </w:r>
    </w:p>
    <w:p>
      <w:pPr>
        <w:pStyle w:val="Normal"/>
        <w:bidi w:val="0"/>
        <w:spacing w:lineRule="auto" w:line="240" w:before="0" w:after="200"/>
        <w:ind w:firstLine="720"/>
        <w:jc w:val="start"/>
        <w:rPr>
          <w:rFonts w:ascii="Times New Roman" w:hAnsi="Times New Roman" w:eastAsia="Times New Roman" w:cs="Times New Roman"/>
          <w:b/>
          <w:bCs/>
          <w:i w:val="false"/>
          <w:iCs w:val="false"/>
          <w:color w:val="000000"/>
          <w:sz w:val="28"/>
          <w:szCs w:val="28"/>
        </w:rPr>
      </w:pPr>
      <w:r>
        <w:rPr>
          <w:rFonts w:eastAsia="Times New Roman" w:cs="Times New Roman"/>
          <w:b/>
          <w:bCs/>
          <w:i w:val="false"/>
          <w:iCs w:val="false"/>
          <w:color w:val="000000"/>
          <w:sz w:val="28"/>
          <w:szCs w:val="28"/>
        </w:rPr>
        <w:t>1.2 Краткая характеристика области применения</w:t>
      </w:r>
    </w:p>
    <w:p>
      <w:pPr>
        <w:pStyle w:val="Normal"/>
        <w:bidi w:val="0"/>
        <w:spacing w:lineRule="auto" w:line="240" w:before="0" w:after="200"/>
        <w:ind w:firstLine="720"/>
        <w:jc w:val="both"/>
        <w:rPr>
          <w:color w:val="000000"/>
          <w:sz w:val="28"/>
          <w:szCs w:val="28"/>
        </w:rPr>
      </w:pPr>
      <w:r>
        <w:rPr>
          <w:rFonts w:eastAsia="Times New Roman" w:cs="Times New Roman"/>
          <w:b w:val="false"/>
          <w:bCs w:val="false"/>
          <w:i w:val="false"/>
          <w:iCs w:val="false"/>
          <w:color w:val="000000"/>
          <w:sz w:val="28"/>
          <w:szCs w:val="28"/>
        </w:rPr>
        <w:t>Программа предназначена для обработки вещественных матриц размерности m x n: линеаризации матрицы путём обхода по строкам и упорядочивания всех её элементов по убыванию. Может использоваться в учебных целях, при обработке табличных данных, а также как вспомогательный компонент более сложных программ анализа данных.</w:t>
      </w:r>
    </w:p>
    <w:p>
      <w:pPr>
        <w:pStyle w:val="Heading2"/>
        <w:bidi w:val="0"/>
        <w:spacing w:lineRule="auto" w:line="240" w:before="300" w:after="300"/>
        <w:jc w:val="start"/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</w:rPr>
      </w:pPr>
      <w:bookmarkStart w:id="5" w:name="__RefHeading___Toc1497_929545500"/>
      <w:bookmarkEnd w:id="5"/>
      <w:r>
        <w:rPr>
          <w:rFonts w:eastAsia="Times New Roman" w:cs="Times New Roman" w:ascii="Times New Roman" w:hAnsi="Times New Roman"/>
          <w:b/>
          <w:bCs/>
          <w:color w:val="000000"/>
          <w:sz w:val="28"/>
          <w:szCs w:val="28"/>
        </w:rPr>
        <w:t>2. Основания для разработки</w:t>
      </w:r>
    </w:p>
    <w:p>
      <w:pPr>
        <w:pStyle w:val="Normal"/>
        <w:bidi w:val="0"/>
        <w:spacing w:lineRule="auto" w:line="240" w:before="0" w:after="200"/>
        <w:ind w:firstLine="720"/>
        <w:jc w:val="both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color w:val="000000"/>
          <w:sz w:val="28"/>
          <w:szCs w:val="28"/>
        </w:rPr>
      </w:pPr>
      <w:r>
        <w:rPr>
          <w:rFonts w:eastAsia="Times New Roman" w:cs="Times New Roman"/>
          <w:b w:val="false"/>
          <w:bCs w:val="false"/>
          <w:i w:val="false"/>
          <w:iCs w:val="false"/>
          <w:color w:val="000000"/>
          <w:sz w:val="28"/>
          <w:szCs w:val="28"/>
        </w:rPr>
        <w:t>Разработка выполняется в рамках лабораторной работы №1 по дисциплине «Инструментальные средства разработки программного обеспечения» согласно учебному плану специальности 09.02.07 «Информационные системы и программирование».</w:t>
      </w:r>
    </w:p>
    <w:p>
      <w:pPr>
        <w:pStyle w:val="Normal"/>
        <w:bidi w:val="0"/>
        <w:spacing w:lineRule="auto" w:line="240" w:before="0" w:after="200"/>
        <w:ind w:firstLine="720"/>
        <w:jc w:val="both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color w:val="000000"/>
          <w:sz w:val="28"/>
          <w:szCs w:val="28"/>
        </w:rPr>
      </w:pPr>
      <w:r>
        <w:rPr>
          <w:rFonts w:eastAsia="Times New Roman" w:cs="Times New Roman"/>
          <w:b w:val="false"/>
          <w:bCs w:val="false"/>
          <w:i w:val="false"/>
          <w:iCs w:val="false"/>
          <w:color w:val="000000"/>
          <w:sz w:val="28"/>
          <w:szCs w:val="28"/>
        </w:rPr>
        <w:t>Утверждающий документ — рабочая программа дисциплины, утверждённая зав. кафедрой АСУ.</w:t>
      </w:r>
    </w:p>
    <w:p>
      <w:pPr>
        <w:pStyle w:val="Normal"/>
        <w:bidi w:val="0"/>
        <w:spacing w:lineRule="auto" w:line="240" w:before="0" w:after="200"/>
        <w:ind w:firstLine="720"/>
        <w:jc w:val="both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color w:val="000000"/>
          <w:sz w:val="28"/>
          <w:szCs w:val="28"/>
        </w:rPr>
      </w:pPr>
      <w:r>
        <w:rPr>
          <w:rFonts w:eastAsia="Times New Roman" w:cs="Times New Roman"/>
          <w:b w:val="false"/>
          <w:bCs w:val="false"/>
          <w:i w:val="false"/>
          <w:iCs w:val="false"/>
          <w:color w:val="000000"/>
          <w:sz w:val="28"/>
          <w:szCs w:val="28"/>
        </w:rPr>
        <w:t>Наименование темы разработки: «Разработка программы упорядочивания элементов матрицы по убыванию».</w:t>
      </w:r>
    </w:p>
    <w:p>
      <w:pPr>
        <w:pStyle w:val="Normal"/>
        <w:bidi w:val="0"/>
        <w:spacing w:lineRule="auto" w:line="240" w:before="0" w:after="200"/>
        <w:ind w:firstLine="720"/>
        <w:jc w:val="both"/>
        <w:rPr>
          <w:color w:val="000000"/>
          <w:sz w:val="28"/>
          <w:szCs w:val="28"/>
        </w:rPr>
      </w:pPr>
      <w:r>
        <w:rPr>
          <w:rFonts w:eastAsia="Times New Roman" w:cs="Times New Roman"/>
          <w:b w:val="false"/>
          <w:bCs w:val="false"/>
          <w:i w:val="false"/>
          <w:iCs w:val="false"/>
          <w:color w:val="000000"/>
          <w:sz w:val="28"/>
          <w:szCs w:val="28"/>
        </w:rPr>
        <w:t>Шифр темы (условное обозначение): «МатрСорт-16».</w:t>
      </w:r>
    </w:p>
    <w:p>
      <w:pPr>
        <w:pStyle w:val="Heading2"/>
        <w:bidi w:val="0"/>
        <w:spacing w:lineRule="auto" w:line="240" w:before="300" w:after="300"/>
        <w:jc w:val="start"/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</w:rPr>
      </w:pPr>
      <w:bookmarkStart w:id="6" w:name="__RefHeading___Toc1495_929545500"/>
      <w:bookmarkEnd w:id="6"/>
      <w:r>
        <w:rPr>
          <w:rFonts w:eastAsia="Times New Roman" w:cs="Times New Roman" w:ascii="Times New Roman" w:hAnsi="Times New Roman"/>
          <w:b/>
          <w:bCs/>
          <w:color w:val="000000"/>
          <w:sz w:val="28"/>
          <w:szCs w:val="28"/>
        </w:rPr>
        <w:t>3. Назначение разработки</w:t>
      </w:r>
    </w:p>
    <w:p>
      <w:pPr>
        <w:pStyle w:val="Normal"/>
        <w:bidi w:val="0"/>
        <w:spacing w:lineRule="auto" w:line="240" w:before="0" w:after="200"/>
        <w:ind w:firstLine="720"/>
        <w:jc w:val="start"/>
        <w:rPr>
          <w:rFonts w:ascii="Times New Roman" w:hAnsi="Times New Roman" w:eastAsia="Times New Roman" w:cs="Times New Roman"/>
          <w:b/>
          <w:bCs/>
          <w:i w:val="false"/>
          <w:iCs w:val="false"/>
          <w:color w:val="000000"/>
          <w:sz w:val="28"/>
          <w:szCs w:val="28"/>
        </w:rPr>
      </w:pPr>
      <w:r>
        <w:rPr>
          <w:rFonts w:eastAsia="Times New Roman" w:cs="Times New Roman"/>
          <w:b/>
          <w:bCs/>
          <w:i w:val="false"/>
          <w:iCs w:val="false"/>
          <w:color w:val="000000"/>
          <w:sz w:val="28"/>
          <w:szCs w:val="28"/>
        </w:rPr>
        <w:t>3.1 Функциональное назначение</w:t>
      </w:r>
    </w:p>
    <w:p>
      <w:pPr>
        <w:pStyle w:val="Normal"/>
        <w:bidi w:val="0"/>
        <w:spacing w:lineRule="auto" w:line="240" w:before="0" w:after="100"/>
        <w:ind w:firstLine="720"/>
        <w:jc w:val="start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color w:val="000000"/>
          <w:sz w:val="28"/>
          <w:szCs w:val="28"/>
        </w:rPr>
      </w:pPr>
      <w:r>
        <w:rPr>
          <w:rFonts w:eastAsia="Times New Roman" w:cs="Times New Roman"/>
          <w:b w:val="false"/>
          <w:bCs w:val="false"/>
          <w:i w:val="false"/>
          <w:iCs w:val="false"/>
          <w:color w:val="000000"/>
          <w:sz w:val="28"/>
          <w:szCs w:val="28"/>
        </w:rPr>
        <w:t>Программа должна:</w:t>
      </w:r>
    </w:p>
    <w:p>
      <w:pPr>
        <w:pStyle w:val="ListParagraph"/>
        <w:numPr>
          <w:ilvl w:val="0"/>
          <w:numId w:val="5"/>
        </w:numPr>
        <w:bidi w:val="0"/>
        <w:spacing w:lineRule="auto" w:line="240" w:before="0" w:after="100"/>
        <w:jc w:val="start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/>
          <w:color w:val="000000"/>
          <w:sz w:val="28"/>
          <w:szCs w:val="28"/>
        </w:rPr>
        <w:t>запрашивать у пользователя размерность матрицы m (число строк) и n (число столбцов);</w:t>
      </w:r>
    </w:p>
    <w:p>
      <w:pPr>
        <w:pStyle w:val="ListParagraph"/>
        <w:numPr>
          <w:ilvl w:val="0"/>
          <w:numId w:val="3"/>
        </w:numPr>
        <w:bidi w:val="0"/>
        <w:spacing w:lineRule="auto" w:line="240" w:before="0" w:after="100"/>
        <w:jc w:val="start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/>
          <w:color w:val="000000"/>
          <w:sz w:val="28"/>
          <w:szCs w:val="28"/>
        </w:rPr>
        <w:t>запрашивать у пользователя элементы матрицы построчно;</w:t>
      </w:r>
    </w:p>
    <w:p>
      <w:pPr>
        <w:pStyle w:val="ListParagraph"/>
        <w:numPr>
          <w:ilvl w:val="0"/>
          <w:numId w:val="3"/>
        </w:numPr>
        <w:bidi w:val="0"/>
        <w:spacing w:lineRule="auto" w:line="240" w:before="0" w:after="100"/>
        <w:jc w:val="start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/>
          <w:color w:val="000000"/>
          <w:sz w:val="28"/>
          <w:szCs w:val="28"/>
        </w:rPr>
        <w:t>проверять корректность ввода (числовые значения, соответствие количества элементов размерности строки);</w:t>
      </w:r>
    </w:p>
    <w:p>
      <w:pPr>
        <w:pStyle w:val="ListParagraph"/>
        <w:numPr>
          <w:ilvl w:val="0"/>
          <w:numId w:val="3"/>
        </w:numPr>
        <w:bidi w:val="0"/>
        <w:spacing w:lineRule="auto" w:line="240" w:before="0" w:after="100"/>
        <w:jc w:val="start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/>
          <w:color w:val="000000"/>
          <w:sz w:val="28"/>
          <w:szCs w:val="28"/>
        </w:rPr>
        <w:t>выполнять обход матрицы по строкам и формировать одномерный список элементов;</w:t>
      </w:r>
    </w:p>
    <w:p>
      <w:pPr>
        <w:pStyle w:val="ListParagraph"/>
        <w:numPr>
          <w:ilvl w:val="0"/>
          <w:numId w:val="3"/>
        </w:numPr>
        <w:bidi w:val="0"/>
        <w:spacing w:lineRule="auto" w:line="240" w:before="0" w:after="100"/>
        <w:jc w:val="start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/>
          <w:color w:val="000000"/>
          <w:sz w:val="28"/>
          <w:szCs w:val="28"/>
        </w:rPr>
        <w:t>сортировать полученный список элементов по убыванию;</w:t>
      </w:r>
    </w:p>
    <w:p>
      <w:pPr>
        <w:pStyle w:val="ListParagraph"/>
        <w:numPr>
          <w:ilvl w:val="0"/>
          <w:numId w:val="3"/>
        </w:numPr>
        <w:bidi w:val="0"/>
        <w:spacing w:lineRule="auto" w:line="240" w:before="0" w:after="100"/>
        <w:jc w:val="start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/>
          <w:color w:val="000000"/>
          <w:sz w:val="28"/>
          <w:szCs w:val="28"/>
        </w:rPr>
        <w:t>заполнять результирующую матрицу отсортированными значениями (также по строкам);</w:t>
      </w:r>
    </w:p>
    <w:p>
      <w:pPr>
        <w:pStyle w:val="ListParagraph"/>
        <w:numPr>
          <w:ilvl w:val="0"/>
          <w:numId w:val="3"/>
        </w:numPr>
        <w:bidi w:val="0"/>
        <w:spacing w:lineRule="auto" w:line="240" w:before="0" w:after="100"/>
        <w:jc w:val="start"/>
        <w:rPr>
          <w:color w:val="000000"/>
          <w:sz w:val="28"/>
          <w:szCs w:val="28"/>
        </w:rPr>
      </w:pPr>
      <w:r>
        <w:rPr>
          <w:rFonts w:eastAsia="Times New Roman" w:cs="Times New Roman"/>
          <w:color w:val="000000"/>
          <w:sz w:val="28"/>
          <w:szCs w:val="28"/>
        </w:rPr>
        <w:t>выводить исходную матрицу, отсортированный список и результирующую матрицу в понятном формате с пояснениями.</w:t>
      </w:r>
    </w:p>
    <w:p>
      <w:pPr>
        <w:pStyle w:val="Normal"/>
        <w:bidi w:val="0"/>
        <w:spacing w:lineRule="auto" w:line="240" w:before="0" w:after="200"/>
        <w:ind w:firstLine="720"/>
        <w:jc w:val="start"/>
        <w:rPr>
          <w:rFonts w:ascii="Times New Roman" w:hAnsi="Times New Roman" w:eastAsia="Times New Roman" w:cs="Times New Roman"/>
          <w:b/>
          <w:bCs/>
          <w:i w:val="false"/>
          <w:iCs w:val="false"/>
          <w:color w:val="000000"/>
          <w:sz w:val="28"/>
          <w:szCs w:val="28"/>
        </w:rPr>
      </w:pPr>
      <w:r>
        <w:rPr>
          <w:rFonts w:eastAsia="Times New Roman" w:cs="Times New Roman"/>
          <w:b/>
          <w:bCs/>
          <w:i w:val="false"/>
          <w:iCs w:val="false"/>
          <w:color w:val="000000"/>
          <w:sz w:val="28"/>
          <w:szCs w:val="28"/>
        </w:rPr>
        <w:t>3.2 Эксплуатационное назначение</w:t>
      </w:r>
    </w:p>
    <w:p>
      <w:pPr>
        <w:pStyle w:val="Normal"/>
        <w:bidi w:val="0"/>
        <w:spacing w:lineRule="auto" w:line="240" w:before="0" w:after="200"/>
        <w:ind w:firstLine="720"/>
        <w:jc w:val="both"/>
        <w:rPr>
          <w:color w:val="000000"/>
          <w:sz w:val="28"/>
          <w:szCs w:val="28"/>
        </w:rPr>
      </w:pPr>
      <w:r>
        <w:rPr>
          <w:rFonts w:eastAsia="Times New Roman" w:cs="Times New Roman"/>
          <w:b w:val="false"/>
          <w:bCs w:val="false"/>
          <w:i w:val="false"/>
          <w:iCs w:val="false"/>
          <w:color w:val="000000"/>
          <w:sz w:val="28"/>
          <w:szCs w:val="28"/>
        </w:rPr>
        <w:t>Программа эксплуатируется на персональном компьютере под управлением операционной системы Linux (или Windows) в интерактивном режиме. Не требует специальной подготовки пользователя, кроме базовых навыков работы с клавиатурой.</w:t>
      </w:r>
    </w:p>
    <w:p>
      <w:pPr>
        <w:pStyle w:val="Heading2"/>
        <w:bidi w:val="0"/>
        <w:spacing w:lineRule="auto" w:line="240" w:before="300" w:after="300"/>
        <w:jc w:val="start"/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</w:rPr>
      </w:pPr>
      <w:bookmarkStart w:id="7" w:name="__RefHeading___Toc1493_929545500"/>
      <w:bookmarkEnd w:id="7"/>
      <w:r>
        <w:rPr>
          <w:rFonts w:eastAsia="Times New Roman" w:cs="Times New Roman" w:ascii="Times New Roman" w:hAnsi="Times New Roman"/>
          <w:b/>
          <w:bCs/>
          <w:color w:val="000000"/>
          <w:sz w:val="28"/>
          <w:szCs w:val="28"/>
        </w:rPr>
        <w:t>4. Требования к программе</w:t>
      </w:r>
    </w:p>
    <w:p>
      <w:pPr>
        <w:pStyle w:val="Normal"/>
        <w:bidi w:val="0"/>
        <w:spacing w:lineRule="auto" w:line="240" w:before="0" w:after="200"/>
        <w:ind w:firstLine="720"/>
        <w:jc w:val="start"/>
        <w:rPr>
          <w:rFonts w:ascii="Times New Roman" w:hAnsi="Times New Roman" w:eastAsia="Times New Roman" w:cs="Times New Roman"/>
          <w:b/>
          <w:bCs/>
          <w:i w:val="false"/>
          <w:iCs w:val="false"/>
          <w:color w:val="000000"/>
          <w:sz w:val="28"/>
          <w:szCs w:val="28"/>
        </w:rPr>
      </w:pPr>
      <w:r>
        <w:rPr>
          <w:rFonts w:eastAsia="Times New Roman" w:cs="Times New Roman"/>
          <w:b/>
          <w:bCs/>
          <w:i w:val="false"/>
          <w:iCs w:val="false"/>
          <w:color w:val="000000"/>
          <w:sz w:val="28"/>
          <w:szCs w:val="28"/>
        </w:rPr>
        <w:t>4.1 Требования к функциональным характеристикам</w:t>
      </w:r>
    </w:p>
    <w:p>
      <w:pPr>
        <w:pStyle w:val="Normal"/>
        <w:bidi w:val="0"/>
        <w:spacing w:lineRule="auto" w:line="240" w:before="0" w:after="200"/>
        <w:ind w:firstLine="720"/>
        <w:jc w:val="start"/>
        <w:rPr>
          <w:rFonts w:ascii="Times New Roman" w:hAnsi="Times New Roman" w:eastAsia="Times New Roman" w:cs="Times New Roman"/>
          <w:b/>
          <w:bCs/>
          <w:i w:val="false"/>
          <w:iCs w:val="false"/>
          <w:color w:val="000000"/>
          <w:sz w:val="28"/>
          <w:szCs w:val="28"/>
        </w:rPr>
      </w:pPr>
      <w:r>
        <w:rPr>
          <w:rFonts w:eastAsia="Times New Roman" w:cs="Times New Roman"/>
          <w:b/>
          <w:bCs/>
          <w:i w:val="false"/>
          <w:iCs w:val="false"/>
          <w:color w:val="000000"/>
          <w:sz w:val="28"/>
          <w:szCs w:val="28"/>
        </w:rPr>
        <w:t>4.1.1 Состав выполняемых функций</w:t>
      </w:r>
    </w:p>
    <w:p>
      <w:pPr>
        <w:pStyle w:val="ListParagraph"/>
        <w:numPr>
          <w:ilvl w:val="0"/>
          <w:numId w:val="3"/>
        </w:numPr>
        <w:bidi w:val="0"/>
        <w:spacing w:lineRule="auto" w:line="240" w:before="0" w:after="100"/>
        <w:jc w:val="start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/>
          <w:color w:val="000000"/>
          <w:sz w:val="28"/>
          <w:szCs w:val="28"/>
        </w:rPr>
        <w:t>Ввод двух положительных целых чисел m и n с проверкой корректности (положительные целые значения).</w:t>
      </w:r>
    </w:p>
    <w:p>
      <w:pPr>
        <w:pStyle w:val="ListParagraph"/>
        <w:numPr>
          <w:ilvl w:val="0"/>
          <w:numId w:val="3"/>
        </w:numPr>
        <w:bidi w:val="0"/>
        <w:spacing w:lineRule="auto" w:line="240" w:before="0" w:after="100"/>
        <w:jc w:val="start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/>
          <w:color w:val="000000"/>
          <w:sz w:val="28"/>
          <w:szCs w:val="28"/>
        </w:rPr>
        <w:t>Ввод m строк матрицы, каждая из n вещественных чисел, с проверкой количества и типа значений.</w:t>
      </w:r>
    </w:p>
    <w:p>
      <w:pPr>
        <w:pStyle w:val="ListParagraph"/>
        <w:numPr>
          <w:ilvl w:val="0"/>
          <w:numId w:val="3"/>
        </w:numPr>
        <w:bidi w:val="0"/>
        <w:spacing w:lineRule="auto" w:line="240" w:before="0" w:after="100"/>
        <w:jc w:val="start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/>
          <w:color w:val="000000"/>
          <w:sz w:val="28"/>
          <w:szCs w:val="28"/>
        </w:rPr>
        <w:t>Обход матрицы по строкам с формированием одномерного списка элементов.</w:t>
      </w:r>
    </w:p>
    <w:p>
      <w:pPr>
        <w:pStyle w:val="ListParagraph"/>
        <w:numPr>
          <w:ilvl w:val="0"/>
          <w:numId w:val="3"/>
        </w:numPr>
        <w:bidi w:val="0"/>
        <w:spacing w:lineRule="auto" w:line="240" w:before="0" w:after="100"/>
        <w:jc w:val="start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/>
          <w:color w:val="000000"/>
          <w:sz w:val="28"/>
          <w:szCs w:val="28"/>
        </w:rPr>
        <w:t>Сортировка списка элементов по убыванию.</w:t>
      </w:r>
    </w:p>
    <w:p>
      <w:pPr>
        <w:pStyle w:val="ListParagraph"/>
        <w:numPr>
          <w:ilvl w:val="0"/>
          <w:numId w:val="3"/>
        </w:numPr>
        <w:bidi w:val="0"/>
        <w:spacing w:lineRule="auto" w:line="240" w:before="0" w:after="100"/>
        <w:jc w:val="start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/>
          <w:color w:val="000000"/>
          <w:sz w:val="28"/>
          <w:szCs w:val="28"/>
        </w:rPr>
        <w:t>Заполнение результирующей матрицы m × n отсортированными значениями по строкам.</w:t>
      </w:r>
    </w:p>
    <w:p>
      <w:pPr>
        <w:pStyle w:val="ListParagraph"/>
        <w:numPr>
          <w:ilvl w:val="0"/>
          <w:numId w:val="3"/>
        </w:numPr>
        <w:bidi w:val="0"/>
        <w:spacing w:lineRule="auto" w:line="240" w:before="0" w:after="100"/>
        <w:jc w:val="start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/>
          <w:color w:val="000000"/>
          <w:sz w:val="28"/>
          <w:szCs w:val="28"/>
        </w:rPr>
        <w:t>Вывод результатов с точностью до 3 знаков после запятой.</w:t>
      </w:r>
    </w:p>
    <w:p>
      <w:pPr>
        <w:pStyle w:val="ListParagraph"/>
        <w:numPr>
          <w:ilvl w:val="0"/>
          <w:numId w:val="3"/>
        </w:numPr>
        <w:bidi w:val="0"/>
        <w:spacing w:lineRule="auto" w:line="240" w:before="0" w:after="100"/>
        <w:jc w:val="start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/>
          <w:color w:val="000000"/>
          <w:sz w:val="28"/>
          <w:szCs w:val="28"/>
        </w:rPr>
        <w:t>Возможность повторного запуска без перезагрузки программы.</w:t>
      </w:r>
    </w:p>
    <w:p>
      <w:pPr>
        <w:pStyle w:val="Normal"/>
        <w:bidi w:val="0"/>
        <w:spacing w:lineRule="auto" w:line="240" w:before="0" w:after="200"/>
        <w:ind w:firstLine="720"/>
        <w:jc w:val="start"/>
        <w:rPr>
          <w:rFonts w:ascii="Times New Roman" w:hAnsi="Times New Roman" w:eastAsia="Times New Roman" w:cs="Times New Roman"/>
          <w:b/>
          <w:bCs/>
          <w:i w:val="false"/>
          <w:iCs w:val="false"/>
          <w:color w:val="000000"/>
          <w:sz w:val="28"/>
          <w:szCs w:val="28"/>
        </w:rPr>
      </w:pPr>
      <w:r>
        <w:rPr>
          <w:rFonts w:eastAsia="Times New Roman" w:cs="Times New Roman"/>
          <w:b/>
          <w:bCs/>
          <w:i w:val="false"/>
          <w:iCs w:val="false"/>
          <w:color w:val="000000"/>
          <w:sz w:val="28"/>
          <w:szCs w:val="28"/>
        </w:rPr>
        <w:t>4.1.2 Организация входных и выходных данных</w:t>
      </w:r>
    </w:p>
    <w:p>
      <w:pPr>
        <w:pStyle w:val="Normal"/>
        <w:bidi w:val="0"/>
        <w:spacing w:lineRule="auto" w:line="240" w:before="0" w:after="200"/>
        <w:ind w:firstLine="720"/>
        <w:jc w:val="start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color w:val="000000"/>
          <w:sz w:val="28"/>
          <w:szCs w:val="28"/>
        </w:rPr>
      </w:pPr>
      <w:r>
        <w:rPr>
          <w:rFonts w:eastAsia="Times New Roman" w:cs="Times New Roman"/>
          <w:b w:val="false"/>
          <w:bCs w:val="false"/>
          <w:i w:val="false"/>
          <w:iCs w:val="false"/>
          <w:color w:val="000000"/>
          <w:sz w:val="28"/>
          <w:szCs w:val="28"/>
        </w:rPr>
        <w:t>Входные данные вводятся с клавиатуры в виде целых (для m, n) и вещественных (для элементов матрицы) чисел, разделитель — точка, элементы строки разделяются пробелом.</w:t>
      </w:r>
    </w:p>
    <w:p>
      <w:pPr>
        <w:pStyle w:val="Normal"/>
        <w:bidi w:val="0"/>
        <w:spacing w:lineRule="auto" w:line="240" w:before="0" w:after="200"/>
        <w:ind w:firstLine="720"/>
        <w:jc w:val="start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color w:val="000000"/>
          <w:sz w:val="28"/>
          <w:szCs w:val="28"/>
        </w:rPr>
      </w:pPr>
      <w:r>
        <w:rPr>
          <w:rFonts w:eastAsia="Times New Roman" w:cs="Times New Roman"/>
          <w:b w:val="false"/>
          <w:bCs w:val="false"/>
          <w:i w:val="false"/>
          <w:iCs w:val="false"/>
          <w:color w:val="000000"/>
          <w:sz w:val="28"/>
          <w:szCs w:val="28"/>
        </w:rPr>
        <w:t>Выходные данные выводятся на экран в текстовом виде с пояснительными надписями: исходная матрица, отсортированный список элементов, результирующая матрица.</w:t>
      </w:r>
    </w:p>
    <w:p>
      <w:pPr>
        <w:pStyle w:val="Normal"/>
        <w:bidi w:val="0"/>
        <w:spacing w:lineRule="auto" w:line="240" w:before="0" w:after="200"/>
        <w:ind w:firstLine="720"/>
        <w:jc w:val="start"/>
        <w:rPr>
          <w:rFonts w:ascii="Times New Roman" w:hAnsi="Times New Roman" w:eastAsia="Times New Roman" w:cs="Times New Roman"/>
          <w:b/>
          <w:bCs/>
          <w:i w:val="false"/>
          <w:iCs w:val="false"/>
          <w:color w:val="000000"/>
          <w:sz w:val="28"/>
          <w:szCs w:val="28"/>
        </w:rPr>
      </w:pPr>
      <w:r>
        <w:rPr>
          <w:rFonts w:eastAsia="Times New Roman" w:cs="Times New Roman"/>
          <w:b/>
          <w:bCs/>
          <w:i w:val="false"/>
          <w:iCs w:val="false"/>
          <w:color w:val="000000"/>
          <w:sz w:val="28"/>
          <w:szCs w:val="28"/>
        </w:rPr>
        <w:t>4.1.3 Временные характеристики</w:t>
      </w:r>
    </w:p>
    <w:p>
      <w:pPr>
        <w:pStyle w:val="Normal"/>
        <w:bidi w:val="0"/>
        <w:spacing w:lineRule="auto" w:line="240" w:before="0" w:after="200"/>
        <w:ind w:firstLine="720"/>
        <w:jc w:val="start"/>
        <w:rPr>
          <w:color w:val="000000"/>
          <w:sz w:val="28"/>
          <w:szCs w:val="28"/>
        </w:rPr>
      </w:pPr>
      <w:r>
        <w:rPr>
          <w:rFonts w:eastAsia="Times New Roman" w:cs="Times New Roman"/>
          <w:b w:val="false"/>
          <w:bCs w:val="false"/>
          <w:i w:val="false"/>
          <w:iCs w:val="false"/>
          <w:color w:val="000000"/>
          <w:sz w:val="28"/>
          <w:szCs w:val="28"/>
        </w:rPr>
        <w:t>Время вычисления не должно превышать 1 секунды для матриц размерностью до 100 x 100 элементов. Время реакции на ввод определяется скоростью работы пользователя.</w:t>
      </w:r>
    </w:p>
    <w:p>
      <w:pPr>
        <w:pStyle w:val="Normal"/>
        <w:bidi w:val="0"/>
        <w:spacing w:lineRule="auto" w:line="240" w:before="0" w:after="200"/>
        <w:ind w:firstLine="720"/>
        <w:jc w:val="start"/>
        <w:rPr>
          <w:rFonts w:ascii="Times New Roman" w:hAnsi="Times New Roman" w:eastAsia="Times New Roman" w:cs="Times New Roman"/>
          <w:b/>
          <w:bCs/>
          <w:i w:val="false"/>
          <w:iCs w:val="false"/>
          <w:color w:val="000000"/>
          <w:sz w:val="28"/>
          <w:szCs w:val="28"/>
        </w:rPr>
      </w:pPr>
      <w:r>
        <w:rPr>
          <w:rFonts w:eastAsia="Times New Roman" w:cs="Times New Roman"/>
          <w:b/>
          <w:bCs/>
          <w:i w:val="false"/>
          <w:iCs w:val="false"/>
          <w:color w:val="000000"/>
          <w:sz w:val="28"/>
          <w:szCs w:val="28"/>
        </w:rPr>
        <w:t>4.2 Требования к надёжности</w:t>
      </w:r>
    </w:p>
    <w:p>
      <w:pPr>
        <w:pStyle w:val="Normal"/>
        <w:bidi w:val="0"/>
        <w:spacing w:lineRule="auto" w:line="240" w:before="0" w:after="100"/>
        <w:ind w:firstLine="720"/>
        <w:jc w:val="start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color w:val="000000"/>
          <w:sz w:val="28"/>
          <w:szCs w:val="28"/>
        </w:rPr>
      </w:pPr>
      <w:r>
        <w:rPr>
          <w:rFonts w:eastAsia="Times New Roman" w:cs="Times New Roman"/>
          <w:b w:val="false"/>
          <w:bCs w:val="false"/>
          <w:i w:val="false"/>
          <w:iCs w:val="false"/>
          <w:color w:val="000000"/>
          <w:sz w:val="28"/>
          <w:szCs w:val="28"/>
        </w:rPr>
        <w:t>Программа должна корректно обрабатывать все возможные ошибки ввода:</w:t>
      </w:r>
    </w:p>
    <w:p>
      <w:pPr>
        <w:pStyle w:val="ListParagraph"/>
        <w:numPr>
          <w:ilvl w:val="0"/>
          <w:numId w:val="3"/>
        </w:numPr>
        <w:bidi w:val="0"/>
        <w:spacing w:lineRule="auto" w:line="240" w:before="0" w:after="100"/>
        <w:jc w:val="start"/>
        <w:rPr>
          <w:color w:val="000000"/>
          <w:sz w:val="28"/>
          <w:szCs w:val="28"/>
        </w:rPr>
      </w:pPr>
      <w:r>
        <w:rPr>
          <w:rFonts w:eastAsia="Times New Roman" w:cs="Times New Roman"/>
          <w:color w:val="000000"/>
          <w:sz w:val="28"/>
          <w:szCs w:val="28"/>
        </w:rPr>
        <w:t>ввод нечислового значения для m или n → сообщение об ошибке и повторный запрос;</w:t>
      </w:r>
    </w:p>
    <w:p>
      <w:pPr>
        <w:pStyle w:val="ListParagraph"/>
        <w:numPr>
          <w:ilvl w:val="0"/>
          <w:numId w:val="3"/>
        </w:numPr>
        <w:bidi w:val="0"/>
        <w:spacing w:lineRule="auto" w:line="240" w:before="0" w:after="100"/>
        <w:jc w:val="start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/>
          <w:color w:val="000000"/>
          <w:sz w:val="28"/>
          <w:szCs w:val="28"/>
        </w:rPr>
        <w:t>ввод неположительного значения m или n → сообщение об ошибке и повторный запрос;</w:t>
      </w:r>
    </w:p>
    <w:p>
      <w:pPr>
        <w:pStyle w:val="ListParagraph"/>
        <w:numPr>
          <w:ilvl w:val="0"/>
          <w:numId w:val="3"/>
        </w:numPr>
        <w:bidi w:val="0"/>
        <w:spacing w:lineRule="auto" w:line="240" w:before="0" w:after="100"/>
        <w:jc w:val="start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/>
          <w:color w:val="000000"/>
          <w:sz w:val="28"/>
          <w:szCs w:val="28"/>
        </w:rPr>
        <w:t>ввод буквенных символов вместо чисел в строке матрицы → сообщение об ошибке и повторный запрос строки;</w:t>
      </w:r>
    </w:p>
    <w:p>
      <w:pPr>
        <w:pStyle w:val="ListParagraph"/>
        <w:numPr>
          <w:ilvl w:val="0"/>
          <w:numId w:val="3"/>
        </w:numPr>
        <w:bidi w:val="0"/>
        <w:spacing w:lineRule="auto" w:line="240" w:before="0" w:after="100"/>
        <w:jc w:val="start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/>
          <w:color w:val="000000"/>
          <w:sz w:val="28"/>
          <w:szCs w:val="28"/>
        </w:rPr>
        <w:t>несоответствие количества введённых чисел в строке заданному n → сообщение об ошибке и повторный запрос строки.</w:t>
      </w:r>
    </w:p>
    <w:p>
      <w:pPr>
        <w:pStyle w:val="Normal"/>
        <w:bidi w:val="0"/>
        <w:spacing w:lineRule="auto" w:line="240" w:before="0" w:after="200"/>
        <w:ind w:firstLine="720"/>
        <w:jc w:val="start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color w:val="000000"/>
          <w:sz w:val="28"/>
          <w:szCs w:val="28"/>
        </w:rPr>
      </w:pPr>
      <w:r>
        <w:rPr>
          <w:rFonts w:eastAsia="Times New Roman" w:cs="Times New Roman"/>
          <w:b w:val="false"/>
          <w:bCs w:val="false"/>
          <w:i w:val="false"/>
          <w:iCs w:val="false"/>
          <w:color w:val="000000"/>
          <w:sz w:val="28"/>
          <w:szCs w:val="28"/>
        </w:rPr>
        <w:t>Вероятность безотказной работы при корректных данных — 100% (при условии отсутствия сбоев ОС).</w:t>
      </w:r>
    </w:p>
    <w:p>
      <w:pPr>
        <w:pStyle w:val="Normal"/>
        <w:bidi w:val="0"/>
        <w:spacing w:lineRule="auto" w:line="240" w:before="0" w:after="200"/>
        <w:ind w:firstLine="720"/>
        <w:jc w:val="start"/>
        <w:rPr>
          <w:rFonts w:ascii="Times New Roman" w:hAnsi="Times New Roman" w:eastAsia="Times New Roman" w:cs="Times New Roman"/>
          <w:b/>
          <w:bCs/>
          <w:i w:val="false"/>
          <w:iCs w:val="false"/>
          <w:color w:val="000000"/>
          <w:sz w:val="28"/>
          <w:szCs w:val="28"/>
        </w:rPr>
      </w:pPr>
      <w:r>
        <w:rPr>
          <w:rFonts w:eastAsia="Times New Roman" w:cs="Times New Roman"/>
          <w:b/>
          <w:bCs/>
          <w:i w:val="false"/>
          <w:iCs w:val="false"/>
          <w:color w:val="000000"/>
          <w:sz w:val="28"/>
          <w:szCs w:val="28"/>
        </w:rPr>
        <w:t>4.3 Условия эксплуатации</w:t>
      </w:r>
    </w:p>
    <w:p>
      <w:pPr>
        <w:pStyle w:val="Normal"/>
        <w:bidi w:val="0"/>
        <w:spacing w:lineRule="auto" w:line="240" w:before="0" w:after="200"/>
        <w:ind w:firstLine="720"/>
        <w:jc w:val="start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color w:val="000000"/>
          <w:sz w:val="28"/>
          <w:szCs w:val="28"/>
        </w:rPr>
      </w:pPr>
      <w:r>
        <w:rPr>
          <w:rFonts w:eastAsia="Times New Roman" w:cs="Times New Roman"/>
          <w:b w:val="false"/>
          <w:bCs w:val="false"/>
          <w:i w:val="false"/>
          <w:iCs w:val="false"/>
          <w:color w:val="000000"/>
          <w:sz w:val="28"/>
          <w:szCs w:val="28"/>
        </w:rPr>
        <w:t>4.3.1 Климатические условия — стандартные для офисного помещения.</w:t>
      </w:r>
    </w:p>
    <w:p>
      <w:pPr>
        <w:pStyle w:val="Normal"/>
        <w:bidi w:val="0"/>
        <w:spacing w:lineRule="auto" w:line="240" w:before="0" w:after="200"/>
        <w:ind w:firstLine="720"/>
        <w:jc w:val="start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color w:val="000000"/>
          <w:sz w:val="28"/>
          <w:szCs w:val="28"/>
        </w:rPr>
      </w:pPr>
      <w:r>
        <w:rPr>
          <w:rFonts w:eastAsia="Times New Roman" w:cs="Times New Roman"/>
          <w:b w:val="false"/>
          <w:bCs w:val="false"/>
          <w:i w:val="false"/>
          <w:iCs w:val="false"/>
          <w:color w:val="000000"/>
          <w:sz w:val="28"/>
          <w:szCs w:val="28"/>
        </w:rPr>
        <w:t>4.3.2 Требования к персоналу — пользователь должен иметь начальные навыки работы с ПК.</w:t>
      </w:r>
    </w:p>
    <w:p>
      <w:pPr>
        <w:pStyle w:val="Normal"/>
        <w:bidi w:val="0"/>
        <w:spacing w:lineRule="auto" w:line="240" w:before="0" w:after="100"/>
        <w:ind w:firstLine="720"/>
        <w:jc w:val="start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color w:val="000000"/>
          <w:sz w:val="28"/>
          <w:szCs w:val="28"/>
        </w:rPr>
      </w:pPr>
      <w:r>
        <w:rPr>
          <w:rFonts w:eastAsia="Times New Roman" w:cs="Times New Roman"/>
          <w:b w:val="false"/>
          <w:bCs w:val="false"/>
          <w:i w:val="false"/>
          <w:iCs w:val="false"/>
          <w:color w:val="000000"/>
          <w:sz w:val="28"/>
          <w:szCs w:val="28"/>
        </w:rPr>
        <w:t>4.3.3 Состав и параметры технических средств:</w:t>
      </w:r>
    </w:p>
    <w:p>
      <w:pPr>
        <w:pStyle w:val="ListParagraph"/>
        <w:numPr>
          <w:ilvl w:val="0"/>
          <w:numId w:val="3"/>
        </w:numPr>
        <w:bidi w:val="0"/>
        <w:spacing w:lineRule="auto" w:line="240" w:before="0" w:after="100"/>
        <w:jc w:val="start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/>
          <w:color w:val="000000"/>
          <w:sz w:val="28"/>
          <w:szCs w:val="28"/>
        </w:rPr>
        <w:t>персональный компьютер с процессором x86_64, тактовой частотой не менее 1 ГГц;</w:t>
      </w:r>
    </w:p>
    <w:p>
      <w:pPr>
        <w:pStyle w:val="ListParagraph"/>
        <w:numPr>
          <w:ilvl w:val="0"/>
          <w:numId w:val="3"/>
        </w:numPr>
        <w:bidi w:val="0"/>
        <w:spacing w:lineRule="auto" w:line="240" w:before="0" w:after="100"/>
        <w:jc w:val="start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/>
          <w:color w:val="000000"/>
          <w:sz w:val="28"/>
          <w:szCs w:val="28"/>
        </w:rPr>
        <w:t>оперативная память не менее 512 МБ;</w:t>
      </w:r>
    </w:p>
    <w:p>
      <w:pPr>
        <w:pStyle w:val="ListParagraph"/>
        <w:numPr>
          <w:ilvl w:val="0"/>
          <w:numId w:val="3"/>
        </w:numPr>
        <w:bidi w:val="0"/>
        <w:spacing w:lineRule="auto" w:line="240" w:before="0" w:after="100"/>
        <w:jc w:val="start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/>
          <w:color w:val="000000"/>
          <w:sz w:val="28"/>
          <w:szCs w:val="28"/>
        </w:rPr>
        <w:t>свободное место на диске не менее 10 МБ;</w:t>
      </w:r>
    </w:p>
    <w:p>
      <w:pPr>
        <w:pStyle w:val="ListParagraph"/>
        <w:numPr>
          <w:ilvl w:val="0"/>
          <w:numId w:val="3"/>
        </w:numPr>
        <w:bidi w:val="0"/>
        <w:spacing w:lineRule="auto" w:line="240" w:before="0" w:after="100"/>
        <w:jc w:val="start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/>
          <w:color w:val="000000"/>
          <w:sz w:val="28"/>
          <w:szCs w:val="28"/>
        </w:rPr>
        <w:t>наличие операционной системы Linux или Windows 7/10/11;</w:t>
      </w:r>
    </w:p>
    <w:p>
      <w:pPr>
        <w:pStyle w:val="ListParagraph"/>
        <w:numPr>
          <w:ilvl w:val="0"/>
          <w:numId w:val="3"/>
        </w:numPr>
        <w:bidi w:val="0"/>
        <w:spacing w:lineRule="auto" w:line="240" w:before="0" w:after="100"/>
        <w:jc w:val="start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/>
          <w:color w:val="000000"/>
          <w:sz w:val="28"/>
          <w:szCs w:val="28"/>
        </w:rPr>
        <w:t>наличие интерпретатора языка Python 3.x.</w:t>
      </w:r>
    </w:p>
    <w:p>
      <w:pPr>
        <w:pStyle w:val="Normal"/>
        <w:bidi w:val="0"/>
        <w:spacing w:lineRule="auto" w:line="240" w:before="0" w:after="200"/>
        <w:ind w:firstLine="720"/>
        <w:jc w:val="start"/>
        <w:rPr>
          <w:rFonts w:ascii="Times New Roman" w:hAnsi="Times New Roman" w:eastAsia="Times New Roman" w:cs="Times New Roman"/>
          <w:b/>
          <w:bCs/>
          <w:i w:val="false"/>
          <w:iCs w:val="false"/>
          <w:color w:val="000000"/>
          <w:sz w:val="28"/>
          <w:szCs w:val="28"/>
        </w:rPr>
      </w:pPr>
      <w:r>
        <w:rPr>
          <w:rFonts w:eastAsia="Times New Roman" w:cs="Times New Roman"/>
          <w:b/>
          <w:bCs/>
          <w:i w:val="false"/>
          <w:iCs w:val="false"/>
          <w:color w:val="000000"/>
          <w:sz w:val="28"/>
          <w:szCs w:val="28"/>
        </w:rPr>
        <w:t>4.4 Требования к информационной и программной совместимости</w:t>
      </w:r>
    </w:p>
    <w:p>
      <w:pPr>
        <w:pStyle w:val="Normal"/>
        <w:bidi w:val="0"/>
        <w:spacing w:lineRule="auto" w:line="240" w:before="0" w:after="200"/>
        <w:ind w:firstLine="720"/>
        <w:jc w:val="both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color w:val="000000"/>
          <w:sz w:val="28"/>
          <w:szCs w:val="28"/>
        </w:rPr>
      </w:pPr>
      <w:r>
        <w:rPr>
          <w:rFonts w:eastAsia="Times New Roman" w:cs="Times New Roman"/>
          <w:b w:val="false"/>
          <w:bCs w:val="false"/>
          <w:i w:val="false"/>
          <w:iCs w:val="false"/>
          <w:color w:val="000000"/>
          <w:sz w:val="28"/>
          <w:szCs w:val="28"/>
        </w:rPr>
        <w:t>Программа разрабатывается на языке Python. Входные и выходные данные — текстовые, без использования файлов (в простейшей версии). Совместимость с другими программами не требуется.</w:t>
      </w:r>
    </w:p>
    <w:p>
      <w:pPr>
        <w:pStyle w:val="Normal"/>
        <w:bidi w:val="0"/>
        <w:spacing w:lineRule="auto" w:line="240" w:before="0" w:after="200"/>
        <w:ind w:firstLine="720"/>
        <w:jc w:val="both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color w:val="000000"/>
          <w:sz w:val="28"/>
          <w:szCs w:val="28"/>
        </w:rPr>
      </w:pPr>
      <w:r>
        <w:rPr>
          <w:rFonts w:eastAsia="Times New Roman" w:cs="Times New Roman"/>
          <w:b w:val="false"/>
          <w:bCs w:val="false"/>
          <w:i w:val="false"/>
          <w:iCs w:val="false"/>
          <w:color w:val="000000"/>
          <w:sz w:val="28"/>
          <w:szCs w:val="28"/>
        </w:rPr>
        <w:t>4.5 Требования к транспортировке и хранению — не предъявляются (учебная работа).</w:t>
      </w:r>
    </w:p>
    <w:p>
      <w:pPr>
        <w:pStyle w:val="Normal"/>
        <w:bidi w:val="0"/>
        <w:spacing w:lineRule="auto" w:line="240" w:before="0" w:after="200"/>
        <w:ind w:firstLine="720"/>
        <w:jc w:val="both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color w:val="000000"/>
          <w:sz w:val="28"/>
          <w:szCs w:val="28"/>
        </w:rPr>
      </w:pPr>
      <w:r>
        <w:rPr>
          <w:rFonts w:eastAsia="Times New Roman" w:cs="Times New Roman"/>
          <w:b w:val="false"/>
          <w:bCs w:val="false"/>
          <w:i w:val="false"/>
          <w:iCs w:val="false"/>
          <w:color w:val="000000"/>
          <w:sz w:val="28"/>
          <w:szCs w:val="28"/>
        </w:rPr>
        <w:t>4.6 Специальные требования — не предъявляются.</w:t>
      </w:r>
    </w:p>
    <w:p>
      <w:pPr>
        <w:pStyle w:val="Heading2"/>
        <w:bidi w:val="0"/>
        <w:spacing w:lineRule="auto" w:line="240" w:before="300" w:after="300"/>
        <w:jc w:val="start"/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</w:rPr>
      </w:pPr>
      <w:bookmarkStart w:id="8" w:name="__RefHeading___Toc1491_929545500"/>
      <w:bookmarkEnd w:id="8"/>
      <w:r>
        <w:rPr>
          <w:rFonts w:eastAsia="Times New Roman" w:cs="Times New Roman" w:ascii="Times New Roman" w:hAnsi="Times New Roman"/>
          <w:b/>
          <w:bCs/>
          <w:color w:val="000000"/>
          <w:sz w:val="28"/>
          <w:szCs w:val="28"/>
        </w:rPr>
        <w:t>5. Требования к программной документации</w:t>
      </w:r>
    </w:p>
    <w:p>
      <w:pPr>
        <w:pStyle w:val="Normal"/>
        <w:numPr>
          <w:ilvl w:val="0"/>
          <w:numId w:val="1"/>
        </w:numPr>
        <w:bidi w:val="0"/>
        <w:spacing w:lineRule="auto" w:line="240" w:before="0" w:after="100"/>
        <w:jc w:val="start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color w:val="000000"/>
          <w:sz w:val="28"/>
          <w:szCs w:val="28"/>
        </w:rPr>
      </w:pPr>
      <w:r>
        <w:rPr>
          <w:rFonts w:eastAsia="Times New Roman" w:cs="Times New Roman"/>
          <w:b w:val="false"/>
          <w:bCs w:val="false"/>
          <w:i w:val="false"/>
          <w:iCs w:val="false"/>
          <w:color w:val="000000"/>
          <w:sz w:val="28"/>
          <w:szCs w:val="28"/>
        </w:rPr>
        <w:t>Предварительный состав документации:</w:t>
      </w:r>
    </w:p>
    <w:p>
      <w:pPr>
        <w:pStyle w:val="ListParagraph"/>
        <w:numPr>
          <w:ilvl w:val="0"/>
          <w:numId w:val="1"/>
        </w:numPr>
        <w:bidi w:val="0"/>
        <w:spacing w:lineRule="auto" w:line="240" w:before="0" w:after="100"/>
        <w:jc w:val="start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/>
          <w:color w:val="000000"/>
          <w:sz w:val="28"/>
          <w:szCs w:val="28"/>
        </w:rPr>
        <w:t>техническое задание (настоящий документ);</w:t>
      </w:r>
    </w:p>
    <w:p>
      <w:pPr>
        <w:pStyle w:val="ListParagraph"/>
        <w:numPr>
          <w:ilvl w:val="0"/>
          <w:numId w:val="1"/>
        </w:numPr>
        <w:bidi w:val="0"/>
        <w:spacing w:lineRule="auto" w:line="240" w:before="0" w:after="100"/>
        <w:jc w:val="start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/>
          <w:color w:val="000000"/>
          <w:sz w:val="28"/>
          <w:szCs w:val="28"/>
        </w:rPr>
        <w:t>описание программы (алгоритм, структура);</w:t>
      </w:r>
    </w:p>
    <w:p>
      <w:pPr>
        <w:pStyle w:val="ListParagraph"/>
        <w:numPr>
          <w:ilvl w:val="0"/>
          <w:numId w:val="1"/>
        </w:numPr>
        <w:bidi w:val="0"/>
        <w:spacing w:lineRule="auto" w:line="240" w:before="0" w:after="100"/>
        <w:jc w:val="start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/>
          <w:color w:val="000000"/>
          <w:sz w:val="28"/>
          <w:szCs w:val="28"/>
        </w:rPr>
        <w:t>руководство пользователя (инструкция по запуску и вводу данных);</w:t>
      </w:r>
    </w:p>
    <w:p>
      <w:pPr>
        <w:pStyle w:val="ListParagraph"/>
        <w:numPr>
          <w:ilvl w:val="0"/>
          <w:numId w:val="1"/>
        </w:numPr>
        <w:bidi w:val="0"/>
        <w:spacing w:lineRule="auto" w:line="240" w:before="0" w:after="100"/>
        <w:jc w:val="start"/>
        <w:rPr>
          <w:color w:val="000000"/>
          <w:sz w:val="28"/>
          <w:szCs w:val="28"/>
        </w:rPr>
      </w:pPr>
      <w:r>
        <w:rPr>
          <w:rFonts w:eastAsia="Times New Roman" w:cs="Times New Roman"/>
          <w:color w:val="000000"/>
          <w:sz w:val="28"/>
          <w:szCs w:val="28"/>
        </w:rPr>
        <w:t>программа и методика испытаний (план тестирования);</w:t>
      </w:r>
    </w:p>
    <w:p>
      <w:pPr>
        <w:pStyle w:val="ListParagraph"/>
        <w:numPr>
          <w:ilvl w:val="0"/>
          <w:numId w:val="1"/>
        </w:numPr>
        <w:bidi w:val="0"/>
        <w:spacing w:lineRule="auto" w:line="240" w:before="0" w:after="100"/>
        <w:jc w:val="start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/>
          <w:color w:val="000000"/>
          <w:sz w:val="28"/>
          <w:szCs w:val="28"/>
        </w:rPr>
        <w:t>текст программы на языке программирования (листинг).</w:t>
      </w:r>
    </w:p>
    <w:p>
      <w:pPr>
        <w:pStyle w:val="Normal"/>
        <w:bidi w:val="0"/>
        <w:spacing w:lineRule="auto" w:line="240" w:before="0" w:after="200"/>
        <w:ind w:firstLine="720"/>
        <w:jc w:val="start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color w:val="000000"/>
          <w:sz w:val="28"/>
          <w:szCs w:val="28"/>
        </w:rPr>
      </w:pPr>
      <w:r>
        <w:rPr>
          <w:rFonts w:eastAsia="Times New Roman" w:cs="Times New Roman"/>
          <w:b w:val="false"/>
          <w:bCs w:val="false"/>
          <w:i w:val="false"/>
          <w:iCs w:val="false"/>
          <w:color w:val="000000"/>
          <w:sz w:val="28"/>
          <w:szCs w:val="28"/>
        </w:rPr>
        <w:t>Документы оформляются согласно ГОСТ 19.101-77 и требованиям кафедры.</w:t>
      </w:r>
    </w:p>
    <w:p>
      <w:pPr>
        <w:pStyle w:val="Heading2"/>
        <w:bidi w:val="0"/>
        <w:spacing w:lineRule="auto" w:line="240" w:before="300" w:after="300"/>
        <w:jc w:val="start"/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</w:rPr>
      </w:pPr>
      <w:bookmarkStart w:id="9" w:name="__RefHeading___Toc1489_929545500"/>
      <w:bookmarkEnd w:id="9"/>
      <w:r>
        <w:rPr>
          <w:rFonts w:eastAsia="Times New Roman" w:cs="Times New Roman" w:ascii="Times New Roman" w:hAnsi="Times New Roman"/>
          <w:b/>
          <w:bCs/>
          <w:color w:val="000000"/>
          <w:sz w:val="28"/>
          <w:szCs w:val="28"/>
        </w:rPr>
        <w:t>6. Технико-экономические показатели</w:t>
      </w:r>
    </w:p>
    <w:p>
      <w:pPr>
        <w:pStyle w:val="Normal"/>
        <w:bidi w:val="0"/>
        <w:spacing w:lineRule="auto" w:line="240" w:before="0" w:after="200"/>
        <w:ind w:firstLine="720"/>
        <w:jc w:val="both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color w:val="000000"/>
          <w:sz w:val="28"/>
          <w:szCs w:val="28"/>
        </w:rPr>
      </w:pPr>
      <w:r>
        <w:rPr>
          <w:rFonts w:eastAsia="Times New Roman" w:cs="Times New Roman"/>
          <w:b w:val="false"/>
          <w:bCs w:val="false"/>
          <w:i w:val="false"/>
          <w:iCs w:val="false"/>
          <w:color w:val="000000"/>
          <w:sz w:val="28"/>
          <w:szCs w:val="28"/>
        </w:rPr>
        <w:t>Программа является учебной и не предназначена для коммерческого распространения. Экономический эффект заключается в получении студентом практических навыков проектирования и разработки ПО.</w:t>
      </w:r>
    </w:p>
    <w:p>
      <w:pPr>
        <w:pStyle w:val="Heading2"/>
        <w:bidi w:val="0"/>
        <w:spacing w:lineRule="auto" w:line="240" w:before="300" w:after="300"/>
        <w:jc w:val="start"/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</w:rPr>
      </w:pPr>
      <w:bookmarkStart w:id="10" w:name="__RefHeading___Toc1487_929545500"/>
      <w:bookmarkEnd w:id="10"/>
      <w:r>
        <w:rPr>
          <w:rFonts w:eastAsia="Times New Roman" w:cs="Times New Roman" w:ascii="Times New Roman" w:hAnsi="Times New Roman"/>
          <w:b/>
          <w:bCs/>
          <w:color w:val="000000"/>
          <w:sz w:val="28"/>
          <w:szCs w:val="28"/>
        </w:rPr>
        <w:t>7. Стадии и этапы разработки</w:t>
      </w:r>
    </w:p>
    <w:p>
      <w:pPr>
        <w:pStyle w:val="Normal"/>
        <w:bidi w:val="0"/>
        <w:spacing w:lineRule="auto" w:line="240" w:before="0" w:after="200"/>
        <w:ind w:firstLine="720"/>
        <w:jc w:val="start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color w:val="000000"/>
          <w:sz w:val="28"/>
          <w:szCs w:val="28"/>
        </w:rPr>
      </w:pPr>
      <w:r>
        <w:rPr>
          <w:rFonts w:eastAsia="Times New Roman" w:cs="Times New Roman"/>
          <w:b w:val="false"/>
          <w:bCs w:val="false"/>
          <w:i w:val="false"/>
          <w:iCs w:val="false"/>
          <w:color w:val="000000"/>
          <w:sz w:val="28"/>
          <w:szCs w:val="28"/>
        </w:rPr>
        <w:t>Разработка проводится в три стадии:</w:t>
      </w:r>
    </w:p>
    <w:tbl>
      <w:tblPr>
        <w:tblW w:w="9350" w:type="dxa"/>
        <w:jc w:val="start"/>
        <w:tblInd w:w="0" w:type="dxa"/>
        <w:tblLayout w:type="fixed"/>
        <w:tblCellMar>
          <w:top w:w="80" w:type="dxa"/>
          <w:start w:w="100" w:type="dxa"/>
          <w:bottom w:w="80" w:type="dxa"/>
          <w:end w:w="100" w:type="dxa"/>
        </w:tblCellMar>
      </w:tblPr>
      <w:tblGrid>
        <w:gridCol w:w="2600"/>
        <w:gridCol w:w="2797"/>
        <w:gridCol w:w="3953"/>
      </w:tblGrid>
      <w:tr>
        <w:trPr>
          <w:tblHeader w:val="true"/>
        </w:trPr>
        <w:tc>
          <w:tcPr>
            <w:tcW w:w="2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fill="FFFFFF" w:val="clear"/>
          </w:tcPr>
          <w:p>
            <w:pPr>
              <w:pStyle w:val="Normal"/>
              <w:bidi w:val="0"/>
              <w:spacing w:lineRule="auto" w:line="240"/>
              <w:jc w:val="start"/>
              <w:rPr>
                <w:rFonts w:ascii="Times New Roman" w:hAnsi="Times New Roman" w:eastAsia="Times New Roman" w:cs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  <w:t>Стадия</w:t>
            </w:r>
          </w:p>
        </w:tc>
        <w:tc>
          <w:tcPr>
            <w:tcW w:w="27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fill="FFFFFF" w:val="clear"/>
          </w:tcPr>
          <w:p>
            <w:pPr>
              <w:pStyle w:val="Normal"/>
              <w:bidi w:val="0"/>
              <w:spacing w:lineRule="auto" w:line="240"/>
              <w:jc w:val="start"/>
              <w:rPr>
                <w:rFonts w:ascii="Times New Roman" w:hAnsi="Times New Roman" w:eastAsia="Times New Roman" w:cs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  <w:t>Этап</w:t>
            </w:r>
          </w:p>
        </w:tc>
        <w:tc>
          <w:tcPr>
            <w:tcW w:w="395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bidi w:val="0"/>
              <w:spacing w:lineRule="auto" w:line="240"/>
              <w:jc w:val="start"/>
              <w:rPr>
                <w:rFonts w:ascii="Times New Roman" w:hAnsi="Times New Roman" w:eastAsia="Times New Roman" w:cs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  <w:t>Содержание</w:t>
            </w:r>
          </w:p>
        </w:tc>
      </w:tr>
      <w:tr>
        <w:trPr/>
        <w:tc>
          <w:tcPr>
            <w:tcW w:w="260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spacing w:lineRule="auto" w:line="240"/>
              <w:jc w:val="start"/>
              <w:rPr>
                <w:rFonts w:ascii="Times New Roman" w:hAnsi="Times New Roman" w:eastAsia="Times New Roman" w:cs="Times New Roman"/>
                <w:b w:val="false"/>
                <w:bCs w:val="false"/>
                <w:color w:val="000000"/>
                <w:sz w:val="28"/>
                <w:szCs w:val="28"/>
              </w:rPr>
            </w:pPr>
            <w:r>
              <w:rPr>
                <w:rFonts w:eastAsia="Times New Roman" w:cs="Times New Roman"/>
                <w:b w:val="false"/>
                <w:bCs w:val="false"/>
                <w:color w:val="000000"/>
                <w:sz w:val="28"/>
                <w:szCs w:val="28"/>
              </w:rPr>
              <w:t>1. Техническое задание</w:t>
            </w:r>
          </w:p>
        </w:tc>
        <w:tc>
          <w:tcPr>
            <w:tcW w:w="279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spacing w:lineRule="auto" w:line="240"/>
              <w:jc w:val="start"/>
              <w:rPr>
                <w:rFonts w:ascii="Times New Roman" w:hAnsi="Times New Roman" w:eastAsia="Times New Roman" w:cs="Times New Roman"/>
                <w:b w:val="false"/>
                <w:bCs w:val="false"/>
                <w:color w:val="000000"/>
                <w:sz w:val="28"/>
                <w:szCs w:val="28"/>
              </w:rPr>
            </w:pPr>
            <w:r>
              <w:rPr>
                <w:rFonts w:eastAsia="Times New Roman" w:cs="Times New Roman"/>
                <w:b w:val="false"/>
                <w:bCs w:val="false"/>
                <w:color w:val="000000"/>
                <w:sz w:val="28"/>
                <w:szCs w:val="28"/>
              </w:rPr>
              <w:t>Разработка и утверждение ТЗ</w:t>
            </w:r>
          </w:p>
        </w:tc>
        <w:tc>
          <w:tcPr>
            <w:tcW w:w="395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lineRule="auto" w:line="240"/>
              <w:jc w:val="start"/>
              <w:rPr>
                <w:rFonts w:ascii="Times New Roman" w:hAnsi="Times New Roman" w:eastAsia="Times New Roman" w:cs="Times New Roman"/>
                <w:b w:val="false"/>
                <w:bCs w:val="false"/>
                <w:color w:val="000000"/>
                <w:sz w:val="28"/>
                <w:szCs w:val="28"/>
              </w:rPr>
            </w:pPr>
            <w:r>
              <w:rPr>
                <w:rFonts w:eastAsia="Times New Roman" w:cs="Times New Roman"/>
                <w:b w:val="false"/>
                <w:bCs w:val="false"/>
                <w:color w:val="000000"/>
                <w:sz w:val="28"/>
                <w:szCs w:val="28"/>
              </w:rPr>
              <w:t>Написание настоящего документа</w:t>
            </w:r>
          </w:p>
        </w:tc>
      </w:tr>
      <w:tr>
        <w:trPr/>
        <w:tc>
          <w:tcPr>
            <w:tcW w:w="260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spacing w:lineRule="auto" w:line="240"/>
              <w:jc w:val="start"/>
              <w:rPr>
                <w:rFonts w:ascii="Times New Roman" w:hAnsi="Times New Roman" w:eastAsia="Times New Roman" w:cs="Times New Roman"/>
                <w:b w:val="false"/>
                <w:bCs w:val="false"/>
                <w:color w:val="000000"/>
                <w:sz w:val="28"/>
                <w:szCs w:val="28"/>
              </w:rPr>
            </w:pPr>
            <w:r>
              <w:rPr>
                <w:rFonts w:eastAsia="Times New Roman" w:cs="Times New Roman"/>
                <w:b w:val="false"/>
                <w:bCs w:val="false"/>
                <w:color w:val="000000"/>
                <w:sz w:val="28"/>
                <w:szCs w:val="28"/>
              </w:rPr>
              <w:t>2. Технический и рабочий проект</w:t>
            </w:r>
          </w:p>
        </w:tc>
        <w:tc>
          <w:tcPr>
            <w:tcW w:w="279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spacing w:lineRule="auto" w:line="240"/>
              <w:jc w:val="start"/>
              <w:rPr>
                <w:rFonts w:ascii="Times New Roman" w:hAnsi="Times New Roman" w:eastAsia="Times New Roman" w:cs="Times New Roman"/>
                <w:b w:val="false"/>
                <w:bCs w:val="false"/>
                <w:color w:val="000000"/>
                <w:sz w:val="28"/>
                <w:szCs w:val="28"/>
              </w:rPr>
            </w:pPr>
            <w:r>
              <w:rPr>
                <w:rFonts w:eastAsia="Times New Roman" w:cs="Times New Roman"/>
                <w:b w:val="false"/>
                <w:bCs w:val="false"/>
                <w:color w:val="000000"/>
                <w:sz w:val="28"/>
                <w:szCs w:val="28"/>
              </w:rPr>
              <w:t>Программирование</w:t>
            </w:r>
          </w:p>
        </w:tc>
        <w:tc>
          <w:tcPr>
            <w:tcW w:w="395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lineRule="auto" w:line="240"/>
              <w:jc w:val="start"/>
              <w:rPr>
                <w:rFonts w:ascii="Times New Roman" w:hAnsi="Times New Roman" w:eastAsia="Times New Roman" w:cs="Times New Roman"/>
                <w:b w:val="false"/>
                <w:bCs w:val="false"/>
                <w:color w:val="000000"/>
                <w:sz w:val="28"/>
                <w:szCs w:val="28"/>
              </w:rPr>
            </w:pPr>
            <w:r>
              <w:rPr>
                <w:rFonts w:eastAsia="Times New Roman" w:cs="Times New Roman"/>
                <w:b w:val="false"/>
                <w:bCs w:val="false"/>
                <w:color w:val="000000"/>
                <w:sz w:val="28"/>
                <w:szCs w:val="28"/>
              </w:rPr>
              <w:t>Написание кода на языке Python</w:t>
            </w:r>
          </w:p>
        </w:tc>
      </w:tr>
      <w:tr>
        <w:trPr/>
        <w:tc>
          <w:tcPr>
            <w:tcW w:w="260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spacing w:lineRule="auto" w:line="240"/>
              <w:jc w:val="star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</w:r>
          </w:p>
        </w:tc>
        <w:tc>
          <w:tcPr>
            <w:tcW w:w="279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spacing w:lineRule="auto" w:line="240"/>
              <w:jc w:val="start"/>
              <w:rPr>
                <w:rFonts w:ascii="Times New Roman" w:hAnsi="Times New Roman" w:eastAsia="Times New Roman" w:cs="Times New Roman"/>
                <w:b w:val="false"/>
                <w:bCs w:val="false"/>
                <w:color w:val="000000"/>
                <w:sz w:val="28"/>
                <w:szCs w:val="28"/>
              </w:rPr>
            </w:pPr>
            <w:r>
              <w:rPr>
                <w:rFonts w:eastAsia="Times New Roman" w:cs="Times New Roman"/>
                <w:b w:val="false"/>
                <w:bCs w:val="false"/>
                <w:color w:val="000000"/>
                <w:sz w:val="28"/>
                <w:szCs w:val="28"/>
              </w:rPr>
              <w:t>Отладка</w:t>
            </w:r>
          </w:p>
        </w:tc>
        <w:tc>
          <w:tcPr>
            <w:tcW w:w="395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lineRule="auto" w:line="240"/>
              <w:jc w:val="start"/>
              <w:rPr>
                <w:rFonts w:ascii="Times New Roman" w:hAnsi="Times New Roman" w:eastAsia="Times New Roman" w:cs="Times New Roman"/>
                <w:b w:val="false"/>
                <w:bCs w:val="false"/>
                <w:color w:val="000000"/>
                <w:sz w:val="28"/>
                <w:szCs w:val="28"/>
              </w:rPr>
            </w:pPr>
            <w:r>
              <w:rPr>
                <w:rFonts w:eastAsia="Times New Roman" w:cs="Times New Roman"/>
                <w:b w:val="false"/>
                <w:bCs w:val="false"/>
                <w:color w:val="000000"/>
                <w:sz w:val="28"/>
                <w:szCs w:val="28"/>
              </w:rPr>
              <w:t>Исправление синтаксических и логических ошибок</w:t>
            </w:r>
          </w:p>
        </w:tc>
      </w:tr>
      <w:tr>
        <w:trPr/>
        <w:tc>
          <w:tcPr>
            <w:tcW w:w="260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spacing w:lineRule="auto" w:line="240"/>
              <w:jc w:val="star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</w:r>
          </w:p>
        </w:tc>
        <w:tc>
          <w:tcPr>
            <w:tcW w:w="279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spacing w:lineRule="auto" w:line="240"/>
              <w:jc w:val="start"/>
              <w:rPr>
                <w:rFonts w:ascii="Times New Roman" w:hAnsi="Times New Roman" w:eastAsia="Times New Roman" w:cs="Times New Roman"/>
                <w:b w:val="false"/>
                <w:bCs w:val="false"/>
                <w:color w:val="000000"/>
                <w:sz w:val="28"/>
                <w:szCs w:val="28"/>
              </w:rPr>
            </w:pPr>
            <w:r>
              <w:rPr>
                <w:rFonts w:eastAsia="Times New Roman" w:cs="Times New Roman"/>
                <w:b w:val="false"/>
                <w:bCs w:val="false"/>
                <w:color w:val="000000"/>
                <w:sz w:val="28"/>
                <w:szCs w:val="28"/>
              </w:rPr>
              <w:t>Тестирование</w:t>
            </w:r>
          </w:p>
        </w:tc>
        <w:tc>
          <w:tcPr>
            <w:tcW w:w="395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lineRule="auto" w:line="240"/>
              <w:jc w:val="start"/>
              <w:rPr>
                <w:rFonts w:ascii="Times New Roman" w:hAnsi="Times New Roman" w:eastAsia="Times New Roman" w:cs="Times New Roman"/>
                <w:b w:val="false"/>
                <w:bCs w:val="false"/>
                <w:color w:val="000000"/>
                <w:sz w:val="28"/>
                <w:szCs w:val="28"/>
              </w:rPr>
            </w:pPr>
            <w:r>
              <w:rPr>
                <w:rFonts w:eastAsia="Times New Roman" w:cs="Times New Roman"/>
                <w:b w:val="false"/>
                <w:bCs w:val="false"/>
                <w:color w:val="000000"/>
                <w:sz w:val="28"/>
                <w:szCs w:val="28"/>
              </w:rPr>
              <w:t>Проверка на тестовых примерах</w:t>
            </w:r>
          </w:p>
        </w:tc>
      </w:tr>
      <w:tr>
        <w:trPr/>
        <w:tc>
          <w:tcPr>
            <w:tcW w:w="260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spacing w:lineRule="auto" w:line="240"/>
              <w:jc w:val="star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</w:r>
          </w:p>
        </w:tc>
        <w:tc>
          <w:tcPr>
            <w:tcW w:w="279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spacing w:lineRule="auto" w:line="240"/>
              <w:jc w:val="start"/>
              <w:rPr>
                <w:rFonts w:ascii="Times New Roman" w:hAnsi="Times New Roman" w:eastAsia="Times New Roman" w:cs="Times New Roman"/>
                <w:b w:val="false"/>
                <w:bCs w:val="false"/>
                <w:color w:val="000000"/>
                <w:sz w:val="28"/>
                <w:szCs w:val="28"/>
              </w:rPr>
            </w:pPr>
            <w:r>
              <w:rPr>
                <w:rFonts w:eastAsia="Times New Roman" w:cs="Times New Roman"/>
                <w:b w:val="false"/>
                <w:bCs w:val="false"/>
                <w:color w:val="000000"/>
                <w:sz w:val="28"/>
                <w:szCs w:val="28"/>
              </w:rPr>
              <w:t>Документирование</w:t>
            </w:r>
          </w:p>
        </w:tc>
        <w:tc>
          <w:tcPr>
            <w:tcW w:w="395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lineRule="auto" w:line="240"/>
              <w:jc w:val="start"/>
              <w:rPr>
                <w:rFonts w:ascii="Times New Roman" w:hAnsi="Times New Roman" w:eastAsia="Times New Roman" w:cs="Times New Roman"/>
                <w:b w:val="false"/>
                <w:bCs w:val="false"/>
                <w:color w:val="000000"/>
                <w:sz w:val="28"/>
                <w:szCs w:val="28"/>
              </w:rPr>
            </w:pPr>
            <w:r>
              <w:rPr>
                <w:rFonts w:eastAsia="Times New Roman" w:cs="Times New Roman"/>
                <w:b w:val="false"/>
                <w:bCs w:val="false"/>
                <w:color w:val="000000"/>
                <w:sz w:val="28"/>
                <w:szCs w:val="28"/>
              </w:rPr>
              <w:t>Оформление пояснительной записки</w:t>
            </w:r>
          </w:p>
        </w:tc>
      </w:tr>
      <w:tr>
        <w:trPr/>
        <w:tc>
          <w:tcPr>
            <w:tcW w:w="260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spacing w:lineRule="auto" w:line="240"/>
              <w:jc w:val="start"/>
              <w:rPr>
                <w:rFonts w:ascii="Times New Roman" w:hAnsi="Times New Roman" w:eastAsia="Times New Roman" w:cs="Times New Roman"/>
                <w:b w:val="false"/>
                <w:bCs w:val="false"/>
                <w:color w:val="000000"/>
                <w:sz w:val="28"/>
                <w:szCs w:val="28"/>
              </w:rPr>
            </w:pPr>
            <w:r>
              <w:rPr>
                <w:rFonts w:eastAsia="Times New Roman" w:cs="Times New Roman"/>
                <w:b w:val="false"/>
                <w:bCs w:val="false"/>
                <w:color w:val="000000"/>
                <w:sz w:val="28"/>
                <w:szCs w:val="28"/>
              </w:rPr>
              <w:t>3. Внедрение</w:t>
            </w:r>
          </w:p>
        </w:tc>
        <w:tc>
          <w:tcPr>
            <w:tcW w:w="279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spacing w:lineRule="auto" w:line="240"/>
              <w:jc w:val="start"/>
              <w:rPr>
                <w:rFonts w:ascii="Times New Roman" w:hAnsi="Times New Roman" w:eastAsia="Times New Roman" w:cs="Times New Roman"/>
                <w:b w:val="false"/>
                <w:bCs w:val="false"/>
                <w:color w:val="000000"/>
                <w:sz w:val="28"/>
                <w:szCs w:val="28"/>
              </w:rPr>
            </w:pPr>
            <w:r>
              <w:rPr>
                <w:rFonts w:eastAsia="Times New Roman" w:cs="Times New Roman"/>
                <w:b w:val="false"/>
                <w:bCs w:val="false"/>
                <w:color w:val="000000"/>
                <w:sz w:val="28"/>
                <w:szCs w:val="28"/>
              </w:rPr>
              <w:t>Сдача преподавателю</w:t>
            </w:r>
          </w:p>
        </w:tc>
        <w:tc>
          <w:tcPr>
            <w:tcW w:w="395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lineRule="auto" w:line="240"/>
              <w:jc w:val="start"/>
              <w:rPr>
                <w:rFonts w:ascii="Times New Roman" w:hAnsi="Times New Roman" w:eastAsia="Times New Roman" w:cs="Times New Roman"/>
                <w:b w:val="false"/>
                <w:bCs w:val="false"/>
                <w:color w:val="000000"/>
                <w:sz w:val="28"/>
                <w:szCs w:val="28"/>
              </w:rPr>
            </w:pPr>
            <w:r>
              <w:rPr>
                <w:rFonts w:eastAsia="Times New Roman" w:cs="Times New Roman"/>
                <w:b w:val="false"/>
                <w:bCs w:val="false"/>
                <w:color w:val="000000"/>
                <w:sz w:val="28"/>
                <w:szCs w:val="28"/>
              </w:rPr>
              <w:t>Демонстрация работы программы и защита отчёта</w:t>
            </w:r>
          </w:p>
        </w:tc>
      </w:tr>
    </w:tbl>
    <w:p>
      <w:pPr>
        <w:pStyle w:val="Normal"/>
        <w:bidi w:val="0"/>
        <w:spacing w:lineRule="auto" w:line="240" w:before="0" w:after="200"/>
        <w:ind w:firstLine="720"/>
        <w:jc w:val="start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color w:val="000000"/>
          <w:sz w:val="28"/>
          <w:szCs w:val="28"/>
        </w:rPr>
      </w:pPr>
      <w:r>
        <w:rPr>
          <w:rFonts w:eastAsia="Times New Roman" w:cs="Times New Roman"/>
          <w:b w:val="false"/>
          <w:bCs w:val="false"/>
          <w:i w:val="false"/>
          <w:iCs w:val="false"/>
          <w:color w:val="000000"/>
          <w:sz w:val="28"/>
          <w:szCs w:val="28"/>
        </w:rPr>
        <w:t>Сроки: ТЗ — 1 неделя, кодирование и отладка — 1 неделя, тестирование и документирование — 1 неделя.</w:t>
      </w:r>
    </w:p>
    <w:p>
      <w:pPr>
        <w:pStyle w:val="Heading2"/>
        <w:bidi w:val="0"/>
        <w:spacing w:lineRule="auto" w:line="240" w:before="300" w:after="300"/>
        <w:jc w:val="start"/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</w:rPr>
      </w:pPr>
      <w:bookmarkStart w:id="11" w:name="__RefHeading___Toc1485_929545500"/>
      <w:bookmarkEnd w:id="11"/>
      <w:r>
        <w:rPr>
          <w:rFonts w:eastAsia="Times New Roman" w:cs="Times New Roman" w:ascii="Times New Roman" w:hAnsi="Times New Roman"/>
          <w:b/>
          <w:bCs/>
          <w:color w:val="000000"/>
          <w:sz w:val="28"/>
          <w:szCs w:val="28"/>
        </w:rPr>
        <w:t>8. Порядок контроля и приёмки</w:t>
      </w:r>
    </w:p>
    <w:p>
      <w:pPr>
        <w:pStyle w:val="Normal"/>
        <w:bidi w:val="0"/>
        <w:spacing w:lineRule="auto" w:line="240" w:before="0" w:after="200"/>
        <w:ind w:firstLine="720"/>
        <w:jc w:val="both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color w:val="000000"/>
          <w:sz w:val="28"/>
          <w:szCs w:val="28"/>
        </w:rPr>
      </w:pPr>
      <w:r>
        <w:rPr>
          <w:rFonts w:eastAsia="Times New Roman" w:cs="Times New Roman"/>
          <w:b w:val="false"/>
          <w:bCs w:val="false"/>
          <w:i w:val="false"/>
          <w:iCs w:val="false"/>
          <w:color w:val="000000"/>
          <w:sz w:val="28"/>
          <w:szCs w:val="28"/>
        </w:rPr>
        <w:t>Приёмо-сдаточные испытания проводятся в виде демонстрации работы программы на тестовых примерах, перечисленных в плане тестирования. Программа считается принятой, если она выдаёт правильные результаты для всех тестовых случаев и корректно реагирует на ошибочный ввод.</w:t>
      </w:r>
    </w:p>
    <w:p>
      <w:pPr>
        <w:pStyle w:val="Normal"/>
        <w:bidi w:val="0"/>
        <w:spacing w:lineRule="auto" w:line="240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</w:r>
      <w:r>
        <w:br w:type="page"/>
      </w:r>
    </w:p>
    <w:p>
      <w:pPr>
        <w:pStyle w:val="Heading1"/>
        <w:bidi w:val="0"/>
        <w:spacing w:before="0" w:after="300"/>
        <w:jc w:val="center"/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</w:rPr>
      </w:pPr>
      <w:bookmarkStart w:id="12" w:name="__RefHeading___Toc1473_929545500"/>
      <w:bookmarkEnd w:id="12"/>
      <w:r>
        <w:rPr>
          <w:rFonts w:eastAsia="Times New Roman" w:cs="Times New Roman"/>
          <w:b/>
          <w:bCs/>
          <w:color w:val="000000"/>
          <w:sz w:val="28"/>
          <w:szCs w:val="28"/>
        </w:rPr>
        <w:t>2. Структурная схема программы</w:t>
      </w:r>
    </w:p>
    <w:p>
      <w:pPr>
        <w:pStyle w:val="Normal"/>
        <w:bidi w:val="0"/>
        <w:spacing w:lineRule="auto" w:line="360" w:before="0" w:after="200"/>
        <w:ind w:firstLine="720"/>
        <w:jc w:val="start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color w:val="000000"/>
          <w:sz w:val="24"/>
          <w:szCs w:val="24"/>
        </w:rPr>
      </w:pPr>
      <w:r>
        <w:rPr>
          <w:rFonts w:eastAsia="Times New Roman" w:cs="Times New Roman"/>
          <w:b w:val="false"/>
          <w:bCs w:val="false"/>
          <w:i w:val="false"/>
          <w:iCs w:val="false"/>
          <w:color w:val="000000"/>
          <w:sz w:val="24"/>
          <w:szCs w:val="24"/>
        </w:rPr>
        <w:t>Ниже представлена иерархия модулей (функций) программы.</w:t>
      </w:r>
    </w:p>
    <w:p>
      <w:pPr>
        <w:pStyle w:val="Normal"/>
        <w:shd w:val="clear" w:fill="F2F2F2"/>
        <w:bidi w:val="0"/>
        <w:spacing w:lineRule="auto" w:line="240" w:before="0" w:after="0"/>
        <w:jc w:val="start"/>
        <w:rPr>
          <w:rFonts w:ascii="Consolas" w:hAnsi="Consolas" w:eastAsia="Consolas" w:cs="Consolas"/>
          <w:color w:val="000000"/>
          <w:sz w:val="18"/>
          <w:szCs w:val="18"/>
        </w:rPr>
      </w:pPr>
      <w:r>
        <w:rPr>
          <w:rFonts w:eastAsia="Consolas" w:cs="Consolas" w:ascii="Consolas" w:hAnsi="Consolas"/>
          <w:color w:val="000000"/>
          <w:sz w:val="18"/>
          <w:szCs w:val="18"/>
        </w:rPr>
        <w:t>Программа (main)</w:t>
      </w:r>
    </w:p>
    <w:p>
      <w:pPr>
        <w:pStyle w:val="Normal"/>
        <w:shd w:val="clear" w:fill="F2F2F2"/>
        <w:bidi w:val="0"/>
        <w:spacing w:lineRule="auto" w:line="240" w:before="0" w:after="0"/>
        <w:jc w:val="start"/>
        <w:rPr>
          <w:rFonts w:ascii="Consolas" w:hAnsi="Consolas" w:eastAsia="Consolas" w:cs="Consolas"/>
          <w:color w:val="000000"/>
          <w:sz w:val="18"/>
          <w:szCs w:val="18"/>
        </w:rPr>
      </w:pPr>
      <w:r>
        <w:rPr>
          <w:rFonts w:eastAsia="Consolas" w:cs="Consolas" w:ascii="Consolas" w:hAnsi="Consolas"/>
          <w:color w:val="000000"/>
          <w:sz w:val="18"/>
          <w:szCs w:val="18"/>
        </w:rPr>
        <w:t xml:space="preserve">├── </w:t>
      </w:r>
      <w:r>
        <w:rPr>
          <w:rFonts w:eastAsia="Consolas" w:cs="Consolas" w:ascii="Consolas" w:hAnsi="Consolas"/>
          <w:color w:val="000000"/>
          <w:sz w:val="18"/>
          <w:szCs w:val="18"/>
        </w:rPr>
        <w:t>Модуль ввода размерности (input_size)</w:t>
      </w:r>
    </w:p>
    <w:p>
      <w:pPr>
        <w:pStyle w:val="Normal"/>
        <w:shd w:val="clear" w:fill="F2F2F2"/>
        <w:bidi w:val="0"/>
        <w:spacing w:lineRule="auto" w:line="240" w:before="0" w:after="0"/>
        <w:jc w:val="start"/>
        <w:rPr>
          <w:rFonts w:ascii="Consolas" w:hAnsi="Consolas" w:eastAsia="Consolas" w:cs="Consolas"/>
          <w:color w:val="000000"/>
          <w:sz w:val="18"/>
          <w:szCs w:val="18"/>
        </w:rPr>
      </w:pPr>
      <w:r>
        <w:rPr>
          <w:rFonts w:eastAsia="Consolas" w:cs="Consolas" w:ascii="Consolas" w:hAnsi="Consolas"/>
          <w:color w:val="000000"/>
          <w:sz w:val="18"/>
          <w:szCs w:val="18"/>
        </w:rPr>
        <w:t xml:space="preserve">│    └── </w:t>
      </w:r>
      <w:r>
        <w:rPr>
          <w:rFonts w:eastAsia="Consolas" w:cs="Consolas" w:ascii="Consolas" w:hAnsi="Consolas"/>
          <w:color w:val="000000"/>
          <w:sz w:val="18"/>
          <w:szCs w:val="18"/>
        </w:rPr>
        <w:t>Запрос m, n с проверкой на положительное целое число</w:t>
      </w:r>
    </w:p>
    <w:p>
      <w:pPr>
        <w:pStyle w:val="Normal"/>
        <w:shd w:val="clear" w:fill="F2F2F2"/>
        <w:bidi w:val="0"/>
        <w:spacing w:lineRule="auto" w:line="240" w:before="0" w:after="0"/>
        <w:jc w:val="start"/>
        <w:rPr>
          <w:rFonts w:ascii="Consolas" w:hAnsi="Consolas" w:eastAsia="Consolas" w:cs="Consolas"/>
          <w:color w:val="000000"/>
          <w:sz w:val="18"/>
          <w:szCs w:val="18"/>
        </w:rPr>
      </w:pPr>
      <w:r>
        <w:rPr>
          <w:rFonts w:eastAsia="Consolas" w:cs="Consolas" w:ascii="Consolas" w:hAnsi="Consolas"/>
          <w:color w:val="000000"/>
          <w:sz w:val="18"/>
          <w:szCs w:val="18"/>
        </w:rPr>
        <w:t xml:space="preserve">├── </w:t>
      </w:r>
      <w:r>
        <w:rPr>
          <w:rFonts w:eastAsia="Consolas" w:cs="Consolas" w:ascii="Consolas" w:hAnsi="Consolas"/>
          <w:color w:val="000000"/>
          <w:sz w:val="18"/>
          <w:szCs w:val="18"/>
        </w:rPr>
        <w:t>Модуль ввода матрицы (input_matrix)</w:t>
      </w:r>
    </w:p>
    <w:p>
      <w:pPr>
        <w:pStyle w:val="Normal"/>
        <w:shd w:val="clear" w:fill="F2F2F2"/>
        <w:bidi w:val="0"/>
        <w:spacing w:lineRule="auto" w:line="240" w:before="0" w:after="0"/>
        <w:jc w:val="start"/>
        <w:rPr>
          <w:rFonts w:ascii="Consolas" w:hAnsi="Consolas" w:eastAsia="Consolas" w:cs="Consolas"/>
          <w:color w:val="000000"/>
          <w:sz w:val="18"/>
          <w:szCs w:val="18"/>
        </w:rPr>
      </w:pPr>
      <w:r>
        <w:rPr>
          <w:rFonts w:eastAsia="Consolas" w:cs="Consolas" w:ascii="Consolas" w:hAnsi="Consolas"/>
          <w:color w:val="000000"/>
          <w:sz w:val="18"/>
          <w:szCs w:val="18"/>
        </w:rPr>
        <w:t xml:space="preserve">│    ├── </w:t>
      </w:r>
      <w:r>
        <w:rPr>
          <w:rFonts w:eastAsia="Consolas" w:cs="Consolas" w:ascii="Consolas" w:hAnsi="Consolas"/>
          <w:color w:val="000000"/>
          <w:sz w:val="18"/>
          <w:szCs w:val="18"/>
        </w:rPr>
        <w:t>Запрос m строк по n вещественных чисел</w:t>
      </w:r>
    </w:p>
    <w:p>
      <w:pPr>
        <w:pStyle w:val="Normal"/>
        <w:shd w:val="clear" w:fill="F2F2F2"/>
        <w:bidi w:val="0"/>
        <w:spacing w:lineRule="auto" w:line="240" w:before="0" w:after="0"/>
        <w:jc w:val="start"/>
        <w:rPr>
          <w:rFonts w:ascii="Consolas" w:hAnsi="Consolas" w:eastAsia="Consolas" w:cs="Consolas"/>
          <w:color w:val="000000"/>
          <w:sz w:val="18"/>
          <w:szCs w:val="18"/>
        </w:rPr>
      </w:pPr>
      <w:r>
        <w:rPr>
          <w:rFonts w:eastAsia="Consolas" w:cs="Consolas" w:ascii="Consolas" w:hAnsi="Consolas"/>
          <w:color w:val="000000"/>
          <w:sz w:val="18"/>
          <w:szCs w:val="18"/>
        </w:rPr>
        <w:t xml:space="preserve">│    └── </w:t>
      </w:r>
      <w:r>
        <w:rPr>
          <w:rFonts w:eastAsia="Consolas" w:cs="Consolas" w:ascii="Consolas" w:hAnsi="Consolas"/>
          <w:color w:val="000000"/>
          <w:sz w:val="18"/>
          <w:szCs w:val="18"/>
        </w:rPr>
        <w:t>Проверка корректности ввода (число значений, тип)</w:t>
      </w:r>
    </w:p>
    <w:p>
      <w:pPr>
        <w:pStyle w:val="Normal"/>
        <w:shd w:val="clear" w:fill="F2F2F2"/>
        <w:bidi w:val="0"/>
        <w:spacing w:lineRule="auto" w:line="240" w:before="0" w:after="0"/>
        <w:jc w:val="start"/>
        <w:rPr>
          <w:rFonts w:ascii="Consolas" w:hAnsi="Consolas" w:eastAsia="Consolas" w:cs="Consolas"/>
          <w:color w:val="000000"/>
          <w:sz w:val="18"/>
          <w:szCs w:val="18"/>
        </w:rPr>
      </w:pPr>
      <w:r>
        <w:rPr>
          <w:rFonts w:eastAsia="Consolas" w:cs="Consolas" w:ascii="Consolas" w:hAnsi="Consolas"/>
          <w:color w:val="000000"/>
          <w:sz w:val="18"/>
          <w:szCs w:val="18"/>
        </w:rPr>
        <w:t xml:space="preserve">├── </w:t>
      </w:r>
      <w:r>
        <w:rPr>
          <w:rFonts w:eastAsia="Consolas" w:cs="Consolas" w:ascii="Consolas" w:hAnsi="Consolas"/>
          <w:color w:val="000000"/>
          <w:sz w:val="18"/>
          <w:szCs w:val="18"/>
        </w:rPr>
        <w:t>Обработка с помощью библиотеки NumPy</w:t>
      </w:r>
    </w:p>
    <w:p>
      <w:pPr>
        <w:pStyle w:val="Normal"/>
        <w:shd w:val="clear" w:fill="F2F2F2"/>
        <w:bidi w:val="0"/>
        <w:spacing w:lineRule="auto" w:line="240" w:before="0" w:after="0"/>
        <w:jc w:val="start"/>
        <w:rPr>
          <w:rFonts w:ascii="Consolas" w:hAnsi="Consolas" w:eastAsia="Consolas" w:cs="Consolas"/>
          <w:color w:val="000000"/>
          <w:sz w:val="18"/>
          <w:szCs w:val="18"/>
        </w:rPr>
      </w:pPr>
      <w:r>
        <w:rPr>
          <w:rFonts w:eastAsia="Consolas" w:cs="Consolas" w:ascii="Consolas" w:hAnsi="Consolas"/>
          <w:color w:val="000000"/>
          <w:sz w:val="18"/>
          <w:szCs w:val="18"/>
        </w:rPr>
        <w:t xml:space="preserve">│    ├── </w:t>
      </w:r>
      <w:r>
        <w:rPr>
          <w:rFonts w:eastAsia="Consolas" w:cs="Consolas" w:ascii="Consolas" w:hAnsi="Consolas"/>
          <w:color w:val="000000"/>
          <w:sz w:val="18"/>
          <w:szCs w:val="18"/>
        </w:rPr>
        <w:t>matrix.flatten() — обход матрицы по строкам</w:t>
      </w:r>
    </w:p>
    <w:p>
      <w:pPr>
        <w:pStyle w:val="Normal"/>
        <w:shd w:val="clear" w:fill="F2F2F2"/>
        <w:bidi w:val="0"/>
        <w:spacing w:lineRule="auto" w:line="240" w:before="0" w:after="0"/>
        <w:jc w:val="start"/>
        <w:rPr>
          <w:rFonts w:ascii="Consolas" w:hAnsi="Consolas" w:eastAsia="Consolas" w:cs="Consolas"/>
          <w:color w:val="000000"/>
          <w:sz w:val="18"/>
          <w:szCs w:val="18"/>
        </w:rPr>
      </w:pPr>
      <w:r>
        <w:rPr>
          <w:rFonts w:eastAsia="Consolas" w:cs="Consolas" w:ascii="Consolas" w:hAnsi="Consolas"/>
          <w:color w:val="000000"/>
          <w:sz w:val="18"/>
          <w:szCs w:val="18"/>
        </w:rPr>
        <w:t xml:space="preserve">│    ├── </w:t>
      </w:r>
      <w:r>
        <w:rPr>
          <w:rFonts w:eastAsia="Consolas" w:cs="Consolas" w:ascii="Consolas" w:hAnsi="Consolas"/>
          <w:color w:val="000000"/>
          <w:sz w:val="18"/>
          <w:szCs w:val="18"/>
        </w:rPr>
        <w:t>np.sort()[::-1] — сортировка элементов по убыванию</w:t>
      </w:r>
    </w:p>
    <w:p>
      <w:pPr>
        <w:pStyle w:val="Normal"/>
        <w:shd w:val="clear" w:fill="F2F2F2"/>
        <w:bidi w:val="0"/>
        <w:spacing w:lineRule="auto" w:line="240" w:before="0" w:after="0"/>
        <w:jc w:val="start"/>
        <w:rPr>
          <w:rFonts w:ascii="Consolas" w:hAnsi="Consolas" w:eastAsia="Consolas" w:cs="Consolas"/>
          <w:color w:val="000000"/>
          <w:sz w:val="18"/>
          <w:szCs w:val="18"/>
        </w:rPr>
      </w:pPr>
      <w:r>
        <w:rPr>
          <w:rFonts w:eastAsia="Consolas" w:cs="Consolas" w:ascii="Consolas" w:hAnsi="Consolas"/>
          <w:color w:val="000000"/>
          <w:sz w:val="18"/>
          <w:szCs w:val="18"/>
        </w:rPr>
        <w:t xml:space="preserve">│    └── </w:t>
      </w:r>
      <w:r>
        <w:rPr>
          <w:rFonts w:eastAsia="Consolas" w:cs="Consolas" w:ascii="Consolas" w:hAnsi="Consolas"/>
          <w:color w:val="000000"/>
          <w:sz w:val="18"/>
          <w:szCs w:val="18"/>
        </w:rPr>
        <w:t>reshape(m, n) — заполнение результирующей матрицы по строкам</w:t>
      </w:r>
    </w:p>
    <w:p>
      <w:pPr>
        <w:pStyle w:val="Normal"/>
        <w:shd w:val="clear" w:fill="F2F2F2"/>
        <w:bidi w:val="0"/>
        <w:spacing w:lineRule="auto" w:line="240" w:before="0" w:after="0"/>
        <w:jc w:val="start"/>
        <w:rPr>
          <w:rFonts w:ascii="Consolas" w:hAnsi="Consolas" w:eastAsia="Consolas" w:cs="Consolas"/>
          <w:color w:val="000000"/>
          <w:sz w:val="18"/>
          <w:szCs w:val="18"/>
        </w:rPr>
      </w:pPr>
      <w:r>
        <w:rPr>
          <w:rFonts w:eastAsia="Consolas" w:cs="Consolas" w:ascii="Consolas" w:hAnsi="Consolas"/>
          <w:color w:val="000000"/>
          <w:sz w:val="18"/>
          <w:szCs w:val="18"/>
        </w:rPr>
        <w:t xml:space="preserve">└── </w:t>
      </w:r>
      <w:r>
        <w:rPr>
          <w:rFonts w:eastAsia="Consolas" w:cs="Consolas" w:ascii="Consolas" w:hAnsi="Consolas"/>
          <w:color w:val="000000"/>
          <w:sz w:val="18"/>
          <w:szCs w:val="18"/>
        </w:rPr>
        <w:t>Модуль вывода (np.set_printoptions, print)</w:t>
      </w:r>
    </w:p>
    <w:p>
      <w:pPr>
        <w:pStyle w:val="Normal"/>
        <w:shd w:val="clear" w:fill="F2F2F2"/>
        <w:bidi w:val="0"/>
        <w:spacing w:lineRule="auto" w:line="240" w:before="0" w:after="0"/>
        <w:jc w:val="start"/>
        <w:rPr>
          <w:rFonts w:ascii="Consolas" w:hAnsi="Consolas" w:eastAsia="Consolas" w:cs="Consolas"/>
          <w:color w:val="000000"/>
          <w:sz w:val="18"/>
          <w:szCs w:val="18"/>
        </w:rPr>
      </w:pPr>
      <w:r>
        <w:rPr>
          <w:rFonts w:eastAsia="Consolas" w:cs="Consolas" w:ascii="Consolas" w:hAnsi="Consolas"/>
          <w:color w:val="000000"/>
          <w:sz w:val="18"/>
          <w:szCs w:val="18"/>
        </w:rPr>
        <w:t xml:space="preserve">     ├── </w:t>
      </w:r>
      <w:r>
        <w:rPr>
          <w:rFonts w:eastAsia="Consolas" w:cs="Consolas" w:ascii="Consolas" w:hAnsi="Consolas"/>
          <w:color w:val="000000"/>
          <w:sz w:val="18"/>
          <w:szCs w:val="18"/>
        </w:rPr>
        <w:t>Форматирование чисел (точность 3 знака)</w:t>
      </w:r>
    </w:p>
    <w:p>
      <w:pPr>
        <w:pStyle w:val="Normal"/>
        <w:shd w:val="clear" w:fill="F2F2F2"/>
        <w:bidi w:val="0"/>
        <w:spacing w:lineRule="auto" w:line="240" w:before="0" w:after="0"/>
        <w:jc w:val="start"/>
        <w:rPr>
          <w:rFonts w:ascii="Consolas" w:hAnsi="Consolas" w:eastAsia="Consolas" w:cs="Consolas"/>
          <w:color w:val="000000"/>
          <w:sz w:val="18"/>
          <w:szCs w:val="18"/>
        </w:rPr>
      </w:pPr>
      <w:r>
        <w:rPr>
          <w:rFonts w:eastAsia="Consolas" w:cs="Consolas" w:ascii="Consolas" w:hAnsi="Consolas"/>
          <w:color w:val="000000"/>
          <w:sz w:val="18"/>
          <w:szCs w:val="18"/>
        </w:rPr>
        <w:t xml:space="preserve">     └── </w:t>
      </w:r>
      <w:r>
        <w:rPr>
          <w:rFonts w:eastAsia="Consolas" w:cs="Consolas" w:ascii="Consolas" w:hAnsi="Consolas"/>
          <w:color w:val="000000"/>
          <w:sz w:val="18"/>
          <w:szCs w:val="18"/>
        </w:rPr>
        <w:t>Вывод на экран с пояснениями</w:t>
      </w:r>
    </w:p>
    <w:p>
      <w:pPr>
        <w:pStyle w:val="Normal"/>
        <w:bidi w:val="0"/>
        <w:spacing w:lineRule="auto" w:line="360" w:before="0" w:after="200"/>
        <w:jc w:val="start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color w:val="000000"/>
          <w:sz w:val="24"/>
          <w:szCs w:val="24"/>
        </w:rPr>
      </w:pPr>
      <w:r>
        <w:rPr>
          <w:rFonts w:eastAsia="Times New Roman" w:cs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</w:t>
      </w:r>
    </w:p>
    <w:p>
      <w:pPr>
        <w:pStyle w:val="Normal"/>
        <w:bidi w:val="0"/>
        <w:spacing w:lineRule="auto" w:line="360" w:before="0" w:after="200"/>
        <w:jc w:val="start"/>
        <w:rPr>
          <w:rFonts w:ascii="Times New Roman" w:hAnsi="Times New Roman" w:eastAsia="Times New Roman" w:cs="Times New Roman"/>
          <w:b/>
          <w:bCs/>
          <w:i w:val="false"/>
          <w:iCs w:val="false"/>
          <w:color w:val="000000"/>
          <w:sz w:val="24"/>
          <w:szCs w:val="24"/>
        </w:rPr>
      </w:pPr>
      <w:r>
        <w:rPr>
          <w:rFonts w:eastAsia="Times New Roman" w:cs="Times New Roman"/>
          <w:b/>
          <w:bCs/>
          <w:i w:val="false"/>
          <w:iCs w:val="false"/>
          <w:color w:val="000000"/>
          <w:sz w:val="24"/>
          <w:szCs w:val="24"/>
        </w:rPr>
        <w:t>Описание модулей:</w:t>
      </w:r>
    </w:p>
    <w:p>
      <w:pPr>
        <w:pStyle w:val="ListParagraph"/>
        <w:numPr>
          <w:ilvl w:val="0"/>
          <w:numId w:val="3"/>
        </w:numPr>
        <w:bidi w:val="0"/>
        <w:spacing w:lineRule="auto" w:line="360" w:before="0" w:after="100"/>
        <w:jc w:val="start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eastAsia="Times New Roman" w:cs="Times New Roman"/>
          <w:color w:val="000000"/>
          <w:sz w:val="24"/>
          <w:szCs w:val="24"/>
        </w:rPr>
        <w:t>input_size(prompt) — возвращает положительное целое число, введённое пользователем, либо повторяет запрос при ошибке.</w:t>
      </w:r>
    </w:p>
    <w:p>
      <w:pPr>
        <w:pStyle w:val="ListParagraph"/>
        <w:numPr>
          <w:ilvl w:val="0"/>
          <w:numId w:val="3"/>
        </w:numPr>
        <w:bidi w:val="0"/>
        <w:spacing w:lineRule="auto" w:line="360" w:before="0" w:after="100"/>
        <w:jc w:val="start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eastAsia="Times New Roman" w:cs="Times New Roman"/>
          <w:color w:val="000000"/>
          <w:sz w:val="24"/>
          <w:szCs w:val="24"/>
        </w:rPr>
        <w:t>input_matrix(m, n) — возвращает матрицу (список списков) размерности m x n, введённую пользователем построчно.</w:t>
      </w:r>
    </w:p>
    <w:p>
      <w:pPr>
        <w:pStyle w:val="Normal"/>
        <w:bidi w:val="0"/>
        <w:spacing w:lineRule="auto" w:line="360" w:before="0" w:after="200"/>
        <w:ind w:firstLine="720"/>
        <w:jc w:val="start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color w:val="000000"/>
          <w:sz w:val="24"/>
          <w:szCs w:val="24"/>
        </w:rPr>
      </w:pPr>
      <w:r>
        <w:rPr>
          <w:rFonts w:eastAsia="Times New Roman" w:cs="Times New Roman"/>
          <w:b w:val="false"/>
          <w:bCs w:val="false"/>
          <w:i w:val="false"/>
          <w:iCs w:val="false"/>
          <w:color w:val="000000"/>
          <w:sz w:val="24"/>
          <w:szCs w:val="24"/>
        </w:rPr>
        <w:t>Главный модуль main управляет последовательностью вызовов и организует повторное решение (цикл «продолжить?»).</w:t>
      </w:r>
    </w:p>
    <w:p>
      <w:pPr>
        <w:pStyle w:val="Heading1"/>
        <w:bidi w:val="0"/>
        <w:spacing w:before="300" w:after="300"/>
        <w:jc w:val="center"/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</w:rPr>
      </w:pPr>
      <w:bookmarkStart w:id="13" w:name="__RefHeading___Toc1471_929545500"/>
      <w:bookmarkEnd w:id="13"/>
      <w:r>
        <w:rPr>
          <w:rFonts w:eastAsia="Times New Roman" w:cs="Times New Roman"/>
          <w:b/>
          <w:bCs/>
          <w:color w:val="000000"/>
          <w:sz w:val="28"/>
          <w:szCs w:val="28"/>
        </w:rPr>
        <w:t>3. План тестирования (тестовые примеры)</w:t>
      </w:r>
    </w:p>
    <w:tbl>
      <w:tblPr>
        <w:tblW w:w="9350" w:type="dxa"/>
        <w:jc w:val="start"/>
        <w:tblInd w:w="0" w:type="dxa"/>
        <w:tblLayout w:type="fixed"/>
        <w:tblCellMar>
          <w:top w:w="80" w:type="dxa"/>
          <w:start w:w="100" w:type="dxa"/>
          <w:bottom w:w="80" w:type="dxa"/>
          <w:end w:w="100" w:type="dxa"/>
        </w:tblCellMar>
      </w:tblPr>
      <w:tblGrid>
        <w:gridCol w:w="700"/>
        <w:gridCol w:w="3600"/>
        <w:gridCol w:w="3197"/>
        <w:gridCol w:w="1853"/>
      </w:tblGrid>
      <w:tr>
        <w:trPr>
          <w:tblHeader w:val="true"/>
        </w:trPr>
        <w:tc>
          <w:tcPr>
            <w:tcW w:w="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bidi w:val="0"/>
              <w:spacing w:before="0" w:after="40"/>
              <w:jc w:val="center"/>
              <w:rPr>
                <w:rFonts w:ascii="Times New Roman" w:hAnsi="Times New Roman" w:eastAsia="Times New Roman" w:cs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  <w:t>№</w:t>
            </w:r>
          </w:p>
        </w:tc>
        <w:tc>
          <w:tcPr>
            <w:tcW w:w="3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bidi w:val="0"/>
              <w:spacing w:before="0" w:after="40"/>
              <w:jc w:val="start"/>
              <w:rPr>
                <w:rFonts w:ascii="Times New Roman" w:hAnsi="Times New Roman" w:eastAsia="Times New Roman" w:cs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  <w:t>Входные данные (m, n; матрица)</w:t>
            </w:r>
          </w:p>
        </w:tc>
        <w:tc>
          <w:tcPr>
            <w:tcW w:w="31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bidi w:val="0"/>
              <w:spacing w:before="0" w:after="40"/>
              <w:jc w:val="start"/>
              <w:rPr>
                <w:rFonts w:ascii="Times New Roman" w:hAnsi="Times New Roman" w:eastAsia="Times New Roman" w:cs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  <w:t>Ожидаемый результат</w:t>
            </w:r>
          </w:p>
        </w:tc>
        <w:tc>
          <w:tcPr>
            <w:tcW w:w="185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bidi w:val="0"/>
              <w:spacing w:before="0" w:after="40"/>
              <w:jc w:val="start"/>
              <w:rPr>
                <w:rFonts w:ascii="Times New Roman" w:hAnsi="Times New Roman" w:eastAsia="Times New Roman" w:cs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  <w:t>Тип теста</w:t>
            </w:r>
          </w:p>
        </w:tc>
      </w:tr>
      <w:tr>
        <w:trPr/>
        <w:tc>
          <w:tcPr>
            <w:tcW w:w="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40"/>
              <w:jc w:val="center"/>
              <w:rPr>
                <w:rFonts w:ascii="Times New Roman" w:hAnsi="Times New Roman" w:eastAsia="Times New Roman" w:cs="Times New Roman"/>
                <w:b w:val="false"/>
                <w:bCs w:val="false"/>
                <w:color w:val="000000"/>
                <w:sz w:val="20"/>
                <w:szCs w:val="20"/>
              </w:rPr>
            </w:pPr>
            <w:r>
              <w:rPr>
                <w:rFonts w:eastAsia="Times New Roman" w:cs="Times New Roman"/>
                <w:b w:val="false"/>
                <w:bCs w:val="false"/>
                <w:color w:val="000000"/>
                <w:sz w:val="20"/>
                <w:szCs w:val="20"/>
              </w:rPr>
              <w:t>1</w:t>
            </w:r>
          </w:p>
        </w:tc>
        <w:tc>
          <w:tcPr>
            <w:tcW w:w="3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40"/>
              <w:jc w:val="start"/>
              <w:rPr>
                <w:rFonts w:ascii="Times New Roman" w:hAnsi="Times New Roman" w:eastAsia="Times New Roman" w:cs="Times New Roman"/>
                <w:b w:val="false"/>
                <w:bCs w:val="false"/>
                <w:color w:val="000000"/>
                <w:sz w:val="20"/>
                <w:szCs w:val="20"/>
              </w:rPr>
            </w:pPr>
            <w:r>
              <w:rPr>
                <w:rFonts w:eastAsia="Times New Roman" w:cs="Times New Roman"/>
                <w:b w:val="false"/>
                <w:bCs w:val="false"/>
                <w:color w:val="000000"/>
                <w:sz w:val="20"/>
                <w:szCs w:val="20"/>
              </w:rPr>
              <w:t>m=2, n=3</w:t>
            </w:r>
          </w:p>
          <w:p>
            <w:pPr>
              <w:pStyle w:val="Normal"/>
              <w:bidi w:val="0"/>
              <w:spacing w:before="0" w:after="40"/>
              <w:jc w:val="start"/>
              <w:rPr>
                <w:rFonts w:ascii="Times New Roman" w:hAnsi="Times New Roman" w:eastAsia="Times New Roman" w:cs="Times New Roman"/>
                <w:b w:val="false"/>
                <w:bCs w:val="false"/>
                <w:color w:val="000000"/>
                <w:sz w:val="20"/>
                <w:szCs w:val="20"/>
              </w:rPr>
            </w:pPr>
            <w:r>
              <w:rPr>
                <w:rFonts w:eastAsia="Times New Roman" w:cs="Times New Roman"/>
                <w:b w:val="false"/>
                <w:bCs w:val="false"/>
                <w:color w:val="000000"/>
                <w:sz w:val="20"/>
                <w:szCs w:val="20"/>
              </w:rPr>
              <w:t>1 2 3</w:t>
            </w:r>
          </w:p>
          <w:p>
            <w:pPr>
              <w:pStyle w:val="Normal"/>
              <w:bidi w:val="0"/>
              <w:spacing w:before="0" w:after="40"/>
              <w:jc w:val="start"/>
              <w:rPr>
                <w:rFonts w:ascii="Times New Roman" w:hAnsi="Times New Roman" w:eastAsia="Times New Roman" w:cs="Times New Roman"/>
                <w:b w:val="false"/>
                <w:bCs w:val="false"/>
                <w:color w:val="000000"/>
                <w:sz w:val="20"/>
                <w:szCs w:val="20"/>
              </w:rPr>
            </w:pPr>
            <w:r>
              <w:rPr>
                <w:rFonts w:eastAsia="Times New Roman" w:cs="Times New Roman"/>
                <w:b w:val="false"/>
                <w:bCs w:val="false"/>
                <w:color w:val="000000"/>
                <w:sz w:val="20"/>
                <w:szCs w:val="20"/>
              </w:rPr>
              <w:t>4 5 6</w:t>
            </w:r>
          </w:p>
        </w:tc>
        <w:tc>
          <w:tcPr>
            <w:tcW w:w="31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40"/>
              <w:jc w:val="start"/>
              <w:rPr>
                <w:rFonts w:ascii="Times New Roman" w:hAnsi="Times New Roman" w:eastAsia="Times New Roman" w:cs="Times New Roman"/>
                <w:b w:val="false"/>
                <w:bCs w:val="false"/>
                <w:color w:val="000000"/>
                <w:sz w:val="20"/>
                <w:szCs w:val="20"/>
              </w:rPr>
            </w:pPr>
            <w:r>
              <w:rPr>
                <w:rFonts w:eastAsia="Times New Roman" w:cs="Times New Roman"/>
                <w:b w:val="false"/>
                <w:bCs w:val="false"/>
                <w:color w:val="000000"/>
                <w:sz w:val="20"/>
                <w:szCs w:val="20"/>
              </w:rPr>
              <w:t>6 5 4 3 2 1</w:t>
            </w:r>
          </w:p>
          <w:p>
            <w:pPr>
              <w:pStyle w:val="Normal"/>
              <w:bidi w:val="0"/>
              <w:spacing w:before="0" w:after="40"/>
              <w:jc w:val="start"/>
              <w:rPr>
                <w:rFonts w:ascii="Times New Roman" w:hAnsi="Times New Roman" w:eastAsia="Times New Roman" w:cs="Times New Roman"/>
                <w:b w:val="false"/>
                <w:bCs w:val="false"/>
                <w:color w:val="000000"/>
                <w:sz w:val="20"/>
                <w:szCs w:val="20"/>
              </w:rPr>
            </w:pPr>
            <w:r>
              <w:rPr>
                <w:rFonts w:eastAsia="Times New Roman" w:cs="Times New Roman"/>
                <w:b w:val="false"/>
                <w:bCs w:val="false"/>
                <w:color w:val="000000"/>
                <w:sz w:val="20"/>
                <w:szCs w:val="20"/>
              </w:rPr>
              <w:t>(матрица: 6 5 4 / 3 2 1)</w:t>
            </w:r>
          </w:p>
        </w:tc>
        <w:tc>
          <w:tcPr>
            <w:tcW w:w="185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40"/>
              <w:jc w:val="start"/>
              <w:rPr>
                <w:rFonts w:ascii="Times New Roman" w:hAnsi="Times New Roman" w:eastAsia="Times New Roman" w:cs="Times New Roman"/>
                <w:b w:val="false"/>
                <w:bCs w:val="false"/>
                <w:color w:val="000000"/>
                <w:sz w:val="20"/>
                <w:szCs w:val="20"/>
              </w:rPr>
            </w:pPr>
            <w:r>
              <w:rPr>
                <w:rFonts w:eastAsia="Times New Roman" w:cs="Times New Roman"/>
                <w:b w:val="false"/>
                <w:bCs w:val="false"/>
                <w:color w:val="000000"/>
                <w:sz w:val="20"/>
                <w:szCs w:val="20"/>
              </w:rPr>
              <w:t>Нормальный</w:t>
            </w:r>
          </w:p>
        </w:tc>
      </w:tr>
      <w:tr>
        <w:trPr/>
        <w:tc>
          <w:tcPr>
            <w:tcW w:w="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40"/>
              <w:jc w:val="center"/>
              <w:rPr>
                <w:rFonts w:ascii="Times New Roman" w:hAnsi="Times New Roman" w:eastAsia="Times New Roman" w:cs="Times New Roman"/>
                <w:b w:val="false"/>
                <w:bCs w:val="false"/>
                <w:color w:val="000000"/>
                <w:sz w:val="20"/>
                <w:szCs w:val="20"/>
              </w:rPr>
            </w:pPr>
            <w:r>
              <w:rPr>
                <w:rFonts w:eastAsia="Times New Roman" w:cs="Times New Roman"/>
                <w:b w:val="false"/>
                <w:bCs w:val="false"/>
                <w:color w:val="000000"/>
                <w:sz w:val="20"/>
                <w:szCs w:val="20"/>
              </w:rPr>
              <w:t>2</w:t>
            </w:r>
          </w:p>
        </w:tc>
        <w:tc>
          <w:tcPr>
            <w:tcW w:w="3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40"/>
              <w:jc w:val="start"/>
              <w:rPr>
                <w:rFonts w:ascii="Times New Roman" w:hAnsi="Times New Roman" w:eastAsia="Times New Roman" w:cs="Times New Roman"/>
                <w:b w:val="false"/>
                <w:bCs w:val="false"/>
                <w:color w:val="000000"/>
                <w:sz w:val="20"/>
                <w:szCs w:val="20"/>
              </w:rPr>
            </w:pPr>
            <w:r>
              <w:rPr>
                <w:rFonts w:eastAsia="Times New Roman" w:cs="Times New Roman"/>
                <w:b w:val="false"/>
                <w:bCs w:val="false"/>
                <w:color w:val="000000"/>
                <w:sz w:val="20"/>
                <w:szCs w:val="20"/>
              </w:rPr>
              <w:t>m=2, n=2</w:t>
            </w:r>
          </w:p>
          <w:p>
            <w:pPr>
              <w:pStyle w:val="Normal"/>
              <w:bidi w:val="0"/>
              <w:spacing w:before="0" w:after="40"/>
              <w:jc w:val="start"/>
              <w:rPr>
                <w:rFonts w:ascii="Times New Roman" w:hAnsi="Times New Roman" w:eastAsia="Times New Roman" w:cs="Times New Roman"/>
                <w:b w:val="false"/>
                <w:bCs w:val="false"/>
                <w:color w:val="000000"/>
                <w:sz w:val="20"/>
                <w:szCs w:val="20"/>
              </w:rPr>
            </w:pPr>
            <w:r>
              <w:rPr>
                <w:rFonts w:eastAsia="Times New Roman" w:cs="Times New Roman"/>
                <w:b w:val="false"/>
                <w:bCs w:val="false"/>
                <w:color w:val="000000"/>
                <w:sz w:val="20"/>
                <w:szCs w:val="20"/>
              </w:rPr>
              <w:t>-1.5 3.2</w:t>
            </w:r>
          </w:p>
          <w:p>
            <w:pPr>
              <w:pStyle w:val="Normal"/>
              <w:bidi w:val="0"/>
              <w:spacing w:before="0" w:after="40"/>
              <w:jc w:val="start"/>
              <w:rPr>
                <w:rFonts w:ascii="Times New Roman" w:hAnsi="Times New Roman" w:eastAsia="Times New Roman" w:cs="Times New Roman"/>
                <w:b w:val="false"/>
                <w:bCs w:val="false"/>
                <w:color w:val="000000"/>
                <w:sz w:val="20"/>
                <w:szCs w:val="20"/>
              </w:rPr>
            </w:pPr>
            <w:r>
              <w:rPr>
                <w:rFonts w:eastAsia="Times New Roman" w:cs="Times New Roman"/>
                <w:b w:val="false"/>
                <w:bCs w:val="false"/>
                <w:color w:val="000000"/>
                <w:sz w:val="20"/>
                <w:szCs w:val="20"/>
              </w:rPr>
              <w:t>0 -2.1</w:t>
            </w:r>
          </w:p>
        </w:tc>
        <w:tc>
          <w:tcPr>
            <w:tcW w:w="31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40"/>
              <w:jc w:val="start"/>
              <w:rPr>
                <w:rFonts w:ascii="Times New Roman" w:hAnsi="Times New Roman" w:eastAsia="Times New Roman" w:cs="Times New Roman"/>
                <w:b w:val="false"/>
                <w:bCs w:val="false"/>
                <w:color w:val="000000"/>
                <w:sz w:val="20"/>
                <w:szCs w:val="20"/>
              </w:rPr>
            </w:pPr>
            <w:r>
              <w:rPr>
                <w:rFonts w:eastAsia="Times New Roman" w:cs="Times New Roman"/>
                <w:b w:val="false"/>
                <w:bCs w:val="false"/>
                <w:color w:val="000000"/>
                <w:sz w:val="20"/>
                <w:szCs w:val="20"/>
              </w:rPr>
              <w:t>3.2 0 -1.5 -2.1</w:t>
            </w:r>
          </w:p>
        </w:tc>
        <w:tc>
          <w:tcPr>
            <w:tcW w:w="185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40"/>
              <w:jc w:val="start"/>
              <w:rPr>
                <w:rFonts w:ascii="Times New Roman" w:hAnsi="Times New Roman" w:eastAsia="Times New Roman" w:cs="Times New Roman"/>
                <w:b w:val="false"/>
                <w:bCs w:val="false"/>
                <w:color w:val="000000"/>
                <w:sz w:val="20"/>
                <w:szCs w:val="20"/>
              </w:rPr>
            </w:pPr>
            <w:r>
              <w:rPr>
                <w:rFonts w:eastAsia="Times New Roman" w:cs="Times New Roman"/>
                <w:b w:val="false"/>
                <w:bCs w:val="false"/>
                <w:color w:val="000000"/>
                <w:sz w:val="20"/>
                <w:szCs w:val="20"/>
              </w:rPr>
              <w:t>Отрицательные и дробные числа</w:t>
            </w:r>
          </w:p>
        </w:tc>
      </w:tr>
      <w:tr>
        <w:trPr/>
        <w:tc>
          <w:tcPr>
            <w:tcW w:w="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40"/>
              <w:jc w:val="center"/>
              <w:rPr>
                <w:rFonts w:ascii="Times New Roman" w:hAnsi="Times New Roman" w:eastAsia="Times New Roman" w:cs="Times New Roman"/>
                <w:b w:val="false"/>
                <w:bCs w:val="false"/>
                <w:color w:val="000000"/>
                <w:sz w:val="20"/>
                <w:szCs w:val="20"/>
              </w:rPr>
            </w:pPr>
            <w:r>
              <w:rPr>
                <w:rFonts w:eastAsia="Times New Roman" w:cs="Times New Roman"/>
                <w:b w:val="false"/>
                <w:bCs w:val="false"/>
                <w:color w:val="000000"/>
                <w:sz w:val="20"/>
                <w:szCs w:val="20"/>
              </w:rPr>
              <w:t>3</w:t>
            </w:r>
          </w:p>
        </w:tc>
        <w:tc>
          <w:tcPr>
            <w:tcW w:w="3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40"/>
              <w:jc w:val="start"/>
              <w:rPr>
                <w:rFonts w:ascii="Times New Roman" w:hAnsi="Times New Roman" w:eastAsia="Times New Roman" w:cs="Times New Roman"/>
                <w:b w:val="false"/>
                <w:bCs w:val="false"/>
                <w:color w:val="000000"/>
                <w:sz w:val="20"/>
                <w:szCs w:val="20"/>
              </w:rPr>
            </w:pPr>
            <w:r>
              <w:rPr>
                <w:rFonts w:eastAsia="Times New Roman" w:cs="Times New Roman"/>
                <w:b w:val="false"/>
                <w:bCs w:val="false"/>
                <w:color w:val="000000"/>
                <w:sz w:val="20"/>
                <w:szCs w:val="20"/>
              </w:rPr>
              <w:t>m=1, n=4</w:t>
            </w:r>
          </w:p>
          <w:p>
            <w:pPr>
              <w:pStyle w:val="Normal"/>
              <w:bidi w:val="0"/>
              <w:spacing w:before="0" w:after="40"/>
              <w:jc w:val="start"/>
              <w:rPr>
                <w:rFonts w:ascii="Times New Roman" w:hAnsi="Times New Roman" w:eastAsia="Times New Roman" w:cs="Times New Roman"/>
                <w:b w:val="false"/>
                <w:bCs w:val="false"/>
                <w:color w:val="000000"/>
                <w:sz w:val="20"/>
                <w:szCs w:val="20"/>
              </w:rPr>
            </w:pPr>
            <w:r>
              <w:rPr>
                <w:rFonts w:eastAsia="Times New Roman" w:cs="Times New Roman"/>
                <w:b w:val="false"/>
                <w:bCs w:val="false"/>
                <w:color w:val="000000"/>
                <w:sz w:val="20"/>
                <w:szCs w:val="20"/>
              </w:rPr>
              <w:t>5 5 5 5</w:t>
            </w:r>
          </w:p>
        </w:tc>
        <w:tc>
          <w:tcPr>
            <w:tcW w:w="31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40"/>
              <w:jc w:val="start"/>
              <w:rPr>
                <w:rFonts w:ascii="Times New Roman" w:hAnsi="Times New Roman" w:eastAsia="Times New Roman" w:cs="Times New Roman"/>
                <w:b w:val="false"/>
                <w:bCs w:val="false"/>
                <w:color w:val="000000"/>
                <w:sz w:val="20"/>
                <w:szCs w:val="20"/>
              </w:rPr>
            </w:pPr>
            <w:r>
              <w:rPr>
                <w:rFonts w:eastAsia="Times New Roman" w:cs="Times New Roman"/>
                <w:b w:val="false"/>
                <w:bCs w:val="false"/>
                <w:color w:val="000000"/>
                <w:sz w:val="20"/>
                <w:szCs w:val="20"/>
              </w:rPr>
              <w:t>5 5 5 5</w:t>
            </w:r>
          </w:p>
        </w:tc>
        <w:tc>
          <w:tcPr>
            <w:tcW w:w="185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40"/>
              <w:jc w:val="start"/>
              <w:rPr>
                <w:rFonts w:ascii="Times New Roman" w:hAnsi="Times New Roman" w:eastAsia="Times New Roman" w:cs="Times New Roman"/>
                <w:b w:val="false"/>
                <w:bCs w:val="false"/>
                <w:color w:val="000000"/>
                <w:sz w:val="20"/>
                <w:szCs w:val="20"/>
              </w:rPr>
            </w:pPr>
            <w:r>
              <w:rPr>
                <w:rFonts w:eastAsia="Times New Roman" w:cs="Times New Roman"/>
                <w:b w:val="false"/>
                <w:bCs w:val="false"/>
                <w:color w:val="000000"/>
                <w:sz w:val="20"/>
                <w:szCs w:val="20"/>
              </w:rPr>
              <w:t>Все элементы равны</w:t>
            </w:r>
          </w:p>
        </w:tc>
      </w:tr>
      <w:tr>
        <w:trPr/>
        <w:tc>
          <w:tcPr>
            <w:tcW w:w="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40"/>
              <w:jc w:val="center"/>
              <w:rPr>
                <w:rFonts w:ascii="Times New Roman" w:hAnsi="Times New Roman" w:eastAsia="Times New Roman" w:cs="Times New Roman"/>
                <w:b w:val="false"/>
                <w:bCs w:val="false"/>
                <w:color w:val="000000"/>
                <w:sz w:val="20"/>
                <w:szCs w:val="20"/>
              </w:rPr>
            </w:pPr>
            <w:r>
              <w:rPr>
                <w:rFonts w:eastAsia="Times New Roman" w:cs="Times New Roman"/>
                <w:b w:val="false"/>
                <w:bCs w:val="false"/>
                <w:color w:val="000000"/>
                <w:sz w:val="20"/>
                <w:szCs w:val="20"/>
              </w:rPr>
              <w:t>4</w:t>
            </w:r>
          </w:p>
        </w:tc>
        <w:tc>
          <w:tcPr>
            <w:tcW w:w="3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40"/>
              <w:jc w:val="start"/>
              <w:rPr>
                <w:rFonts w:ascii="Times New Roman" w:hAnsi="Times New Roman" w:eastAsia="Times New Roman" w:cs="Times New Roman"/>
                <w:b w:val="false"/>
                <w:bCs w:val="false"/>
                <w:color w:val="000000"/>
                <w:sz w:val="20"/>
                <w:szCs w:val="20"/>
              </w:rPr>
            </w:pPr>
            <w:r>
              <w:rPr>
                <w:rFonts w:eastAsia="Times New Roman" w:cs="Times New Roman"/>
                <w:b w:val="false"/>
                <w:bCs w:val="false"/>
                <w:color w:val="000000"/>
                <w:sz w:val="20"/>
                <w:szCs w:val="20"/>
              </w:rPr>
              <w:t>m=3, n=1</w:t>
            </w:r>
          </w:p>
          <w:p>
            <w:pPr>
              <w:pStyle w:val="Normal"/>
              <w:bidi w:val="0"/>
              <w:spacing w:before="0" w:after="40"/>
              <w:jc w:val="start"/>
              <w:rPr>
                <w:rFonts w:ascii="Times New Roman" w:hAnsi="Times New Roman" w:eastAsia="Times New Roman" w:cs="Times New Roman"/>
                <w:b w:val="false"/>
                <w:bCs w:val="false"/>
                <w:color w:val="000000"/>
                <w:sz w:val="20"/>
                <w:szCs w:val="20"/>
              </w:rPr>
            </w:pPr>
            <w:r>
              <w:rPr>
                <w:rFonts w:eastAsia="Times New Roman" w:cs="Times New Roman"/>
                <w:b w:val="false"/>
                <w:bCs w:val="false"/>
                <w:color w:val="000000"/>
                <w:sz w:val="20"/>
                <w:szCs w:val="20"/>
              </w:rPr>
              <w:t>2</w:t>
            </w:r>
          </w:p>
          <w:p>
            <w:pPr>
              <w:pStyle w:val="Normal"/>
              <w:bidi w:val="0"/>
              <w:spacing w:before="0" w:after="40"/>
              <w:jc w:val="start"/>
              <w:rPr>
                <w:rFonts w:ascii="Times New Roman" w:hAnsi="Times New Roman" w:eastAsia="Times New Roman" w:cs="Times New Roman"/>
                <w:b w:val="false"/>
                <w:bCs w:val="false"/>
                <w:color w:val="000000"/>
                <w:sz w:val="20"/>
                <w:szCs w:val="20"/>
              </w:rPr>
            </w:pPr>
            <w:r>
              <w:rPr>
                <w:rFonts w:eastAsia="Times New Roman" w:cs="Times New Roman"/>
                <w:b w:val="false"/>
                <w:bCs w:val="false"/>
                <w:color w:val="000000"/>
                <w:sz w:val="20"/>
                <w:szCs w:val="20"/>
              </w:rPr>
              <w:t>8</w:t>
            </w:r>
          </w:p>
          <w:p>
            <w:pPr>
              <w:pStyle w:val="Normal"/>
              <w:bidi w:val="0"/>
              <w:spacing w:before="0" w:after="40"/>
              <w:jc w:val="start"/>
              <w:rPr>
                <w:rFonts w:ascii="Times New Roman" w:hAnsi="Times New Roman" w:eastAsia="Times New Roman" w:cs="Times New Roman"/>
                <w:b w:val="false"/>
                <w:bCs w:val="false"/>
                <w:color w:val="000000"/>
                <w:sz w:val="20"/>
                <w:szCs w:val="20"/>
              </w:rPr>
            </w:pPr>
            <w:r>
              <w:rPr>
                <w:rFonts w:eastAsia="Times New Roman" w:cs="Times New Roman"/>
                <w:b w:val="false"/>
                <w:bCs w:val="false"/>
                <w:color w:val="000000"/>
                <w:sz w:val="20"/>
                <w:szCs w:val="20"/>
              </w:rPr>
              <w:t>-3</w:t>
            </w:r>
          </w:p>
        </w:tc>
        <w:tc>
          <w:tcPr>
            <w:tcW w:w="31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40"/>
              <w:jc w:val="start"/>
              <w:rPr>
                <w:rFonts w:ascii="Times New Roman" w:hAnsi="Times New Roman" w:eastAsia="Times New Roman" w:cs="Times New Roman"/>
                <w:b w:val="false"/>
                <w:bCs w:val="false"/>
                <w:color w:val="000000"/>
                <w:sz w:val="20"/>
                <w:szCs w:val="20"/>
              </w:rPr>
            </w:pPr>
            <w:r>
              <w:rPr>
                <w:rFonts w:eastAsia="Times New Roman" w:cs="Times New Roman"/>
                <w:b w:val="false"/>
                <w:bCs w:val="false"/>
                <w:color w:val="000000"/>
                <w:sz w:val="20"/>
                <w:szCs w:val="20"/>
              </w:rPr>
              <w:t>8 2 -3</w:t>
            </w:r>
          </w:p>
        </w:tc>
        <w:tc>
          <w:tcPr>
            <w:tcW w:w="185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40"/>
              <w:jc w:val="start"/>
              <w:rPr>
                <w:rFonts w:ascii="Times New Roman" w:hAnsi="Times New Roman" w:eastAsia="Times New Roman" w:cs="Times New Roman"/>
                <w:b w:val="false"/>
                <w:bCs w:val="false"/>
                <w:color w:val="000000"/>
                <w:sz w:val="20"/>
                <w:szCs w:val="20"/>
              </w:rPr>
            </w:pPr>
            <w:r>
              <w:rPr>
                <w:rFonts w:eastAsia="Times New Roman" w:cs="Times New Roman"/>
                <w:b w:val="false"/>
                <w:bCs w:val="false"/>
                <w:color w:val="000000"/>
                <w:sz w:val="20"/>
                <w:szCs w:val="20"/>
              </w:rPr>
              <w:t>Вектор-столбец (n=1)</w:t>
            </w:r>
          </w:p>
        </w:tc>
      </w:tr>
      <w:tr>
        <w:trPr/>
        <w:tc>
          <w:tcPr>
            <w:tcW w:w="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40"/>
              <w:jc w:val="center"/>
              <w:rPr>
                <w:rFonts w:ascii="Times New Roman" w:hAnsi="Times New Roman" w:eastAsia="Times New Roman" w:cs="Times New Roman"/>
                <w:b w:val="false"/>
                <w:bCs w:val="false"/>
                <w:color w:val="000000"/>
                <w:sz w:val="20"/>
                <w:szCs w:val="20"/>
              </w:rPr>
            </w:pPr>
            <w:r>
              <w:rPr>
                <w:rFonts w:eastAsia="Times New Roman" w:cs="Times New Roman"/>
                <w:b w:val="false"/>
                <w:bCs w:val="false"/>
                <w:color w:val="000000"/>
                <w:sz w:val="20"/>
                <w:szCs w:val="20"/>
              </w:rPr>
              <w:t>5</w:t>
            </w:r>
          </w:p>
        </w:tc>
        <w:tc>
          <w:tcPr>
            <w:tcW w:w="3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40"/>
              <w:jc w:val="start"/>
              <w:rPr>
                <w:rFonts w:ascii="Times New Roman" w:hAnsi="Times New Roman" w:eastAsia="Times New Roman" w:cs="Times New Roman"/>
                <w:b w:val="false"/>
                <w:bCs w:val="false"/>
                <w:color w:val="000000"/>
                <w:sz w:val="20"/>
                <w:szCs w:val="20"/>
              </w:rPr>
            </w:pPr>
            <w:r>
              <w:rPr>
                <w:rFonts w:eastAsia="Times New Roman" w:cs="Times New Roman"/>
                <w:b w:val="false"/>
                <w:bCs w:val="false"/>
                <w:color w:val="000000"/>
                <w:sz w:val="20"/>
                <w:szCs w:val="20"/>
              </w:rPr>
              <w:t>m=1, n=1</w:t>
            </w:r>
          </w:p>
          <w:p>
            <w:pPr>
              <w:pStyle w:val="Normal"/>
              <w:bidi w:val="0"/>
              <w:spacing w:before="0" w:after="40"/>
              <w:jc w:val="start"/>
              <w:rPr>
                <w:rFonts w:ascii="Times New Roman" w:hAnsi="Times New Roman" w:eastAsia="Times New Roman" w:cs="Times New Roman"/>
                <w:b w:val="false"/>
                <w:bCs w:val="false"/>
                <w:color w:val="000000"/>
                <w:sz w:val="20"/>
                <w:szCs w:val="20"/>
              </w:rPr>
            </w:pPr>
            <w:r>
              <w:rPr>
                <w:rFonts w:eastAsia="Times New Roman" w:cs="Times New Roman"/>
                <w:b w:val="false"/>
                <w:bCs w:val="false"/>
                <w:color w:val="000000"/>
                <w:sz w:val="20"/>
                <w:szCs w:val="20"/>
              </w:rPr>
              <w:t>7</w:t>
            </w:r>
          </w:p>
        </w:tc>
        <w:tc>
          <w:tcPr>
            <w:tcW w:w="31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40"/>
              <w:jc w:val="start"/>
              <w:rPr>
                <w:rFonts w:ascii="Times New Roman" w:hAnsi="Times New Roman" w:eastAsia="Times New Roman" w:cs="Times New Roman"/>
                <w:b w:val="false"/>
                <w:bCs w:val="false"/>
                <w:color w:val="000000"/>
                <w:sz w:val="20"/>
                <w:szCs w:val="20"/>
              </w:rPr>
            </w:pPr>
            <w:r>
              <w:rPr>
                <w:rFonts w:eastAsia="Times New Roman" w:cs="Times New Roman"/>
                <w:b w:val="false"/>
                <w:bCs w:val="false"/>
                <w:color w:val="000000"/>
                <w:sz w:val="20"/>
                <w:szCs w:val="20"/>
              </w:rPr>
              <w:t>7</w:t>
            </w:r>
          </w:p>
        </w:tc>
        <w:tc>
          <w:tcPr>
            <w:tcW w:w="185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40"/>
              <w:jc w:val="start"/>
              <w:rPr>
                <w:rFonts w:ascii="Times New Roman" w:hAnsi="Times New Roman" w:eastAsia="Times New Roman" w:cs="Times New Roman"/>
                <w:b w:val="false"/>
                <w:bCs w:val="false"/>
                <w:color w:val="000000"/>
                <w:sz w:val="20"/>
                <w:szCs w:val="20"/>
              </w:rPr>
            </w:pPr>
            <w:r>
              <w:rPr>
                <w:rFonts w:eastAsia="Times New Roman" w:cs="Times New Roman"/>
                <w:b w:val="false"/>
                <w:bCs w:val="false"/>
                <w:color w:val="000000"/>
                <w:sz w:val="20"/>
                <w:szCs w:val="20"/>
              </w:rPr>
              <w:t>Матрица из одного элемента</w:t>
            </w:r>
          </w:p>
        </w:tc>
      </w:tr>
      <w:tr>
        <w:trPr/>
        <w:tc>
          <w:tcPr>
            <w:tcW w:w="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40"/>
              <w:jc w:val="center"/>
              <w:rPr>
                <w:rFonts w:ascii="Times New Roman" w:hAnsi="Times New Roman" w:eastAsia="Times New Roman" w:cs="Times New Roman"/>
                <w:b w:val="false"/>
                <w:bCs w:val="false"/>
                <w:color w:val="000000"/>
                <w:sz w:val="20"/>
                <w:szCs w:val="20"/>
              </w:rPr>
            </w:pPr>
            <w:r>
              <w:rPr>
                <w:rFonts w:eastAsia="Times New Roman" w:cs="Times New Roman"/>
                <w:b w:val="false"/>
                <w:bCs w:val="false"/>
                <w:color w:val="000000"/>
                <w:sz w:val="20"/>
                <w:szCs w:val="20"/>
              </w:rPr>
              <w:t>6</w:t>
            </w:r>
          </w:p>
        </w:tc>
        <w:tc>
          <w:tcPr>
            <w:tcW w:w="3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40"/>
              <w:jc w:val="start"/>
              <w:rPr>
                <w:rFonts w:ascii="Times New Roman" w:hAnsi="Times New Roman" w:eastAsia="Times New Roman" w:cs="Times New Roman"/>
                <w:b w:val="false"/>
                <w:bCs w:val="false"/>
                <w:color w:val="000000"/>
                <w:sz w:val="20"/>
                <w:szCs w:val="20"/>
              </w:rPr>
            </w:pPr>
            <w:r>
              <w:rPr>
                <w:rFonts w:eastAsia="Times New Roman" w:cs="Times New Roman"/>
                <w:b w:val="false"/>
                <w:bCs w:val="false"/>
                <w:color w:val="000000"/>
                <w:sz w:val="20"/>
                <w:szCs w:val="20"/>
              </w:rPr>
              <w:t>Ввод букв вместо чисел</w:t>
            </w:r>
          </w:p>
        </w:tc>
        <w:tc>
          <w:tcPr>
            <w:tcW w:w="31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40"/>
              <w:jc w:val="start"/>
              <w:rPr>
                <w:rFonts w:ascii="Times New Roman" w:hAnsi="Times New Roman" w:eastAsia="Times New Roman" w:cs="Times New Roman"/>
                <w:b w:val="false"/>
                <w:bCs w:val="false"/>
                <w:color w:val="000000"/>
                <w:sz w:val="20"/>
                <w:szCs w:val="20"/>
              </w:rPr>
            </w:pPr>
            <w:r>
              <w:rPr>
                <w:rFonts w:eastAsia="Times New Roman" w:cs="Times New Roman"/>
                <w:b w:val="false"/>
                <w:bCs w:val="false"/>
                <w:color w:val="000000"/>
                <w:sz w:val="20"/>
                <w:szCs w:val="20"/>
              </w:rPr>
              <w:t>Сообщение об ошибке и повторный запрос строки</w:t>
            </w:r>
          </w:p>
        </w:tc>
        <w:tc>
          <w:tcPr>
            <w:tcW w:w="185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40"/>
              <w:jc w:val="start"/>
              <w:rPr>
                <w:rFonts w:ascii="Times New Roman" w:hAnsi="Times New Roman" w:eastAsia="Times New Roman" w:cs="Times New Roman"/>
                <w:b w:val="false"/>
                <w:bCs w:val="false"/>
                <w:color w:val="000000"/>
                <w:sz w:val="20"/>
                <w:szCs w:val="20"/>
              </w:rPr>
            </w:pPr>
            <w:r>
              <w:rPr>
                <w:rFonts w:eastAsia="Times New Roman" w:cs="Times New Roman"/>
                <w:b w:val="false"/>
                <w:bCs w:val="false"/>
                <w:color w:val="000000"/>
                <w:sz w:val="20"/>
                <w:szCs w:val="20"/>
              </w:rPr>
              <w:t>Исключительная ситуация</w:t>
            </w:r>
          </w:p>
        </w:tc>
      </w:tr>
      <w:tr>
        <w:trPr/>
        <w:tc>
          <w:tcPr>
            <w:tcW w:w="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40"/>
              <w:jc w:val="center"/>
              <w:rPr>
                <w:rFonts w:ascii="Times New Roman" w:hAnsi="Times New Roman" w:eastAsia="Times New Roman" w:cs="Times New Roman"/>
                <w:b w:val="false"/>
                <w:bCs w:val="false"/>
                <w:color w:val="000000"/>
                <w:sz w:val="20"/>
                <w:szCs w:val="20"/>
              </w:rPr>
            </w:pPr>
            <w:r>
              <w:rPr>
                <w:rFonts w:eastAsia="Times New Roman" w:cs="Times New Roman"/>
                <w:b w:val="false"/>
                <w:bCs w:val="false"/>
                <w:color w:val="000000"/>
                <w:sz w:val="20"/>
                <w:szCs w:val="20"/>
              </w:rPr>
              <w:t>7</w:t>
            </w:r>
          </w:p>
        </w:tc>
        <w:tc>
          <w:tcPr>
            <w:tcW w:w="3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40"/>
              <w:jc w:val="start"/>
              <w:rPr>
                <w:rFonts w:ascii="Times New Roman" w:hAnsi="Times New Roman" w:eastAsia="Times New Roman" w:cs="Times New Roman"/>
                <w:b w:val="false"/>
                <w:bCs w:val="false"/>
                <w:color w:val="000000"/>
                <w:sz w:val="20"/>
                <w:szCs w:val="20"/>
              </w:rPr>
            </w:pPr>
            <w:r>
              <w:rPr>
                <w:rFonts w:eastAsia="Times New Roman" w:cs="Times New Roman"/>
                <w:b w:val="false"/>
                <w:bCs w:val="false"/>
                <w:color w:val="000000"/>
                <w:sz w:val="20"/>
                <w:szCs w:val="20"/>
              </w:rPr>
              <w:t>m=0 или отрицательное</w:t>
            </w:r>
          </w:p>
        </w:tc>
        <w:tc>
          <w:tcPr>
            <w:tcW w:w="31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40"/>
              <w:jc w:val="start"/>
              <w:rPr>
                <w:rFonts w:ascii="Times New Roman" w:hAnsi="Times New Roman" w:eastAsia="Times New Roman" w:cs="Times New Roman"/>
                <w:b w:val="false"/>
                <w:bCs w:val="false"/>
                <w:color w:val="000000"/>
                <w:sz w:val="20"/>
                <w:szCs w:val="20"/>
              </w:rPr>
            </w:pPr>
            <w:r>
              <w:rPr>
                <w:rFonts w:eastAsia="Times New Roman" w:cs="Times New Roman"/>
                <w:b w:val="false"/>
                <w:bCs w:val="false"/>
                <w:color w:val="000000"/>
                <w:sz w:val="20"/>
                <w:szCs w:val="20"/>
              </w:rPr>
              <w:t>Сообщение об ошибке, повторный запрос размера</w:t>
            </w:r>
          </w:p>
        </w:tc>
        <w:tc>
          <w:tcPr>
            <w:tcW w:w="185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40"/>
              <w:jc w:val="start"/>
              <w:rPr>
                <w:rFonts w:ascii="Times New Roman" w:hAnsi="Times New Roman" w:eastAsia="Times New Roman" w:cs="Times New Roman"/>
                <w:b w:val="false"/>
                <w:bCs w:val="false"/>
                <w:color w:val="000000"/>
                <w:sz w:val="20"/>
                <w:szCs w:val="20"/>
              </w:rPr>
            </w:pPr>
            <w:r>
              <w:rPr>
                <w:rFonts w:eastAsia="Times New Roman" w:cs="Times New Roman"/>
                <w:b w:val="false"/>
                <w:bCs w:val="false"/>
                <w:color w:val="000000"/>
                <w:sz w:val="20"/>
                <w:szCs w:val="20"/>
              </w:rPr>
              <w:t>Граничный</w:t>
            </w:r>
          </w:p>
        </w:tc>
      </w:tr>
      <w:tr>
        <w:trPr/>
        <w:tc>
          <w:tcPr>
            <w:tcW w:w="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40"/>
              <w:jc w:val="center"/>
              <w:rPr>
                <w:rFonts w:ascii="Times New Roman" w:hAnsi="Times New Roman" w:eastAsia="Times New Roman" w:cs="Times New Roman"/>
                <w:b w:val="false"/>
                <w:bCs w:val="false"/>
                <w:color w:val="000000"/>
                <w:sz w:val="20"/>
                <w:szCs w:val="20"/>
              </w:rPr>
            </w:pPr>
            <w:r>
              <w:rPr>
                <w:rFonts w:eastAsia="Times New Roman" w:cs="Times New Roman"/>
                <w:b w:val="false"/>
                <w:bCs w:val="false"/>
                <w:color w:val="000000"/>
                <w:sz w:val="20"/>
                <w:szCs w:val="20"/>
              </w:rPr>
              <w:t>8</w:t>
            </w:r>
          </w:p>
        </w:tc>
        <w:tc>
          <w:tcPr>
            <w:tcW w:w="3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40"/>
              <w:jc w:val="start"/>
              <w:rPr>
                <w:rFonts w:ascii="Times New Roman" w:hAnsi="Times New Roman" w:eastAsia="Times New Roman" w:cs="Times New Roman"/>
                <w:b w:val="false"/>
                <w:bCs w:val="false"/>
                <w:color w:val="000000"/>
                <w:sz w:val="20"/>
                <w:szCs w:val="20"/>
              </w:rPr>
            </w:pPr>
            <w:r>
              <w:rPr>
                <w:rFonts w:eastAsia="Times New Roman" w:cs="Times New Roman"/>
                <w:b w:val="false"/>
                <w:bCs w:val="false"/>
                <w:color w:val="000000"/>
                <w:sz w:val="20"/>
                <w:szCs w:val="20"/>
              </w:rPr>
              <w:t>m=2, n=3, но в строке введено 2 числа</w:t>
            </w:r>
          </w:p>
        </w:tc>
        <w:tc>
          <w:tcPr>
            <w:tcW w:w="31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40"/>
              <w:jc w:val="start"/>
              <w:rPr>
                <w:rFonts w:ascii="Times New Roman" w:hAnsi="Times New Roman" w:eastAsia="Times New Roman" w:cs="Times New Roman"/>
                <w:b w:val="false"/>
                <w:bCs w:val="false"/>
                <w:color w:val="000000"/>
                <w:sz w:val="20"/>
                <w:szCs w:val="20"/>
              </w:rPr>
            </w:pPr>
            <w:r>
              <w:rPr>
                <w:rFonts w:eastAsia="Times New Roman" w:cs="Times New Roman"/>
                <w:b w:val="false"/>
                <w:bCs w:val="false"/>
                <w:color w:val="000000"/>
                <w:sz w:val="20"/>
                <w:szCs w:val="20"/>
              </w:rPr>
              <w:t>Сообщение об ошибке: неверное количество чисел в строке</w:t>
            </w:r>
          </w:p>
        </w:tc>
        <w:tc>
          <w:tcPr>
            <w:tcW w:w="185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40"/>
              <w:jc w:val="start"/>
              <w:rPr>
                <w:rFonts w:ascii="Times New Roman" w:hAnsi="Times New Roman" w:eastAsia="Times New Roman" w:cs="Times New Roman"/>
                <w:b w:val="false"/>
                <w:bCs w:val="false"/>
                <w:color w:val="000000"/>
                <w:sz w:val="20"/>
                <w:szCs w:val="20"/>
              </w:rPr>
            </w:pPr>
            <w:r>
              <w:rPr>
                <w:rFonts w:eastAsia="Times New Roman" w:cs="Times New Roman"/>
                <w:b w:val="false"/>
                <w:bCs w:val="false"/>
                <w:color w:val="000000"/>
                <w:sz w:val="20"/>
                <w:szCs w:val="20"/>
              </w:rPr>
              <w:t>Граничный</w:t>
            </w:r>
          </w:p>
        </w:tc>
      </w:tr>
      <w:tr>
        <w:trPr/>
        <w:tc>
          <w:tcPr>
            <w:tcW w:w="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40"/>
              <w:jc w:val="center"/>
              <w:rPr>
                <w:rFonts w:ascii="Times New Roman" w:hAnsi="Times New Roman" w:eastAsia="Times New Roman" w:cs="Times New Roman"/>
                <w:b w:val="false"/>
                <w:bCs w:val="false"/>
                <w:color w:val="000000"/>
                <w:sz w:val="20"/>
                <w:szCs w:val="20"/>
              </w:rPr>
            </w:pPr>
            <w:r>
              <w:rPr>
                <w:rFonts w:eastAsia="Times New Roman" w:cs="Times New Roman"/>
                <w:b w:val="false"/>
                <w:bCs w:val="false"/>
                <w:color w:val="000000"/>
                <w:sz w:val="20"/>
                <w:szCs w:val="20"/>
              </w:rPr>
              <w:t>9</w:t>
            </w:r>
          </w:p>
        </w:tc>
        <w:tc>
          <w:tcPr>
            <w:tcW w:w="3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40"/>
              <w:jc w:val="start"/>
              <w:rPr>
                <w:rFonts w:ascii="Times New Roman" w:hAnsi="Times New Roman" w:eastAsia="Times New Roman" w:cs="Times New Roman"/>
                <w:b w:val="false"/>
                <w:bCs w:val="false"/>
                <w:color w:val="000000"/>
                <w:sz w:val="20"/>
                <w:szCs w:val="20"/>
              </w:rPr>
            </w:pPr>
            <w:r>
              <w:rPr>
                <w:rFonts w:eastAsia="Times New Roman" w:cs="Times New Roman"/>
                <w:b w:val="false"/>
                <w:bCs w:val="false"/>
                <w:color w:val="000000"/>
                <w:sz w:val="20"/>
                <w:szCs w:val="20"/>
              </w:rPr>
              <w:t>m=3, n=3, все элементы отрицательные</w:t>
            </w:r>
          </w:p>
        </w:tc>
        <w:tc>
          <w:tcPr>
            <w:tcW w:w="31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40"/>
              <w:jc w:val="start"/>
              <w:rPr>
                <w:rFonts w:ascii="Times New Roman" w:hAnsi="Times New Roman" w:eastAsia="Times New Roman" w:cs="Times New Roman"/>
                <w:b w:val="false"/>
                <w:bCs w:val="false"/>
                <w:color w:val="000000"/>
                <w:sz w:val="20"/>
                <w:szCs w:val="20"/>
              </w:rPr>
            </w:pPr>
            <w:r>
              <w:rPr>
                <w:rFonts w:eastAsia="Times New Roman" w:cs="Times New Roman"/>
                <w:b w:val="false"/>
                <w:bCs w:val="false"/>
                <w:color w:val="000000"/>
                <w:sz w:val="20"/>
                <w:szCs w:val="20"/>
              </w:rPr>
              <w:t>Корректная сортировка по убыванию (наименьший по модулю — первый)</w:t>
            </w:r>
          </w:p>
        </w:tc>
        <w:tc>
          <w:tcPr>
            <w:tcW w:w="185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40"/>
              <w:jc w:val="start"/>
              <w:rPr>
                <w:rFonts w:ascii="Times New Roman" w:hAnsi="Times New Roman" w:eastAsia="Times New Roman" w:cs="Times New Roman"/>
                <w:b w:val="false"/>
                <w:bCs w:val="false"/>
                <w:color w:val="000000"/>
                <w:sz w:val="20"/>
                <w:szCs w:val="20"/>
              </w:rPr>
            </w:pPr>
            <w:r>
              <w:rPr>
                <w:rFonts w:eastAsia="Times New Roman" w:cs="Times New Roman"/>
                <w:b w:val="false"/>
                <w:bCs w:val="false"/>
                <w:color w:val="000000"/>
                <w:sz w:val="20"/>
                <w:szCs w:val="20"/>
              </w:rPr>
              <w:t>Нормальный</w:t>
            </w:r>
          </w:p>
        </w:tc>
      </w:tr>
      <w:tr>
        <w:trPr/>
        <w:tc>
          <w:tcPr>
            <w:tcW w:w="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40"/>
              <w:jc w:val="center"/>
              <w:rPr>
                <w:rFonts w:ascii="Times New Roman" w:hAnsi="Times New Roman" w:eastAsia="Times New Roman" w:cs="Times New Roman"/>
                <w:b w:val="false"/>
                <w:bCs w:val="false"/>
                <w:color w:val="000000"/>
                <w:sz w:val="20"/>
                <w:szCs w:val="20"/>
              </w:rPr>
            </w:pPr>
            <w:r>
              <w:rPr>
                <w:rFonts w:eastAsia="Times New Roman" w:cs="Times New Roman"/>
                <w:b w:val="false"/>
                <w:bCs w:val="false"/>
                <w:color w:val="000000"/>
                <w:sz w:val="20"/>
                <w:szCs w:val="20"/>
              </w:rPr>
              <w:t>10</w:t>
            </w:r>
          </w:p>
        </w:tc>
        <w:tc>
          <w:tcPr>
            <w:tcW w:w="3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40"/>
              <w:jc w:val="start"/>
              <w:rPr>
                <w:rFonts w:ascii="Times New Roman" w:hAnsi="Times New Roman" w:eastAsia="Times New Roman" w:cs="Times New Roman"/>
                <w:b w:val="false"/>
                <w:bCs w:val="false"/>
                <w:color w:val="000000"/>
                <w:sz w:val="20"/>
                <w:szCs w:val="20"/>
              </w:rPr>
            </w:pPr>
            <w:r>
              <w:rPr>
                <w:rFonts w:eastAsia="Times New Roman" w:cs="Times New Roman"/>
                <w:b w:val="false"/>
                <w:bCs w:val="false"/>
                <w:color w:val="000000"/>
                <w:sz w:val="20"/>
                <w:szCs w:val="20"/>
              </w:rPr>
              <w:t>Большая матрица m=5, n=5 со случайными числами</w:t>
            </w:r>
          </w:p>
        </w:tc>
        <w:tc>
          <w:tcPr>
            <w:tcW w:w="31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40"/>
              <w:jc w:val="start"/>
              <w:rPr>
                <w:rFonts w:ascii="Times New Roman" w:hAnsi="Times New Roman" w:eastAsia="Times New Roman" w:cs="Times New Roman"/>
                <w:b w:val="false"/>
                <w:bCs w:val="false"/>
                <w:color w:val="000000"/>
                <w:sz w:val="20"/>
                <w:szCs w:val="20"/>
              </w:rPr>
            </w:pPr>
            <w:r>
              <w:rPr>
                <w:rFonts w:eastAsia="Times New Roman" w:cs="Times New Roman"/>
                <w:b w:val="false"/>
                <w:bCs w:val="false"/>
                <w:color w:val="000000"/>
                <w:sz w:val="20"/>
                <w:szCs w:val="20"/>
              </w:rPr>
              <w:t>Корректно отсортированный список из 25 элементов</w:t>
            </w:r>
          </w:p>
        </w:tc>
        <w:tc>
          <w:tcPr>
            <w:tcW w:w="185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40"/>
              <w:jc w:val="start"/>
              <w:rPr>
                <w:rFonts w:ascii="Times New Roman" w:hAnsi="Times New Roman" w:eastAsia="Times New Roman" w:cs="Times New Roman"/>
                <w:b w:val="false"/>
                <w:bCs w:val="false"/>
                <w:color w:val="000000"/>
                <w:sz w:val="20"/>
                <w:szCs w:val="20"/>
              </w:rPr>
            </w:pPr>
            <w:r>
              <w:rPr>
                <w:rFonts w:eastAsia="Times New Roman" w:cs="Times New Roman"/>
                <w:b w:val="false"/>
                <w:bCs w:val="false"/>
                <w:color w:val="000000"/>
                <w:sz w:val="20"/>
                <w:szCs w:val="20"/>
              </w:rPr>
              <w:t>Экстремальный (объём данных)</w:t>
            </w:r>
          </w:p>
        </w:tc>
      </w:tr>
    </w:tbl>
    <w:p>
      <w:pPr>
        <w:pStyle w:val="Normal"/>
        <w:bidi w:val="0"/>
        <w:spacing w:lineRule="auto" w:line="240" w:before="0" w:after="200"/>
        <w:ind w:firstLine="720"/>
        <w:jc w:val="start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color w:val="000000"/>
          <w:sz w:val="28"/>
          <w:szCs w:val="28"/>
        </w:rPr>
      </w:pPr>
      <w:r>
        <w:rPr>
          <w:rFonts w:eastAsia="Times New Roman" w:cs="Times New Roman"/>
          <w:b w:val="false"/>
          <w:bCs w:val="false"/>
          <w:i w:val="false"/>
          <w:iCs w:val="false"/>
          <w:color w:val="000000"/>
          <w:sz w:val="28"/>
          <w:szCs w:val="28"/>
        </w:rPr>
        <w:t>Примечание: для всех тестов программа должна выдавать результаты с точностью до 3 знаков после запятой.</w:t>
      </w:r>
    </w:p>
    <w:p>
      <w:pPr>
        <w:pStyle w:val="Normal"/>
        <w:bidi w:val="0"/>
        <w:spacing w:lineRule="auto" w:line="240"/>
        <w:jc w:val="start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</w:r>
      <w:r>
        <w:br w:type="page"/>
      </w:r>
    </w:p>
    <w:p>
      <w:pPr>
        <w:pStyle w:val="Heading1"/>
        <w:bidi w:val="0"/>
        <w:spacing w:before="0" w:after="300"/>
        <w:jc w:val="center"/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</w:rPr>
      </w:pPr>
      <w:bookmarkStart w:id="14" w:name="__RefHeading___Toc1469_929545500"/>
      <w:bookmarkEnd w:id="14"/>
      <w:r>
        <w:rPr>
          <w:rFonts w:eastAsia="Times New Roman" w:cs="Times New Roman"/>
          <w:b/>
          <w:bCs/>
          <w:color w:val="000000"/>
          <w:sz w:val="28"/>
          <w:szCs w:val="28"/>
        </w:rPr>
        <w:t>4. Листинг программы</w:t>
      </w:r>
    </w:p>
    <w:p>
      <w:pPr>
        <w:pStyle w:val="Normal"/>
        <w:shd w:val="clear" w:fill="F2F2F2"/>
        <w:bidi w:val="0"/>
        <w:spacing w:lineRule="auto" w:line="240" w:before="0" w:after="0"/>
        <w:jc w:val="start"/>
        <w:rPr>
          <w:color w:val="000000"/>
        </w:rPr>
      </w:pPr>
      <w:r>
        <w:rPr>
          <w:color w:val="000000"/>
        </w:rPr>
        <w:t>import numpy as np #нумпай для удобной работы с матрицами (as np — сокращение что бы не писать numpy)</w:t>
      </w:r>
    </w:p>
    <w:p>
      <w:pPr>
        <w:pStyle w:val="Normal"/>
        <w:shd w:val="clear" w:fill="F2F2F2"/>
        <w:bidi w:val="0"/>
        <w:spacing w:lineRule="auto" w:line="240" w:before="0" w:after="0"/>
        <w:jc w:val="start"/>
        <w:rPr>
          <w:color w:val="000000"/>
        </w:rPr>
      </w:pPr>
      <w:r>
        <w:rPr>
          <w:color w:val="000000"/>
        </w:rPr>
      </w:r>
    </w:p>
    <w:p>
      <w:pPr>
        <w:pStyle w:val="Normal"/>
        <w:shd w:val="clear" w:fill="F2F2F2"/>
        <w:bidi w:val="0"/>
        <w:spacing w:lineRule="auto" w:line="240" w:before="0" w:after="0"/>
        <w:jc w:val="start"/>
        <w:rPr>
          <w:color w:val="000000"/>
        </w:rPr>
      </w:pPr>
      <w:r>
        <w:rPr>
          <w:color w:val="000000"/>
        </w:rPr>
      </w:r>
    </w:p>
    <w:p>
      <w:pPr>
        <w:pStyle w:val="Normal"/>
        <w:shd w:val="clear" w:fill="F2F2F2"/>
        <w:bidi w:val="0"/>
        <w:spacing w:lineRule="auto" w:line="240" w:before="0" w:after="0"/>
        <w:jc w:val="start"/>
        <w:rPr>
          <w:color w:val="000000"/>
        </w:rPr>
      </w:pPr>
      <w:r>
        <w:rPr>
          <w:color w:val="000000"/>
        </w:rPr>
        <w:t>def input_size(prompt): # функция ввода правильного размера матрицы</w:t>
      </w:r>
    </w:p>
    <w:p>
      <w:pPr>
        <w:pStyle w:val="Normal"/>
        <w:shd w:val="clear" w:fill="F2F2F2"/>
        <w:bidi w:val="0"/>
        <w:spacing w:lineRule="auto" w:line="240" w:before="0" w:after="0"/>
        <w:jc w:val="start"/>
        <w:rPr>
          <w:color w:val="000000"/>
        </w:rPr>
      </w:pPr>
      <w:r>
        <w:rPr>
          <w:color w:val="000000"/>
        </w:rPr>
        <w:t xml:space="preserve">    </w:t>
      </w:r>
      <w:r>
        <w:rPr>
          <w:color w:val="000000"/>
        </w:rPr>
        <w:t>while True: # цикл  что бы если юзер введет не число программа не крашнулась</w:t>
      </w:r>
    </w:p>
    <w:p>
      <w:pPr>
        <w:pStyle w:val="Normal"/>
        <w:shd w:val="clear" w:fill="F2F2F2"/>
        <w:bidi w:val="0"/>
        <w:spacing w:lineRule="auto" w:line="240" w:before="0" w:after="0"/>
        <w:jc w:val="start"/>
        <w:rPr>
          <w:color w:val="000000"/>
        </w:rPr>
      </w:pPr>
      <w:r>
        <w:rPr>
          <w:color w:val="000000"/>
        </w:rPr>
        <w:t xml:space="preserve">        </w:t>
      </w:r>
      <w:r>
        <w:rPr>
          <w:color w:val="000000"/>
        </w:rPr>
        <w:t>try: # трай для того что бы можно было словить ошибку</w:t>
      </w:r>
    </w:p>
    <w:p>
      <w:pPr>
        <w:pStyle w:val="Normal"/>
        <w:shd w:val="clear" w:fill="F2F2F2"/>
        <w:bidi w:val="0"/>
        <w:spacing w:lineRule="auto" w:line="240" w:before="0" w:after="0"/>
        <w:jc w:val="start"/>
        <w:rPr>
          <w:color w:val="000000"/>
        </w:rPr>
      </w:pPr>
      <w:r>
        <w:rPr>
          <w:color w:val="000000"/>
        </w:rPr>
        <w:t xml:space="preserve">            </w:t>
      </w:r>
      <w:r>
        <w:rPr>
          <w:color w:val="000000"/>
        </w:rPr>
        <w:t>n = int(input(prompt))</w:t>
      </w:r>
    </w:p>
    <w:p>
      <w:pPr>
        <w:pStyle w:val="Normal"/>
        <w:shd w:val="clear" w:fill="F2F2F2"/>
        <w:bidi w:val="0"/>
        <w:spacing w:lineRule="auto" w:line="240" w:before="0" w:after="0"/>
        <w:jc w:val="start"/>
        <w:rPr>
          <w:color w:val="000000"/>
        </w:rPr>
      </w:pPr>
      <w:r>
        <w:rPr>
          <w:color w:val="000000"/>
        </w:rPr>
        <w:t xml:space="preserve">            </w:t>
      </w:r>
      <w:r>
        <w:rPr>
          <w:color w:val="000000"/>
        </w:rPr>
        <w:t>if n &gt; 0:</w:t>
      </w:r>
    </w:p>
    <w:p>
      <w:pPr>
        <w:pStyle w:val="Normal"/>
        <w:shd w:val="clear" w:fill="F2F2F2"/>
        <w:bidi w:val="0"/>
        <w:spacing w:lineRule="auto" w:line="240" w:before="0" w:after="0"/>
        <w:jc w:val="start"/>
        <w:rPr>
          <w:color w:val="000000"/>
        </w:rPr>
      </w:pPr>
      <w:r>
        <w:rPr>
          <w:color w:val="000000"/>
        </w:rPr>
        <w:t xml:space="preserve">                </w:t>
      </w:r>
      <w:r>
        <w:rPr>
          <w:color w:val="000000"/>
        </w:rPr>
        <w:t>return n # возращаем размер</w:t>
      </w:r>
    </w:p>
    <w:p>
      <w:pPr>
        <w:pStyle w:val="Normal"/>
        <w:shd w:val="clear" w:fill="F2F2F2"/>
        <w:bidi w:val="0"/>
        <w:spacing w:lineRule="auto" w:line="240" w:before="0" w:after="0"/>
        <w:jc w:val="start"/>
        <w:rPr>
          <w:color w:val="000000"/>
        </w:rPr>
      </w:pPr>
      <w:r>
        <w:rPr>
          <w:color w:val="000000"/>
        </w:rPr>
        <w:t xml:space="preserve">        </w:t>
      </w:r>
      <w:r>
        <w:rPr>
          <w:color w:val="000000"/>
        </w:rPr>
        <w:t>except ValueError: # ловим ошибку если юзер ввел не int значение (букву\float)</w:t>
      </w:r>
    </w:p>
    <w:p>
      <w:pPr>
        <w:pStyle w:val="Normal"/>
        <w:shd w:val="clear" w:fill="F2F2F2"/>
        <w:bidi w:val="0"/>
        <w:spacing w:lineRule="auto" w:line="240" w:before="0" w:after="0"/>
        <w:jc w:val="start"/>
        <w:rPr>
          <w:color w:val="000000"/>
        </w:rPr>
      </w:pPr>
      <w:r>
        <w:rPr>
          <w:color w:val="000000"/>
        </w:rPr>
        <w:t xml:space="preserve">            </w:t>
      </w:r>
      <w:r>
        <w:rPr>
          <w:color w:val="000000"/>
        </w:rPr>
        <w:t>pass</w:t>
      </w:r>
    </w:p>
    <w:p>
      <w:pPr>
        <w:pStyle w:val="Normal"/>
        <w:shd w:val="clear" w:fill="F2F2F2"/>
        <w:bidi w:val="0"/>
        <w:spacing w:lineRule="auto" w:line="240" w:before="0" w:after="0"/>
        <w:jc w:val="start"/>
        <w:rPr>
          <w:color w:val="000000"/>
        </w:rPr>
      </w:pPr>
      <w:r>
        <w:rPr>
          <w:color w:val="000000"/>
        </w:rPr>
        <w:t xml:space="preserve">        </w:t>
      </w:r>
      <w:r>
        <w:rPr>
          <w:color w:val="000000"/>
        </w:rPr>
        <w:t>print("Ошибка: введите положительное целое число.")</w:t>
      </w:r>
    </w:p>
    <w:p>
      <w:pPr>
        <w:pStyle w:val="Normal"/>
        <w:shd w:val="clear" w:fill="F2F2F2"/>
        <w:bidi w:val="0"/>
        <w:spacing w:lineRule="auto" w:line="240" w:before="0" w:after="0"/>
        <w:jc w:val="start"/>
        <w:rPr>
          <w:color w:val="000000"/>
        </w:rPr>
      </w:pPr>
      <w:r>
        <w:rPr>
          <w:color w:val="000000"/>
        </w:rPr>
      </w:r>
    </w:p>
    <w:p>
      <w:pPr>
        <w:pStyle w:val="Normal"/>
        <w:shd w:val="clear" w:fill="F2F2F2"/>
        <w:bidi w:val="0"/>
        <w:spacing w:lineRule="auto" w:line="240" w:before="0" w:after="0"/>
        <w:jc w:val="start"/>
        <w:rPr>
          <w:color w:val="000000"/>
        </w:rPr>
      </w:pPr>
      <w:r>
        <w:rPr>
          <w:color w:val="000000"/>
        </w:rPr>
      </w:r>
    </w:p>
    <w:p>
      <w:pPr>
        <w:pStyle w:val="Normal"/>
        <w:shd w:val="clear" w:fill="F2F2F2"/>
        <w:bidi w:val="0"/>
        <w:spacing w:lineRule="auto" w:line="240" w:before="0" w:after="0"/>
        <w:jc w:val="start"/>
        <w:rPr>
          <w:color w:val="000000"/>
        </w:rPr>
      </w:pPr>
      <w:r>
        <w:rPr>
          <w:color w:val="000000"/>
        </w:rPr>
        <w:t>def input_matrix(m, n): # функция для правильного ввода самой матрицы</w:t>
      </w:r>
    </w:p>
    <w:p>
      <w:pPr>
        <w:pStyle w:val="Normal"/>
        <w:shd w:val="clear" w:fill="F2F2F2"/>
        <w:bidi w:val="0"/>
        <w:spacing w:lineRule="auto" w:line="240" w:before="0" w:after="0"/>
        <w:jc w:val="start"/>
        <w:rPr>
          <w:color w:val="000000"/>
        </w:rPr>
      </w:pPr>
      <w:r>
        <w:rPr>
          <w:color w:val="000000"/>
        </w:rPr>
        <w:t xml:space="preserve">    </w:t>
      </w:r>
      <w:r>
        <w:rPr>
          <w:color w:val="000000"/>
        </w:rPr>
        <w:t>print(f"Введите {m} строк(и) по {n} вещественных чисел через пробел:")</w:t>
      </w:r>
    </w:p>
    <w:p>
      <w:pPr>
        <w:pStyle w:val="Normal"/>
        <w:shd w:val="clear" w:fill="F2F2F2"/>
        <w:bidi w:val="0"/>
        <w:spacing w:lineRule="auto" w:line="240" w:before="0" w:after="0"/>
        <w:jc w:val="start"/>
        <w:rPr>
          <w:color w:val="000000"/>
        </w:rPr>
      </w:pPr>
      <w:r>
        <w:rPr>
          <w:color w:val="000000"/>
        </w:rPr>
        <w:t xml:space="preserve">    </w:t>
      </w:r>
      <w:r>
        <w:rPr>
          <w:color w:val="000000"/>
        </w:rPr>
        <w:t>rows = []</w:t>
      </w:r>
    </w:p>
    <w:p>
      <w:pPr>
        <w:pStyle w:val="Normal"/>
        <w:shd w:val="clear" w:fill="F2F2F2"/>
        <w:bidi w:val="0"/>
        <w:spacing w:lineRule="auto" w:line="240" w:before="0" w:after="0"/>
        <w:jc w:val="start"/>
        <w:rPr>
          <w:color w:val="000000"/>
        </w:rPr>
      </w:pPr>
      <w:r>
        <w:rPr>
          <w:color w:val="000000"/>
        </w:rPr>
        <w:t xml:space="preserve">    </w:t>
      </w:r>
      <w:r>
        <w:rPr>
          <w:color w:val="000000"/>
        </w:rPr>
        <w:t>while len(rows) &lt; m:</w:t>
      </w:r>
    </w:p>
    <w:p>
      <w:pPr>
        <w:pStyle w:val="Normal"/>
        <w:shd w:val="clear" w:fill="F2F2F2"/>
        <w:bidi w:val="0"/>
        <w:spacing w:lineRule="auto" w:line="240" w:before="0" w:after="0"/>
        <w:jc w:val="start"/>
        <w:rPr>
          <w:color w:val="000000"/>
        </w:rPr>
      </w:pPr>
      <w:r>
        <w:rPr>
          <w:color w:val="000000"/>
        </w:rPr>
        <w:t xml:space="preserve">        </w:t>
      </w:r>
      <w:r>
        <w:rPr>
          <w:color w:val="000000"/>
        </w:rPr>
        <w:t>parts = input(f"Строка {len(rows) + 1}: ").split() # получаем строку и разбиваем ее на отдельные элементы (в списке)</w:t>
      </w:r>
    </w:p>
    <w:p>
      <w:pPr>
        <w:pStyle w:val="Normal"/>
        <w:shd w:val="clear" w:fill="F2F2F2"/>
        <w:bidi w:val="0"/>
        <w:spacing w:lineRule="auto" w:line="240" w:before="0" w:after="0"/>
        <w:jc w:val="start"/>
        <w:rPr>
          <w:color w:val="000000"/>
        </w:rPr>
      </w:pPr>
      <w:r>
        <w:rPr>
          <w:color w:val="000000"/>
        </w:rPr>
        <w:t xml:space="preserve">        </w:t>
      </w:r>
      <w:r>
        <w:rPr>
          <w:color w:val="000000"/>
        </w:rPr>
        <w:t>try: # трай для того что бы можно было словить ошибку</w:t>
      </w:r>
    </w:p>
    <w:p>
      <w:pPr>
        <w:pStyle w:val="Normal"/>
        <w:shd w:val="clear" w:fill="F2F2F2"/>
        <w:bidi w:val="0"/>
        <w:spacing w:lineRule="auto" w:line="240" w:before="0" w:after="0"/>
        <w:jc w:val="start"/>
        <w:rPr>
          <w:color w:val="000000"/>
        </w:rPr>
      </w:pPr>
      <w:r>
        <w:rPr>
          <w:color w:val="000000"/>
        </w:rPr>
        <w:t xml:space="preserve">            </w:t>
      </w:r>
      <w:r>
        <w:rPr>
          <w:color w:val="000000"/>
        </w:rPr>
        <w:t>row = list(map(float, parts)) # map делает каждый элемент в списке типом float а list превращает все это в список</w:t>
      </w:r>
    </w:p>
    <w:p>
      <w:pPr>
        <w:pStyle w:val="Normal"/>
        <w:shd w:val="clear" w:fill="F2F2F2"/>
        <w:bidi w:val="0"/>
        <w:spacing w:lineRule="auto" w:line="240" w:before="0" w:after="0"/>
        <w:jc w:val="start"/>
        <w:rPr>
          <w:color w:val="000000"/>
        </w:rPr>
      </w:pPr>
      <w:r>
        <w:rPr>
          <w:color w:val="000000"/>
        </w:rPr>
        <w:t xml:space="preserve">            </w:t>
      </w:r>
      <w:r>
        <w:rPr>
          <w:color w:val="000000"/>
        </w:rPr>
        <w:t>if len(row) != n: # проверрка совпадает ли введеное колво чисел с колвом столбцов и если нет то вызываем ошибку</w:t>
      </w:r>
    </w:p>
    <w:p>
      <w:pPr>
        <w:pStyle w:val="Normal"/>
        <w:shd w:val="clear" w:fill="F2F2F2"/>
        <w:bidi w:val="0"/>
        <w:spacing w:lineRule="auto" w:line="240" w:before="0" w:after="0"/>
        <w:jc w:val="start"/>
        <w:rPr>
          <w:color w:val="000000"/>
        </w:rPr>
      </w:pPr>
      <w:r>
        <w:rPr>
          <w:color w:val="000000"/>
        </w:rPr>
        <w:t xml:space="preserve">                </w:t>
      </w:r>
      <w:r>
        <w:rPr>
          <w:color w:val="000000"/>
        </w:rPr>
        <w:t>raise ValueError # вызов ошибки</w:t>
      </w:r>
    </w:p>
    <w:p>
      <w:pPr>
        <w:pStyle w:val="Normal"/>
        <w:shd w:val="clear" w:fill="F2F2F2"/>
        <w:bidi w:val="0"/>
        <w:spacing w:lineRule="auto" w:line="240" w:before="0" w:after="0"/>
        <w:jc w:val="start"/>
        <w:rPr>
          <w:color w:val="000000"/>
        </w:rPr>
      </w:pPr>
      <w:r>
        <w:rPr>
          <w:color w:val="000000"/>
        </w:rPr>
        <w:t xml:space="preserve">            </w:t>
      </w:r>
      <w:r>
        <w:rPr>
          <w:color w:val="000000"/>
        </w:rPr>
        <w:t>rows.append(row)</w:t>
      </w:r>
    </w:p>
    <w:p>
      <w:pPr>
        <w:pStyle w:val="Normal"/>
        <w:shd w:val="clear" w:fill="F2F2F2"/>
        <w:bidi w:val="0"/>
        <w:spacing w:lineRule="auto" w:line="240" w:before="0" w:after="0"/>
        <w:jc w:val="start"/>
        <w:rPr>
          <w:color w:val="000000"/>
        </w:rPr>
      </w:pPr>
      <w:r>
        <w:rPr>
          <w:color w:val="000000"/>
        </w:rPr>
        <w:t xml:space="preserve">        </w:t>
      </w:r>
      <w:r>
        <w:rPr>
          <w:color w:val="000000"/>
        </w:rPr>
        <w:t>except ValueError: # ловим ошибку</w:t>
      </w:r>
    </w:p>
    <w:p>
      <w:pPr>
        <w:pStyle w:val="Normal"/>
        <w:shd w:val="clear" w:fill="F2F2F2"/>
        <w:bidi w:val="0"/>
        <w:spacing w:lineRule="auto" w:line="240" w:before="0" w:after="0"/>
        <w:jc w:val="start"/>
        <w:rPr>
          <w:color w:val="000000"/>
        </w:rPr>
      </w:pPr>
      <w:r>
        <w:rPr>
          <w:color w:val="000000"/>
        </w:rPr>
        <w:t xml:space="preserve">            </w:t>
      </w:r>
      <w:r>
        <w:rPr>
          <w:color w:val="000000"/>
        </w:rPr>
        <w:t>print(f"Ошибка: нужно {n} вещественных чисел. Повторите ввод.")</w:t>
      </w:r>
    </w:p>
    <w:p>
      <w:pPr>
        <w:pStyle w:val="Normal"/>
        <w:shd w:val="clear" w:fill="F2F2F2"/>
        <w:bidi w:val="0"/>
        <w:spacing w:lineRule="auto" w:line="240" w:before="0" w:after="0"/>
        <w:jc w:val="start"/>
        <w:rPr>
          <w:color w:val="000000"/>
        </w:rPr>
      </w:pPr>
      <w:r>
        <w:rPr>
          <w:color w:val="000000"/>
        </w:rPr>
        <w:t xml:space="preserve">    </w:t>
      </w:r>
      <w:r>
        <w:rPr>
          <w:color w:val="000000"/>
        </w:rPr>
        <w:t>return np.array(rows) # возвращаем нумпаевскую матрицу (aka двумерный массив)</w:t>
      </w:r>
    </w:p>
    <w:p>
      <w:pPr>
        <w:pStyle w:val="Normal"/>
        <w:shd w:val="clear" w:fill="F2F2F2"/>
        <w:bidi w:val="0"/>
        <w:spacing w:lineRule="auto" w:line="240" w:before="0" w:after="0"/>
        <w:jc w:val="start"/>
        <w:rPr>
          <w:color w:val="000000"/>
        </w:rPr>
      </w:pPr>
      <w:r>
        <w:rPr>
          <w:color w:val="000000"/>
        </w:rPr>
      </w:r>
    </w:p>
    <w:p>
      <w:pPr>
        <w:pStyle w:val="Normal"/>
        <w:shd w:val="clear" w:fill="F2F2F2"/>
        <w:bidi w:val="0"/>
        <w:spacing w:lineRule="auto" w:line="240" w:before="0" w:after="0"/>
        <w:jc w:val="start"/>
        <w:rPr>
          <w:color w:val="000000"/>
        </w:rPr>
      </w:pPr>
      <w:r>
        <w:rPr>
          <w:color w:val="000000"/>
        </w:rPr>
      </w:r>
    </w:p>
    <w:p>
      <w:pPr>
        <w:pStyle w:val="Normal"/>
        <w:shd w:val="clear" w:fill="F2F2F2"/>
        <w:bidi w:val="0"/>
        <w:spacing w:lineRule="auto" w:line="240" w:before="0" w:after="0"/>
        <w:jc w:val="start"/>
        <w:rPr>
          <w:color w:val="000000"/>
        </w:rPr>
      </w:pPr>
      <w:r>
        <w:rPr>
          <w:color w:val="000000"/>
        </w:rPr>
        <w:t xml:space="preserve">def main(): # основная функция программы </w:t>
      </w:r>
    </w:p>
    <w:p>
      <w:pPr>
        <w:pStyle w:val="Normal"/>
        <w:shd w:val="clear" w:fill="F2F2F2"/>
        <w:bidi w:val="0"/>
        <w:spacing w:lineRule="auto" w:line="240" w:before="0" w:after="0"/>
        <w:jc w:val="start"/>
        <w:rPr>
          <w:color w:val="000000"/>
        </w:rPr>
      </w:pPr>
      <w:r>
        <w:rPr>
          <w:color w:val="000000"/>
        </w:rPr>
        <w:t xml:space="preserve">    </w:t>
      </w:r>
      <w:r>
        <w:rPr>
          <w:color w:val="000000"/>
        </w:rPr>
        <w:t>print("Расположение элементов вещественной матрицы m x n по убыванию (обход по строкам)\n")</w:t>
      </w:r>
    </w:p>
    <w:p>
      <w:pPr>
        <w:pStyle w:val="Normal"/>
        <w:shd w:val="clear" w:fill="F2F2F2"/>
        <w:bidi w:val="0"/>
        <w:spacing w:lineRule="auto" w:line="240" w:before="0" w:after="0"/>
        <w:jc w:val="start"/>
        <w:rPr>
          <w:color w:val="000000"/>
        </w:rPr>
      </w:pPr>
      <w:r>
        <w:rPr>
          <w:color w:val="000000"/>
        </w:rPr>
        <w:t xml:space="preserve">    </w:t>
      </w:r>
      <w:r>
        <w:rPr>
          <w:color w:val="000000"/>
        </w:rPr>
        <w:t>while True: # основной бесконечный цикл программы (до вызова break)</w:t>
      </w:r>
    </w:p>
    <w:p>
      <w:pPr>
        <w:pStyle w:val="Normal"/>
        <w:shd w:val="clear" w:fill="F2F2F2"/>
        <w:bidi w:val="0"/>
        <w:spacing w:lineRule="auto" w:line="240" w:before="0" w:after="0"/>
        <w:jc w:val="start"/>
        <w:rPr>
          <w:color w:val="000000"/>
        </w:rPr>
      </w:pPr>
      <w:r>
        <w:rPr>
          <w:color w:val="000000"/>
        </w:rPr>
        <w:t xml:space="preserve">        </w:t>
      </w:r>
      <w:r>
        <w:rPr>
          <w:color w:val="000000"/>
        </w:rPr>
        <w:t>m, n = input_size("Строк m: "), input_size("Столбцов n: ") # запрашиваем строки и столбцы сразу для двух переменных</w:t>
      </w:r>
    </w:p>
    <w:p>
      <w:pPr>
        <w:pStyle w:val="Normal"/>
        <w:shd w:val="clear" w:fill="F2F2F2"/>
        <w:bidi w:val="0"/>
        <w:spacing w:lineRule="auto" w:line="240" w:before="0" w:after="0"/>
        <w:jc w:val="start"/>
        <w:rPr>
          <w:color w:val="000000"/>
        </w:rPr>
      </w:pPr>
      <w:r>
        <w:rPr>
          <w:color w:val="000000"/>
        </w:rPr>
        <w:t xml:space="preserve">        </w:t>
      </w:r>
      <w:r>
        <w:rPr>
          <w:color w:val="000000"/>
        </w:rPr>
        <w:t>matrix = input_matrix(m, n) # запрашиваем ввод самой матрицы</w:t>
      </w:r>
    </w:p>
    <w:p>
      <w:pPr>
        <w:pStyle w:val="Normal"/>
        <w:shd w:val="clear" w:fill="F2F2F2"/>
        <w:bidi w:val="0"/>
        <w:spacing w:lineRule="auto" w:line="240" w:before="0" w:after="0"/>
        <w:jc w:val="start"/>
        <w:rPr>
          <w:color w:val="000000"/>
        </w:rPr>
      </w:pPr>
      <w:r>
        <w:rPr>
          <w:color w:val="000000"/>
        </w:rPr>
      </w:r>
    </w:p>
    <w:p>
      <w:pPr>
        <w:pStyle w:val="Normal"/>
        <w:shd w:val="clear" w:fill="F2F2F2"/>
        <w:bidi w:val="0"/>
        <w:spacing w:lineRule="auto" w:line="240" w:before="0" w:after="0"/>
        <w:jc w:val="start"/>
        <w:rPr>
          <w:color w:val="000000"/>
        </w:rPr>
      </w:pPr>
      <w:r>
        <w:rPr>
          <w:color w:val="000000"/>
        </w:rPr>
        <w:t xml:space="preserve">        </w:t>
      </w:r>
      <w:r>
        <w:rPr>
          <w:color w:val="000000"/>
        </w:rPr>
        <w:t>sorted_flat = np.sort(matrix.flatten())[::-1] # обход по строкам + сортировка по убыванию</w:t>
      </w:r>
    </w:p>
    <w:p>
      <w:pPr>
        <w:pStyle w:val="Normal"/>
        <w:shd w:val="clear" w:fill="F2F2F2"/>
        <w:bidi w:val="0"/>
        <w:spacing w:lineRule="auto" w:line="240" w:before="0" w:after="0"/>
        <w:jc w:val="start"/>
        <w:rPr>
          <w:color w:val="000000"/>
        </w:rPr>
      </w:pPr>
      <w:r>
        <w:rPr>
          <w:color w:val="000000"/>
        </w:rPr>
        <w:t xml:space="preserve">        </w:t>
      </w:r>
      <w:r>
        <w:rPr>
          <w:color w:val="000000"/>
        </w:rPr>
        <w:t>result = sorted_flat.reshape(m, n) # заполнение по строкам</w:t>
      </w:r>
    </w:p>
    <w:p>
      <w:pPr>
        <w:pStyle w:val="Normal"/>
        <w:shd w:val="clear" w:fill="F2F2F2"/>
        <w:bidi w:val="0"/>
        <w:spacing w:lineRule="auto" w:line="240" w:before="0" w:after="0"/>
        <w:jc w:val="start"/>
        <w:rPr>
          <w:color w:val="000000"/>
        </w:rPr>
      </w:pPr>
      <w:r>
        <w:rPr>
          <w:color w:val="000000"/>
        </w:rPr>
      </w:r>
    </w:p>
    <w:p>
      <w:pPr>
        <w:pStyle w:val="Normal"/>
        <w:shd w:val="clear" w:fill="F2F2F2"/>
        <w:bidi w:val="0"/>
        <w:spacing w:lineRule="auto" w:line="240" w:before="0" w:after="0"/>
        <w:jc w:val="start"/>
        <w:rPr>
          <w:color w:val="000000"/>
        </w:rPr>
      </w:pPr>
      <w:r>
        <w:rPr>
          <w:color w:val="000000"/>
        </w:rPr>
        <w:t xml:space="preserve">        </w:t>
      </w:r>
      <w:r>
        <w:rPr>
          <w:color w:val="000000"/>
        </w:rPr>
        <w:t xml:space="preserve">np.set_printoptions(precision=3, suppress=True, floatmode="fixed") # настройка отображение нампаевских чисел </w:t>
      </w:r>
    </w:p>
    <w:p>
      <w:pPr>
        <w:pStyle w:val="Normal"/>
        <w:shd w:val="clear" w:fill="F2F2F2"/>
        <w:bidi w:val="0"/>
        <w:spacing w:lineRule="auto" w:line="240" w:before="0" w:after="0"/>
        <w:jc w:val="start"/>
        <w:rPr>
          <w:color w:val="000000"/>
        </w:rPr>
      </w:pPr>
      <w:r>
        <w:rPr>
          <w:color w:val="000000"/>
        </w:rPr>
        <w:t xml:space="preserve">        </w:t>
      </w:r>
      <w:r>
        <w:rPr>
          <w:color w:val="000000"/>
        </w:rPr>
        <w:t># precision=3 - три знака после запятой</w:t>
      </w:r>
    </w:p>
    <w:p>
      <w:pPr>
        <w:pStyle w:val="Normal"/>
        <w:shd w:val="clear" w:fill="F2F2F2"/>
        <w:bidi w:val="0"/>
        <w:spacing w:lineRule="auto" w:line="240" w:before="0" w:after="0"/>
        <w:jc w:val="start"/>
        <w:rPr>
          <w:color w:val="000000"/>
        </w:rPr>
      </w:pPr>
      <w:r>
        <w:rPr>
          <w:color w:val="000000"/>
        </w:rPr>
        <w:t xml:space="preserve">        </w:t>
      </w:r>
      <w:r>
        <w:rPr>
          <w:color w:val="000000"/>
        </w:rPr>
        <w:t># suppress= True -  не использовать экспонент для малых чисел (0.000001 вместо 1e-06)</w:t>
      </w:r>
    </w:p>
    <w:p>
      <w:pPr>
        <w:pStyle w:val="Normal"/>
        <w:shd w:val="clear" w:fill="F2F2F2"/>
        <w:bidi w:val="0"/>
        <w:spacing w:lineRule="auto" w:line="240" w:before="0" w:after="0"/>
        <w:jc w:val="start"/>
        <w:rPr>
          <w:color w:val="000000"/>
        </w:rPr>
      </w:pPr>
      <w:r>
        <w:rPr>
          <w:color w:val="000000"/>
        </w:rPr>
        <w:t xml:space="preserve">        </w:t>
      </w:r>
      <w:r>
        <w:rPr>
          <w:color w:val="000000"/>
        </w:rPr>
        <w:t># floatmode="fixed" - всегда показывать фиксированное колво знаков после запятой</w:t>
      </w:r>
    </w:p>
    <w:p>
      <w:pPr>
        <w:pStyle w:val="Normal"/>
        <w:shd w:val="clear" w:fill="F2F2F2"/>
        <w:bidi w:val="0"/>
        <w:spacing w:lineRule="auto" w:line="240" w:before="0" w:after="0"/>
        <w:jc w:val="start"/>
        <w:rPr>
          <w:color w:val="000000"/>
        </w:rPr>
      </w:pPr>
      <w:r>
        <w:rPr>
          <w:color w:val="000000"/>
        </w:rPr>
        <w:t xml:space="preserve">        </w:t>
      </w:r>
      <w:r>
        <w:rPr>
          <w:color w:val="000000"/>
        </w:rPr>
        <w:t>print("\nИсходная матрица:\n", matrix)</w:t>
      </w:r>
    </w:p>
    <w:p>
      <w:pPr>
        <w:pStyle w:val="Normal"/>
        <w:shd w:val="clear" w:fill="F2F2F2"/>
        <w:bidi w:val="0"/>
        <w:spacing w:lineRule="auto" w:line="240" w:before="0" w:after="0"/>
        <w:jc w:val="start"/>
        <w:rPr>
          <w:color w:val="000000"/>
        </w:rPr>
      </w:pPr>
      <w:r>
        <w:rPr>
          <w:color w:val="000000"/>
        </w:rPr>
        <w:t xml:space="preserve">        </w:t>
      </w:r>
      <w:r>
        <w:rPr>
          <w:color w:val="000000"/>
        </w:rPr>
        <w:t>print("\nЭлементы по убыванию:\n", sorted_flat)</w:t>
      </w:r>
    </w:p>
    <w:p>
      <w:pPr>
        <w:pStyle w:val="Normal"/>
        <w:shd w:val="clear" w:fill="F2F2F2"/>
        <w:bidi w:val="0"/>
        <w:spacing w:lineRule="auto" w:line="240" w:before="0" w:after="0"/>
        <w:jc w:val="start"/>
        <w:rPr>
          <w:color w:val="000000"/>
        </w:rPr>
      </w:pPr>
      <w:r>
        <w:rPr>
          <w:color w:val="000000"/>
        </w:rPr>
        <w:t xml:space="preserve">        </w:t>
      </w:r>
      <w:r>
        <w:rPr>
          <w:color w:val="000000"/>
        </w:rPr>
        <w:t>print("\nРезультирующая матрица:\n", result)</w:t>
      </w:r>
    </w:p>
    <w:p>
      <w:pPr>
        <w:pStyle w:val="Normal"/>
        <w:shd w:val="clear" w:fill="F2F2F2"/>
        <w:bidi w:val="0"/>
        <w:spacing w:lineRule="auto" w:line="240" w:before="0" w:after="0"/>
        <w:jc w:val="start"/>
        <w:rPr>
          <w:color w:val="000000"/>
        </w:rPr>
      </w:pPr>
      <w:r>
        <w:rPr>
          <w:color w:val="000000"/>
        </w:rPr>
      </w:r>
    </w:p>
    <w:p>
      <w:pPr>
        <w:pStyle w:val="Normal"/>
        <w:shd w:val="clear" w:fill="F2F2F2"/>
        <w:bidi w:val="0"/>
        <w:spacing w:lineRule="auto" w:line="240" w:before="0" w:after="0"/>
        <w:jc w:val="start"/>
        <w:rPr>
          <w:color w:val="000000"/>
        </w:rPr>
      </w:pPr>
      <w:r>
        <w:rPr>
          <w:color w:val="000000"/>
        </w:rPr>
        <w:t xml:space="preserve">        </w:t>
      </w:r>
      <w:r>
        <w:rPr>
          <w:color w:val="000000"/>
        </w:rPr>
        <w:t>if input("\nПродолжить? (Y/n): ").strip().lower() != "y": # strip() удаляет пробелы в начале и конце строки lower() переводит строку в нижний регистр</w:t>
      </w:r>
    </w:p>
    <w:p>
      <w:pPr>
        <w:pStyle w:val="Normal"/>
        <w:shd w:val="clear" w:fill="F2F2F2"/>
        <w:bidi w:val="0"/>
        <w:spacing w:lineRule="auto" w:line="240" w:before="0" w:after="0"/>
        <w:jc w:val="start"/>
        <w:rPr>
          <w:color w:val="000000"/>
        </w:rPr>
      </w:pPr>
      <w:r>
        <w:rPr>
          <w:color w:val="000000"/>
        </w:rPr>
        <w:t xml:space="preserve">            </w:t>
      </w:r>
      <w:r>
        <w:rPr>
          <w:color w:val="000000"/>
        </w:rPr>
        <w:t>print("Работа программы завершена.")</w:t>
      </w:r>
    </w:p>
    <w:p>
      <w:pPr>
        <w:pStyle w:val="Normal"/>
        <w:shd w:val="clear" w:fill="F2F2F2"/>
        <w:bidi w:val="0"/>
        <w:spacing w:lineRule="auto" w:line="240" w:before="0" w:after="0"/>
        <w:jc w:val="start"/>
        <w:rPr>
          <w:color w:val="000000"/>
        </w:rPr>
      </w:pPr>
      <w:r>
        <w:rPr>
          <w:color w:val="000000"/>
        </w:rPr>
        <w:t xml:space="preserve">            </w:t>
      </w:r>
      <w:r>
        <w:rPr>
          <w:color w:val="000000"/>
        </w:rPr>
        <w:t>break # выходим из бесконечного цикла</w:t>
      </w:r>
    </w:p>
    <w:p>
      <w:pPr>
        <w:pStyle w:val="Normal"/>
        <w:shd w:val="clear" w:fill="F2F2F2"/>
        <w:bidi w:val="0"/>
        <w:spacing w:lineRule="auto" w:line="240" w:before="0" w:after="0"/>
        <w:jc w:val="start"/>
        <w:rPr>
          <w:color w:val="000000"/>
        </w:rPr>
      </w:pPr>
      <w:r>
        <w:rPr>
          <w:color w:val="000000"/>
        </w:rPr>
        <w:t xml:space="preserve">        </w:t>
      </w:r>
      <w:r>
        <w:rPr>
          <w:color w:val="000000"/>
        </w:rPr>
        <w:t>print() # пустая строка для красоты</w:t>
      </w:r>
    </w:p>
    <w:p>
      <w:pPr>
        <w:pStyle w:val="Normal"/>
        <w:shd w:val="clear" w:fill="F2F2F2"/>
        <w:bidi w:val="0"/>
        <w:spacing w:lineRule="auto" w:line="240" w:before="0" w:after="0"/>
        <w:jc w:val="start"/>
        <w:rPr>
          <w:color w:val="000000"/>
        </w:rPr>
      </w:pPr>
      <w:r>
        <w:rPr>
          <w:color w:val="000000"/>
        </w:rPr>
      </w:r>
    </w:p>
    <w:p>
      <w:pPr>
        <w:pStyle w:val="Normal"/>
        <w:shd w:val="clear" w:fill="F2F2F2"/>
        <w:bidi w:val="0"/>
        <w:spacing w:lineRule="auto" w:line="240" w:before="0" w:after="0"/>
        <w:jc w:val="start"/>
        <w:rPr>
          <w:color w:val="000000"/>
        </w:rPr>
      </w:pPr>
      <w:r>
        <w:rPr>
          <w:color w:val="000000"/>
        </w:rPr>
      </w:r>
    </w:p>
    <w:p>
      <w:pPr>
        <w:pStyle w:val="Normal"/>
        <w:shd w:val="clear" w:fill="F2F2F2"/>
        <w:bidi w:val="0"/>
        <w:spacing w:lineRule="auto" w:line="240" w:before="0" w:after="0"/>
        <w:jc w:val="start"/>
        <w:rPr>
          <w:color w:val="000000"/>
        </w:rPr>
      </w:pPr>
      <w:r>
        <w:rPr>
          <w:color w:val="000000"/>
        </w:rPr>
      </w:r>
    </w:p>
    <w:p>
      <w:pPr>
        <w:pStyle w:val="Normal"/>
        <w:shd w:val="clear" w:fill="F2F2F2"/>
        <w:bidi w:val="0"/>
        <w:spacing w:lineRule="auto" w:line="240" w:before="0" w:after="0"/>
        <w:jc w:val="start"/>
        <w:rPr>
          <w:color w:val="000000"/>
        </w:rPr>
      </w:pPr>
      <w:r>
        <w:rPr>
          <w:color w:val="000000"/>
        </w:rPr>
        <w:t>main()</w:t>
      </w:r>
      <w:r>
        <w:br w:type="page"/>
      </w:r>
    </w:p>
    <w:p>
      <w:pPr>
        <w:pStyle w:val="Heading1"/>
        <w:bidi w:val="0"/>
        <w:spacing w:before="0" w:after="300"/>
        <w:jc w:val="center"/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</w:rPr>
      </w:pPr>
      <w:bookmarkStart w:id="15" w:name="__RefHeading___Toc1467_929545500"/>
      <w:bookmarkEnd w:id="15"/>
      <w:r>
        <w:rPr>
          <w:rFonts w:eastAsia="Times New Roman" w:cs="Times New Roman"/>
          <w:b/>
          <w:bCs/>
          <w:color w:val="000000"/>
          <w:sz w:val="28"/>
          <w:szCs w:val="28"/>
        </w:rPr>
        <w:t>5. Результаты выполнения программы</w:t>
      </w:r>
    </w:p>
    <w:p>
      <w:pPr>
        <w:pStyle w:val="Normal"/>
        <w:bidi w:val="0"/>
        <w:spacing w:lineRule="auto" w:line="360" w:before="0" w:after="200"/>
        <w:ind w:firstLine="720"/>
        <w:jc w:val="start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color w:val="000000"/>
          <w:sz w:val="24"/>
          <w:szCs w:val="24"/>
        </w:rPr>
      </w:pPr>
      <w:r>
        <w:rPr>
          <w:rFonts w:eastAsia="Times New Roman" w:cs="Times New Roman"/>
          <w:b w:val="false"/>
          <w:bCs w:val="false"/>
          <w:i w:val="false"/>
          <w:iCs w:val="false"/>
          <w:color w:val="000000"/>
          <w:sz w:val="24"/>
          <w:szCs w:val="24"/>
        </w:rPr>
        <w:t>Пример работы программы для тестового примера №1 (m=2, n=3; матрица: 1 2 3 / 4 5 6):</w:t>
      </w:r>
    </w:p>
    <w:p>
      <w:pPr>
        <w:pStyle w:val="Normal"/>
        <w:bidi w:val="0"/>
        <w:spacing w:lineRule="auto" w:line="360" w:before="0" w:after="200"/>
        <w:ind w:firstLine="720"/>
        <w:jc w:val="start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color w:val="000000"/>
          <w:sz w:val="24"/>
          <w:szCs w:val="24"/>
        </w:rPr>
      </w:pPr>
      <w:r>
        <w:rPr>
          <w:rFonts w:eastAsia="Times New Roman" w:cs="Times New Roman"/>
          <w:b w:val="false"/>
          <w:bCs w:val="false"/>
          <w:i w:val="false"/>
          <w:iCs w:val="false"/>
          <w:color w:val="000000"/>
          <w:sz w:val="24"/>
          <w:szCs w:val="24"/>
        </w:rPr>
        <w:drawing>
          <wp:anchor distT="0" distB="0" distL="0" distR="0" simplePos="0" relativeHeight="3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3301365"/>
            <wp:effectExtent l="0" t="0" r="0" b="0"/>
            <wp:wrapSquare wrapText="largest"/>
            <wp:docPr id="2" name="Изображение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1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013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spacing w:lineRule="auto" w:line="360" w:before="0" w:after="200"/>
        <w:ind w:firstLine="720"/>
        <w:jc w:val="start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color w:val="000000"/>
          <w:sz w:val="24"/>
          <w:szCs w:val="24"/>
        </w:rPr>
      </w:pPr>
      <w:r>
        <w:rPr>
          <w:rFonts w:eastAsia="Times New Roman" w:cs="Times New Roman"/>
          <w:b w:val="false"/>
          <w:bCs w:val="false"/>
          <w:i w:val="false"/>
          <w:iCs w:val="false"/>
          <w:color w:val="000000"/>
          <w:sz w:val="24"/>
          <w:szCs w:val="24"/>
        </w:rPr>
        <w:t>Пример работы программы для тестового примера №2 (m=2, n=2; матрица: -1.5 3.2 / 0 -2.1):</w:t>
      </w:r>
    </w:p>
    <w:p>
      <w:pPr>
        <w:pStyle w:val="Normal"/>
        <w:bidi w:val="0"/>
        <w:spacing w:lineRule="auto" w:line="360" w:before="0" w:after="200"/>
        <w:ind w:firstLine="720"/>
        <w:jc w:val="start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color w:val="000000"/>
          <w:sz w:val="24"/>
          <w:szCs w:val="24"/>
        </w:rPr>
      </w:pPr>
      <w:r>
        <w:rPr>
          <w:rFonts w:eastAsia="Times New Roman" w:cs="Times New Roman"/>
          <w:b w:val="false"/>
          <w:bCs w:val="false"/>
          <w:i w:val="false"/>
          <w:iCs w:val="false"/>
          <w:color w:val="000000"/>
          <w:sz w:val="24"/>
          <w:szCs w:val="24"/>
        </w:rPr>
        <w:drawing>
          <wp:anchor distT="0" distB="0" distL="0" distR="0" simplePos="0" relativeHeight="4" behindDoc="0" locked="0" layoutInCell="0" allowOverlap="1">
            <wp:simplePos x="0" y="0"/>
            <wp:positionH relativeFrom="column">
              <wp:posOffset>111125</wp:posOffset>
            </wp:positionH>
            <wp:positionV relativeFrom="paragraph">
              <wp:posOffset>-107315</wp:posOffset>
            </wp:positionV>
            <wp:extent cx="5526405" cy="3919220"/>
            <wp:effectExtent l="0" t="0" r="0" b="0"/>
            <wp:wrapSquare wrapText="largest"/>
            <wp:docPr id="3" name="Изображение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2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6405" cy="39192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spacing w:lineRule="auto" w:line="360" w:before="0" w:after="200"/>
        <w:ind w:firstLine="720"/>
        <w:jc w:val="start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color w:val="000000"/>
          <w:sz w:val="24"/>
          <w:szCs w:val="24"/>
        </w:rPr>
      </w:pPr>
      <w:r>
        <w:rPr>
          <w:rFonts w:eastAsia="Times New Roman" w:cs="Times New Roman"/>
          <w:b w:val="false"/>
          <w:bCs w:val="false"/>
          <w:i w:val="false"/>
          <w:iCs w:val="false"/>
          <w:color w:val="000000"/>
          <w:sz w:val="24"/>
          <w:szCs w:val="24"/>
        </w:rPr>
        <w:t>Пример работы программы для тестового примера №3 (m=1, n=4; матрица: 5 5 5 5):</w:t>
      </w:r>
    </w:p>
    <w:p>
      <w:pPr>
        <w:pStyle w:val="Normal"/>
        <w:bidi w:val="0"/>
        <w:spacing w:lineRule="auto" w:line="360" w:before="0" w:after="200"/>
        <w:ind w:firstLine="720"/>
        <w:jc w:val="start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color w:val="000000"/>
          <w:sz w:val="24"/>
          <w:szCs w:val="24"/>
        </w:rPr>
      </w:pPr>
      <w:r>
        <w:rPr>
          <w:rFonts w:eastAsia="Times New Roman" w:cs="Times New Roman"/>
          <w:b w:val="false"/>
          <w:bCs w:val="false"/>
          <w:i w:val="false"/>
          <w:iCs w:val="false"/>
          <w:color w:val="000000"/>
          <w:sz w:val="24"/>
          <w:szCs w:val="24"/>
        </w:rPr>
        <w:drawing>
          <wp:anchor distT="0" distB="0" distL="0" distR="0" simplePos="0" relativeHeight="5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3910330"/>
            <wp:effectExtent l="0" t="0" r="0" b="0"/>
            <wp:wrapSquare wrapText="largest"/>
            <wp:docPr id="4" name="Изображение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3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9103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spacing w:lineRule="auto" w:line="240" w:before="0" w:after="200"/>
        <w:ind w:firstLine="720"/>
        <w:jc w:val="both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color w:val="000000"/>
          <w:sz w:val="28"/>
          <w:szCs w:val="28"/>
        </w:rPr>
      </w:pPr>
      <w:r>
        <w:rPr>
          <w:rFonts w:eastAsia="Times New Roman" w:cs="Times New Roman"/>
          <w:b w:val="false"/>
          <w:bCs w:val="false"/>
          <w:i w:val="false"/>
          <w:iCs w:val="false"/>
          <w:color w:val="000000"/>
          <w:sz w:val="28"/>
          <w:szCs w:val="28"/>
        </w:rPr>
        <w:t>Результаты выполнения на всех тестовых примерах совпали с ожидаемыми (см. п. 3 «План тестирования»), в том числе программа корректно обрабатывает ошибочный ввод (буквы вместо чисел, неверное количество элементов в строке, некорректная размерность).</w:t>
      </w:r>
      <w:r>
        <w:br w:type="page"/>
      </w:r>
    </w:p>
    <w:p>
      <w:pPr>
        <w:pStyle w:val="Heading1"/>
        <w:bidi w:val="0"/>
        <w:spacing w:before="0" w:after="300"/>
        <w:jc w:val="center"/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</w:rPr>
      </w:pPr>
      <w:bookmarkStart w:id="16" w:name="__RefHeading___Toc1465_929545500"/>
      <w:bookmarkEnd w:id="16"/>
      <w:r>
        <w:rPr>
          <w:rFonts w:eastAsia="Times New Roman" w:cs="Times New Roman"/>
          <w:b/>
          <w:bCs/>
          <w:color w:val="000000"/>
          <w:sz w:val="28"/>
          <w:szCs w:val="28"/>
        </w:rPr>
        <w:t>Ответы на контрольные вопросы</w:t>
      </w:r>
    </w:p>
    <w:p>
      <w:pPr>
        <w:pStyle w:val="Normal"/>
        <w:bidi w:val="0"/>
        <w:spacing w:lineRule="auto" w:line="360" w:before="0" w:after="200"/>
        <w:ind w:firstLine="720"/>
        <w:jc w:val="start"/>
        <w:rPr>
          <w:rFonts w:ascii="Times New Roman" w:hAnsi="Times New Roman" w:eastAsia="Times New Roman" w:cs="Times New Roman"/>
          <w:b/>
          <w:bCs/>
          <w:i w:val="false"/>
          <w:iCs w:val="false"/>
          <w:color w:val="000000"/>
          <w:sz w:val="24"/>
          <w:szCs w:val="24"/>
        </w:rPr>
      </w:pPr>
      <w:r>
        <w:rPr>
          <w:rFonts w:eastAsia="Times New Roman" w:cs="Times New Roman"/>
          <w:b/>
          <w:bCs/>
          <w:i w:val="false"/>
          <w:iCs w:val="false"/>
          <w:color w:val="000000"/>
          <w:sz w:val="24"/>
          <w:szCs w:val="24"/>
        </w:rPr>
        <w:t>1. Перечислите этапы разработки программных продуктов.</w:t>
      </w:r>
    </w:p>
    <w:p>
      <w:pPr>
        <w:pStyle w:val="Normal"/>
        <w:bidi w:val="0"/>
        <w:spacing w:lineRule="auto" w:line="240" w:before="0" w:after="200"/>
        <w:ind w:firstLine="720"/>
        <w:jc w:val="both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color w:val="000000"/>
          <w:sz w:val="24"/>
          <w:szCs w:val="24"/>
        </w:rPr>
      </w:pPr>
      <w:r>
        <w:rPr>
          <w:rFonts w:eastAsia="Times New Roman" w:cs="Times New Roman"/>
          <w:b w:val="false"/>
          <w:bCs w:val="false"/>
          <w:i w:val="false"/>
          <w:iCs w:val="false"/>
          <w:color w:val="000000"/>
          <w:sz w:val="24"/>
          <w:szCs w:val="24"/>
        </w:rPr>
        <w:t>Основные этапы разработки программного продукта: постановка задачи; разработка технического задания; проектирование структуры программы (алгоритма); программирование (кодирование); отладка; тестирование; документирование; сдача (внедрение) и сопровождение.</w:t>
      </w:r>
    </w:p>
    <w:p>
      <w:pPr>
        <w:pStyle w:val="Normal"/>
        <w:bidi w:val="0"/>
        <w:spacing w:lineRule="auto" w:line="360" w:before="0" w:after="200"/>
        <w:ind w:firstLine="720"/>
        <w:jc w:val="start"/>
        <w:rPr>
          <w:rFonts w:ascii="Times New Roman" w:hAnsi="Times New Roman" w:eastAsia="Times New Roman" w:cs="Times New Roman"/>
          <w:b/>
          <w:bCs/>
          <w:i w:val="false"/>
          <w:iCs w:val="false"/>
          <w:color w:val="000000"/>
          <w:sz w:val="24"/>
          <w:szCs w:val="24"/>
        </w:rPr>
      </w:pPr>
      <w:r>
        <w:rPr>
          <w:rFonts w:eastAsia="Times New Roman" w:cs="Times New Roman"/>
          <w:b/>
          <w:bCs/>
          <w:i w:val="false"/>
          <w:iCs w:val="false"/>
          <w:color w:val="000000"/>
          <w:sz w:val="24"/>
          <w:szCs w:val="24"/>
        </w:rPr>
        <w:t>2. Для чего необходимо техническое задание?</w:t>
      </w:r>
    </w:p>
    <w:p>
      <w:pPr>
        <w:pStyle w:val="Normal"/>
        <w:bidi w:val="0"/>
        <w:spacing w:lineRule="auto" w:line="240" w:before="0" w:after="200"/>
        <w:ind w:firstLine="720"/>
        <w:jc w:val="both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color w:val="000000"/>
          <w:sz w:val="24"/>
          <w:szCs w:val="24"/>
        </w:rPr>
      </w:pPr>
      <w:r>
        <w:rPr>
          <w:rFonts w:eastAsia="Times New Roman" w:cs="Times New Roman"/>
          <w:b w:val="false"/>
          <w:bCs w:val="false"/>
          <w:i w:val="false"/>
          <w:iCs w:val="false"/>
          <w:color w:val="000000"/>
          <w:sz w:val="24"/>
          <w:szCs w:val="24"/>
        </w:rPr>
        <w:t>Техническое задание формализует требования заказчика к программному продукту, фиксирует состав функций, условия эксплуатации и критерии приёмки. Оно служит основой для проектирования, разработки, тестирования и приёмки программы, снижая риск разночтений между заказчиком и разработчиком.</w:t>
      </w:r>
    </w:p>
    <w:p>
      <w:pPr>
        <w:pStyle w:val="Normal"/>
        <w:bidi w:val="0"/>
        <w:spacing w:lineRule="auto" w:line="360" w:before="0" w:after="200"/>
        <w:ind w:firstLine="720"/>
        <w:jc w:val="start"/>
        <w:rPr>
          <w:rFonts w:ascii="Times New Roman" w:hAnsi="Times New Roman" w:eastAsia="Times New Roman" w:cs="Times New Roman"/>
          <w:b/>
          <w:bCs/>
          <w:i w:val="false"/>
          <w:iCs w:val="false"/>
          <w:color w:val="000000"/>
          <w:sz w:val="24"/>
          <w:szCs w:val="24"/>
        </w:rPr>
      </w:pPr>
      <w:r>
        <w:rPr>
          <w:rFonts w:eastAsia="Times New Roman" w:cs="Times New Roman"/>
          <w:b/>
          <w:bCs/>
          <w:i w:val="false"/>
          <w:iCs w:val="false"/>
          <w:color w:val="000000"/>
          <w:sz w:val="24"/>
          <w:szCs w:val="24"/>
        </w:rPr>
        <w:t>3. Кто занимается разработкой технического задания?</w:t>
      </w:r>
    </w:p>
    <w:p>
      <w:pPr>
        <w:pStyle w:val="Normal"/>
        <w:bidi w:val="0"/>
        <w:spacing w:lineRule="auto" w:line="240" w:before="0" w:after="200"/>
        <w:ind w:firstLine="720"/>
        <w:jc w:val="both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color w:val="000000"/>
          <w:sz w:val="24"/>
          <w:szCs w:val="24"/>
        </w:rPr>
      </w:pPr>
      <w:r>
        <w:rPr>
          <w:rFonts w:eastAsia="Times New Roman" w:cs="Times New Roman"/>
          <w:b w:val="false"/>
          <w:bCs w:val="false"/>
          <w:i w:val="false"/>
          <w:iCs w:val="false"/>
          <w:color w:val="000000"/>
          <w:sz w:val="24"/>
          <w:szCs w:val="24"/>
        </w:rPr>
        <w:t>Техническое задание разрабатывается совместно заказчиком и исполнителем (разработчиком): заказчик формулирует потребности и ограничения, а разработчик (аналитик, руководитель проекта) формализует их в соответствии с требованиями стандартов (например, ГОСТ 19.201-78).</w:t>
      </w:r>
    </w:p>
    <w:p>
      <w:pPr>
        <w:pStyle w:val="Normal"/>
        <w:bidi w:val="0"/>
        <w:spacing w:lineRule="auto" w:line="360" w:before="0" w:after="200"/>
        <w:ind w:firstLine="720"/>
        <w:jc w:val="start"/>
        <w:rPr>
          <w:rFonts w:ascii="Times New Roman" w:hAnsi="Times New Roman" w:eastAsia="Times New Roman" w:cs="Times New Roman"/>
          <w:b/>
          <w:bCs/>
          <w:i w:val="false"/>
          <w:iCs w:val="false"/>
          <w:color w:val="000000"/>
          <w:sz w:val="24"/>
          <w:szCs w:val="24"/>
        </w:rPr>
      </w:pPr>
      <w:r>
        <w:rPr>
          <w:rFonts w:eastAsia="Times New Roman" w:cs="Times New Roman"/>
          <w:b/>
          <w:bCs/>
          <w:i w:val="false"/>
          <w:iCs w:val="false"/>
          <w:color w:val="000000"/>
          <w:sz w:val="24"/>
          <w:szCs w:val="24"/>
        </w:rPr>
        <w:t>4. Какие пункты включает техническое задание?</w:t>
      </w:r>
    </w:p>
    <w:p>
      <w:pPr>
        <w:pStyle w:val="Normal"/>
        <w:bidi w:val="0"/>
        <w:spacing w:lineRule="auto" w:line="240" w:before="0" w:after="200"/>
        <w:ind w:firstLine="720"/>
        <w:jc w:val="both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color w:val="000000"/>
          <w:sz w:val="24"/>
          <w:szCs w:val="24"/>
        </w:rPr>
      </w:pPr>
      <w:r>
        <w:rPr>
          <w:rFonts w:eastAsia="Times New Roman" w:cs="Times New Roman"/>
          <w:b w:val="false"/>
          <w:bCs w:val="false"/>
          <w:i w:val="false"/>
          <w:iCs w:val="false"/>
          <w:color w:val="000000"/>
          <w:sz w:val="24"/>
          <w:szCs w:val="24"/>
        </w:rPr>
        <w:t>Согласно ГОСТ 19.201-78, техническое задание включает разделы: введение; основания для разработки; назначение разработки; требования к программе или программному изделию; требования к программной документации; технико-экономические показатели; стадии и этапы разработки; порядок контроля и приёмки.</w:t>
      </w:r>
      <w:r>
        <w:br w:type="page"/>
      </w:r>
    </w:p>
    <w:p>
      <w:pPr>
        <w:pStyle w:val="Heading1"/>
        <w:bidi w:val="0"/>
        <w:spacing w:before="0" w:after="300"/>
        <w:jc w:val="center"/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</w:rPr>
      </w:pPr>
      <w:bookmarkStart w:id="17" w:name="__RefHeading___Toc1463_929545500"/>
      <w:bookmarkEnd w:id="17"/>
      <w:r>
        <w:rPr>
          <w:rFonts w:eastAsia="Times New Roman" w:cs="Times New Roman"/>
          <w:b/>
          <w:bCs/>
          <w:color w:val="000000"/>
          <w:sz w:val="28"/>
          <w:szCs w:val="28"/>
        </w:rPr>
        <w:t>Вывод</w:t>
      </w:r>
    </w:p>
    <w:p>
      <w:pPr>
        <w:pStyle w:val="Normal"/>
        <w:bidi w:val="0"/>
        <w:spacing w:lineRule="auto" w:line="240" w:before="0" w:after="200"/>
        <w:ind w:firstLine="720"/>
        <w:jc w:val="both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color w:val="000000"/>
          <w:sz w:val="28"/>
          <w:szCs w:val="28"/>
        </w:rPr>
      </w:pPr>
      <w:r>
        <w:rPr>
          <w:rFonts w:eastAsia="Times New Roman" w:cs="Times New Roman"/>
          <w:b w:val="false"/>
          <w:bCs w:val="false"/>
          <w:i w:val="false"/>
          <w:iCs w:val="false"/>
          <w:color w:val="000000"/>
          <w:sz w:val="28"/>
          <w:szCs w:val="28"/>
        </w:rPr>
        <w:t>В ходе выполнения лабораторной работы было разработано техническое задание на программу упорядочивания элементов вещественной матрицы по убыванию (вариант 16), соответствующее ГОСТ 19.201-78. Определены функциональные требования, условия эксплуатации, состав модулей и план тестирования. Составлена структурная схема программы, реализован и протестирован программный код на языке Python, выполняющий обход матрицы по строкам, линеаризацию, сортировку по убыванию и восстановление матрицы. Работа позволила закрепить навыки формализации требований и проектирования программных систем.</w:t>
      </w:r>
    </w:p>
    <w:sectPr>
      <w:type w:val="nextPage"/>
      <w:pgSz w:w="11906" w:h="16838"/>
      <w:pgMar w:left="1701" w:right="850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Liberation Mono">
    <w:altName w:val="Courier New"/>
    <w:charset w:val="01" w:characterSet="utf-8"/>
    <w:family w:val="roman"/>
    <w:pitch w:val="variable"/>
  </w:font>
  <w:font w:name="Consolas">
    <w:charset w:val="01" w:characterSet="utf-8"/>
    <w:family w:val="roman"/>
    <w:pitch w:val="variable"/>
  </w:font>
  <w:font w:name="Wingdings">
    <w:charset w:val="02"/>
    <w:family w:val="auto"/>
    <w:pitch w:val="default"/>
  </w:font>
  <w:font w:name="Wingdings 2">
    <w:charset w:val="02"/>
    <w:family w:val="auto"/>
    <w:pitch w:val="default"/>
  </w:font>
  <w:font w:name="OpenSymbol">
    <w:altName w:val="Arial Unicode MS"/>
    <w:charset w:val="01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2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</w:rPr>
    </w:lvl>
    <w:lvl w:ilvl="7">
      <w:start w:val="1"/>
      <w:numFmt w:val="bullet"/>
      <w:lvlText w:val=""/>
      <w:lvlJc w:val="start"/>
      <w:pPr>
        <w:tabs>
          <w:tab w:val="num" w:pos="0"/>
        </w:tabs>
        <w:ind w:start="5760" w:hanging="360"/>
      </w:pPr>
      <w:rPr>
        <w:rFonts w:ascii="Wingdings" w:hAnsi="Wingdings" w:cs="Wingdings" w:hint="default"/>
      </w:rPr>
    </w:lvl>
    <w:lvl w:ilvl="8">
      <w:start w:val="1"/>
      <w:numFmt w:val="bullet"/>
      <w:lvlText w:val="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</w:rPr>
    </w:lvl>
    <w:lvl w:ilvl="7">
      <w:start w:val="1"/>
      <w:numFmt w:val="bullet"/>
      <w:lvlText w:val=""/>
      <w:lvlJc w:val="start"/>
      <w:pPr>
        <w:tabs>
          <w:tab w:val="num" w:pos="0"/>
        </w:tabs>
        <w:ind w:start="5760" w:hanging="360"/>
      </w:pPr>
      <w:rPr>
        <w:rFonts w:ascii="Wingdings" w:hAnsi="Wingdings" w:cs="Wingdings" w:hint="default"/>
      </w:rPr>
    </w:lvl>
    <w:lvl w:ilvl="8">
      <w:start w:val="1"/>
      <w:numFmt w:val="bullet"/>
      <w:lvlText w:val="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4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3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20"/>
  <w:defaultTabStop w:val="720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oto Serif CJK SC" w:cs="Noto Sans Devanagari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suppressAutoHyphens w:val="true"/>
      <w:overflowPunct w:val="true"/>
      <w:bidi w:val="0"/>
      <w:spacing w:before="0" w:after="0"/>
      <w:jc w:val="start"/>
    </w:pPr>
    <w:rPr>
      <w:rFonts w:ascii="Times New Roman" w:hAnsi="Times New Roman" w:eastAsia="Noto Serif CJK SC" w:cs="Noto Sans Devanagari"/>
      <w:color w:val="auto"/>
      <w:kern w:val="0"/>
      <w:sz w:val="20"/>
      <w:szCs w:val="20"/>
      <w:lang w:val="ru-RU" w:eastAsia="zh-CN" w:bidi="hi-IN"/>
    </w:rPr>
  </w:style>
  <w:style w:type="paragraph" w:styleId="Heading1">
    <w:name w:val="heading 1"/>
    <w:basedOn w:val="Style12"/>
    <w:qFormat/>
    <w:pPr/>
    <w:rPr>
      <w:rFonts w:ascii="Times New Roman" w:hAnsi="Times New Roman"/>
      <w:color w:val="000000"/>
      <w:sz w:val="28"/>
      <w:szCs w:val="32"/>
    </w:rPr>
  </w:style>
  <w:style w:type="paragraph" w:styleId="Heading2">
    <w:name w:val="heading 2"/>
    <w:basedOn w:val="Style12"/>
    <w:qFormat/>
    <w:pPr/>
    <w:rPr>
      <w:color w:val="2E74B5"/>
      <w:sz w:val="26"/>
      <w:szCs w:val="26"/>
    </w:rPr>
  </w:style>
  <w:style w:type="paragraph" w:styleId="Heading3">
    <w:name w:val="heading 3"/>
    <w:basedOn w:val="Style12"/>
    <w:qFormat/>
    <w:pPr/>
    <w:rPr>
      <w:color w:val="1F4D78"/>
      <w:sz w:val="24"/>
      <w:szCs w:val="24"/>
    </w:rPr>
  </w:style>
  <w:style w:type="paragraph" w:styleId="Heading4">
    <w:name w:val="heading 4"/>
    <w:basedOn w:val="Style12"/>
    <w:qFormat/>
    <w:pPr/>
    <w:rPr>
      <w:i/>
      <w:iCs/>
      <w:color w:val="2E74B5"/>
    </w:rPr>
  </w:style>
  <w:style w:type="paragraph" w:styleId="Heading5">
    <w:name w:val="heading 5"/>
    <w:basedOn w:val="Style12"/>
    <w:qFormat/>
    <w:pPr/>
    <w:rPr>
      <w:color w:val="2E74B5"/>
    </w:rPr>
  </w:style>
  <w:style w:type="paragraph" w:styleId="Heading6">
    <w:name w:val="heading 6"/>
    <w:basedOn w:val="Style12"/>
    <w:qFormat/>
    <w:pPr/>
    <w:rPr>
      <w:color w:val="1F4D78"/>
    </w:rPr>
  </w:style>
  <w:style w:type="character" w:styleId="Hyperlink">
    <w:name w:val="Hyperlink"/>
    <w:rPr>
      <w:color w:val="0563C1"/>
      <w:u w:val="single"/>
    </w:rPr>
  </w:style>
  <w:style w:type="character" w:styleId="Style8">
    <w:name w:val="Символ сноски"/>
    <w:qFormat/>
    <w:rPr>
      <w:vertAlign w:val="superscript"/>
    </w:rPr>
  </w:style>
  <w:style w:type="character" w:styleId="user">
    <w:name w:val="Символ сноски (user)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qFormat/>
    <w:rPr>
      <w:sz w:val="20"/>
      <w:szCs w:val="20"/>
    </w:rPr>
  </w:style>
  <w:style w:type="character" w:styleId="Style9">
    <w:name w:val="Символ концевой сноски"/>
    <w:qFormat/>
    <w:rPr>
      <w:vertAlign w:val="superscript"/>
    </w:rPr>
  </w:style>
  <w:style w:type="character" w:styleId="user1">
    <w:name w:val="Символ концевой сноски (user)"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qFormat/>
    <w:rPr>
      <w:sz w:val="20"/>
      <w:szCs w:val="20"/>
    </w:rPr>
  </w:style>
  <w:style w:type="character" w:styleId="Style10">
    <w:name w:val="Символ нумерации"/>
    <w:qFormat/>
    <w:rPr/>
  </w:style>
  <w:style w:type="character" w:styleId="Style11">
    <w:name w:val="Ссылка указателя"/>
    <w:qFormat/>
    <w:rPr/>
  </w:style>
  <w:style w:type="paragraph" w:styleId="Style12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Style13">
    <w:name w:val="Указатель"/>
    <w:basedOn w:val="Normal"/>
    <w:qFormat/>
    <w:pPr>
      <w:suppressLineNumbers/>
    </w:pPr>
    <w:rPr>
      <w:rFonts w:cs="Noto Sans Devanagari"/>
    </w:rPr>
  </w:style>
  <w:style w:type="paragraph" w:styleId="user2">
    <w:name w:val="Заголовок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user3">
    <w:name w:val="Указатель (user)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Style12"/>
    <w:qFormat/>
    <w:pPr>
      <w:jc w:val="center"/>
    </w:pPr>
    <w:rPr>
      <w:rFonts w:ascii="Times New Roman" w:hAnsi="Times New Roman"/>
      <w:b/>
      <w:sz w:val="32"/>
      <w:szCs w:val="56"/>
    </w:rPr>
  </w:style>
  <w:style w:type="paragraph" w:styleId="StrongEmphasis">
    <w:name w:val="Strong Emphasis"/>
    <w:qFormat/>
    <w:pPr>
      <w:widowControl w:val="false"/>
      <w:suppressAutoHyphens w:val="true"/>
      <w:overflowPunct w:val="true"/>
      <w:bidi w:val="0"/>
      <w:spacing w:before="0" w:after="0"/>
      <w:jc w:val="start"/>
    </w:pPr>
    <w:rPr>
      <w:rFonts w:ascii="Times New Roman" w:hAnsi="Times New Roman" w:eastAsia="Noto Serif CJK SC" w:cs="Noto Sans Devanagari"/>
      <w:b/>
      <w:bCs/>
      <w:color w:val="auto"/>
      <w:kern w:val="0"/>
      <w:sz w:val="20"/>
      <w:szCs w:val="20"/>
      <w:lang w:val="ru-RU" w:eastAsia="zh-CN" w:bidi="hi-IN"/>
    </w:rPr>
  </w:style>
  <w:style w:type="paragraph" w:styleId="ListParagraph">
    <w:name w:val="List Paragraph"/>
    <w:qFormat/>
    <w:pPr>
      <w:widowControl w:val="false"/>
      <w:suppressAutoHyphens w:val="true"/>
      <w:overflowPunct w:val="true"/>
      <w:bidi w:val="0"/>
      <w:spacing w:before="0" w:after="0"/>
      <w:jc w:val="start"/>
    </w:pPr>
    <w:rPr>
      <w:rFonts w:ascii="Times New Roman" w:hAnsi="Times New Roman" w:eastAsia="Noto Serif CJK SC" w:cs="Noto Sans Devanagari"/>
      <w:color w:val="auto"/>
      <w:kern w:val="0"/>
      <w:sz w:val="20"/>
      <w:szCs w:val="20"/>
      <w:lang w:val="ru-RU" w:eastAsia="zh-CN" w:bidi="hi-IN"/>
    </w:rPr>
  </w:style>
  <w:style w:type="paragraph" w:styleId="FootnoteText">
    <w:name w:val="footnote text"/>
    <w:basedOn w:val="Normal"/>
    <w:link w:val="FootnoteTextChar"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pPr>
      <w:spacing w:lineRule="auto" w:line="240" w:before="0" w:after="0"/>
    </w:pPr>
    <w:rPr>
      <w:sz w:val="20"/>
      <w:szCs w:val="20"/>
    </w:rPr>
  </w:style>
  <w:style w:type="paragraph" w:styleId="Style14">
    <w:name w:val="Текст в заданном формате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  <w:style w:type="paragraph" w:styleId="IndexHeading">
    <w:name w:val="index heading"/>
    <w:basedOn w:val="Style12"/>
    <w:pPr>
      <w:suppressLineNumbers/>
      <w:ind w:hanging="0" w:start="0"/>
    </w:pPr>
    <w:rPr>
      <w:b/>
      <w:bCs/>
      <w:sz w:val="32"/>
      <w:szCs w:val="32"/>
    </w:rPr>
  </w:style>
  <w:style w:type="paragraph" w:styleId="TOCHeading">
    <w:name w:val="TOC Heading"/>
    <w:basedOn w:val="IndexHeading"/>
    <w:qFormat/>
    <w:pPr>
      <w:suppressLineNumbers/>
      <w:ind w:hanging="0" w:start="0"/>
    </w:pPr>
    <w:rPr>
      <w:b/>
      <w:bCs/>
      <w:sz w:val="32"/>
      <w:szCs w:val="32"/>
    </w:rPr>
  </w:style>
  <w:style w:type="paragraph" w:styleId="Style15">
    <w:name w:val="Содержимое таблицы"/>
    <w:basedOn w:val="Normal"/>
    <w:qFormat/>
    <w:pPr>
      <w:widowControl w:val="false"/>
      <w:suppressLineNumbers/>
    </w:pPr>
    <w:rPr/>
  </w:style>
  <w:style w:type="paragraph" w:styleId="TOC1">
    <w:name w:val="toc 1"/>
    <w:basedOn w:val="Style13"/>
    <w:pPr>
      <w:tabs>
        <w:tab w:val="clear" w:pos="720"/>
        <w:tab w:val="right" w:pos="9355" w:leader="dot"/>
      </w:tabs>
      <w:ind w:hanging="0" w:start="0"/>
    </w:pPr>
    <w:rPr/>
  </w:style>
  <w:style w:type="paragraph" w:styleId="TOC2">
    <w:name w:val="toc 2"/>
    <w:basedOn w:val="Style13"/>
    <w:pPr>
      <w:tabs>
        <w:tab w:val="clear" w:pos="720"/>
        <w:tab w:val="right" w:pos="9072" w:leader="dot"/>
      </w:tabs>
      <w:ind w:hanging="0" w:start="283"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19</TotalTime>
  <Application>LibreOffice/26.2.6.3$Linux_X86_64 LibreOffice_project/620$Build-3</Application>
  <AppVersion>15.0000</AppVersion>
  <Pages>14</Pages>
  <Words>2050</Words>
  <Characters>13456</Characters>
  <CharactersWithSpaces>15576</CharactersWithSpaces>
  <Paragraphs>273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2026-09-19T16:51:04Z</dcterms:created>
  <dc:creator>Un-named</dc:creator>
  <dc:description/>
  <dc:language>ru-RU</dc:language>
  <cp:lastModifiedBy/>
  <dcterms:modified xsi:type="dcterms:W3CDTF">2026-10-03T19:34:03Z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