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val="en-IN" w:eastAsia="en-IN" w:bidi="ar-SA"/>
        </w:rPr>
        <w:drawing>
          <wp:anchor distT="0" distB="0" distL="114300" distR="114300" simplePos="0" relativeHeight="25163161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351E">
        <w:rPr>
          <w:noProof/>
          <w:lang w:val="en-IN" w:eastAsia="en-IN" w:bidi="k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8" o:spid="_x0000_s1026" type="#_x0000_t202" style="position:absolute;left:0;text-align:left;margin-left:34pt;margin-top:0;width:332pt;height:97pt;z-index:2516336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<v:textbox>
              <w:txbxContent>
                <w:p w:rsidR="006F3721" w:rsidRDefault="006F3721" w:rsidP="00860730">
                  <w:pPr>
                    <w:jc w:val="center"/>
                    <w:rPr>
                      <w:rFonts w:ascii="Arial" w:hAnsi="Arial" w:cs="Arial"/>
                      <w:sz w:val="56"/>
                    </w:rPr>
                  </w:pPr>
                  <w:r>
                    <w:rPr>
                      <w:rFonts w:ascii="Arial" w:hAnsi="Arial" w:cs="Arial"/>
                      <w:sz w:val="56"/>
                    </w:rPr>
                    <w:t xml:space="preserve">Report – </w:t>
                  </w:r>
                  <w:r w:rsidR="009F5193">
                    <w:rPr>
                      <w:rFonts w:ascii="Arial" w:hAnsi="Arial" w:cs="Arial"/>
                      <w:sz w:val="56"/>
                    </w:rPr>
                    <w:t>Bank Management System</w:t>
                  </w:r>
                  <w:r>
                    <w:rPr>
                      <w:rFonts w:ascii="Arial" w:hAnsi="Arial" w:cs="Arial"/>
                      <w:sz w:val="56"/>
                    </w:rPr>
                    <w:t xml:space="preserve"> </w:t>
                  </w:r>
                </w:p>
                <w:p w:rsidR="00154F37" w:rsidRPr="00F40045" w:rsidRDefault="00154F37" w:rsidP="00860730">
                  <w:pPr>
                    <w:jc w:val="center"/>
                    <w:rPr>
                      <w:rFonts w:ascii="Arial" w:hAnsi="Arial" w:cs="Arial"/>
                      <w:sz w:val="56"/>
                    </w:rPr>
                  </w:pPr>
                  <w:r>
                    <w:rPr>
                      <w:rFonts w:ascii="Arial" w:hAnsi="Arial" w:cs="Arial"/>
                      <w:sz w:val="56"/>
                    </w:rPr>
                    <w:t>SF Id: 260213</w:t>
                  </w:r>
                  <w:bookmarkStart w:id="0" w:name="_GoBack"/>
                  <w:bookmarkEnd w:id="0"/>
                </w:p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8A67D4" w:rsidRDefault="008A67D4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8A67D4" w:rsidRPr="00F40045" w:rsidRDefault="008A67D4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  <w:r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Course Code</w:t>
                  </w:r>
                  <w:r w:rsidRPr="00F40045"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: &lt;</w:t>
                  </w:r>
                  <w:r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CODE</w:t>
                  </w:r>
                  <w:r w:rsidRPr="00F40045"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&gt;</w:t>
                  </w:r>
                </w:p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Pr="00417AA7" w:rsidRDefault="006F3721" w:rsidP="00860730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3E351E">
        <w:rPr>
          <w:rFonts w:ascii="Arial" w:hAnsi="Arial" w:cs="Arial"/>
          <w:noProof/>
          <w:sz w:val="18"/>
          <w:lang w:val="en-IN" w:eastAsia="en-IN" w:bidi="kn-IN"/>
        </w:rPr>
        <w:pict>
          <v:group id="Group 7" o:spid="_x0000_s1034" style="position:absolute;left:0;text-align:left;margin-left:-19pt;margin-top:-38.1pt;width:62.9pt;height:66.5pt;z-index:251637760;mso-position-horizontal-relative:margin;mso-position-vertical-relative:text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<v:path arrowok="t" o:connecttype="custom" o:connectlocs="985838,0;0,1620837;985838,1620837;1233488,1246187;366713,1246187;1109663,0;985838,0" o:connectangles="0,0,0,0,0,0,0"/>
            </v:shape>
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<v:path arrowok="t" o:connecttype="custom" o:connectlocs="690563,0;814388,0;123825,1136650;0,1136650;690563,0" o:connectangles="0,0,0,0,0"/>
            </v:shape>
            <w10:wrap anchorx="margin"/>
          </v:group>
        </w:pict>
      </w:r>
      <w:r w:rsidR="003E351E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w:pict>
          <v:group id="Group 10" o:spid="_x0000_s1031" style="position:absolute;left:0;text-align:left;margin-left:375.5pt;margin-top:.6pt;width:58.85pt;height:63.7pt;z-index:251638784;mso-position-horizontal-relative:text;mso-position-vertical-relative:text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<v:shape id="Freeform 101" o:spid="_x0000_s1033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<v:path arrowok="t" o:connecttype="custom" o:connectlocs="638175,393700;1004888,393700;1249363,0;239713,0;0,390525;638175,393700" o:connectangles="0,0,0,0,0,0"/>
            </v:shape>
            <v:shape id="Freeform 102" o:spid="_x0000_s1032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<v:path arrowok="t" o:connecttype="custom" o:connectlocs="690563,0;809625,0;123825,1123950;0,1123950;690563,0" o:connectangles="0,0,0,0,0"/>
            </v:shape>
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<v:path arrowok="t" o:connecttype="custom" o:connectlocs="682625,0;803275,0;120650,1123950;0,1123950;682625,0" o:connectangles="0,0,0,0,0"/>
            </v:shape>
          </v:group>
        </w:pict>
      </w:r>
      <w:r w:rsidR="00635128">
        <w:rPr>
          <w:rFonts w:ascii="Arial" w:hAnsi="Arial" w:cs="Arial"/>
          <w:sz w:val="18"/>
        </w:rPr>
        <w:t>./</w:t>
      </w:r>
    </w:p>
    <w:p w:rsidR="00963DA6" w:rsidRDefault="003E351E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w:pict>
          <v:shape id="Text Box 107" o:spid="_x0000_s1030" style="position:absolute;margin-left:-44.25pt;margin-top:537.15pt;width:384.75pt;height:67pt;z-index:-251680768;visibility:visible;mso-width-relative:margin;mso-height-relative:margin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<v:stroke joinstyle="miter"/>
            <v:formulas/>
            <v:path arrowok="t" o:connecttype="custom" o:connectlocs="0,2548;4886325,0;3905135,850900;0,850900;0,2548" o:connectangles="0,0,0,0,0" textboxrect="0,0,4743450,3181350"/>
            <v:textbox>
              <w:txbxContent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Version Number:</w:t>
                  </w:r>
                </w:p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Team Members :</w:t>
                  </w:r>
                </w:p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Team No: </w:t>
                  </w:r>
                </w:p>
                <w:p w:rsidR="006F3721" w:rsidRPr="00DB5DE8" w:rsidRDefault="006F3721" w:rsidP="00DB5DE8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Module: Model Based System Engineering </w:t>
                  </w:r>
                </w:p>
                <w:p w:rsidR="006F3721" w:rsidRPr="000F4649" w:rsidRDefault="006F3721" w:rsidP="00963DA6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6F3721" w:rsidRPr="000F4649" w:rsidRDefault="006F3721" w:rsidP="00417AA7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</w:txbxContent>
            </v:textbox>
            <w10:wrap type="tight"/>
          </v:shape>
        </w:pict>
      </w:r>
      <w:r w:rsidR="00860730">
        <w:rPr>
          <w:noProof/>
          <w:lang w:val="en-IN" w:eastAsia="en-IN" w:bidi="ar-SA"/>
        </w:rPr>
        <w:drawing>
          <wp:anchor distT="0" distB="0" distL="114300" distR="114300" simplePos="0" relativeHeight="251714559" behindDoc="1" locked="0" layoutInCell="1" allowOverlap="1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2979C3" w:rsidRPr="00404B4F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2979C3" w:rsidRPr="00B96BE2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1B4CE7" w:rsidRPr="007B3ACD" w:rsidRDefault="001B4CE7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1" w:name="_Toc229759047"/>
      <w:bookmarkStart w:id="2" w:name="_Toc229764175"/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0D706F" w:rsidRDefault="000D706F" w:rsidP="000D706F">
          <w:pPr>
            <w:pStyle w:val="TOCHeading"/>
          </w:pPr>
        </w:p>
        <w:p w:rsidR="00DB5DE8" w:rsidRDefault="003E351E"/>
      </w:sdtContent>
    </w:sdt>
    <w:p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053C2C" w:rsidRDefault="00053C2C" w:rsidP="00053C2C"/>
    <w:p w:rsidR="00053C2C" w:rsidRDefault="00053C2C" w:rsidP="00053C2C"/>
    <w:bookmarkEnd w:id="1"/>
    <w:bookmarkEnd w:id="2"/>
    <w:bookmarkEnd w:id="3"/>
    <w:bookmarkEnd w:id="4"/>
    <w:p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51E" w:rsidRDefault="003E351E" w:rsidP="006A582B">
      <w:r>
        <w:separator/>
      </w:r>
    </w:p>
  </w:endnote>
  <w:endnote w:type="continuationSeparator" w:id="0">
    <w:p w:rsidR="003E351E" w:rsidRDefault="003E351E" w:rsidP="006A582B">
      <w:r>
        <w:continuationSeparator/>
      </w:r>
    </w:p>
  </w:endnote>
  <w:endnote w:type="continuationNotice" w:id="1">
    <w:p w:rsidR="003E351E" w:rsidRDefault="003E35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:rsidTr="00107955">
      <w:tc>
        <w:tcPr>
          <w:tcW w:w="3960" w:type="dxa"/>
        </w:tcPr>
        <w:p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="0037697C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="0037697C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54F37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37697C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="0037697C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="0037697C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54F37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37697C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51E" w:rsidRDefault="003E351E" w:rsidP="006A582B">
      <w:r>
        <w:separator/>
      </w:r>
    </w:p>
  </w:footnote>
  <w:footnote w:type="continuationSeparator" w:id="0">
    <w:p w:rsidR="003E351E" w:rsidRDefault="003E351E" w:rsidP="006A582B">
      <w:r>
        <w:continuationSeparator/>
      </w:r>
    </w:p>
  </w:footnote>
  <w:footnote w:type="continuationNotice" w:id="1">
    <w:p w:rsidR="003E351E" w:rsidRDefault="003E351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:rsidTr="00D8110D">
      <w:tc>
        <w:tcPr>
          <w:tcW w:w="6768" w:type="dxa"/>
        </w:tcPr>
        <w:p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ar-SA"/>
            </w:rPr>
            <w:drawing>
              <wp:inline distT="0" distB="0" distL="0" distR="0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4F3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7697C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351E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4A77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97095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4155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5193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5:docId w15:val="{9B8F68C1-CE41-427A-9A88-4DD0A75B1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E5A39BE-FE04-4328-9B10-EDA1EB69B335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A2C00337-32FD-4826-8651-734B6EE8A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180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169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Devswarup Mohanty</cp:lastModifiedBy>
  <cp:revision>24</cp:revision>
  <cp:lastPrinted>2014-03-29T07:34:00Z</cp:lastPrinted>
  <dcterms:created xsi:type="dcterms:W3CDTF">2020-05-13T03:02:00Z</dcterms:created>
  <dcterms:modified xsi:type="dcterms:W3CDTF">2021-04-16T06:17:00Z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