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Team 8</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bqe00z3h5cao" w:id="2"/>
      <w:bookmarkEnd w:id="2"/>
      <w:r w:rsidDel="00000000" w:rsidR="00000000" w:rsidRPr="00000000">
        <w:rPr>
          <w:rtl w:val="0"/>
        </w:rPr>
        <w:t xml:space="preserve">Teamwork - Vending Machine </w:t>
      </w:r>
      <w:r w:rsidDel="00000000" w:rsidR="00000000" w:rsidRPr="00000000">
        <w:rPr/>
        <w:drawing>
          <wp:inline distB="114300" distT="114300" distL="114300" distR="114300">
            <wp:extent cx="5943600" cy="42418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color w:val="414141"/>
          <w:sz w:val="21"/>
          <w:szCs w:val="21"/>
          <w:highlight w:val="white"/>
        </w:rPr>
      </w:pPr>
      <w:r w:rsidDel="00000000" w:rsidR="00000000" w:rsidRPr="00000000">
        <w:rPr>
          <w:rFonts w:ascii="Arial" w:cs="Arial" w:eastAsia="Arial" w:hAnsi="Arial"/>
          <w:color w:val="414141"/>
          <w:sz w:val="21"/>
          <w:szCs w:val="21"/>
          <w:highlight w:val="white"/>
          <w:rtl w:val="0"/>
        </w:rPr>
        <w:t xml:space="preserve">KATLEGO MOSHUGI</w:t>
      </w:r>
    </w:p>
    <w:p w:rsidR="00000000" w:rsidDel="00000000" w:rsidP="00000000" w:rsidRDefault="00000000" w:rsidRPr="00000000" w14:paraId="00000005">
      <w:pPr>
        <w:contextualSpacing w:val="0"/>
        <w:jc w:val="center"/>
        <w:rPr>
          <w:rFonts w:ascii="Arial" w:cs="Arial" w:eastAsia="Arial" w:hAnsi="Arial"/>
          <w:color w:val="414141"/>
          <w:sz w:val="21"/>
          <w:szCs w:val="21"/>
          <w:highlight w:val="white"/>
        </w:rPr>
      </w:pPr>
      <w:r w:rsidDel="00000000" w:rsidR="00000000" w:rsidRPr="00000000">
        <w:rPr>
          <w:rFonts w:ascii="Arial" w:cs="Arial" w:eastAsia="Arial" w:hAnsi="Arial"/>
          <w:color w:val="414141"/>
          <w:sz w:val="21"/>
          <w:szCs w:val="21"/>
          <w:highlight w:val="white"/>
          <w:rtl w:val="0"/>
        </w:rPr>
        <w:t xml:space="preserve">MAMELLO MOTAUNG</w:t>
      </w:r>
    </w:p>
    <w:p w:rsidR="00000000" w:rsidDel="00000000" w:rsidP="00000000" w:rsidRDefault="00000000" w:rsidRPr="00000000" w14:paraId="00000006">
      <w:pPr>
        <w:contextualSpacing w:val="0"/>
        <w:jc w:val="center"/>
        <w:rPr>
          <w:rFonts w:ascii="Arial" w:cs="Arial" w:eastAsia="Arial" w:hAnsi="Arial"/>
          <w:color w:val="414141"/>
          <w:sz w:val="21"/>
          <w:szCs w:val="21"/>
          <w:highlight w:val="white"/>
        </w:rPr>
      </w:pPr>
      <w:r w:rsidDel="00000000" w:rsidR="00000000" w:rsidRPr="00000000">
        <w:rPr>
          <w:rFonts w:ascii="Arial" w:cs="Arial" w:eastAsia="Arial" w:hAnsi="Arial"/>
          <w:color w:val="414141"/>
          <w:sz w:val="21"/>
          <w:szCs w:val="21"/>
          <w:highlight w:val="white"/>
          <w:rtl w:val="0"/>
        </w:rPr>
        <w:t xml:space="preserve">KARABO MOTSEPE</w:t>
      </w:r>
    </w:p>
    <w:p w:rsidR="00000000" w:rsidDel="00000000" w:rsidP="00000000" w:rsidRDefault="00000000" w:rsidRPr="00000000" w14:paraId="00000007">
      <w:pPr>
        <w:contextualSpacing w:val="0"/>
        <w:jc w:val="center"/>
        <w:rPr>
          <w:rFonts w:ascii="Arial" w:cs="Arial" w:eastAsia="Arial" w:hAnsi="Arial"/>
          <w:color w:val="414141"/>
          <w:sz w:val="21"/>
          <w:szCs w:val="21"/>
          <w:highlight w:val="white"/>
        </w:rPr>
      </w:pPr>
      <w:r w:rsidDel="00000000" w:rsidR="00000000" w:rsidRPr="00000000">
        <w:rPr>
          <w:rFonts w:ascii="Arial" w:cs="Arial" w:eastAsia="Arial" w:hAnsi="Arial"/>
          <w:color w:val="414141"/>
          <w:sz w:val="21"/>
          <w:szCs w:val="21"/>
          <w:highlight w:val="white"/>
          <w:rtl w:val="0"/>
        </w:rPr>
        <w:t xml:space="preserve">MDUDUZI MSIZA</w:t>
      </w:r>
    </w:p>
    <w:p w:rsidR="00000000" w:rsidDel="00000000" w:rsidP="00000000" w:rsidRDefault="00000000" w:rsidRPr="00000000" w14:paraId="00000008">
      <w:pPr>
        <w:contextualSpacing w:val="0"/>
        <w:jc w:val="center"/>
        <w:rPr>
          <w:rFonts w:ascii="Arial" w:cs="Arial" w:eastAsia="Arial" w:hAnsi="Arial"/>
          <w:color w:val="414141"/>
          <w:sz w:val="21"/>
          <w:szCs w:val="21"/>
          <w:highlight w:val="white"/>
        </w:rPr>
      </w:pPr>
      <w:r w:rsidDel="00000000" w:rsidR="00000000" w:rsidRPr="00000000">
        <w:rPr>
          <w:rFonts w:ascii="Arial" w:cs="Arial" w:eastAsia="Arial" w:hAnsi="Arial"/>
          <w:color w:val="414141"/>
          <w:sz w:val="21"/>
          <w:szCs w:val="21"/>
          <w:highlight w:val="white"/>
          <w:rtl w:val="0"/>
        </w:rPr>
        <w:t xml:space="preserve">KAIZER MTHIMKHULU</w:t>
      </w:r>
    </w:p>
    <w:p w:rsidR="00000000" w:rsidDel="00000000" w:rsidP="00000000" w:rsidRDefault="00000000" w:rsidRPr="00000000" w14:paraId="00000009">
      <w:pPr>
        <w:contextualSpacing w:val="0"/>
        <w:jc w:val="center"/>
        <w:rPr>
          <w:rFonts w:ascii="Arial" w:cs="Arial" w:eastAsia="Arial" w:hAnsi="Arial"/>
          <w:color w:val="414141"/>
          <w:sz w:val="21"/>
          <w:szCs w:val="21"/>
          <w:highlight w:val="white"/>
        </w:rPr>
      </w:pPr>
      <w:r w:rsidDel="00000000" w:rsidR="00000000" w:rsidRPr="00000000">
        <w:rPr>
          <w:rFonts w:ascii="Arial" w:cs="Arial" w:eastAsia="Arial" w:hAnsi="Arial"/>
          <w:color w:val="414141"/>
          <w:sz w:val="21"/>
          <w:szCs w:val="21"/>
          <w:highlight w:val="white"/>
          <w:rtl w:val="0"/>
        </w:rPr>
        <w:t xml:space="preserve">PHUMUDZO MUVHANGO</w:t>
      </w:r>
    </w:p>
    <w:p w:rsidR="00000000" w:rsidDel="00000000" w:rsidP="00000000" w:rsidRDefault="00000000" w:rsidRPr="00000000" w14:paraId="0000000A">
      <w:pPr>
        <w:contextualSpacing w:val="0"/>
        <w:jc w:val="center"/>
        <w:rPr>
          <w:rFonts w:ascii="Arial" w:cs="Arial" w:eastAsia="Arial" w:hAnsi="Arial"/>
          <w:color w:val="414141"/>
          <w:sz w:val="21"/>
          <w:szCs w:val="21"/>
          <w:highlight w:val="white"/>
        </w:rPr>
      </w:pPr>
      <w:r w:rsidDel="00000000" w:rsidR="00000000" w:rsidRPr="00000000">
        <w:rPr>
          <w:rFonts w:ascii="Arial" w:cs="Arial" w:eastAsia="Arial" w:hAnsi="Arial"/>
          <w:color w:val="414141"/>
          <w:sz w:val="21"/>
          <w:szCs w:val="21"/>
          <w:highlight w:val="white"/>
          <w:rtl w:val="0"/>
        </w:rPr>
        <w:t xml:space="preserve">PORTIA MVUNDLELA</w:t>
      </w:r>
    </w:p>
    <w:p w:rsidR="00000000" w:rsidDel="00000000" w:rsidP="00000000" w:rsidRDefault="00000000" w:rsidRPr="00000000" w14:paraId="0000000B">
      <w:pPr>
        <w:contextualSpacing w:val="0"/>
        <w:jc w:val="center"/>
        <w:rPr>
          <w:rFonts w:ascii="Arial" w:cs="Arial" w:eastAsia="Arial" w:hAnsi="Arial"/>
          <w:color w:val="414141"/>
          <w:sz w:val="21"/>
          <w:szCs w:val="21"/>
          <w:highlight w:val="white"/>
        </w:rPr>
      </w:pPr>
      <w:r w:rsidDel="00000000" w:rsidR="00000000" w:rsidRPr="00000000">
        <w:rPr>
          <w:rFonts w:ascii="Arial" w:cs="Arial" w:eastAsia="Arial" w:hAnsi="Arial"/>
          <w:color w:val="414141"/>
          <w:sz w:val="21"/>
          <w:szCs w:val="21"/>
          <w:highlight w:val="white"/>
          <w:rtl w:val="0"/>
        </w:rPr>
        <w:t xml:space="preserve">THABISO MZIZI</w:t>
      </w:r>
    </w:p>
    <w:p w:rsidR="00000000" w:rsidDel="00000000" w:rsidP="00000000" w:rsidRDefault="00000000" w:rsidRPr="00000000" w14:paraId="0000000C">
      <w:pPr>
        <w:contextualSpacing w:val="0"/>
        <w:jc w:val="center"/>
        <w:rPr>
          <w:rFonts w:ascii="Arial" w:cs="Arial" w:eastAsia="Arial" w:hAnsi="Arial"/>
          <w:color w:val="414141"/>
          <w:sz w:val="21"/>
          <w:szCs w:val="21"/>
          <w:highlight w:val="white"/>
        </w:rPr>
      </w:pPr>
      <w:r w:rsidDel="00000000" w:rsidR="00000000" w:rsidRPr="00000000">
        <w:rPr>
          <w:rFonts w:ascii="Arial" w:cs="Arial" w:eastAsia="Arial" w:hAnsi="Arial"/>
          <w:color w:val="414141"/>
          <w:sz w:val="21"/>
          <w:szCs w:val="21"/>
          <w:highlight w:val="white"/>
          <w:rtl w:val="0"/>
        </w:rPr>
        <w:t xml:space="preserve">N NAIDOO</w:t>
      </w:r>
    </w:p>
    <w:p w:rsidR="00000000" w:rsidDel="00000000" w:rsidP="00000000" w:rsidRDefault="00000000" w:rsidRPr="00000000" w14:paraId="0000000D">
      <w:pPr>
        <w:contextualSpacing w:val="0"/>
        <w:jc w:val="center"/>
        <w:rPr/>
      </w:pPr>
      <w:r w:rsidDel="00000000" w:rsidR="00000000" w:rsidRPr="00000000">
        <w:rPr>
          <w:rFonts w:ascii="Arial" w:cs="Arial" w:eastAsia="Arial" w:hAnsi="Arial"/>
          <w:color w:val="414141"/>
          <w:sz w:val="21"/>
          <w:szCs w:val="21"/>
          <w:highlight w:val="white"/>
          <w:rtl w:val="0"/>
        </w:rPr>
        <w:t xml:space="preserve">HEINO NEL</w:t>
      </w:r>
      <w:r w:rsidDel="00000000" w:rsidR="00000000" w:rsidRPr="00000000">
        <w:rPr>
          <w:rtl w:val="0"/>
        </w:rPr>
      </w:r>
    </w:p>
    <w:p w:rsidR="00000000" w:rsidDel="00000000" w:rsidP="00000000" w:rsidRDefault="00000000" w:rsidRPr="00000000" w14:paraId="0000000E">
      <w:pPr>
        <w:spacing w:after="200" w:lineRule="auto"/>
        <w:contextualSpacing w:val="0"/>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0F">
      <w:pPr>
        <w:spacing w:after="200" w:lineRule="auto"/>
        <w:contextualSpacing w:val="0"/>
        <w:rPr>
          <w:b w:val="1"/>
          <w:sz w:val="48"/>
          <w:szCs w:val="48"/>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b w:val="1"/>
          <w:color w:val="414141"/>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0" w:line="240" w:lineRule="auto"/>
              <w:contextualSpacing w:val="0"/>
              <w:rPr>
                <w:rFonts w:ascii="Arial" w:cs="Arial" w:eastAsia="Arial" w:hAnsi="Arial"/>
                <w:b w:val="1"/>
                <w:color w:val="414141"/>
                <w:sz w:val="24"/>
                <w:szCs w:val="24"/>
                <w:highlight w:val="white"/>
              </w:rPr>
            </w:pPr>
            <w:r w:rsidDel="00000000" w:rsidR="00000000" w:rsidRPr="00000000">
              <w:rPr>
                <w:rFonts w:ascii="Arial" w:cs="Arial" w:eastAsia="Arial" w:hAnsi="Arial"/>
                <w:b w:val="1"/>
                <w:color w:val="414141"/>
                <w:sz w:val="24"/>
                <w:szCs w:val="24"/>
                <w:highlight w:val="white"/>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0" w:line="240" w:lineRule="auto"/>
              <w:contextualSpacing w:val="0"/>
              <w:rPr>
                <w:rFonts w:ascii="Arial" w:cs="Arial" w:eastAsia="Arial" w:hAnsi="Arial"/>
                <w:b w:val="1"/>
                <w:color w:val="414141"/>
                <w:sz w:val="24"/>
                <w:szCs w:val="24"/>
                <w:highlight w:val="white"/>
              </w:rPr>
            </w:pPr>
            <w:r w:rsidDel="00000000" w:rsidR="00000000" w:rsidRPr="00000000">
              <w:rPr>
                <w:rFonts w:ascii="Arial" w:cs="Arial" w:eastAsia="Arial" w:hAnsi="Arial"/>
                <w:b w:val="1"/>
                <w:color w:val="414141"/>
                <w:sz w:val="24"/>
                <w:szCs w:val="24"/>
                <w:highlight w:val="white"/>
                <w:rtl w:val="0"/>
              </w:rPr>
              <w:t xml:space="preserv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0" w:line="240" w:lineRule="auto"/>
              <w:contextualSpacing w:val="0"/>
              <w:rPr>
                <w:rFonts w:ascii="Arial" w:cs="Arial" w:eastAsia="Arial" w:hAnsi="Arial"/>
                <w:b w:val="1"/>
                <w:color w:val="414141"/>
                <w:sz w:val="24"/>
                <w:szCs w:val="24"/>
                <w:highlight w:val="white"/>
              </w:rPr>
            </w:pPr>
            <w:r w:rsidDel="00000000" w:rsidR="00000000" w:rsidRPr="00000000">
              <w:rPr>
                <w:rFonts w:ascii="Arial" w:cs="Arial" w:eastAsia="Arial" w:hAnsi="Arial"/>
                <w:b w:val="1"/>
                <w:color w:val="414141"/>
                <w:sz w:val="24"/>
                <w:szCs w:val="24"/>
                <w:highlight w:val="white"/>
                <w:rtl w:val="0"/>
              </w:rPr>
              <w:t xml:space="preserve">Problem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contextualSpacing w:val="0"/>
              <w:rPr>
                <w:rFonts w:ascii="Arial" w:cs="Arial" w:eastAsia="Arial" w:hAnsi="Arial"/>
                <w:b w:val="1"/>
                <w:color w:val="414141"/>
                <w:sz w:val="24"/>
                <w:szCs w:val="24"/>
                <w:highlight w:val="white"/>
              </w:rPr>
            </w:pPr>
            <w:r w:rsidDel="00000000" w:rsidR="00000000" w:rsidRPr="00000000">
              <w:rPr>
                <w:rFonts w:ascii="Arial" w:cs="Arial" w:eastAsia="Arial" w:hAnsi="Arial"/>
                <w:b w:val="1"/>
                <w:color w:val="414141"/>
                <w:sz w:val="24"/>
                <w:szCs w:val="24"/>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contextualSpacing w:val="0"/>
              <w:rPr>
                <w:rFonts w:ascii="Arial" w:cs="Arial" w:eastAsia="Arial" w:hAnsi="Arial"/>
                <w:b w:val="1"/>
                <w:color w:val="414141"/>
                <w:sz w:val="24"/>
                <w:szCs w:val="24"/>
                <w:highlight w:val="white"/>
              </w:rPr>
            </w:pPr>
            <w:r w:rsidDel="00000000" w:rsidR="00000000" w:rsidRPr="00000000">
              <w:rPr>
                <w:rFonts w:ascii="Arial" w:cs="Arial" w:eastAsia="Arial" w:hAnsi="Arial"/>
                <w:b w:val="1"/>
                <w:color w:val="414141"/>
                <w:sz w:val="24"/>
                <w:szCs w:val="24"/>
                <w:highlight w:val="white"/>
                <w:rtl w:val="0"/>
              </w:rPr>
              <w:t xml:space="preserve">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contextualSpacing w:val="0"/>
              <w:rPr>
                <w:rFonts w:ascii="Arial" w:cs="Arial" w:eastAsia="Arial" w:hAnsi="Arial"/>
                <w:b w:val="1"/>
                <w:color w:val="414141"/>
                <w:sz w:val="24"/>
                <w:szCs w:val="24"/>
                <w:highlight w:val="white"/>
              </w:rPr>
            </w:pPr>
            <w:r w:rsidDel="00000000" w:rsidR="00000000" w:rsidRPr="00000000">
              <w:rPr>
                <w:rFonts w:ascii="Arial" w:cs="Arial" w:eastAsia="Arial" w:hAnsi="Arial"/>
                <w:b w:val="1"/>
                <w:color w:val="414141"/>
                <w:sz w:val="24"/>
                <w:szCs w:val="24"/>
                <w:highlight w:val="white"/>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240" w:lineRule="auto"/>
              <w:contextualSpacing w:val="0"/>
              <w:rPr>
                <w:rFonts w:ascii="Arial" w:cs="Arial" w:eastAsia="Arial" w:hAnsi="Arial"/>
                <w:b w:val="1"/>
                <w:color w:val="414141"/>
                <w:sz w:val="24"/>
                <w:szCs w:val="24"/>
                <w:highlight w:val="white"/>
              </w:rPr>
            </w:pPr>
            <w:r w:rsidDel="00000000" w:rsidR="00000000" w:rsidRPr="00000000">
              <w:rPr>
                <w:rFonts w:ascii="Arial" w:cs="Arial" w:eastAsia="Arial" w:hAnsi="Arial"/>
                <w:b w:val="1"/>
                <w:color w:val="414141"/>
                <w:sz w:val="24"/>
                <w:szCs w:val="24"/>
                <w:highlight w:val="white"/>
                <w:rtl w:val="0"/>
              </w:rPr>
              <w:t xml:space="preserve">Planning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0" w:line="240" w:lineRule="auto"/>
              <w:contextualSpacing w:val="0"/>
              <w:rPr>
                <w:rFonts w:ascii="Arial" w:cs="Arial" w:eastAsia="Arial" w:hAnsi="Arial"/>
                <w:b w:val="1"/>
                <w:color w:val="414141"/>
                <w:sz w:val="24"/>
                <w:szCs w:val="24"/>
                <w:highlight w:val="white"/>
              </w:rPr>
            </w:pPr>
            <w:r w:rsidDel="00000000" w:rsidR="00000000" w:rsidRPr="00000000">
              <w:rPr>
                <w:rFonts w:ascii="Arial" w:cs="Arial" w:eastAsia="Arial" w:hAnsi="Arial"/>
                <w:b w:val="1"/>
                <w:color w:val="414141"/>
                <w:sz w:val="24"/>
                <w:szCs w:val="24"/>
                <w:highlight w:val="white"/>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contextualSpacing w:val="0"/>
              <w:rPr>
                <w:rFonts w:ascii="Arial" w:cs="Arial" w:eastAsia="Arial" w:hAnsi="Arial"/>
                <w:b w:val="1"/>
                <w:color w:val="414141"/>
                <w:sz w:val="24"/>
                <w:szCs w:val="24"/>
                <w:highlight w:val="white"/>
              </w:rPr>
            </w:pPr>
            <w:r w:rsidDel="00000000" w:rsidR="00000000" w:rsidRPr="00000000">
              <w:rPr>
                <w:rFonts w:ascii="Arial" w:cs="Arial" w:eastAsia="Arial" w:hAnsi="Arial"/>
                <w:b w:val="1"/>
                <w:color w:val="414141"/>
                <w:sz w:val="24"/>
                <w:szCs w:val="24"/>
                <w:highlight w:val="white"/>
                <w:rtl w:val="0"/>
              </w:rPr>
              <w:t xml:space="preserve">End-user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contextualSpacing w:val="0"/>
              <w:rPr>
                <w:rFonts w:ascii="Arial" w:cs="Arial" w:eastAsia="Arial" w:hAnsi="Arial"/>
                <w:b w:val="1"/>
                <w:color w:val="414141"/>
                <w:sz w:val="24"/>
                <w:szCs w:val="24"/>
                <w:highlight w:val="white"/>
              </w:rPr>
            </w:pPr>
            <w:r w:rsidDel="00000000" w:rsidR="00000000" w:rsidRPr="00000000">
              <w:rPr>
                <w:rFonts w:ascii="Arial" w:cs="Arial" w:eastAsia="Arial" w:hAnsi="Arial"/>
                <w:b w:val="1"/>
                <w:color w:val="414141"/>
                <w:sz w:val="24"/>
                <w:szCs w:val="24"/>
                <w:highlight w:val="white"/>
                <w:rtl w:val="0"/>
              </w:rPr>
              <w:t xml:space="preserve">3</w:t>
            </w:r>
          </w:p>
        </w:tc>
      </w:tr>
    </w:tbl>
    <w:p w:rsidR="00000000" w:rsidDel="00000000" w:rsidP="00000000" w:rsidRDefault="00000000" w:rsidRPr="00000000" w14:paraId="0000001B">
      <w:pPr>
        <w:contextualSpacing w:val="0"/>
        <w:rPr>
          <w:b w:val="1"/>
          <w:sz w:val="48"/>
          <w:szCs w:val="48"/>
        </w:rPr>
      </w:pPr>
      <w:r w:rsidDel="00000000" w:rsidR="00000000" w:rsidRPr="00000000">
        <w:rPr>
          <w:rtl w:val="0"/>
        </w:rPr>
      </w:r>
    </w:p>
    <w:p w:rsidR="00000000" w:rsidDel="00000000" w:rsidP="00000000" w:rsidRDefault="00000000" w:rsidRPr="00000000" w14:paraId="0000001C">
      <w:pPr>
        <w:spacing w:after="200" w:lineRule="auto"/>
        <w:contextualSpacing w:val="0"/>
        <w:rPr>
          <w:b w:val="1"/>
          <w:sz w:val="48"/>
          <w:szCs w:val="48"/>
        </w:rPr>
      </w:pPr>
      <w:r w:rsidDel="00000000" w:rsidR="00000000" w:rsidRPr="00000000">
        <w:rPr>
          <w:rtl w:val="0"/>
        </w:rPr>
      </w:r>
    </w:p>
    <w:p w:rsidR="00000000" w:rsidDel="00000000" w:rsidP="00000000" w:rsidRDefault="00000000" w:rsidRPr="00000000" w14:paraId="0000001D">
      <w:pPr>
        <w:spacing w:after="200" w:lineRule="auto"/>
        <w:contextualSpacing w:val="0"/>
        <w:rPr>
          <w:b w:val="1"/>
          <w:sz w:val="48"/>
          <w:szCs w:val="48"/>
        </w:rPr>
      </w:pPr>
      <w:r w:rsidDel="00000000" w:rsidR="00000000" w:rsidRPr="00000000">
        <w:rPr>
          <w:rtl w:val="0"/>
        </w:rPr>
      </w:r>
    </w:p>
    <w:p w:rsidR="00000000" w:rsidDel="00000000" w:rsidP="00000000" w:rsidRDefault="00000000" w:rsidRPr="00000000" w14:paraId="0000001E">
      <w:pPr>
        <w:spacing w:after="200" w:lineRule="auto"/>
        <w:contextualSpacing w:val="0"/>
        <w:rPr>
          <w:b w:val="1"/>
          <w:sz w:val="48"/>
          <w:szCs w:val="48"/>
        </w:rPr>
      </w:pPr>
      <w:r w:rsidDel="00000000" w:rsidR="00000000" w:rsidRPr="00000000">
        <w:rPr>
          <w:rtl w:val="0"/>
        </w:rPr>
      </w:r>
    </w:p>
    <w:p w:rsidR="00000000" w:rsidDel="00000000" w:rsidP="00000000" w:rsidRDefault="00000000" w:rsidRPr="00000000" w14:paraId="0000001F">
      <w:pPr>
        <w:spacing w:after="200" w:lineRule="auto"/>
        <w:contextualSpacing w:val="0"/>
        <w:rPr>
          <w:b w:val="1"/>
          <w:sz w:val="48"/>
          <w:szCs w:val="48"/>
        </w:rPr>
      </w:pPr>
      <w:r w:rsidDel="00000000" w:rsidR="00000000" w:rsidRPr="00000000">
        <w:rPr>
          <w:rtl w:val="0"/>
        </w:rPr>
      </w:r>
    </w:p>
    <w:p w:rsidR="00000000" w:rsidDel="00000000" w:rsidP="00000000" w:rsidRDefault="00000000" w:rsidRPr="00000000" w14:paraId="00000020">
      <w:pPr>
        <w:spacing w:after="200" w:lineRule="auto"/>
        <w:contextualSpacing w:val="0"/>
        <w:rPr>
          <w:b w:val="1"/>
          <w:sz w:val="48"/>
          <w:szCs w:val="48"/>
        </w:rPr>
      </w:pPr>
      <w:r w:rsidDel="00000000" w:rsidR="00000000" w:rsidRPr="00000000">
        <w:rPr>
          <w:rtl w:val="0"/>
        </w:rPr>
      </w:r>
    </w:p>
    <w:p w:rsidR="00000000" w:rsidDel="00000000" w:rsidP="00000000" w:rsidRDefault="00000000" w:rsidRPr="00000000" w14:paraId="00000021">
      <w:pPr>
        <w:spacing w:after="200" w:lineRule="auto"/>
        <w:contextualSpacing w:val="0"/>
        <w:rPr>
          <w:b w:val="1"/>
          <w:sz w:val="48"/>
          <w:szCs w:val="48"/>
        </w:rPr>
      </w:pPr>
      <w:r w:rsidDel="00000000" w:rsidR="00000000" w:rsidRPr="00000000">
        <w:rPr>
          <w:rtl w:val="0"/>
        </w:rPr>
      </w:r>
    </w:p>
    <w:p w:rsidR="00000000" w:rsidDel="00000000" w:rsidP="00000000" w:rsidRDefault="00000000" w:rsidRPr="00000000" w14:paraId="00000022">
      <w:pPr>
        <w:spacing w:after="200" w:lineRule="auto"/>
        <w:contextualSpacing w:val="0"/>
        <w:rPr>
          <w:b w:val="1"/>
          <w:sz w:val="48"/>
          <w:szCs w:val="48"/>
        </w:rPr>
      </w:pPr>
      <w:r w:rsidDel="00000000" w:rsidR="00000000" w:rsidRPr="00000000">
        <w:rPr>
          <w:rtl w:val="0"/>
        </w:rPr>
      </w:r>
    </w:p>
    <w:p w:rsidR="00000000" w:rsidDel="00000000" w:rsidP="00000000" w:rsidRDefault="00000000" w:rsidRPr="00000000" w14:paraId="00000023">
      <w:pPr>
        <w:spacing w:after="200" w:lineRule="auto"/>
        <w:contextualSpacing w:val="0"/>
        <w:rPr>
          <w:b w:val="1"/>
          <w:sz w:val="48"/>
          <w:szCs w:val="48"/>
        </w:rPr>
      </w:pPr>
      <w:r w:rsidDel="00000000" w:rsidR="00000000" w:rsidRPr="00000000">
        <w:rPr>
          <w:rtl w:val="0"/>
        </w:rPr>
      </w:r>
    </w:p>
    <w:p w:rsidR="00000000" w:rsidDel="00000000" w:rsidP="00000000" w:rsidRDefault="00000000" w:rsidRPr="00000000" w14:paraId="00000024">
      <w:pPr>
        <w:spacing w:after="200" w:lineRule="auto"/>
        <w:contextualSpacing w:val="0"/>
        <w:rPr>
          <w:b w:val="1"/>
          <w:sz w:val="48"/>
          <w:szCs w:val="48"/>
        </w:rPr>
      </w:pPr>
      <w:r w:rsidDel="00000000" w:rsidR="00000000" w:rsidRPr="00000000">
        <w:rPr>
          <w:b w:val="1"/>
          <w:sz w:val="48"/>
          <w:szCs w:val="48"/>
          <w:rtl w:val="0"/>
        </w:rPr>
        <w:t xml:space="preserve">Problem Statement</w:t>
      </w:r>
    </w:p>
    <w:p w:rsidR="00000000" w:rsidDel="00000000" w:rsidP="00000000" w:rsidRDefault="00000000" w:rsidRPr="00000000" w14:paraId="00000025">
      <w:pPr>
        <w:spacing w:after="200" w:line="276" w:lineRule="auto"/>
        <w:ind w:left="144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1</w:t>
      </w:r>
      <w:r w:rsidDel="00000000" w:rsidR="00000000" w:rsidRPr="00000000">
        <w:rPr>
          <w:rFonts w:ascii="Arial" w:cs="Arial" w:eastAsia="Arial" w:hAnsi="Arial"/>
          <w:color w:val="000000"/>
          <w:sz w:val="24"/>
          <w:szCs w:val="24"/>
          <w:vertAlign w:val="superscript"/>
          <w:rtl w:val="0"/>
        </w:rPr>
        <w:t xml:space="preserve">st</w:t>
      </w:r>
      <w:r w:rsidDel="00000000" w:rsidR="00000000" w:rsidRPr="00000000">
        <w:rPr>
          <w:rFonts w:ascii="Arial" w:cs="Arial" w:eastAsia="Arial" w:hAnsi="Arial"/>
          <w:color w:val="000000"/>
          <w:sz w:val="24"/>
          <w:szCs w:val="24"/>
          <w:rtl w:val="0"/>
        </w:rPr>
        <w:t xml:space="preserve"> Problem Statement</w:t>
      </w:r>
    </w:p>
    <w:p w:rsidR="00000000" w:rsidDel="00000000" w:rsidP="00000000" w:rsidRDefault="00000000" w:rsidRPr="00000000" w14:paraId="00000026">
      <w:pPr>
        <w:spacing w:after="200" w:lineRule="auto"/>
        <w:ind w:left="1080" w:firstLine="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vending machine that is automated to provide soft drinks for the consumers. The vending machine accepts Quarters(Q) which is equivalent to 25c and Nickels(N) which is equivalent to 5c. Look at the Finite State Machine (FSM) of the vending machine given in figure 3.5 on page 101, then document the diagrams, planning documents and end user document and write a CLIPS source code for the vending machine.</w:t>
      </w:r>
    </w:p>
    <w:p w:rsidR="00000000" w:rsidDel="00000000" w:rsidP="00000000" w:rsidRDefault="00000000" w:rsidRPr="00000000" w14:paraId="00000027">
      <w:pPr>
        <w:spacing w:after="200" w:lineRule="auto"/>
        <w:ind w:left="1080" w:firstLine="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28">
      <w:pPr>
        <w:spacing w:after="200" w:line="276" w:lineRule="auto"/>
        <w:ind w:left="1440" w:hanging="36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2</w:t>
      </w:r>
      <w:r w:rsidDel="00000000" w:rsidR="00000000" w:rsidRPr="00000000">
        <w:rPr>
          <w:rFonts w:ascii="Arial" w:cs="Arial" w:eastAsia="Arial" w:hAnsi="Arial"/>
          <w:color w:val="000000"/>
          <w:sz w:val="24"/>
          <w:szCs w:val="24"/>
          <w:vertAlign w:val="superscript"/>
          <w:rtl w:val="0"/>
        </w:rPr>
        <w:t xml:space="preserve">nd</w:t>
      </w:r>
      <w:r w:rsidDel="00000000" w:rsidR="00000000" w:rsidRPr="00000000">
        <w:rPr>
          <w:rFonts w:ascii="Arial" w:cs="Arial" w:eastAsia="Arial" w:hAnsi="Arial"/>
          <w:color w:val="000000"/>
          <w:sz w:val="24"/>
          <w:szCs w:val="24"/>
          <w:rtl w:val="0"/>
        </w:rPr>
        <w:t xml:space="preserve"> Problem Statement</w:t>
      </w:r>
    </w:p>
    <w:p w:rsidR="00000000" w:rsidDel="00000000" w:rsidP="00000000" w:rsidRDefault="00000000" w:rsidRPr="00000000" w14:paraId="00000029">
      <w:pPr>
        <w:spacing w:after="200" w:lineRule="auto"/>
        <w:ind w:left="1080" w:firstLine="0"/>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vending machine that is automated to provide soft drinks and snacks for the consumers. The machine accepts R5, R2, R1, 50c, 20c and 10c as payment. Every drink and snacks have a different price and the machine returns change, the vending machine has a stock of two types of drinks and two types of snacks. The drinks are Cola which is R8.50 and Orange for R10.00, then the snacks are Sweets for R12.50 and Chocolate for R15.00. Write a CLIPS source code that will calculate the change, document diagrams, planning documents and end user documentation for the vending machine.  (by: Kaizer Mthimkhulu-28320298)</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color w:val="414141"/>
          <w:sz w:val="48"/>
          <w:szCs w:val="48"/>
          <w:highlight w:val="white"/>
        </w:rPr>
      </w:pPr>
      <w:bookmarkStart w:colFirst="0" w:colLast="0" w:name="_6ahkczgvvgyi" w:id="3"/>
      <w:bookmarkEnd w:id="3"/>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contextualSpacing w:val="0"/>
        <w:rPr>
          <w:sz w:val="48"/>
          <w:szCs w:val="48"/>
        </w:rPr>
      </w:pPr>
      <w:bookmarkStart w:colFirst="0" w:colLast="0" w:name="_bt13n1dm09so" w:id="4"/>
      <w:bookmarkEnd w:id="4"/>
      <w:r w:rsidDel="00000000" w:rsidR="00000000" w:rsidRPr="00000000">
        <w:rPr>
          <w:rFonts w:ascii="Arial" w:cs="Arial" w:eastAsia="Arial" w:hAnsi="Arial"/>
          <w:color w:val="414141"/>
          <w:sz w:val="48"/>
          <w:szCs w:val="48"/>
          <w:highlight w:val="white"/>
          <w:rtl w:val="0"/>
        </w:rPr>
        <w:t xml:space="preserve">Diagrams</w:t>
      </w: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i9tbua6zwkj2" w:id="5"/>
      <w:bookmarkEnd w:id="5"/>
      <w:r w:rsidDel="00000000" w:rsidR="00000000" w:rsidRPr="00000000">
        <w:rPr>
          <w:color w:val="000000"/>
          <w:rtl w:val="0"/>
        </w:rPr>
        <w:t xml:space="preserve">Finite State Diagram For Vending Machine</w:t>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3448050" cy="3857625"/>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4480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w:t>
      </w:r>
      <w:r w:rsidDel="00000000" w:rsidR="00000000" w:rsidRPr="00000000">
        <w:rPr>
          <w:rtl w:val="0"/>
        </w:rPr>
        <w:t xml:space="preserve">b</w:t>
      </w:r>
      <w:r w:rsidDel="00000000" w:rsidR="00000000" w:rsidRPr="00000000">
        <w:rPr>
          <w:rtl w:val="0"/>
        </w:rPr>
        <w:t xml:space="preserve">y : Phumudzo Muvhango)</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b w:val="1"/>
          <w:color w:val="414141"/>
          <w:sz w:val="48"/>
          <w:szCs w:val="48"/>
          <w:highlight w:val="white"/>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b w:val="1"/>
          <w:color w:val="414141"/>
          <w:sz w:val="48"/>
          <w:szCs w:val="48"/>
          <w:highlight w:val="white"/>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b w:val="1"/>
          <w:color w:val="414141"/>
          <w:sz w:val="48"/>
          <w:szCs w:val="48"/>
          <w:highlight w:val="white"/>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b w:val="1"/>
          <w:color w:val="414141"/>
          <w:sz w:val="48"/>
          <w:szCs w:val="48"/>
          <w:highlight w:val="white"/>
        </w:rPr>
      </w:pPr>
      <w:r w:rsidDel="00000000" w:rsidR="00000000" w:rsidRPr="00000000">
        <w:rPr>
          <w:rFonts w:ascii="Arial" w:cs="Arial" w:eastAsia="Arial" w:hAnsi="Arial"/>
          <w:b w:val="1"/>
          <w:color w:val="414141"/>
          <w:sz w:val="48"/>
          <w:szCs w:val="48"/>
          <w:highlight w:val="white"/>
          <w:rtl w:val="0"/>
        </w:rPr>
        <w:t xml:space="preserve">Planning documents</w:t>
      </w:r>
    </w:p>
    <w:p w:rsidR="00000000" w:rsidDel="00000000" w:rsidP="00000000" w:rsidRDefault="00000000" w:rsidRPr="00000000" w14:paraId="0000003D">
      <w:pPr>
        <w:contextualSpacing w:val="0"/>
        <w:rPr>
          <w:rFonts w:ascii="Arial" w:cs="Arial" w:eastAsia="Arial" w:hAnsi="Arial"/>
          <w:color w:val="414141"/>
          <w:sz w:val="24"/>
          <w:szCs w:val="24"/>
          <w:highlight w:val="white"/>
        </w:rPr>
      </w:pPr>
      <w:r w:rsidDel="00000000" w:rsidR="00000000" w:rsidRPr="00000000">
        <w:rPr>
          <w:rFonts w:ascii="Arial" w:cs="Arial" w:eastAsia="Arial" w:hAnsi="Arial"/>
          <w:color w:val="414141"/>
          <w:sz w:val="24"/>
          <w:szCs w:val="24"/>
          <w:highlight w:val="white"/>
          <w:rtl w:val="0"/>
        </w:rPr>
        <w:t xml:space="preserve">Our planning for this vending machine github assignment consists of no meetings, mostly communication through whatsapp, google docs and the efundi forum. The gitHub repository was created  by Heino Nell and then requested usernames to add us contributors. All documentation and planning was done  on google docs created by karabo Motsepe and whatsapp was used to coordinate everything. The final documentation was compiled and uploaded to the github repository on  the 15th of april 2018. </w:t>
      </w:r>
    </w:p>
    <w:p w:rsidR="00000000" w:rsidDel="00000000" w:rsidP="00000000" w:rsidRDefault="00000000" w:rsidRPr="00000000" w14:paraId="0000003E">
      <w:pPr>
        <w:contextualSpacing w:val="0"/>
        <w:rPr>
          <w:rFonts w:ascii="Arial" w:cs="Arial" w:eastAsia="Arial" w:hAnsi="Arial"/>
          <w:color w:val="414141"/>
          <w:sz w:val="24"/>
          <w:szCs w:val="24"/>
          <w:highlight w:val="white"/>
        </w:rPr>
      </w:pPr>
      <w:r w:rsidDel="00000000" w:rsidR="00000000" w:rsidRPr="00000000">
        <w:rPr>
          <w:rFonts w:ascii="Arial" w:cs="Arial" w:eastAsia="Arial" w:hAnsi="Arial"/>
          <w:color w:val="414141"/>
          <w:sz w:val="24"/>
          <w:szCs w:val="24"/>
          <w:highlight w:val="white"/>
          <w:rtl w:val="0"/>
        </w:rPr>
        <w:t xml:space="preserve">(by : Karabo Motsepe)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b w:val="1"/>
          <w:color w:val="414141"/>
          <w:sz w:val="48"/>
          <w:szCs w:val="48"/>
          <w:highlight w:val="white"/>
        </w:rPr>
      </w:pPr>
      <w:r w:rsidDel="00000000" w:rsidR="00000000" w:rsidRPr="00000000">
        <w:rPr>
          <w:rFonts w:ascii="Arial" w:cs="Arial" w:eastAsia="Arial" w:hAnsi="Arial"/>
          <w:b w:val="1"/>
          <w:color w:val="414141"/>
          <w:sz w:val="48"/>
          <w:szCs w:val="48"/>
          <w:highlight w:val="white"/>
          <w:rtl w:val="0"/>
        </w:rPr>
        <w:t xml:space="preserve">End user documentation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color w:val="414141"/>
          <w:sz w:val="24"/>
          <w:szCs w:val="24"/>
          <w:highlight w:val="white"/>
        </w:rPr>
      </w:pPr>
      <w:r w:rsidDel="00000000" w:rsidR="00000000" w:rsidRPr="00000000">
        <w:rPr>
          <w:rFonts w:ascii="Arial" w:cs="Arial" w:eastAsia="Arial" w:hAnsi="Arial"/>
          <w:color w:val="414141"/>
          <w:sz w:val="24"/>
          <w:szCs w:val="24"/>
          <w:highlight w:val="white"/>
          <w:rtl w:val="0"/>
        </w:rPr>
        <w:t xml:space="preserve">Vending machines are electronic machines that disperse beverages and snack items, they are indispensable resources that save time and make it possible for the user to purchase snacks when the stores are closed. Vending machines take cash from the slot coin, and allow a user to select a product of choice by pressing the button, and typing letters and/or numbers that correspond with that snack on the keyboard in front of the vending machine. The snack will fall on the retrieval unit and returns the change on the change dispenser near the button. Sometimes the machine rejects if the customer inserted insufficient coins,then the coins will fall onto the change dispenser and allow the user to feed the machine until they have paid necessary amount(shown in digital display).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color w:val="414141"/>
          <w:sz w:val="24"/>
          <w:szCs w:val="24"/>
          <w:highlight w:val="white"/>
        </w:rPr>
      </w:pPr>
      <w:r w:rsidDel="00000000" w:rsidR="00000000" w:rsidRPr="00000000">
        <w:rPr>
          <w:rFonts w:ascii="Arial" w:cs="Arial" w:eastAsia="Arial" w:hAnsi="Arial"/>
          <w:color w:val="414141"/>
          <w:sz w:val="24"/>
          <w:szCs w:val="24"/>
          <w:highlight w:val="white"/>
          <w:rtl w:val="0"/>
        </w:rPr>
        <w:t xml:space="preserve">(by: Portia Mvundlela)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color w:val="414141"/>
          <w:sz w:val="24"/>
          <w:szCs w:val="24"/>
          <w:highlight w:val="white"/>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