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7BFC5" w14:textId="4635BA9F" w:rsidR="00BB6BA5" w:rsidRPr="00AE2D73" w:rsidRDefault="00BB6BA5" w:rsidP="00AE2D73">
      <w:pPr>
        <w:pStyle w:val="1"/>
        <w:spacing w:beforeLines="50" w:before="156" w:after="0" w:line="240" w:lineRule="auto"/>
        <w:jc w:val="left"/>
        <w:rPr>
          <w:rFonts w:ascii="宋体" w:eastAsia="宋体" w:hAnsi="宋体"/>
          <w:b w:val="0"/>
          <w:bCs w:val="0"/>
          <w:sz w:val="32"/>
          <w:szCs w:val="32"/>
        </w:rPr>
      </w:pPr>
      <w:r w:rsidRPr="00AE2D73">
        <w:rPr>
          <w:rFonts w:ascii="宋体" w:eastAsia="宋体" w:hAnsi="宋体" w:hint="eastAsia"/>
          <w:b w:val="0"/>
          <w:bCs w:val="0"/>
          <w:sz w:val="32"/>
          <w:szCs w:val="32"/>
        </w:rPr>
        <w:t>常量定义</w:t>
      </w:r>
    </w:p>
    <w:p w14:paraId="16154A24" w14:textId="6A3F25E8" w:rsidR="00BB6BA5" w:rsidRPr="00AE2D73" w:rsidRDefault="00BB6BA5" w:rsidP="00CC2230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使用</w:t>
      </w:r>
      <w:r w:rsidRPr="00AE2D73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@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标识常量名，后跟</w:t>
      </w:r>
      <w:r w:rsidR="00A07107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“:</w:t>
      </w:r>
      <w:r w:rsidR="001C5B35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常量值</w:t>
      </w:r>
      <w:r w:rsidR="00A07107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”</w:t>
      </w:r>
      <w:r w:rsidR="001C5B35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。</w:t>
      </w:r>
      <w:r w:rsidR="00CC2230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常量可被用于选择器，公式，</w:t>
      </w:r>
      <w:r w:rsidR="001C5B35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或</w:t>
      </w:r>
      <w:r w:rsidR="00CC2230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其他常量中</w:t>
      </w:r>
    </w:p>
    <w:p w14:paraId="0E1FD12C" w14:textId="77777777" w:rsidR="001C5B35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@nice-blue:#5B83AD;//常量定义</w:t>
      </w:r>
    </w:p>
    <w:p w14:paraId="75A82D98" w14:textId="77777777" w:rsidR="001C5B35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@light-blue:@nice-blue + #111;//常量计算</w:t>
      </w:r>
    </w:p>
    <w:p w14:paraId="4FEA0B4A" w14:textId="77777777" w:rsidR="001C5B35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#header{</w:t>
      </w:r>
    </w:p>
    <w:p w14:paraId="60C00573" w14:textId="77777777" w:rsidR="001C5B35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color: @light-blue;//常量使用</w:t>
      </w:r>
    </w:p>
    <w:p w14:paraId="419DF860" w14:textId="1091F14C" w:rsidR="001C5B35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3DD9F5E9" w14:textId="6E2A6F94" w:rsidR="0058474C" w:rsidRPr="00AE2D73" w:rsidRDefault="0058474C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===输出C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如下===</w:t>
      </w:r>
    </w:p>
    <w:p w14:paraId="4EFC72A0" w14:textId="77777777" w:rsidR="001C5B35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#header {</w:t>
      </w:r>
    </w:p>
    <w:p w14:paraId="45C63CC4" w14:textId="77777777" w:rsidR="001C5B35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color: #6c94be;</w:t>
      </w:r>
    </w:p>
    <w:p w14:paraId="16104EE7" w14:textId="51CC7774" w:rsidR="00BD7968" w:rsidRPr="00AE2D73" w:rsidRDefault="001C5B35" w:rsidP="00AE2D73">
      <w:pPr>
        <w:jc w:val="left"/>
        <w:rPr>
          <w:rFonts w:ascii="宋体" w:eastAsia="宋体" w:hAnsi="宋体"/>
          <w:color w:val="000000" w:themeColor="text1"/>
          <w:sz w:val="20"/>
          <w:szCs w:val="20"/>
        </w:rPr>
        <w:sectPr w:rsidR="00BD7968" w:rsidRPr="00AE2D73" w:rsidSect="00BB6BA5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0BE6232D" w14:textId="25429E4C" w:rsidR="00CC2230" w:rsidRPr="00AE2D73" w:rsidRDefault="00CC2230" w:rsidP="00AE2D73">
      <w:pPr>
        <w:pStyle w:val="1"/>
        <w:spacing w:beforeLines="50" w:before="156" w:after="0" w:line="240" w:lineRule="auto"/>
        <w:jc w:val="left"/>
        <w:rPr>
          <w:rFonts w:ascii="宋体" w:eastAsia="宋体" w:hAnsi="宋体"/>
          <w:b w:val="0"/>
          <w:bCs w:val="0"/>
          <w:sz w:val="32"/>
          <w:szCs w:val="32"/>
        </w:rPr>
      </w:pPr>
      <w:r w:rsidRPr="00AE2D73">
        <w:rPr>
          <w:rFonts w:ascii="宋体" w:eastAsia="宋体" w:hAnsi="宋体" w:hint="eastAsia"/>
          <w:b w:val="0"/>
          <w:bCs w:val="0"/>
          <w:sz w:val="32"/>
          <w:szCs w:val="32"/>
        </w:rPr>
        <w:t>混合（</w:t>
      </w:r>
      <w:r w:rsidRPr="00AE2D73">
        <w:rPr>
          <w:rFonts w:ascii="宋体" w:eastAsia="宋体" w:hAnsi="宋体"/>
          <w:b w:val="0"/>
          <w:bCs w:val="0"/>
          <w:sz w:val="32"/>
          <w:szCs w:val="32"/>
        </w:rPr>
        <w:t>M</w:t>
      </w:r>
      <w:r w:rsidRPr="00AE2D73">
        <w:rPr>
          <w:rFonts w:ascii="宋体" w:eastAsia="宋体" w:hAnsi="宋体" w:hint="eastAsia"/>
          <w:b w:val="0"/>
          <w:bCs w:val="0"/>
          <w:sz w:val="32"/>
          <w:szCs w:val="32"/>
        </w:rPr>
        <w:t>ixins）</w:t>
      </w:r>
    </w:p>
    <w:p w14:paraId="309AD82F" w14:textId="5E4A404E" w:rsidR="00AC73DD" w:rsidRPr="00AE2D73" w:rsidRDefault="00AC73DD" w:rsidP="00AE2D73">
      <w:pPr>
        <w:pStyle w:val="2"/>
        <w:spacing w:before="0" w:after="0" w:line="24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AE2D73">
        <w:rPr>
          <w:rFonts w:ascii="宋体" w:eastAsia="宋体" w:hAnsi="宋体" w:hint="eastAsia"/>
          <w:b w:val="0"/>
          <w:bCs w:val="0"/>
          <w:sz w:val="28"/>
          <w:szCs w:val="28"/>
        </w:rPr>
        <w:t>基本使用</w:t>
      </w:r>
    </w:p>
    <w:p w14:paraId="48E99EB2" w14:textId="41814F8E" w:rsidR="003419EC" w:rsidRPr="00AE2D73" w:rsidRDefault="00CC2230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将已经定义好的</w:t>
      </w:r>
      <w:r w:rsidR="003419EC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A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选择器写入</w:t>
      </w:r>
      <w:r w:rsidR="003419EC" w:rsidRPr="00AE2D73">
        <w:rPr>
          <w:rFonts w:ascii="宋体" w:eastAsia="宋体" w:hAnsi="宋体"/>
          <w:color w:val="000000" w:themeColor="text1"/>
          <w:sz w:val="20"/>
          <w:szCs w:val="20"/>
        </w:rPr>
        <w:t>B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选择器中</w:t>
      </w:r>
      <w:r w:rsidR="003419EC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，B中就拥有了A的样式。</w:t>
      </w:r>
    </w:p>
    <w:p w14:paraId="1D4C47D0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@nice-blue:#5B83AD;</w:t>
      </w:r>
    </w:p>
    <w:p w14:paraId="0900BC4A" w14:textId="6747618C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#A{color: @nice-blue;}</w:t>
      </w:r>
    </w:p>
    <w:p w14:paraId="74604AD2" w14:textId="77777777" w:rsidR="00AE2D73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#B{</w:t>
      </w:r>
    </w:p>
    <w:p w14:paraId="59CD2818" w14:textId="70A4911F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#A() //mixin混入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，这个(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)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可写可不写</w:t>
      </w:r>
    </w:p>
    <w:p w14:paraId="2E880BF1" w14:textId="2B51285E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63866ED8" w14:textId="096BDB04" w:rsidR="001C5B35" w:rsidRPr="00AE2D73" w:rsidRDefault="0058474C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===输出C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如下===</w:t>
      </w:r>
    </w:p>
    <w:p w14:paraId="10AB74DA" w14:textId="3C14D668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#A {color: #5B83AD;}</w:t>
      </w:r>
    </w:p>
    <w:p w14:paraId="1CAE90AF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#B {</w:t>
      </w:r>
    </w:p>
    <w:p w14:paraId="6FF159F8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color: #5B83AD;</w:t>
      </w:r>
    </w:p>
    <w:p w14:paraId="18D5D181" w14:textId="69ACE089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42D42957" w14:textId="05743259" w:rsidR="00AC73DD" w:rsidRPr="00AE2D73" w:rsidRDefault="00AC73DD" w:rsidP="00AE2D73">
      <w:pPr>
        <w:pStyle w:val="2"/>
        <w:spacing w:before="0" w:after="0" w:line="24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AE2D73">
        <w:rPr>
          <w:rFonts w:ascii="宋体" w:eastAsia="宋体" w:hAnsi="宋体" w:hint="eastAsia"/>
          <w:b w:val="0"/>
          <w:bCs w:val="0"/>
          <w:sz w:val="28"/>
          <w:szCs w:val="28"/>
        </w:rPr>
        <w:t>选择性输出</w:t>
      </w:r>
    </w:p>
    <w:p w14:paraId="5A7BA26B" w14:textId="10953F6F" w:rsidR="00BD7968" w:rsidRPr="00AE2D73" w:rsidRDefault="0058474C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括号</w:t>
      </w:r>
      <w:r w:rsidR="00BD7968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(</w:t>
      </w:r>
      <w:r w:rsidR="00BD7968" w:rsidRPr="00AE2D73">
        <w:rPr>
          <w:rFonts w:ascii="宋体" w:eastAsia="宋体" w:hAnsi="宋体"/>
          <w:color w:val="000000" w:themeColor="text1"/>
          <w:sz w:val="20"/>
          <w:szCs w:val="20"/>
        </w:rPr>
        <w:t>)</w:t>
      </w:r>
      <w:r w:rsidR="00BD7968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是可选的，如果希望less中定义的变量不输出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到C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中</w:t>
      </w:r>
      <w:r w:rsidR="00BD7968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就必须加(</w:t>
      </w:r>
      <w:r w:rsidR="00BD7968" w:rsidRPr="00AE2D73">
        <w:rPr>
          <w:rFonts w:ascii="宋体" w:eastAsia="宋体" w:hAnsi="宋体"/>
          <w:color w:val="000000" w:themeColor="text1"/>
          <w:sz w:val="20"/>
          <w:szCs w:val="20"/>
        </w:rPr>
        <w:t>)</w:t>
      </w:r>
    </w:p>
    <w:p w14:paraId="0AC1F15F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.button-style(){</w:t>
      </w:r>
    </w:p>
    <w:p w14:paraId="4D556E73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font-size: 11px;</w:t>
      </w:r>
    </w:p>
    <w:p w14:paraId="617B20AB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&amp;:hover{</w:t>
      </w:r>
    </w:p>
    <w:p w14:paraId="4BA139BB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border: 2px solid black;</w:t>
      </w:r>
    </w:p>
    <w:p w14:paraId="03308D35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}</w:t>
      </w:r>
    </w:p>
    <w:p w14:paraId="78A5EEA9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}</w:t>
      </w:r>
    </w:p>
    <w:p w14:paraId="10C1C362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button{</w:t>
      </w:r>
    </w:p>
    <w:p w14:paraId="74714610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.button-style();</w:t>
      </w:r>
    </w:p>
    <w:p w14:paraId="3899CE3F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7F8A193B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.a{</w:t>
      </w:r>
    </w:p>
    <w:p w14:paraId="6FF6DE2C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.button-style;</w:t>
      </w:r>
    </w:p>
    <w:p w14:paraId="6CB633FE" w14:textId="33D99D03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6DBBD07F" w14:textId="4E79D5B9" w:rsidR="0058474C" w:rsidRPr="00AE2D73" w:rsidRDefault="0058474C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==</w:t>
      </w:r>
      <w:r w:rsidR="00AE2D73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=输出C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如下======</w:t>
      </w:r>
    </w:p>
    <w:p w14:paraId="3CEA253C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lastRenderedPageBreak/>
        <w:t>button {</w:t>
      </w:r>
    </w:p>
    <w:p w14:paraId="7DA339A6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font-size: 11px;</w:t>
      </w:r>
    </w:p>
    <w:p w14:paraId="79E780C0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414331DF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button:hover {</w:t>
      </w:r>
    </w:p>
    <w:p w14:paraId="49DD160C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border: 2px solid black;</w:t>
      </w:r>
    </w:p>
    <w:p w14:paraId="41A3A2A0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3DA2ACEA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.a {</w:t>
      </w:r>
    </w:p>
    <w:p w14:paraId="24D07037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font-size: 11px;</w:t>
      </w:r>
    </w:p>
    <w:p w14:paraId="6B6DB456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6AAC3695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.a:hover {</w:t>
      </w:r>
    </w:p>
    <w:p w14:paraId="6BB6EF55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border: 2px solid black;</w:t>
      </w:r>
    </w:p>
    <w:p w14:paraId="64087DB9" w14:textId="77777777" w:rsidR="001C5B35" w:rsidRPr="00AE2D73" w:rsidRDefault="001C5B35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0F366959" w14:textId="69E45FF2" w:rsidR="003419EC" w:rsidRPr="00AE2D73" w:rsidRDefault="009A7F56" w:rsidP="00AE2D73">
      <w:pPr>
        <w:pStyle w:val="2"/>
        <w:spacing w:before="0" w:after="0" w:line="24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AE2D73">
        <w:rPr>
          <w:rFonts w:ascii="宋体" w:eastAsia="宋体" w:hAnsi="宋体" w:hint="eastAsia"/>
          <w:b w:val="0"/>
          <w:bCs w:val="0"/>
          <w:sz w:val="28"/>
          <w:szCs w:val="28"/>
        </w:rPr>
        <w:t>命名空间</w:t>
      </w:r>
    </w:p>
    <w:p w14:paraId="7941BE7F" w14:textId="6E100A96" w:rsidR="009A7F56" w:rsidRPr="00AE2D73" w:rsidRDefault="00157082" w:rsidP="009A7F56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需在更复杂的选择器中混合属性，则可以堆叠多个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ID或类</w:t>
      </w:r>
    </w:p>
    <w:p w14:paraId="34B15F31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.button-style(){</w:t>
      </w:r>
    </w:p>
    <w:p w14:paraId="139DA4C2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.inner{</w:t>
      </w:r>
    </w:p>
    <w:p w14:paraId="21C664AB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background-color: red;</w:t>
      </w:r>
    </w:p>
    <w:p w14:paraId="5310C4D1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font-size: 100px;</w:t>
      </w:r>
    </w:p>
    <w:p w14:paraId="455B77D1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};</w:t>
      </w:r>
    </w:p>
    <w:p w14:paraId="61106A5C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.outer{</w:t>
      </w:r>
    </w:p>
    <w:p w14:paraId="4DCD38AB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background-color:blue;</w:t>
      </w:r>
    </w:p>
    <w:p w14:paraId="5503CB84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font-size: 200px;</w:t>
      </w:r>
    </w:p>
    <w:p w14:paraId="0DA3672A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};</w:t>
      </w:r>
    </w:p>
    <w:p w14:paraId="50B9726D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.hider{</w:t>
      </w:r>
    </w:p>
    <w:p w14:paraId="756793F7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font-weight: 200;</w:t>
      </w:r>
    </w:p>
    <w:p w14:paraId="21A458CD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}</w:t>
      </w:r>
    </w:p>
    <w:p w14:paraId="38EF83DE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};</w:t>
      </w:r>
    </w:p>
    <w:p w14:paraId="57A2BBDB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.f{</w:t>
      </w:r>
    </w:p>
    <w:p w14:paraId="190DA318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.button-style &gt; .inner();</w:t>
      </w:r>
    </w:p>
    <w:p w14:paraId="3B367DBA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};</w:t>
      </w:r>
    </w:p>
    <w:p w14:paraId="34821047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.k{</w:t>
      </w:r>
    </w:p>
    <w:p w14:paraId="7CB7471C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.button-style &gt; .outer;//“&gt;”前不允许加括号</w:t>
      </w:r>
    </w:p>
    <w:p w14:paraId="1E2FFCC7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};</w:t>
      </w:r>
    </w:p>
    <w:p w14:paraId="32011EA8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.g{//混合button-style中多个属性，生成多个结果</w:t>
      </w:r>
    </w:p>
    <w:p w14:paraId="7001EDFE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.button-style()</w:t>
      </w:r>
    </w:p>
    <w:p w14:paraId="151416BF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};</w:t>
      </w:r>
    </w:p>
    <w:p w14:paraId="199B2133" w14:textId="37DC321D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</w:t>
      </w:r>
      <w:r w:rsidR="00AE2D73"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==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=输出C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如下==</w:t>
      </w:r>
      <w:r w:rsidR="00AE2D73">
        <w:rPr>
          <w:rFonts w:ascii="宋体" w:eastAsia="宋体" w:hAnsi="宋体" w:hint="eastAsia"/>
          <w:color w:val="000000" w:themeColor="text1"/>
          <w:sz w:val="20"/>
          <w:szCs w:val="20"/>
        </w:rPr>
        <w:t>=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==</w:t>
      </w:r>
    </w:p>
    <w:p w14:paraId="3DF43EC0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.f {</w:t>
      </w:r>
    </w:p>
    <w:p w14:paraId="5E1811CE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background-color: red;</w:t>
      </w:r>
    </w:p>
    <w:p w14:paraId="5C7005AB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font-size: 100px;</w:t>
      </w:r>
    </w:p>
    <w:p w14:paraId="5096584C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32C63A05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.k {</w:t>
      </w:r>
    </w:p>
    <w:p w14:paraId="79ACA68F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background-color: blue;</w:t>
      </w:r>
    </w:p>
    <w:p w14:paraId="6F7EA67F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lastRenderedPageBreak/>
        <w:t>  font-size: 200px;</w:t>
      </w:r>
    </w:p>
    <w:p w14:paraId="68C63B5D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17E047EA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.g .inner {</w:t>
      </w:r>
    </w:p>
    <w:p w14:paraId="1233896B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background-color: red;</w:t>
      </w:r>
    </w:p>
    <w:p w14:paraId="5E2B8431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font-size: 100px;</w:t>
      </w:r>
    </w:p>
    <w:p w14:paraId="467B4017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0156889A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.g .outer {</w:t>
      </w:r>
    </w:p>
    <w:p w14:paraId="6FC3320A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background-color: blue;</w:t>
      </w:r>
    </w:p>
    <w:p w14:paraId="2E63AF62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font-size: 200px;</w:t>
      </w:r>
    </w:p>
    <w:p w14:paraId="414C0A75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1D3A0BC3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.g .hider {</w:t>
      </w:r>
    </w:p>
    <w:p w14:paraId="56E208D6" w14:textId="77777777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font-weight: 200;</w:t>
      </w:r>
    </w:p>
    <w:p w14:paraId="63BEC814" w14:textId="34A6E96B" w:rsidR="00157082" w:rsidRPr="00AE2D73" w:rsidRDefault="0015708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0255865E" w14:textId="58C36A36" w:rsidR="00BF2EB6" w:rsidRPr="00AE2D73" w:rsidRDefault="00BF2EB6" w:rsidP="00AE2D73">
      <w:pPr>
        <w:pStyle w:val="2"/>
        <w:spacing w:before="0" w:after="0" w:line="24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AE2D73">
        <w:rPr>
          <w:rFonts w:ascii="宋体" w:eastAsia="宋体" w:hAnsi="宋体" w:hint="eastAsia"/>
          <w:b w:val="0"/>
          <w:bCs w:val="0"/>
          <w:sz w:val="28"/>
          <w:szCs w:val="28"/>
        </w:rPr>
        <w:t>受保护的命名空间</w:t>
      </w:r>
    </w:p>
    <w:p w14:paraId="3DDA3D3E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@color:blue;</w:t>
      </w:r>
    </w:p>
    <w:p w14:paraId="786C4365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@fontstyle:100px;</w:t>
      </w:r>
    </w:p>
    <w:p w14:paraId="6C626BA8" w14:textId="56282DF1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//受保护的命名空间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，条件成立就输出，条件不成立编译器报错</w:t>
      </w:r>
    </w:p>
    <w:p w14:paraId="16C8F083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.abc when (@color = blue) and (@fontstyle = 100px) {</w:t>
      </w:r>
    </w:p>
    <w:p w14:paraId="35BF9B65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.mixin() {</w:t>
      </w:r>
    </w:p>
    <w:p w14:paraId="12B94850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color: @color;</w:t>
      </w:r>
    </w:p>
    <w:p w14:paraId="6917D7A3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    font-size: @fontstyle;</w:t>
      </w:r>
    </w:p>
    <w:p w14:paraId="52B8795B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}</w:t>
      </w:r>
    </w:p>
    <w:p w14:paraId="0A147C8B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4EFA83DD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p{</w:t>
      </w:r>
    </w:p>
    <w:p w14:paraId="7BA184EE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  .abc .mixin();</w:t>
      </w:r>
    </w:p>
    <w:p w14:paraId="7E75A1E2" w14:textId="0EADF701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194A07E3" w14:textId="0C945D70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==输出C</w:t>
      </w:r>
      <w:r w:rsidRPr="00AE2D73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AE2D73">
        <w:rPr>
          <w:rFonts w:ascii="宋体" w:eastAsia="宋体" w:hAnsi="宋体" w:hint="eastAsia"/>
          <w:color w:val="000000" w:themeColor="text1"/>
          <w:sz w:val="20"/>
          <w:szCs w:val="20"/>
        </w:rPr>
        <w:t>如下=======</w:t>
      </w:r>
    </w:p>
    <w:p w14:paraId="0583A0B3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p {</w:t>
      </w:r>
    </w:p>
    <w:p w14:paraId="25B8ACE0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color: blue;</w:t>
      </w:r>
    </w:p>
    <w:p w14:paraId="38CCC98B" w14:textId="77777777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  font-size: 100px;</w:t>
      </w:r>
    </w:p>
    <w:p w14:paraId="42E9AACB" w14:textId="5A370D7A" w:rsidR="00EA3212" w:rsidRPr="00AE2D73" w:rsidRDefault="00EA3212" w:rsidP="00AE2D73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AE2D73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6E079234" w14:textId="34E7CEF9" w:rsidR="001B72AB" w:rsidRPr="00883F6B" w:rsidRDefault="001B72AB" w:rsidP="00883F6B">
      <w:pPr>
        <w:pStyle w:val="2"/>
        <w:spacing w:before="0" w:after="0" w:line="24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883F6B">
        <w:rPr>
          <w:rFonts w:ascii="宋体" w:eastAsia="宋体" w:hAnsi="宋体"/>
          <w:b w:val="0"/>
          <w:bCs w:val="0"/>
          <w:sz w:val="28"/>
          <w:szCs w:val="28"/>
        </w:rPr>
        <w:t>!</w:t>
      </w:r>
      <w:r w:rsidRPr="00883F6B">
        <w:rPr>
          <w:rFonts w:ascii="宋体" w:eastAsia="宋体" w:hAnsi="宋体" w:hint="eastAsia"/>
          <w:b w:val="0"/>
          <w:bCs w:val="0"/>
          <w:sz w:val="28"/>
          <w:szCs w:val="28"/>
        </w:rPr>
        <w:t>important</w:t>
      </w:r>
    </w:p>
    <w:p w14:paraId="33023A0D" w14:textId="7688D697" w:rsidR="001B72AB" w:rsidRPr="00883F6B" w:rsidRDefault="001B72AB" w:rsidP="00BF2EB6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被!important标记后，编译成C</w:t>
      </w:r>
      <w:r w:rsidRPr="00883F6B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后也带有!</w:t>
      </w:r>
      <w:r w:rsidRPr="00883F6B">
        <w:rPr>
          <w:rFonts w:ascii="宋体" w:eastAsia="宋体" w:hAnsi="宋体"/>
          <w:color w:val="000000" w:themeColor="text1"/>
          <w:sz w:val="20"/>
          <w:szCs w:val="20"/>
        </w:rPr>
        <w:t>important</w:t>
      </w:r>
      <w:r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。</w:t>
      </w:r>
    </w:p>
    <w:p w14:paraId="7A9D522B" w14:textId="456E14CD" w:rsidR="001B72AB" w:rsidRPr="00883F6B" w:rsidRDefault="001B72AB" w:rsidP="00883F6B">
      <w:pPr>
        <w:pStyle w:val="2"/>
        <w:spacing w:before="0" w:after="0" w:line="240" w:lineRule="auto"/>
        <w:rPr>
          <w:rFonts w:ascii="宋体" w:eastAsia="宋体" w:hAnsi="宋体"/>
          <w:b w:val="0"/>
          <w:bCs w:val="0"/>
          <w:sz w:val="28"/>
          <w:szCs w:val="28"/>
        </w:rPr>
      </w:pPr>
      <w:r w:rsidRPr="00883F6B">
        <w:rPr>
          <w:rFonts w:ascii="宋体" w:eastAsia="宋体" w:hAnsi="宋体" w:hint="eastAsia"/>
          <w:b w:val="0"/>
          <w:bCs w:val="0"/>
          <w:sz w:val="28"/>
          <w:szCs w:val="28"/>
        </w:rPr>
        <w:t>混入函数</w:t>
      </w:r>
    </w:p>
    <w:p w14:paraId="20791F73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//可为参数指定默认值</w:t>
      </w:r>
    </w:p>
    <w:p w14:paraId="61B850F9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.mixin(@value1:blue,@font-size:200px){</w:t>
      </w:r>
    </w:p>
    <w:p w14:paraId="77074442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  color: @value1;</w:t>
      </w:r>
    </w:p>
    <w:p w14:paraId="6CD29614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  font-size: @font-size</w:t>
      </w:r>
    </w:p>
    <w:p w14:paraId="65D47214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22294A00" w14:textId="78BE7E53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.fon{</w:t>
      </w:r>
      <w:r w:rsidR="005938FD" w:rsidRPr="00883F6B">
        <w:rPr>
          <w:rFonts w:ascii="宋体" w:eastAsia="宋体" w:hAnsi="宋体"/>
          <w:color w:val="000000" w:themeColor="text1"/>
          <w:sz w:val="20"/>
          <w:szCs w:val="20"/>
        </w:rPr>
        <w:t>//传入</w:t>
      </w:r>
      <w:r w:rsidR="005938FD"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的</w:t>
      </w:r>
      <w:r w:rsidR="005938FD" w:rsidRPr="00883F6B">
        <w:rPr>
          <w:rFonts w:ascii="宋体" w:eastAsia="宋体" w:hAnsi="宋体"/>
          <w:color w:val="000000" w:themeColor="text1"/>
          <w:sz w:val="20"/>
          <w:szCs w:val="20"/>
        </w:rPr>
        <w:t>参数</w:t>
      </w:r>
      <w:r w:rsidR="005938FD"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可以写成key-value形式，也可以直接按顺序写，但不能跳着</w:t>
      </w:r>
      <w:r w:rsidR="00B925C7"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传参</w:t>
      </w:r>
    </w:p>
    <w:p w14:paraId="2508A896" w14:textId="307EA7AC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  .mixin(</w:t>
      </w:r>
      <w:r w:rsidR="005938FD" w:rsidRPr="00883F6B">
        <w:rPr>
          <w:rFonts w:ascii="宋体" w:eastAsia="宋体" w:hAnsi="宋体"/>
          <w:color w:val="000000" w:themeColor="text1"/>
          <w:sz w:val="20"/>
          <w:szCs w:val="20"/>
        </w:rPr>
        <w:t>@value1</w:t>
      </w:r>
      <w:r w:rsidR="005938FD"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:</w:t>
      </w:r>
      <w:r w:rsidRPr="00883F6B">
        <w:rPr>
          <w:rFonts w:ascii="宋体" w:eastAsia="宋体" w:hAnsi="宋体"/>
          <w:color w:val="000000" w:themeColor="text1"/>
          <w:sz w:val="20"/>
          <w:szCs w:val="20"/>
        </w:rPr>
        <w:t>red,100px);</w:t>
      </w:r>
      <w:r w:rsidR="005938FD" w:rsidRPr="00883F6B">
        <w:rPr>
          <w:rFonts w:ascii="宋体" w:eastAsia="宋体" w:hAnsi="宋体" w:hint="eastAsia"/>
          <w:color w:val="000000" w:themeColor="text1"/>
          <w:sz w:val="20"/>
          <w:szCs w:val="20"/>
        </w:rPr>
        <w:t xml:space="preserve"> </w:t>
      </w:r>
    </w:p>
    <w:p w14:paraId="58383A03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lastRenderedPageBreak/>
        <w:t>};</w:t>
      </w:r>
    </w:p>
    <w:p w14:paraId="001675C9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.fon1{</w:t>
      </w:r>
    </w:p>
    <w:p w14:paraId="78B15AAF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  .mixin(green);</w:t>
      </w:r>
    </w:p>
    <w:p w14:paraId="46F0F465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};</w:t>
      </w:r>
    </w:p>
    <w:p w14:paraId="24DCA1E2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.fon2{</w:t>
      </w:r>
    </w:p>
    <w:p w14:paraId="3F3B10C0" w14:textId="77777777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  .mixin();</w:t>
      </w:r>
    </w:p>
    <w:p w14:paraId="57FE71B0" w14:textId="05C84FB0" w:rsidR="001B72AB" w:rsidRPr="00883F6B" w:rsidRDefault="001B72AB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};</w:t>
      </w:r>
    </w:p>
    <w:p w14:paraId="21D3AC87" w14:textId="4B6DFFFB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==输出C</w:t>
      </w:r>
      <w:r w:rsidRPr="00883F6B">
        <w:rPr>
          <w:rFonts w:ascii="宋体" w:eastAsia="宋体" w:hAnsi="宋体"/>
          <w:color w:val="000000" w:themeColor="text1"/>
          <w:sz w:val="20"/>
          <w:szCs w:val="20"/>
        </w:rPr>
        <w:t>SS</w:t>
      </w:r>
      <w:r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如下</w:t>
      </w:r>
      <w:bookmarkStart w:id="0" w:name="_GoBack"/>
      <w:bookmarkEnd w:id="0"/>
      <w:r w:rsidRPr="00883F6B">
        <w:rPr>
          <w:rFonts w:ascii="宋体" w:eastAsia="宋体" w:hAnsi="宋体" w:hint="eastAsia"/>
          <w:color w:val="000000" w:themeColor="text1"/>
          <w:sz w:val="20"/>
          <w:szCs w:val="20"/>
        </w:rPr>
        <w:t>====</w:t>
      </w:r>
    </w:p>
    <w:p w14:paraId="09A27DA5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.fon {</w:t>
      </w:r>
    </w:p>
    <w:p w14:paraId="39BAD585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color: red;</w:t>
      </w:r>
    </w:p>
    <w:p w14:paraId="4F9E1A18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font-size: 100px;</w:t>
      </w:r>
    </w:p>
    <w:p w14:paraId="7F5BEF32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04F44143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.fon1 {</w:t>
      </w:r>
    </w:p>
    <w:p w14:paraId="297850A1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color: green;</w:t>
      </w:r>
    </w:p>
    <w:p w14:paraId="07B9E731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font-size: 200px;</w:t>
      </w:r>
    </w:p>
    <w:p w14:paraId="01E6E6D8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1232AE1C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.fon2 {</w:t>
      </w:r>
    </w:p>
    <w:p w14:paraId="3D4E2025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color: blue;</w:t>
      </w:r>
    </w:p>
    <w:p w14:paraId="79341037" w14:textId="77777777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  font-size: 200px;</w:t>
      </w:r>
    </w:p>
    <w:p w14:paraId="70A5C06B" w14:textId="02863565" w:rsidR="005938FD" w:rsidRPr="00883F6B" w:rsidRDefault="005938FD" w:rsidP="00883F6B">
      <w:pPr>
        <w:rPr>
          <w:rFonts w:ascii="宋体" w:eastAsia="宋体" w:hAnsi="宋体"/>
          <w:color w:val="000000" w:themeColor="text1"/>
          <w:sz w:val="20"/>
          <w:szCs w:val="20"/>
        </w:rPr>
      </w:pPr>
      <w:r w:rsidRPr="00883F6B">
        <w:rPr>
          <w:rFonts w:ascii="宋体" w:eastAsia="宋体" w:hAnsi="宋体"/>
          <w:color w:val="000000" w:themeColor="text1"/>
          <w:sz w:val="20"/>
          <w:szCs w:val="20"/>
        </w:rPr>
        <w:t>}</w:t>
      </w:r>
    </w:p>
    <w:p w14:paraId="2B20CB4C" w14:textId="77777777" w:rsidR="001B72AB" w:rsidRPr="001B72AB" w:rsidRDefault="001B72AB" w:rsidP="001B72AB"/>
    <w:sectPr w:rsidR="001B72AB" w:rsidRPr="001B72AB" w:rsidSect="00CC2230">
      <w:type w:val="continuous"/>
      <w:pgSz w:w="11906" w:h="16838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A283" w14:textId="77777777" w:rsidR="007521C8" w:rsidRDefault="007521C8" w:rsidP="00BE5E02">
      <w:r>
        <w:separator/>
      </w:r>
    </w:p>
  </w:endnote>
  <w:endnote w:type="continuationSeparator" w:id="0">
    <w:p w14:paraId="6AF185B5" w14:textId="77777777" w:rsidR="007521C8" w:rsidRDefault="007521C8" w:rsidP="00BE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3D78" w14:textId="11E44CDD" w:rsidR="00BD7968" w:rsidRDefault="00E83BDD" w:rsidP="00E83BDD">
    <w:pPr>
      <w:pStyle w:val="a7"/>
      <w:jc w:val="right"/>
    </w:pPr>
    <w:r>
      <w:rPr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zh-CN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78017" w14:textId="77777777" w:rsidR="007521C8" w:rsidRDefault="007521C8" w:rsidP="00BE5E02">
      <w:r>
        <w:separator/>
      </w:r>
    </w:p>
  </w:footnote>
  <w:footnote w:type="continuationSeparator" w:id="0">
    <w:p w14:paraId="1E784580" w14:textId="77777777" w:rsidR="007521C8" w:rsidRDefault="007521C8" w:rsidP="00BE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CC03" w14:textId="7EA56A19" w:rsidR="00BB6BA5" w:rsidRDefault="007521C8">
    <w:pPr>
      <w:pStyle w:val="a5"/>
    </w:pPr>
    <w:r>
      <w:rPr>
        <w:noProof/>
      </w:rPr>
      <w:pict w14:anchorId="4A2814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742438" o:spid="_x0000_s2050" type="#_x0000_t136" style="position:absolute;left:0;text-align:left;margin-left:0;margin-top:0;width:224.25pt;height:108.75pt;z-index:-251655168;mso-position-horizontal:center;mso-position-horizontal-relative:margin;mso-position-vertical:center;mso-position-vertical-relative:margin" o:allowincell="f" fillcolor="#d9e2f3 [660]" stroked="f">
          <v:fill opacity=".5"/>
          <v:textpath style="font-family:&quot;等线&quot;;font-size:105pt" string="{less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0E259" w14:textId="0E52E379" w:rsidR="00BE5E02" w:rsidRDefault="00CC2230" w:rsidP="00CC2230">
    <w:pPr>
      <w:pStyle w:val="a5"/>
      <w:pBdr>
        <w:bottom w:val="none" w:sz="0" w:space="0" w:color="auto"/>
      </w:pBdr>
      <w:jc w:val="right"/>
    </w:pPr>
    <w:r w:rsidRPr="00CC2230">
      <w:rPr>
        <w:b/>
        <w:bCs/>
        <w:color w:val="4472C4" w:themeColor="accent1"/>
      </w:rPr>
      <w:t>{</w:t>
    </w:r>
    <w:r w:rsidRPr="00CC2230">
      <w:rPr>
        <w:rFonts w:hint="eastAsia"/>
        <w:b/>
        <w:bCs/>
        <w:color w:val="4472C4" w:themeColor="accent1"/>
      </w:rPr>
      <w:t>less</w:t>
    </w:r>
    <w:r w:rsidR="007521C8">
      <w:rPr>
        <w:b/>
        <w:bCs/>
        <w:noProof/>
        <w:color w:val="4472C4" w:themeColor="accent1"/>
      </w:rPr>
      <w:pict w14:anchorId="736D6A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742439" o:spid="_x0000_s2051" type="#_x0000_t136" style="position:absolute;left:0;text-align:left;margin-left:0;margin-top:0;width:224.25pt;height:108.75pt;z-index:-251653120;mso-position-horizontal:center;mso-position-horizontal-relative:margin;mso-position-vertical:center;mso-position-vertical-relative:margin" o:allowincell="f" fillcolor="#d9e2f3 [660]" stroked="f">
          <v:fill opacity=".5"/>
          <v:textpath style="font-family:&quot;等线&quot;;font-size:105pt" string="{less}"/>
          <w10:wrap anchorx="margin" anchory="margin"/>
        </v:shape>
      </w:pict>
    </w:r>
    <w:r w:rsidRPr="00CC2230">
      <w:rPr>
        <w:b/>
        <w:bCs/>
        <w:color w:val="4472C4" w:themeColor="accent1"/>
      </w:rPr>
      <w:t>}</w:t>
    </w:r>
    <w:r>
      <w:rPr>
        <w:rFonts w:hint="eastAsia"/>
      </w:rPr>
      <w:t>笔记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CD907" w14:textId="726B814A" w:rsidR="00BB6BA5" w:rsidRDefault="007521C8">
    <w:pPr>
      <w:pStyle w:val="a5"/>
    </w:pPr>
    <w:r>
      <w:rPr>
        <w:noProof/>
      </w:rPr>
      <w:pict w14:anchorId="61FAED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742437" o:spid="_x0000_s2049" type="#_x0000_t136" style="position:absolute;left:0;text-align:left;margin-left:0;margin-top:0;width:224.25pt;height:108.75pt;z-index:-251657216;mso-position-horizontal:center;mso-position-horizontal-relative:margin;mso-position-vertical:center;mso-position-vertical-relative:margin" o:allowincell="f" fillcolor="#d9e2f3 [660]" stroked="f">
          <v:fill opacity=".5"/>
          <v:textpath style="font-family:&quot;等线&quot;;font-size:105pt" string="{less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49"/>
    <w:rsid w:val="00062A74"/>
    <w:rsid w:val="000D5256"/>
    <w:rsid w:val="00157082"/>
    <w:rsid w:val="00180C1D"/>
    <w:rsid w:val="001B72AB"/>
    <w:rsid w:val="001C5B35"/>
    <w:rsid w:val="003419EC"/>
    <w:rsid w:val="00534C4C"/>
    <w:rsid w:val="0058474C"/>
    <w:rsid w:val="005938FD"/>
    <w:rsid w:val="006A561E"/>
    <w:rsid w:val="006B0898"/>
    <w:rsid w:val="007521C8"/>
    <w:rsid w:val="00883F6B"/>
    <w:rsid w:val="009A7F56"/>
    <w:rsid w:val="00A07107"/>
    <w:rsid w:val="00AC73DD"/>
    <w:rsid w:val="00AE2D73"/>
    <w:rsid w:val="00B925C7"/>
    <w:rsid w:val="00B9451C"/>
    <w:rsid w:val="00BB6BA5"/>
    <w:rsid w:val="00BD7968"/>
    <w:rsid w:val="00BE5E02"/>
    <w:rsid w:val="00BF2EB6"/>
    <w:rsid w:val="00C4430F"/>
    <w:rsid w:val="00CC2230"/>
    <w:rsid w:val="00D12149"/>
    <w:rsid w:val="00E83BDD"/>
    <w:rsid w:val="00EA3212"/>
    <w:rsid w:val="00F35DC3"/>
    <w:rsid w:val="00F53A6C"/>
    <w:rsid w:val="00F66CFF"/>
    <w:rsid w:val="00FE49A6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638E6D"/>
  <w15:chartTrackingRefBased/>
  <w15:docId w15:val="{1070BBA1-B99A-454A-9E3D-B3B2FE32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32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5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1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21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5E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5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5E02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E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5E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5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946F-E1C1-4733-A745-5CE4616E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黎</dc:creator>
  <cp:keywords/>
  <dc:description/>
  <cp:lastModifiedBy>舒 黎</cp:lastModifiedBy>
  <cp:revision>13</cp:revision>
  <dcterms:created xsi:type="dcterms:W3CDTF">2020-05-09T05:55:00Z</dcterms:created>
  <dcterms:modified xsi:type="dcterms:W3CDTF">2020-05-22T07:28:00Z</dcterms:modified>
</cp:coreProperties>
</file>