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1C3F7" w14:textId="77777777" w:rsidR="008C0AFC" w:rsidRPr="008C0AFC" w:rsidRDefault="008C0AFC" w:rsidP="008C0AFC">
      <w:pPr>
        <w:shd w:val="clear" w:color="auto" w:fill="D7EDFE"/>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br/>
        <w:t>Notebook failed to load The IPYNB file may not be a valid notebook or may be an unsupported version. Fix the file in your git repository and try pulling again or click below to open as a file</w:t>
      </w:r>
    </w:p>
    <w:p w14:paraId="41678178" w14:textId="77777777" w:rsidR="008C0AFC" w:rsidRPr="008C0AFC" w:rsidRDefault="008C0AFC" w:rsidP="008C0AFC">
      <w:pPr>
        <w:shd w:val="clear" w:color="auto" w:fill="D7EDFE"/>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 xml:space="preserve">update changes on </w:t>
      </w:r>
      <w:proofErr w:type="spellStart"/>
      <w:r w:rsidRPr="008C0AFC">
        <w:rPr>
          <w:rFonts w:ascii="Segoe UI" w:eastAsia="Times New Roman" w:hAnsi="Segoe UI" w:cs="Segoe UI"/>
          <w:color w:val="161616"/>
          <w:kern w:val="0"/>
          <w:sz w:val="20"/>
          <w:szCs w:val="20"/>
          <w:lang w:eastAsia="en-ZA"/>
          <w14:ligatures w14:val="none"/>
        </w:rPr>
        <w:t>vscode</w:t>
      </w:r>
      <w:proofErr w:type="spellEnd"/>
      <w:r w:rsidRPr="008C0AFC">
        <w:rPr>
          <w:rFonts w:ascii="Segoe UI" w:eastAsia="Times New Roman" w:hAnsi="Segoe UI" w:cs="Segoe UI"/>
          <w:color w:val="161616"/>
          <w:kern w:val="0"/>
          <w:sz w:val="20"/>
          <w:szCs w:val="20"/>
          <w:lang w:eastAsia="en-ZA"/>
          <w14:ligatures w14:val="none"/>
        </w:rPr>
        <w:t xml:space="preserve"> to come through data bricks. </w:t>
      </w:r>
      <w:proofErr w:type="spellStart"/>
      <w:r w:rsidRPr="008C0AFC">
        <w:rPr>
          <w:rFonts w:ascii="Segoe UI" w:eastAsia="Times New Roman" w:hAnsi="Segoe UI" w:cs="Segoe UI"/>
          <w:color w:val="161616"/>
          <w:kern w:val="0"/>
          <w:sz w:val="20"/>
          <w:szCs w:val="20"/>
          <w:lang w:eastAsia="en-ZA"/>
          <w14:ligatures w14:val="none"/>
        </w:rPr>
        <w:t>vscode</w:t>
      </w:r>
      <w:proofErr w:type="spellEnd"/>
      <w:r w:rsidRPr="008C0AFC">
        <w:rPr>
          <w:rFonts w:ascii="Segoe UI" w:eastAsia="Times New Roman" w:hAnsi="Segoe UI" w:cs="Segoe UI"/>
          <w:color w:val="161616"/>
          <w:kern w:val="0"/>
          <w:sz w:val="20"/>
          <w:szCs w:val="20"/>
          <w:lang w:eastAsia="en-ZA"/>
          <w14:ligatures w14:val="none"/>
        </w:rPr>
        <w:t xml:space="preserve"> has latest version want to update this version on </w:t>
      </w:r>
      <w:proofErr w:type="spellStart"/>
      <w:r w:rsidRPr="008C0AFC">
        <w:rPr>
          <w:rFonts w:ascii="Segoe UI" w:eastAsia="Times New Roman" w:hAnsi="Segoe UI" w:cs="Segoe UI"/>
          <w:color w:val="161616"/>
          <w:kern w:val="0"/>
          <w:sz w:val="20"/>
          <w:szCs w:val="20"/>
          <w:lang w:eastAsia="en-ZA"/>
          <w14:ligatures w14:val="none"/>
        </w:rPr>
        <w:t>databricks</w:t>
      </w:r>
      <w:proofErr w:type="spellEnd"/>
      <w:r w:rsidRPr="008C0AFC">
        <w:rPr>
          <w:rFonts w:ascii="Segoe UI" w:eastAsia="Times New Roman" w:hAnsi="Segoe UI" w:cs="Segoe UI"/>
          <w:color w:val="161616"/>
          <w:kern w:val="0"/>
          <w:sz w:val="20"/>
          <w:szCs w:val="20"/>
          <w:lang w:eastAsia="en-ZA"/>
          <w14:ligatures w14:val="none"/>
        </w:rPr>
        <w:t xml:space="preserve"> and synch with </w:t>
      </w:r>
      <w:proofErr w:type="spellStart"/>
      <w:r w:rsidRPr="008C0AFC">
        <w:rPr>
          <w:rFonts w:ascii="Segoe UI" w:eastAsia="Times New Roman" w:hAnsi="Segoe UI" w:cs="Segoe UI"/>
          <w:color w:val="161616"/>
          <w:kern w:val="0"/>
          <w:sz w:val="20"/>
          <w:szCs w:val="20"/>
          <w:lang w:eastAsia="en-ZA"/>
          <w14:ligatures w14:val="none"/>
        </w:rPr>
        <w:t>github</w:t>
      </w:r>
      <w:proofErr w:type="spellEnd"/>
    </w:p>
    <w:p w14:paraId="3ADEAEEA"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I'll pull your latest GitHub changes into this Databricks repo. Let me first check the current state of the folder.</w:t>
      </w:r>
    </w:p>
    <w:p w14:paraId="0BE91B15"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The repo is stuck mid-merge with a conflict — this is exactly why the notebook failed to load (the file contains merge conflict markers that make it an invalid IPYNB). Let me inspect both sides of the conflict.</w:t>
      </w:r>
    </w:p>
    <w:p w14:paraId="08C0A077"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 xml:space="preserve">I found the issue. Your repo is stuck mid-merge with a conflict on </w:t>
      </w:r>
      <w:r w:rsidRPr="008C0AFC">
        <w:rPr>
          <w:rFonts w:ascii="Courier New" w:eastAsia="Times New Roman" w:hAnsi="Courier New" w:cs="Courier New"/>
          <w:color w:val="161616"/>
          <w:kern w:val="0"/>
          <w:sz w:val="17"/>
          <w:szCs w:val="17"/>
          <w:lang w:eastAsia="en-ZA"/>
          <w14:ligatures w14:val="none"/>
        </w:rPr>
        <w:t>BernetteLesejane_26303406_CAP182_SS3_</w:t>
      </w:r>
      <w:proofErr w:type="gramStart"/>
      <w:r w:rsidRPr="008C0AFC">
        <w:rPr>
          <w:rFonts w:ascii="Courier New" w:eastAsia="Times New Roman" w:hAnsi="Courier New" w:cs="Courier New"/>
          <w:color w:val="161616"/>
          <w:kern w:val="0"/>
          <w:sz w:val="17"/>
          <w:szCs w:val="17"/>
          <w:lang w:eastAsia="en-ZA"/>
          <w14:ligatures w14:val="none"/>
        </w:rPr>
        <w:t>PartB.ipynb.ipynb</w:t>
      </w:r>
      <w:proofErr w:type="gramEnd"/>
      <w:r w:rsidRPr="008C0AFC">
        <w:rPr>
          <w:rFonts w:ascii="Segoe UI" w:eastAsia="Times New Roman" w:hAnsi="Segoe UI" w:cs="Segoe UI"/>
          <w:color w:val="161616"/>
          <w:kern w:val="0"/>
          <w:sz w:val="20"/>
          <w:szCs w:val="20"/>
          <w:lang w:eastAsia="en-ZA"/>
          <w14:ligatures w14:val="none"/>
        </w:rPr>
        <w:t xml:space="preserve"> — the file has conflict markers inside it, which is why Databricks couldn't load it as a notebook. Since your latest work is in VS Code and pushed to GitHub, the incoming remote side ("theirs") is the version you want. I'll resolve the conflict by taking the GitHub version.</w:t>
      </w:r>
    </w:p>
    <w:p w14:paraId="60D8B2AC"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The API route hit a read error on that file. Let me try resolving it directly with the Git CLI instead.</w:t>
      </w:r>
    </w:p>
    <w:p w14:paraId="744B4839"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 xml:space="preserve">The CLI is available but needs the compute-side path. Trying with the </w:t>
      </w:r>
      <w:r w:rsidRPr="008C0AFC">
        <w:rPr>
          <w:rFonts w:ascii="Courier New" w:eastAsia="Times New Roman" w:hAnsi="Courier New" w:cs="Courier New"/>
          <w:color w:val="161616"/>
          <w:kern w:val="0"/>
          <w:sz w:val="17"/>
          <w:szCs w:val="17"/>
          <w:lang w:eastAsia="en-ZA"/>
          <w14:ligatures w14:val="none"/>
        </w:rPr>
        <w:t>/Workspace</w:t>
      </w:r>
      <w:r w:rsidRPr="008C0AFC">
        <w:rPr>
          <w:rFonts w:ascii="Segoe UI" w:eastAsia="Times New Roman" w:hAnsi="Segoe UI" w:cs="Segoe UI"/>
          <w:color w:val="161616"/>
          <w:kern w:val="0"/>
          <w:sz w:val="20"/>
          <w:szCs w:val="20"/>
          <w:lang w:eastAsia="en-ZA"/>
          <w14:ligatures w14:val="none"/>
        </w:rPr>
        <w:t xml:space="preserve"> prefix:</w:t>
      </w:r>
    </w:p>
    <w:p w14:paraId="071EA773"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 xml:space="preserve">The Git CLI works with the </w:t>
      </w:r>
      <w:r w:rsidRPr="008C0AFC">
        <w:rPr>
          <w:rFonts w:ascii="Courier New" w:eastAsia="Times New Roman" w:hAnsi="Courier New" w:cs="Courier New"/>
          <w:color w:val="161616"/>
          <w:kern w:val="0"/>
          <w:sz w:val="17"/>
          <w:szCs w:val="17"/>
          <w:lang w:eastAsia="en-ZA"/>
          <w14:ligatures w14:val="none"/>
        </w:rPr>
        <w:t>/Workspace</w:t>
      </w:r>
      <w:r w:rsidRPr="008C0AFC">
        <w:rPr>
          <w:rFonts w:ascii="Segoe UI" w:eastAsia="Times New Roman" w:hAnsi="Segoe UI" w:cs="Segoe UI"/>
          <w:color w:val="161616"/>
          <w:kern w:val="0"/>
          <w:sz w:val="20"/>
          <w:szCs w:val="20"/>
          <w:lang w:eastAsia="en-ZA"/>
          <w14:ligatures w14:val="none"/>
        </w:rPr>
        <w:t xml:space="preserve"> prefix. Now I'll take the GitHub (VS Code) version of the conflicted notebook and stage it:</w:t>
      </w:r>
    </w:p>
    <w:p w14:paraId="3E0A9A41"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Chaining doesn't work — each command must run separately. Taking the GitHub version first:</w:t>
      </w:r>
    </w:p>
    <w:p w14:paraId="37CC8149"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The write failed because an untracked duplicate file (</w:t>
      </w:r>
      <w:r w:rsidRPr="008C0AFC">
        <w:rPr>
          <w:rFonts w:ascii="Courier New" w:eastAsia="Times New Roman" w:hAnsi="Courier New" w:cs="Courier New"/>
          <w:color w:val="161616"/>
          <w:kern w:val="0"/>
          <w:sz w:val="17"/>
          <w:szCs w:val="17"/>
          <w:lang w:eastAsia="en-ZA"/>
          <w14:ligatures w14:val="none"/>
        </w:rPr>
        <w:t>BernetteLesejane_26303406_CAP182_SS3_PartB.ipynb</w:t>
      </w:r>
      <w:r w:rsidRPr="008C0AFC">
        <w:rPr>
          <w:rFonts w:ascii="Segoe UI" w:eastAsia="Times New Roman" w:hAnsi="Segoe UI" w:cs="Segoe UI"/>
          <w:color w:val="161616"/>
          <w:kern w:val="0"/>
          <w:sz w:val="20"/>
          <w:szCs w:val="20"/>
          <w:lang w:eastAsia="en-ZA"/>
          <w14:ligatures w14:val="none"/>
        </w:rPr>
        <w:t>) collides with the notebook name in the workspace. Let me inspect that untracked file to see what it is before touching it:</w:t>
      </w:r>
    </w:p>
    <w:p w14:paraId="3B88A6E9" w14:textId="77777777" w:rsidR="008C0AFC" w:rsidRPr="008C0AFC" w:rsidRDefault="008C0AFC" w:rsidP="008C0AFC">
      <w:pPr>
        <w:shd w:val="clear" w:color="auto" w:fill="FFFFFF"/>
        <w:spacing w:after="150" w:line="240" w:lineRule="auto"/>
        <w:rPr>
          <w:rFonts w:ascii="Segoe UI" w:eastAsia="Times New Roman" w:hAnsi="Segoe UI" w:cs="Segoe UI"/>
          <w:color w:val="6F6F6F"/>
          <w:kern w:val="0"/>
          <w:sz w:val="18"/>
          <w:szCs w:val="18"/>
          <w:lang w:eastAsia="en-ZA"/>
          <w14:ligatures w14:val="none"/>
        </w:rPr>
      </w:pPr>
      <w:r w:rsidRPr="008C0AFC">
        <w:rPr>
          <w:rFonts w:ascii="Segoe UI" w:eastAsia="Times New Roman" w:hAnsi="Segoe UI" w:cs="Segoe UI"/>
          <w:color w:val="6F6F6F"/>
          <w:kern w:val="0"/>
          <w:sz w:val="18"/>
          <w:szCs w:val="18"/>
          <w:lang w:eastAsia="en-ZA"/>
          <w14:ligatures w14:val="none"/>
        </w:rPr>
        <w:t>Now I see the workspace view:</w:t>
      </w:r>
    </w:p>
    <w:p w14:paraId="047806E0" w14:textId="77777777" w:rsidR="008C0AFC" w:rsidRPr="008C0AFC" w:rsidRDefault="008C0AFC" w:rsidP="008C0AFC">
      <w:pPr>
        <w:shd w:val="clear" w:color="auto" w:fill="FFFFFF"/>
        <w:spacing w:after="0" w:line="240" w:lineRule="auto"/>
        <w:rPr>
          <w:rFonts w:ascii="Segoe UI" w:eastAsia="Times New Roman" w:hAnsi="Segoe UI" w:cs="Segoe UI"/>
          <w:color w:val="6F6F6F"/>
          <w:kern w:val="0"/>
          <w:sz w:val="18"/>
          <w:szCs w:val="18"/>
          <w:lang w:eastAsia="en-ZA"/>
          <w14:ligatures w14:val="none"/>
        </w:rPr>
      </w:pPr>
      <w:r w:rsidRPr="008C0AFC">
        <w:rPr>
          <w:rFonts w:ascii="Segoe UI" w:eastAsia="Times New Roman" w:hAnsi="Segoe UI" w:cs="Segoe UI"/>
          <w:color w:val="6F6F6F"/>
          <w:kern w:val="0"/>
          <w:sz w:val="18"/>
          <w:szCs w:val="18"/>
          <w:lang w:eastAsia="en-ZA"/>
          <w14:ligatures w14:val="none"/>
        </w:rPr>
        <w:t xml:space="preserve">FILE </w:t>
      </w:r>
      <w:r w:rsidRPr="008C0AFC">
        <w:rPr>
          <w:rFonts w:ascii="Courier New" w:eastAsia="Times New Roman" w:hAnsi="Courier New" w:cs="Courier New"/>
          <w:color w:val="161616"/>
          <w:kern w:val="0"/>
          <w:sz w:val="15"/>
          <w:szCs w:val="15"/>
          <w:lang w:eastAsia="en-ZA"/>
          <w14:ligatures w14:val="none"/>
        </w:rPr>
        <w:t>BernetteLesejane_26303406_CAP182_SS3_PartB.ipynb</w:t>
      </w:r>
      <w:r w:rsidRPr="008C0AFC">
        <w:rPr>
          <w:rFonts w:ascii="Segoe UI" w:eastAsia="Times New Roman" w:hAnsi="Segoe UI" w:cs="Segoe UI"/>
          <w:color w:val="6F6F6F"/>
          <w:kern w:val="0"/>
          <w:sz w:val="18"/>
          <w:szCs w:val="18"/>
          <w:lang w:eastAsia="en-ZA"/>
          <w14:ligatures w14:val="none"/>
        </w:rPr>
        <w:t xml:space="preserve"> (id 1858866407222877) — the untracked file (this is what </w:t>
      </w:r>
      <w:proofErr w:type="spellStart"/>
      <w:r w:rsidRPr="008C0AFC">
        <w:rPr>
          <w:rFonts w:ascii="Segoe UI" w:eastAsia="Times New Roman" w:hAnsi="Segoe UI" w:cs="Segoe UI"/>
          <w:color w:val="6F6F6F"/>
          <w:kern w:val="0"/>
          <w:sz w:val="18"/>
          <w:szCs w:val="18"/>
          <w:lang w:eastAsia="en-ZA"/>
          <w14:ligatures w14:val="none"/>
        </w:rPr>
        <w:t>git</w:t>
      </w:r>
      <w:proofErr w:type="spellEnd"/>
      <w:r w:rsidRPr="008C0AFC">
        <w:rPr>
          <w:rFonts w:ascii="Segoe UI" w:eastAsia="Times New Roman" w:hAnsi="Segoe UI" w:cs="Segoe UI"/>
          <w:color w:val="6F6F6F"/>
          <w:kern w:val="0"/>
          <w:sz w:val="18"/>
          <w:szCs w:val="18"/>
          <w:lang w:eastAsia="en-ZA"/>
          <w14:ligatures w14:val="none"/>
        </w:rPr>
        <w:t xml:space="preserve"> sees </w:t>
      </w:r>
      <w:proofErr w:type="gramStart"/>
      <w:r w:rsidRPr="008C0AFC">
        <w:rPr>
          <w:rFonts w:ascii="Segoe UI" w:eastAsia="Times New Roman" w:hAnsi="Segoe UI" w:cs="Segoe UI"/>
          <w:color w:val="6F6F6F"/>
          <w:kern w:val="0"/>
          <w:sz w:val="18"/>
          <w:szCs w:val="18"/>
          <w:lang w:eastAsia="en-ZA"/>
          <w14:ligatures w14:val="none"/>
        </w:rPr>
        <w:t xml:space="preserve">as </w:t>
      </w:r>
      <w:r w:rsidRPr="008C0AFC">
        <w:rPr>
          <w:rFonts w:ascii="Courier New" w:eastAsia="Times New Roman" w:hAnsi="Courier New" w:cs="Courier New"/>
          <w:color w:val="161616"/>
          <w:kern w:val="0"/>
          <w:sz w:val="15"/>
          <w:szCs w:val="15"/>
          <w:lang w:eastAsia="en-ZA"/>
          <w14:ligatures w14:val="none"/>
        </w:rPr>
        <w:t>??</w:t>
      </w:r>
      <w:proofErr w:type="gramEnd"/>
      <w:r w:rsidRPr="008C0AFC">
        <w:rPr>
          <w:rFonts w:ascii="Courier New" w:eastAsia="Times New Roman" w:hAnsi="Courier New" w:cs="Courier New"/>
          <w:color w:val="161616"/>
          <w:kern w:val="0"/>
          <w:sz w:val="15"/>
          <w:szCs w:val="15"/>
          <w:lang w:eastAsia="en-ZA"/>
          <w14:ligatures w14:val="none"/>
        </w:rPr>
        <w:t xml:space="preserve"> BernetteLesejane_26303406_CAP182_SS3_PartB.ipynb</w:t>
      </w:r>
      <w:r w:rsidRPr="008C0AFC">
        <w:rPr>
          <w:rFonts w:ascii="Segoe UI" w:eastAsia="Times New Roman" w:hAnsi="Segoe UI" w:cs="Segoe UI"/>
          <w:color w:val="6F6F6F"/>
          <w:kern w:val="0"/>
          <w:sz w:val="18"/>
          <w:szCs w:val="18"/>
          <w:lang w:eastAsia="en-ZA"/>
          <w14:ligatures w14:val="none"/>
        </w:rPr>
        <w:t xml:space="preserve">) NOTEBOOK </w:t>
      </w:r>
      <w:r w:rsidRPr="008C0AFC">
        <w:rPr>
          <w:rFonts w:ascii="Courier New" w:eastAsia="Times New Roman" w:hAnsi="Courier New" w:cs="Courier New"/>
          <w:color w:val="161616"/>
          <w:kern w:val="0"/>
          <w:sz w:val="15"/>
          <w:szCs w:val="15"/>
          <w:lang w:eastAsia="en-ZA"/>
          <w14:ligatures w14:val="none"/>
        </w:rPr>
        <w:t>SS3_PartB</w:t>
      </w:r>
      <w:r w:rsidRPr="008C0AFC">
        <w:rPr>
          <w:rFonts w:ascii="Segoe UI" w:eastAsia="Times New Roman" w:hAnsi="Segoe UI" w:cs="Segoe UI"/>
          <w:color w:val="6F6F6F"/>
          <w:kern w:val="0"/>
          <w:sz w:val="18"/>
          <w:szCs w:val="18"/>
          <w:lang w:eastAsia="en-ZA"/>
          <w14:ligatures w14:val="none"/>
        </w:rPr>
        <w:t xml:space="preserve"> (id 527494047776737) — this is likely the conflicted tracked file </w:t>
      </w:r>
      <w:r w:rsidRPr="008C0AFC">
        <w:rPr>
          <w:rFonts w:ascii="Courier New" w:eastAsia="Times New Roman" w:hAnsi="Courier New" w:cs="Courier New"/>
          <w:color w:val="161616"/>
          <w:kern w:val="0"/>
          <w:sz w:val="15"/>
          <w:szCs w:val="15"/>
          <w:lang w:eastAsia="en-ZA"/>
          <w14:ligatures w14:val="none"/>
        </w:rPr>
        <w:t>BernetteLesejane_26303406_CAP182_SS3_</w:t>
      </w:r>
      <w:proofErr w:type="gramStart"/>
      <w:r w:rsidRPr="008C0AFC">
        <w:rPr>
          <w:rFonts w:ascii="Courier New" w:eastAsia="Times New Roman" w:hAnsi="Courier New" w:cs="Courier New"/>
          <w:color w:val="161616"/>
          <w:kern w:val="0"/>
          <w:sz w:val="15"/>
          <w:szCs w:val="15"/>
          <w:lang w:eastAsia="en-ZA"/>
          <w14:ligatures w14:val="none"/>
        </w:rPr>
        <w:t>PartB.ipynb.ipynb</w:t>
      </w:r>
      <w:proofErr w:type="gramEnd"/>
      <w:r w:rsidRPr="008C0AFC">
        <w:rPr>
          <w:rFonts w:ascii="Segoe UI" w:eastAsia="Times New Roman" w:hAnsi="Segoe UI" w:cs="Segoe UI"/>
          <w:color w:val="6F6F6F"/>
          <w:kern w:val="0"/>
          <w:sz w:val="18"/>
          <w:szCs w:val="18"/>
          <w:lang w:eastAsia="en-ZA"/>
          <w14:ligatures w14:val="none"/>
        </w:rPr>
        <w:t xml:space="preserve"> displayed as a notebook named... hmm, wait. Databricks </w:t>
      </w:r>
      <w:proofErr w:type="gramStart"/>
      <w:r w:rsidRPr="008C0AFC">
        <w:rPr>
          <w:rFonts w:ascii="Segoe UI" w:eastAsia="Times New Roman" w:hAnsi="Segoe UI" w:cs="Segoe UI"/>
          <w:color w:val="6F6F6F"/>
          <w:kern w:val="0"/>
          <w:sz w:val="18"/>
          <w:szCs w:val="18"/>
          <w:lang w:eastAsia="en-ZA"/>
          <w14:ligatures w14:val="none"/>
        </w:rPr>
        <w:t xml:space="preserve">strips </w:t>
      </w:r>
      <w:r w:rsidRPr="008C0AFC">
        <w:rPr>
          <w:rFonts w:ascii="Courier New" w:eastAsia="Times New Roman" w:hAnsi="Courier New" w:cs="Courier New"/>
          <w:color w:val="161616"/>
          <w:kern w:val="0"/>
          <w:sz w:val="15"/>
          <w:szCs w:val="15"/>
          <w:lang w:eastAsia="en-ZA"/>
          <w14:ligatures w14:val="none"/>
        </w:rPr>
        <w:t>.</w:t>
      </w:r>
      <w:proofErr w:type="spellStart"/>
      <w:r w:rsidRPr="008C0AFC">
        <w:rPr>
          <w:rFonts w:ascii="Courier New" w:eastAsia="Times New Roman" w:hAnsi="Courier New" w:cs="Courier New"/>
          <w:color w:val="161616"/>
          <w:kern w:val="0"/>
          <w:sz w:val="15"/>
          <w:szCs w:val="15"/>
          <w:lang w:eastAsia="en-ZA"/>
          <w14:ligatures w14:val="none"/>
        </w:rPr>
        <w:t>ipynb</w:t>
      </w:r>
      <w:proofErr w:type="spellEnd"/>
      <w:proofErr w:type="gramEnd"/>
      <w:r w:rsidRPr="008C0AFC">
        <w:rPr>
          <w:rFonts w:ascii="Segoe UI" w:eastAsia="Times New Roman" w:hAnsi="Segoe UI" w:cs="Segoe UI"/>
          <w:color w:val="6F6F6F"/>
          <w:kern w:val="0"/>
          <w:sz w:val="18"/>
          <w:szCs w:val="18"/>
          <w:lang w:eastAsia="en-ZA"/>
          <w14:ligatures w14:val="none"/>
        </w:rPr>
        <w:t xml:space="preserve"> extension for display. </w:t>
      </w:r>
      <w:r w:rsidRPr="008C0AFC">
        <w:rPr>
          <w:rFonts w:ascii="Courier New" w:eastAsia="Times New Roman" w:hAnsi="Courier New" w:cs="Courier New"/>
          <w:color w:val="161616"/>
          <w:kern w:val="0"/>
          <w:sz w:val="15"/>
          <w:szCs w:val="15"/>
          <w:lang w:eastAsia="en-ZA"/>
          <w14:ligatures w14:val="none"/>
        </w:rPr>
        <w:t>BernetteLesejane_26303406_CAP182_SS3_</w:t>
      </w:r>
      <w:proofErr w:type="gramStart"/>
      <w:r w:rsidRPr="008C0AFC">
        <w:rPr>
          <w:rFonts w:ascii="Courier New" w:eastAsia="Times New Roman" w:hAnsi="Courier New" w:cs="Courier New"/>
          <w:color w:val="161616"/>
          <w:kern w:val="0"/>
          <w:sz w:val="15"/>
          <w:szCs w:val="15"/>
          <w:lang w:eastAsia="en-ZA"/>
          <w14:ligatures w14:val="none"/>
        </w:rPr>
        <w:t>PartB.ipynb.ipynb</w:t>
      </w:r>
      <w:proofErr w:type="gramEnd"/>
      <w:r w:rsidRPr="008C0AFC">
        <w:rPr>
          <w:rFonts w:ascii="Segoe UI" w:eastAsia="Times New Roman" w:hAnsi="Segoe UI" w:cs="Segoe UI"/>
          <w:color w:val="6F6F6F"/>
          <w:kern w:val="0"/>
          <w:sz w:val="18"/>
          <w:szCs w:val="18"/>
          <w:lang w:eastAsia="en-ZA"/>
          <w14:ligatures w14:val="none"/>
        </w:rPr>
        <w:t xml:space="preserve"> would display as </w:t>
      </w:r>
      <w:r w:rsidRPr="008C0AFC">
        <w:rPr>
          <w:rFonts w:ascii="Courier New" w:eastAsia="Times New Roman" w:hAnsi="Courier New" w:cs="Courier New"/>
          <w:color w:val="161616"/>
          <w:kern w:val="0"/>
          <w:sz w:val="15"/>
          <w:szCs w:val="15"/>
          <w:lang w:eastAsia="en-ZA"/>
          <w14:ligatures w14:val="none"/>
        </w:rPr>
        <w:t>BernetteLesejane_26303406_CAP182_SS3_PartB.ipynb</w:t>
      </w:r>
      <w:r w:rsidRPr="008C0AFC">
        <w:rPr>
          <w:rFonts w:ascii="Segoe UI" w:eastAsia="Times New Roman" w:hAnsi="Segoe UI" w:cs="Segoe UI"/>
          <w:color w:val="6F6F6F"/>
          <w:kern w:val="0"/>
          <w:sz w:val="18"/>
          <w:szCs w:val="18"/>
          <w:lang w:eastAsia="en-ZA"/>
          <w14:ligatures w14:val="none"/>
        </w:rPr>
        <w:t xml:space="preserve">. But the displayed notebook is named "SS3_PartB" (id </w:t>
      </w:r>
      <w:proofErr w:type="gramStart"/>
      <w:r w:rsidRPr="008C0AFC">
        <w:rPr>
          <w:rFonts w:ascii="Segoe UI" w:eastAsia="Times New Roman" w:hAnsi="Segoe UI" w:cs="Segoe UI"/>
          <w:color w:val="6F6F6F"/>
          <w:kern w:val="0"/>
          <w:sz w:val="18"/>
          <w:szCs w:val="18"/>
          <w:lang w:eastAsia="en-ZA"/>
          <w14:ligatures w14:val="none"/>
        </w:rPr>
        <w:t>527494047776737)...</w:t>
      </w:r>
      <w:proofErr w:type="gramEnd"/>
    </w:p>
    <w:p w14:paraId="0BAC64C5" w14:textId="77777777" w:rsidR="008C0AFC" w:rsidRPr="008C0AFC" w:rsidRDefault="008C0AFC" w:rsidP="008C0AFC">
      <w:pPr>
        <w:shd w:val="clear" w:color="auto" w:fill="FFFFFF"/>
        <w:spacing w:after="0" w:line="240" w:lineRule="auto"/>
        <w:rPr>
          <w:rFonts w:ascii="Segoe UI" w:eastAsia="Times New Roman" w:hAnsi="Segoe UI" w:cs="Segoe UI"/>
          <w:color w:val="6F6F6F"/>
          <w:kern w:val="0"/>
          <w:sz w:val="18"/>
          <w:szCs w:val="18"/>
          <w:lang w:eastAsia="en-ZA"/>
          <w14:ligatures w14:val="none"/>
        </w:rPr>
      </w:pPr>
      <w:r w:rsidRPr="008C0AFC">
        <w:rPr>
          <w:rFonts w:ascii="Segoe UI" w:eastAsia="Times New Roman" w:hAnsi="Segoe UI" w:cs="Segoe UI"/>
          <w:color w:val="6F6F6F"/>
          <w:kern w:val="0"/>
          <w:sz w:val="18"/>
          <w:szCs w:val="18"/>
          <w:lang w:eastAsia="en-ZA"/>
          <w14:ligatures w14:val="none"/>
        </w:rPr>
        <w:t xml:space="preserve">Hmm, </w:t>
      </w:r>
      <w:proofErr w:type="gramStart"/>
      <w:r w:rsidRPr="008C0AFC">
        <w:rPr>
          <w:rFonts w:ascii="Segoe UI" w:eastAsia="Times New Roman" w:hAnsi="Segoe UI" w:cs="Segoe UI"/>
          <w:color w:val="6F6F6F"/>
          <w:kern w:val="0"/>
          <w:sz w:val="18"/>
          <w:szCs w:val="18"/>
          <w:lang w:eastAsia="en-ZA"/>
          <w14:ligatures w14:val="none"/>
        </w:rPr>
        <w:t>actually maybe</w:t>
      </w:r>
      <w:proofErr w:type="gramEnd"/>
      <w:r w:rsidRPr="008C0AFC">
        <w:rPr>
          <w:rFonts w:ascii="Segoe UI" w:eastAsia="Times New Roman" w:hAnsi="Segoe UI" w:cs="Segoe UI"/>
          <w:color w:val="6F6F6F"/>
          <w:kern w:val="0"/>
          <w:sz w:val="18"/>
          <w:szCs w:val="18"/>
          <w:lang w:eastAsia="en-ZA"/>
          <w14:ligatures w14:val="none"/>
        </w:rPr>
        <w:t xml:space="preserve"> the tracked file in git is named </w:t>
      </w:r>
      <w:r w:rsidRPr="008C0AFC">
        <w:rPr>
          <w:rFonts w:ascii="Courier New" w:eastAsia="Times New Roman" w:hAnsi="Courier New" w:cs="Courier New"/>
          <w:color w:val="161616"/>
          <w:kern w:val="0"/>
          <w:sz w:val="15"/>
          <w:szCs w:val="15"/>
          <w:lang w:eastAsia="en-ZA"/>
          <w14:ligatures w14:val="none"/>
        </w:rPr>
        <w:t>SS3_PartB.ipynb</w:t>
      </w:r>
      <w:r w:rsidRPr="008C0AFC">
        <w:rPr>
          <w:rFonts w:ascii="Segoe UI" w:eastAsia="Times New Roman" w:hAnsi="Segoe UI" w:cs="Segoe UI"/>
          <w:color w:val="6F6F6F"/>
          <w:kern w:val="0"/>
          <w:sz w:val="18"/>
          <w:szCs w:val="18"/>
          <w:lang w:eastAsia="en-ZA"/>
          <w14:ligatures w14:val="none"/>
        </w:rPr>
        <w:t xml:space="preserve">? No, git status clearly shows </w:t>
      </w:r>
      <w:r w:rsidRPr="008C0AFC">
        <w:rPr>
          <w:rFonts w:ascii="Courier New" w:eastAsia="Times New Roman" w:hAnsi="Courier New" w:cs="Courier New"/>
          <w:color w:val="161616"/>
          <w:kern w:val="0"/>
          <w:sz w:val="15"/>
          <w:szCs w:val="15"/>
          <w:lang w:eastAsia="en-ZA"/>
          <w14:ligatures w14:val="none"/>
        </w:rPr>
        <w:t>BernetteLesejane_26303406_CAP182_SS3_</w:t>
      </w:r>
      <w:proofErr w:type="gramStart"/>
      <w:r w:rsidRPr="008C0AFC">
        <w:rPr>
          <w:rFonts w:ascii="Courier New" w:eastAsia="Times New Roman" w:hAnsi="Courier New" w:cs="Courier New"/>
          <w:color w:val="161616"/>
          <w:kern w:val="0"/>
          <w:sz w:val="15"/>
          <w:szCs w:val="15"/>
          <w:lang w:eastAsia="en-ZA"/>
          <w14:ligatures w14:val="none"/>
        </w:rPr>
        <w:t>PartB.ipynb.ipynb</w:t>
      </w:r>
      <w:proofErr w:type="gramEnd"/>
      <w:r w:rsidRPr="008C0AFC">
        <w:rPr>
          <w:rFonts w:ascii="Segoe UI" w:eastAsia="Times New Roman" w:hAnsi="Segoe UI" w:cs="Segoe UI"/>
          <w:color w:val="6F6F6F"/>
          <w:kern w:val="0"/>
          <w:sz w:val="18"/>
          <w:szCs w:val="18"/>
          <w:lang w:eastAsia="en-ZA"/>
          <w14:ligatures w14:val="none"/>
        </w:rPr>
        <w:t xml:space="preserve"> as UU.</w:t>
      </w:r>
    </w:p>
    <w:p w14:paraId="6FA27F2E" w14:textId="77777777" w:rsidR="008C0AFC" w:rsidRPr="008C0AFC" w:rsidRDefault="008C0AFC" w:rsidP="008C0AFC">
      <w:pPr>
        <w:shd w:val="clear" w:color="auto" w:fill="FFFFFF"/>
        <w:spacing w:after="0" w:line="240" w:lineRule="auto"/>
        <w:rPr>
          <w:rFonts w:ascii="Segoe UI" w:eastAsia="Times New Roman" w:hAnsi="Segoe UI" w:cs="Segoe UI"/>
          <w:color w:val="6F6F6F"/>
          <w:kern w:val="0"/>
          <w:sz w:val="18"/>
          <w:szCs w:val="18"/>
          <w:lang w:eastAsia="en-ZA"/>
          <w14:ligatures w14:val="none"/>
        </w:rPr>
      </w:pPr>
      <w:r w:rsidRPr="008C0AFC">
        <w:rPr>
          <w:rFonts w:ascii="Segoe UI" w:eastAsia="Times New Roman" w:hAnsi="Segoe UI" w:cs="Segoe UI"/>
          <w:color w:val="6F6F6F"/>
          <w:kern w:val="0"/>
          <w:sz w:val="18"/>
          <w:szCs w:val="18"/>
          <w:lang w:eastAsia="en-ZA"/>
          <w14:ligatures w14:val="none"/>
        </w:rPr>
        <w:t xml:space="preserve">Wait — maybe in the </w:t>
      </w:r>
      <w:proofErr w:type="spellStart"/>
      <w:r w:rsidRPr="008C0AFC">
        <w:rPr>
          <w:rFonts w:ascii="Segoe UI" w:eastAsia="Times New Roman" w:hAnsi="Segoe UI" w:cs="Segoe UI"/>
          <w:color w:val="6F6F6F"/>
          <w:kern w:val="0"/>
          <w:sz w:val="18"/>
          <w:szCs w:val="18"/>
          <w:lang w:eastAsia="en-ZA"/>
          <w14:ligatures w14:val="none"/>
        </w:rPr>
        <w:t>git</w:t>
      </w:r>
      <w:proofErr w:type="spellEnd"/>
      <w:r w:rsidRPr="008C0AFC">
        <w:rPr>
          <w:rFonts w:ascii="Segoe UI" w:eastAsia="Times New Roman" w:hAnsi="Segoe UI" w:cs="Segoe UI"/>
          <w:color w:val="6F6F6F"/>
          <w:kern w:val="0"/>
          <w:sz w:val="18"/>
          <w:szCs w:val="18"/>
          <w:lang w:eastAsia="en-ZA"/>
          <w14:ligatures w14:val="none"/>
        </w:rPr>
        <w:t xml:space="preserve"> repo, the file is </w:t>
      </w:r>
      <w:r w:rsidRPr="008C0AFC">
        <w:rPr>
          <w:rFonts w:ascii="Courier New" w:eastAsia="Times New Roman" w:hAnsi="Courier New" w:cs="Courier New"/>
          <w:color w:val="161616"/>
          <w:kern w:val="0"/>
          <w:sz w:val="15"/>
          <w:szCs w:val="15"/>
          <w:lang w:eastAsia="en-ZA"/>
          <w14:ligatures w14:val="none"/>
        </w:rPr>
        <w:t>BernetteLesejane_26303406_CAP182_SS3_</w:t>
      </w:r>
      <w:proofErr w:type="gramStart"/>
      <w:r w:rsidRPr="008C0AFC">
        <w:rPr>
          <w:rFonts w:ascii="Courier New" w:eastAsia="Times New Roman" w:hAnsi="Courier New" w:cs="Courier New"/>
          <w:color w:val="161616"/>
          <w:kern w:val="0"/>
          <w:sz w:val="15"/>
          <w:szCs w:val="15"/>
          <w:lang w:eastAsia="en-ZA"/>
          <w14:ligatures w14:val="none"/>
        </w:rPr>
        <w:t>PartB.ipynb.ipynb</w:t>
      </w:r>
      <w:proofErr w:type="gramEnd"/>
      <w:r w:rsidRPr="008C0AFC">
        <w:rPr>
          <w:rFonts w:ascii="Segoe UI" w:eastAsia="Times New Roman" w:hAnsi="Segoe UI" w:cs="Segoe UI"/>
          <w:color w:val="6F6F6F"/>
          <w:kern w:val="0"/>
          <w:sz w:val="18"/>
          <w:szCs w:val="18"/>
          <w:lang w:eastAsia="en-ZA"/>
          <w14:ligatures w14:val="none"/>
        </w:rPr>
        <w:t xml:space="preserve"> (double extension, an accident). Workspace displays it by stripping </w:t>
      </w:r>
      <w:proofErr w:type="gramStart"/>
      <w:r w:rsidRPr="008C0AFC">
        <w:rPr>
          <w:rFonts w:ascii="Segoe UI" w:eastAsia="Times New Roman" w:hAnsi="Segoe UI" w:cs="Segoe UI"/>
          <w:color w:val="6F6F6F"/>
          <w:kern w:val="0"/>
          <w:sz w:val="18"/>
          <w:szCs w:val="18"/>
          <w:lang w:eastAsia="en-ZA"/>
          <w14:ligatures w14:val="none"/>
        </w:rPr>
        <w:t>one .</w:t>
      </w:r>
      <w:proofErr w:type="spellStart"/>
      <w:r w:rsidRPr="008C0AFC">
        <w:rPr>
          <w:rFonts w:ascii="Segoe UI" w:eastAsia="Times New Roman" w:hAnsi="Segoe UI" w:cs="Segoe UI"/>
          <w:color w:val="6F6F6F"/>
          <w:kern w:val="0"/>
          <w:sz w:val="18"/>
          <w:szCs w:val="18"/>
          <w:lang w:eastAsia="en-ZA"/>
          <w14:ligatures w14:val="none"/>
        </w:rPr>
        <w:t>ipynb</w:t>
      </w:r>
      <w:proofErr w:type="spellEnd"/>
      <w:proofErr w:type="gramEnd"/>
      <w:r w:rsidRPr="008C0AFC">
        <w:rPr>
          <w:rFonts w:ascii="Segoe UI" w:eastAsia="Times New Roman" w:hAnsi="Segoe UI" w:cs="Segoe UI"/>
          <w:color w:val="6F6F6F"/>
          <w:kern w:val="0"/>
          <w:sz w:val="18"/>
          <w:szCs w:val="18"/>
          <w:lang w:eastAsia="en-ZA"/>
          <w14:ligatures w14:val="none"/>
        </w:rPr>
        <w:t xml:space="preserve"> → node name </w:t>
      </w:r>
      <w:r w:rsidRPr="008C0AFC">
        <w:rPr>
          <w:rFonts w:ascii="Courier New" w:eastAsia="Times New Roman" w:hAnsi="Courier New" w:cs="Courier New"/>
          <w:color w:val="161616"/>
          <w:kern w:val="0"/>
          <w:sz w:val="15"/>
          <w:szCs w:val="15"/>
          <w:lang w:eastAsia="en-ZA"/>
          <w14:ligatures w14:val="none"/>
        </w:rPr>
        <w:t>BernetteLesejane_26303406_CAP182_SS3_PartB.ipynb</w:t>
      </w:r>
      <w:r w:rsidRPr="008C0AFC">
        <w:rPr>
          <w:rFonts w:ascii="Segoe UI" w:eastAsia="Times New Roman" w:hAnsi="Segoe UI" w:cs="Segoe UI"/>
          <w:color w:val="6F6F6F"/>
          <w:kern w:val="0"/>
          <w:sz w:val="18"/>
          <w:szCs w:val="18"/>
          <w:lang w:eastAsia="en-ZA"/>
          <w14:ligatures w14:val="none"/>
        </w:rPr>
        <w:t xml:space="preserve">. That collides with the untracked FILE named </w:t>
      </w:r>
      <w:r w:rsidRPr="008C0AFC">
        <w:rPr>
          <w:rFonts w:ascii="Courier New" w:eastAsia="Times New Roman" w:hAnsi="Courier New" w:cs="Courier New"/>
          <w:color w:val="161616"/>
          <w:kern w:val="0"/>
          <w:sz w:val="15"/>
          <w:szCs w:val="15"/>
          <w:lang w:eastAsia="en-ZA"/>
          <w14:ligatures w14:val="none"/>
        </w:rPr>
        <w:t>BernetteLesejane_26303406_CAP182_SS3_PartB.ipynb</w:t>
      </w:r>
      <w:r w:rsidRPr="008C0AFC">
        <w:rPr>
          <w:rFonts w:ascii="Segoe UI" w:eastAsia="Times New Roman" w:hAnsi="Segoe UI" w:cs="Segoe UI"/>
          <w:color w:val="6F6F6F"/>
          <w:kern w:val="0"/>
          <w:sz w:val="18"/>
          <w:szCs w:val="18"/>
          <w:lang w:eastAsia="en-ZA"/>
          <w14:ligatures w14:val="none"/>
        </w:rPr>
        <w:t xml:space="preserve">. Hmm, but then what is "SS3_PartB" notebook? That could be from an earlier state... </w:t>
      </w:r>
      <w:proofErr w:type="gramStart"/>
      <w:r w:rsidRPr="008C0AFC">
        <w:rPr>
          <w:rFonts w:ascii="Segoe UI" w:eastAsia="Times New Roman" w:hAnsi="Segoe UI" w:cs="Segoe UI"/>
          <w:color w:val="6F6F6F"/>
          <w:kern w:val="0"/>
          <w:sz w:val="18"/>
          <w:szCs w:val="18"/>
          <w:lang w:eastAsia="en-ZA"/>
          <w14:ligatures w14:val="none"/>
        </w:rPr>
        <w:t>Actually</w:t>
      </w:r>
      <w:proofErr w:type="gramEnd"/>
      <w:r w:rsidRPr="008C0AFC">
        <w:rPr>
          <w:rFonts w:ascii="Segoe UI" w:eastAsia="Times New Roman" w:hAnsi="Segoe UI" w:cs="Segoe UI"/>
          <w:color w:val="6F6F6F"/>
          <w:kern w:val="0"/>
          <w:sz w:val="18"/>
          <w:szCs w:val="18"/>
          <w:lang w:eastAsia="en-ZA"/>
          <w14:ligatures w14:val="none"/>
        </w:rPr>
        <w:t xml:space="preserve"> the workspace file list shows NOTEBOOK "SS3_PartB" — maybe that corresponds to a tracked file SS3_PartB.ipynb in git? But git status shows clean tree except the UU file, so SS3_PartB.ipynb could be a tracked file too (committed, clean).</w:t>
      </w:r>
    </w:p>
    <w:p w14:paraId="47F5E898" w14:textId="77777777" w:rsidR="008C0AFC" w:rsidRPr="008C0AFC" w:rsidRDefault="008C0AFC" w:rsidP="008C0AFC">
      <w:pPr>
        <w:shd w:val="clear" w:color="auto" w:fill="FFFFFF"/>
        <w:spacing w:after="0" w:line="240" w:lineRule="auto"/>
        <w:rPr>
          <w:rFonts w:ascii="Segoe UI" w:eastAsia="Times New Roman" w:hAnsi="Segoe UI" w:cs="Segoe UI"/>
          <w:color w:val="6F6F6F"/>
          <w:kern w:val="0"/>
          <w:sz w:val="18"/>
          <w:szCs w:val="18"/>
          <w:lang w:eastAsia="en-ZA"/>
          <w14:ligatures w14:val="none"/>
        </w:rPr>
      </w:pPr>
      <w:r w:rsidRPr="008C0AFC">
        <w:rPr>
          <w:rFonts w:ascii="Segoe UI" w:eastAsia="Times New Roman" w:hAnsi="Segoe UI" w:cs="Segoe UI"/>
          <w:color w:val="6F6F6F"/>
          <w:kern w:val="0"/>
          <w:sz w:val="18"/>
          <w:szCs w:val="18"/>
          <w:lang w:eastAsia="en-ZA"/>
          <w14:ligatures w14:val="none"/>
        </w:rPr>
        <w:t xml:space="preserve">Hmm wait, but where is the notebook for the UU file </w:t>
      </w:r>
      <w:r w:rsidRPr="008C0AFC">
        <w:rPr>
          <w:rFonts w:ascii="Courier New" w:eastAsia="Times New Roman" w:hAnsi="Courier New" w:cs="Courier New"/>
          <w:color w:val="161616"/>
          <w:kern w:val="0"/>
          <w:sz w:val="15"/>
          <w:szCs w:val="15"/>
          <w:lang w:eastAsia="en-ZA"/>
          <w14:ligatures w14:val="none"/>
        </w:rPr>
        <w:t>BernetteLesejane_26303406_CAP182_SS3_</w:t>
      </w:r>
      <w:proofErr w:type="gramStart"/>
      <w:r w:rsidRPr="008C0AFC">
        <w:rPr>
          <w:rFonts w:ascii="Courier New" w:eastAsia="Times New Roman" w:hAnsi="Courier New" w:cs="Courier New"/>
          <w:color w:val="161616"/>
          <w:kern w:val="0"/>
          <w:sz w:val="15"/>
          <w:szCs w:val="15"/>
          <w:lang w:eastAsia="en-ZA"/>
          <w14:ligatures w14:val="none"/>
        </w:rPr>
        <w:t>PartB.ipynb.ipynb</w:t>
      </w:r>
      <w:proofErr w:type="gramEnd"/>
      <w:r w:rsidRPr="008C0AFC">
        <w:rPr>
          <w:rFonts w:ascii="Segoe UI" w:eastAsia="Times New Roman" w:hAnsi="Segoe UI" w:cs="Segoe UI"/>
          <w:color w:val="6F6F6F"/>
          <w:kern w:val="0"/>
          <w:sz w:val="18"/>
          <w:szCs w:val="18"/>
          <w:lang w:eastAsia="en-ZA"/>
          <w14:ligatures w14:val="none"/>
        </w:rPr>
        <w:t>? In the workspace listing, I see FILE "BernetteLesejane_26303406_CAP182_SS3_PartB.ipynb" and NOTEBOOK "SS3_PartB". There's no notebook displayed as "BernetteLesejane_26303406_CAP182_SS3_PartB" (which would be the display for ...</w:t>
      </w:r>
      <w:proofErr w:type="spellStart"/>
      <w:r w:rsidRPr="008C0AFC">
        <w:rPr>
          <w:rFonts w:ascii="Segoe UI" w:eastAsia="Times New Roman" w:hAnsi="Segoe UI" w:cs="Segoe UI"/>
          <w:color w:val="6F6F6F"/>
          <w:kern w:val="0"/>
          <w:sz w:val="18"/>
          <w:szCs w:val="18"/>
          <w:lang w:eastAsia="en-ZA"/>
          <w14:ligatures w14:val="none"/>
        </w:rPr>
        <w:t>PartB.ipynb</w:t>
      </w:r>
      <w:proofErr w:type="spellEnd"/>
      <w:r w:rsidRPr="008C0AFC">
        <w:rPr>
          <w:rFonts w:ascii="Segoe UI" w:eastAsia="Times New Roman" w:hAnsi="Segoe UI" w:cs="Segoe UI"/>
          <w:color w:val="6F6F6F"/>
          <w:kern w:val="0"/>
          <w:sz w:val="18"/>
          <w:szCs w:val="18"/>
          <w:lang w:eastAsia="en-ZA"/>
          <w14:ligatures w14:val="none"/>
        </w:rPr>
        <w:t>). Confusing.</w:t>
      </w:r>
    </w:p>
    <w:p w14:paraId="3FE8E3D0" w14:textId="77777777" w:rsidR="008C0AFC" w:rsidRPr="008C0AFC" w:rsidRDefault="008C0AFC" w:rsidP="008C0AFC">
      <w:pPr>
        <w:shd w:val="clear" w:color="auto" w:fill="FFFFFF"/>
        <w:spacing w:after="150" w:line="240" w:lineRule="auto"/>
        <w:rPr>
          <w:rFonts w:ascii="Segoe UI" w:eastAsia="Times New Roman" w:hAnsi="Segoe UI" w:cs="Segoe UI"/>
          <w:color w:val="6F6F6F"/>
          <w:kern w:val="0"/>
          <w:sz w:val="18"/>
          <w:szCs w:val="18"/>
          <w:lang w:eastAsia="en-ZA"/>
          <w14:ligatures w14:val="none"/>
        </w:rPr>
      </w:pPr>
      <w:r w:rsidRPr="008C0AFC">
        <w:rPr>
          <w:rFonts w:ascii="Segoe UI" w:eastAsia="Times New Roman" w:hAnsi="Segoe UI" w:cs="Segoe UI"/>
          <w:color w:val="6F6F6F"/>
          <w:kern w:val="0"/>
          <w:sz w:val="18"/>
          <w:szCs w:val="18"/>
          <w:lang w:eastAsia="en-ZA"/>
          <w14:ligatures w14:val="none"/>
        </w:rPr>
        <w:t xml:space="preserve">Possibly: the workspace FS already had a node for the </w:t>
      </w:r>
      <w:proofErr w:type="gramStart"/>
      <w:r w:rsidRPr="008C0AFC">
        <w:rPr>
          <w:rFonts w:ascii="Segoe UI" w:eastAsia="Times New Roman" w:hAnsi="Segoe UI" w:cs="Segoe UI"/>
          <w:color w:val="6F6F6F"/>
          <w:kern w:val="0"/>
          <w:sz w:val="18"/>
          <w:szCs w:val="18"/>
          <w:lang w:eastAsia="en-ZA"/>
          <w14:ligatures w14:val="none"/>
        </w:rPr>
        <w:t>tracked .</w:t>
      </w:r>
      <w:proofErr w:type="spellStart"/>
      <w:r w:rsidRPr="008C0AFC">
        <w:rPr>
          <w:rFonts w:ascii="Segoe UI" w:eastAsia="Times New Roman" w:hAnsi="Segoe UI" w:cs="Segoe UI"/>
          <w:color w:val="6F6F6F"/>
          <w:kern w:val="0"/>
          <w:sz w:val="18"/>
          <w:szCs w:val="18"/>
          <w:lang w:eastAsia="en-ZA"/>
          <w14:ligatures w14:val="none"/>
        </w:rPr>
        <w:t>ipynb</w:t>
      </w:r>
      <w:proofErr w:type="gramEnd"/>
      <w:r w:rsidRPr="008C0AFC">
        <w:rPr>
          <w:rFonts w:ascii="Segoe UI" w:eastAsia="Times New Roman" w:hAnsi="Segoe UI" w:cs="Segoe UI"/>
          <w:color w:val="6F6F6F"/>
          <w:kern w:val="0"/>
          <w:sz w:val="18"/>
          <w:szCs w:val="18"/>
          <w:lang w:eastAsia="en-ZA"/>
          <w14:ligatures w14:val="none"/>
        </w:rPr>
        <w:t>.ipynb</w:t>
      </w:r>
      <w:proofErr w:type="spellEnd"/>
      <w:r w:rsidRPr="008C0AFC">
        <w:rPr>
          <w:rFonts w:ascii="Segoe UI" w:eastAsia="Times New Roman" w:hAnsi="Segoe UI" w:cs="Segoe UI"/>
          <w:color w:val="6F6F6F"/>
          <w:kern w:val="0"/>
          <w:sz w:val="18"/>
          <w:szCs w:val="18"/>
          <w:lang w:eastAsia="en-ZA"/>
          <w14:ligatures w14:val="none"/>
        </w:rPr>
        <w:t xml:space="preserve"> file displayed as "BernetteLesejane_26303406_CAP182_SS3_PartB.ipynb"... but it's listed as FILE with id 1858866407222877. And the error "Node named 'BernetteLesejane_26303406_CAP182_SS3_PartB.ipynb' already exists" occurs when writing the notebook version.</w:t>
      </w:r>
    </w:p>
    <w:p w14:paraId="64787F2C" w14:textId="77777777" w:rsidR="008C0AFC" w:rsidRPr="008C0AFC" w:rsidRDefault="008C0AFC" w:rsidP="008C0AFC">
      <w:pPr>
        <w:shd w:val="clear" w:color="auto" w:fill="FFFFFF"/>
        <w:spacing w:after="0" w:line="240" w:lineRule="auto"/>
        <w:rPr>
          <w:rFonts w:ascii="Segoe UI" w:eastAsia="Times New Roman" w:hAnsi="Segoe UI" w:cs="Segoe UI"/>
          <w:color w:val="6F6F6F"/>
          <w:kern w:val="0"/>
          <w:sz w:val="18"/>
          <w:szCs w:val="18"/>
          <w:lang w:eastAsia="en-ZA"/>
          <w14:ligatures w14:val="none"/>
        </w:rPr>
      </w:pPr>
      <w:r w:rsidRPr="008C0AFC">
        <w:rPr>
          <w:rFonts w:ascii="Segoe UI" w:eastAsia="Times New Roman" w:hAnsi="Segoe UI" w:cs="Segoe UI"/>
          <w:color w:val="6F6F6F"/>
          <w:kern w:val="0"/>
          <w:sz w:val="18"/>
          <w:szCs w:val="18"/>
          <w:lang w:eastAsia="en-ZA"/>
          <w14:ligatures w14:val="none"/>
        </w:rPr>
        <w:t>This is getting messy. The core problem: double-</w:t>
      </w:r>
      <w:proofErr w:type="gramStart"/>
      <w:r w:rsidRPr="008C0AFC">
        <w:rPr>
          <w:rFonts w:ascii="Segoe UI" w:eastAsia="Times New Roman" w:hAnsi="Segoe UI" w:cs="Segoe UI"/>
          <w:color w:val="6F6F6F"/>
          <w:kern w:val="0"/>
          <w:sz w:val="18"/>
          <w:szCs w:val="18"/>
          <w:lang w:eastAsia="en-ZA"/>
          <w14:ligatures w14:val="none"/>
        </w:rPr>
        <w:t xml:space="preserve">extension </w:t>
      </w:r>
      <w:r w:rsidRPr="008C0AFC">
        <w:rPr>
          <w:rFonts w:ascii="Courier New" w:eastAsia="Times New Roman" w:hAnsi="Courier New" w:cs="Courier New"/>
          <w:color w:val="161616"/>
          <w:kern w:val="0"/>
          <w:sz w:val="15"/>
          <w:szCs w:val="15"/>
          <w:lang w:eastAsia="en-ZA"/>
          <w14:ligatures w14:val="none"/>
        </w:rPr>
        <w:t>.</w:t>
      </w:r>
      <w:proofErr w:type="spellStart"/>
      <w:r w:rsidRPr="008C0AFC">
        <w:rPr>
          <w:rFonts w:ascii="Courier New" w:eastAsia="Times New Roman" w:hAnsi="Courier New" w:cs="Courier New"/>
          <w:color w:val="161616"/>
          <w:kern w:val="0"/>
          <w:sz w:val="15"/>
          <w:szCs w:val="15"/>
          <w:lang w:eastAsia="en-ZA"/>
          <w14:ligatures w14:val="none"/>
        </w:rPr>
        <w:t>ipynb</w:t>
      </w:r>
      <w:proofErr w:type="gramEnd"/>
      <w:r w:rsidRPr="008C0AFC">
        <w:rPr>
          <w:rFonts w:ascii="Courier New" w:eastAsia="Times New Roman" w:hAnsi="Courier New" w:cs="Courier New"/>
          <w:color w:val="161616"/>
          <w:kern w:val="0"/>
          <w:sz w:val="15"/>
          <w:szCs w:val="15"/>
          <w:lang w:eastAsia="en-ZA"/>
          <w14:ligatures w14:val="none"/>
        </w:rPr>
        <w:t>.ipynb</w:t>
      </w:r>
      <w:proofErr w:type="spellEnd"/>
      <w:r w:rsidRPr="008C0AFC">
        <w:rPr>
          <w:rFonts w:ascii="Segoe UI" w:eastAsia="Times New Roman" w:hAnsi="Segoe UI" w:cs="Segoe UI"/>
          <w:color w:val="6F6F6F"/>
          <w:kern w:val="0"/>
          <w:sz w:val="18"/>
          <w:szCs w:val="18"/>
          <w:lang w:eastAsia="en-ZA"/>
          <w14:ligatures w14:val="none"/>
        </w:rPr>
        <w:t xml:space="preserve"> tracked in git + a stray untracked duplicate.</w:t>
      </w:r>
    </w:p>
    <w:p w14:paraId="7DB3A84D" w14:textId="77777777" w:rsidR="008C0AFC" w:rsidRPr="008C0AFC" w:rsidRDefault="008C0AFC" w:rsidP="008C0AFC">
      <w:pPr>
        <w:shd w:val="clear" w:color="auto" w:fill="FFFFFF"/>
        <w:spacing w:after="0" w:line="240" w:lineRule="auto"/>
        <w:rPr>
          <w:rFonts w:ascii="Segoe UI" w:eastAsia="Times New Roman" w:hAnsi="Segoe UI" w:cs="Segoe UI"/>
          <w:color w:val="6F6F6F"/>
          <w:kern w:val="0"/>
          <w:sz w:val="18"/>
          <w:szCs w:val="18"/>
          <w:lang w:eastAsia="en-ZA"/>
          <w14:ligatures w14:val="none"/>
        </w:rPr>
      </w:pPr>
      <w:r w:rsidRPr="008C0AFC">
        <w:rPr>
          <w:rFonts w:ascii="Segoe UI" w:eastAsia="Times New Roman" w:hAnsi="Segoe UI" w:cs="Segoe UI"/>
          <w:color w:val="6F6F6F"/>
          <w:kern w:val="0"/>
          <w:sz w:val="18"/>
          <w:szCs w:val="18"/>
          <w:lang w:eastAsia="en-ZA"/>
          <w14:ligatures w14:val="none"/>
        </w:rPr>
        <w:t xml:space="preserve">Actually, let me reconsider: maybe the repo on GitHub now (VS Code latest) has the file as </w:t>
      </w:r>
      <w:r w:rsidRPr="008C0AFC">
        <w:rPr>
          <w:rFonts w:ascii="Courier New" w:eastAsia="Times New Roman" w:hAnsi="Courier New" w:cs="Courier New"/>
          <w:color w:val="161616"/>
          <w:kern w:val="0"/>
          <w:sz w:val="15"/>
          <w:szCs w:val="15"/>
          <w:lang w:eastAsia="en-ZA"/>
          <w14:ligatures w14:val="none"/>
        </w:rPr>
        <w:t>BernetteLesejane_26303406_CAP182_SS3_PartB.ipynb</w:t>
      </w:r>
      <w:r w:rsidRPr="008C0AFC">
        <w:rPr>
          <w:rFonts w:ascii="Segoe UI" w:eastAsia="Times New Roman" w:hAnsi="Segoe UI" w:cs="Segoe UI"/>
          <w:color w:val="6F6F6F"/>
          <w:kern w:val="0"/>
          <w:sz w:val="18"/>
          <w:szCs w:val="18"/>
          <w:lang w:eastAsia="en-ZA"/>
          <w14:ligatures w14:val="none"/>
        </w:rPr>
        <w:t xml:space="preserve"> (single extension), and the local Databricks branch has </w:t>
      </w:r>
      <w:r w:rsidRPr="008C0AFC">
        <w:rPr>
          <w:rFonts w:ascii="Courier New" w:eastAsia="Times New Roman" w:hAnsi="Courier New" w:cs="Courier New"/>
          <w:color w:val="161616"/>
          <w:kern w:val="0"/>
          <w:sz w:val="15"/>
          <w:szCs w:val="15"/>
          <w:lang w:eastAsia="en-ZA"/>
          <w14:ligatures w14:val="none"/>
        </w:rPr>
        <w:lastRenderedPageBreak/>
        <w:t>BernetteLesejane_26303406_CAP182_SS3_</w:t>
      </w:r>
      <w:proofErr w:type="gramStart"/>
      <w:r w:rsidRPr="008C0AFC">
        <w:rPr>
          <w:rFonts w:ascii="Courier New" w:eastAsia="Times New Roman" w:hAnsi="Courier New" w:cs="Courier New"/>
          <w:color w:val="161616"/>
          <w:kern w:val="0"/>
          <w:sz w:val="15"/>
          <w:szCs w:val="15"/>
          <w:lang w:eastAsia="en-ZA"/>
          <w14:ligatures w14:val="none"/>
        </w:rPr>
        <w:t>PartB.ipynb.ipynb</w:t>
      </w:r>
      <w:proofErr w:type="gramEnd"/>
      <w:r w:rsidRPr="008C0AFC">
        <w:rPr>
          <w:rFonts w:ascii="Segoe UI" w:eastAsia="Times New Roman" w:hAnsi="Segoe UI" w:cs="Segoe UI"/>
          <w:color w:val="6F6F6F"/>
          <w:kern w:val="0"/>
          <w:sz w:val="18"/>
          <w:szCs w:val="18"/>
          <w:lang w:eastAsia="en-ZA"/>
          <w14:ligatures w14:val="none"/>
        </w:rPr>
        <w:t>... no wait, the UU conflict is on the double-extension file, so it exists in both HEAD and MERGE_HEAD.</w:t>
      </w:r>
    </w:p>
    <w:p w14:paraId="704C92B2" w14:textId="77777777" w:rsidR="008C0AFC" w:rsidRPr="008C0AFC" w:rsidRDefault="008C0AFC" w:rsidP="008C0AFC">
      <w:pPr>
        <w:shd w:val="clear" w:color="auto" w:fill="FFFFFF"/>
        <w:spacing w:after="150" w:line="240" w:lineRule="auto"/>
        <w:rPr>
          <w:rFonts w:ascii="Segoe UI" w:eastAsia="Times New Roman" w:hAnsi="Segoe UI" w:cs="Segoe UI"/>
          <w:color w:val="6F6F6F"/>
          <w:kern w:val="0"/>
          <w:sz w:val="18"/>
          <w:szCs w:val="18"/>
          <w:lang w:eastAsia="en-ZA"/>
          <w14:ligatures w14:val="none"/>
        </w:rPr>
      </w:pPr>
      <w:r w:rsidRPr="008C0AFC">
        <w:rPr>
          <w:rFonts w:ascii="Segoe UI" w:eastAsia="Times New Roman" w:hAnsi="Segoe UI" w:cs="Segoe UI"/>
          <w:color w:val="6F6F6F"/>
          <w:kern w:val="0"/>
          <w:sz w:val="18"/>
          <w:szCs w:val="18"/>
          <w:lang w:eastAsia="en-ZA"/>
          <w14:ligatures w14:val="none"/>
        </w:rPr>
        <w:t>Let me look at the git side more carefully to understand. Run git log and ls-files. Since no compute issues — CLI works with /Workspace prefix. Let me check:</w:t>
      </w:r>
    </w:p>
    <w:p w14:paraId="44A4B944" w14:textId="77777777" w:rsidR="008C0AFC" w:rsidRPr="008C0AFC" w:rsidRDefault="008C0AFC" w:rsidP="008C0AFC">
      <w:pPr>
        <w:shd w:val="clear" w:color="auto" w:fill="FFFFFF"/>
        <w:spacing w:after="0" w:line="240" w:lineRule="auto"/>
        <w:rPr>
          <w:rFonts w:ascii="Segoe UI" w:eastAsia="Times New Roman" w:hAnsi="Segoe UI" w:cs="Segoe UI"/>
          <w:color w:val="6F6F6F"/>
          <w:kern w:val="0"/>
          <w:sz w:val="18"/>
          <w:szCs w:val="18"/>
          <w:lang w:eastAsia="en-ZA"/>
          <w14:ligatures w14:val="none"/>
        </w:rPr>
      </w:pPr>
      <w:r w:rsidRPr="008C0AFC">
        <w:rPr>
          <w:rFonts w:ascii="Segoe UI" w:eastAsia="Times New Roman" w:hAnsi="Segoe UI" w:cs="Segoe UI"/>
          <w:color w:val="6F6F6F"/>
          <w:kern w:val="0"/>
          <w:sz w:val="18"/>
          <w:szCs w:val="18"/>
          <w:lang w:eastAsia="en-ZA"/>
          <w14:ligatures w14:val="none"/>
        </w:rPr>
        <w:t>git ls-files to see tracked files git log --</w:t>
      </w:r>
      <w:proofErr w:type="spellStart"/>
      <w:r w:rsidRPr="008C0AFC">
        <w:rPr>
          <w:rFonts w:ascii="Segoe UI" w:eastAsia="Times New Roman" w:hAnsi="Segoe UI" w:cs="Segoe UI"/>
          <w:color w:val="6F6F6F"/>
          <w:kern w:val="0"/>
          <w:sz w:val="18"/>
          <w:szCs w:val="18"/>
          <w:lang w:eastAsia="en-ZA"/>
          <w14:ligatures w14:val="none"/>
        </w:rPr>
        <w:t>oneline</w:t>
      </w:r>
      <w:proofErr w:type="spellEnd"/>
      <w:r w:rsidRPr="008C0AFC">
        <w:rPr>
          <w:rFonts w:ascii="Segoe UI" w:eastAsia="Times New Roman" w:hAnsi="Segoe UI" w:cs="Segoe UI"/>
          <w:color w:val="6F6F6F"/>
          <w:kern w:val="0"/>
          <w:sz w:val="18"/>
          <w:szCs w:val="18"/>
          <w:lang w:eastAsia="en-ZA"/>
          <w14:ligatures w14:val="none"/>
        </w:rPr>
        <w:t xml:space="preserve"> -5 git log MERGE_HEAD --</w:t>
      </w:r>
      <w:proofErr w:type="spellStart"/>
      <w:r w:rsidRPr="008C0AFC">
        <w:rPr>
          <w:rFonts w:ascii="Segoe UI" w:eastAsia="Times New Roman" w:hAnsi="Segoe UI" w:cs="Segoe UI"/>
          <w:color w:val="6F6F6F"/>
          <w:kern w:val="0"/>
          <w:sz w:val="18"/>
          <w:szCs w:val="18"/>
          <w:lang w:eastAsia="en-ZA"/>
          <w14:ligatures w14:val="none"/>
        </w:rPr>
        <w:t>oneline</w:t>
      </w:r>
      <w:proofErr w:type="spellEnd"/>
      <w:r w:rsidRPr="008C0AFC">
        <w:rPr>
          <w:rFonts w:ascii="Segoe UI" w:eastAsia="Times New Roman" w:hAnsi="Segoe UI" w:cs="Segoe UI"/>
          <w:color w:val="6F6F6F"/>
          <w:kern w:val="0"/>
          <w:sz w:val="18"/>
          <w:szCs w:val="18"/>
          <w:lang w:eastAsia="en-ZA"/>
          <w14:ligatures w14:val="none"/>
        </w:rPr>
        <w:t xml:space="preserve"> -3</w:t>
      </w:r>
    </w:p>
    <w:p w14:paraId="7E643041" w14:textId="77777777" w:rsidR="008C0AFC" w:rsidRPr="008C0AFC" w:rsidRDefault="008C0AFC" w:rsidP="008C0AFC">
      <w:pPr>
        <w:shd w:val="clear" w:color="auto" w:fill="FFFFFF"/>
        <w:spacing w:after="150" w:line="240" w:lineRule="auto"/>
        <w:rPr>
          <w:rFonts w:ascii="Segoe UI" w:eastAsia="Times New Roman" w:hAnsi="Segoe UI" w:cs="Segoe UI"/>
          <w:color w:val="6F6F6F"/>
          <w:kern w:val="0"/>
          <w:sz w:val="18"/>
          <w:szCs w:val="18"/>
          <w:lang w:eastAsia="en-ZA"/>
          <w14:ligatures w14:val="none"/>
        </w:rPr>
      </w:pPr>
      <w:proofErr w:type="gramStart"/>
      <w:r w:rsidRPr="008C0AFC">
        <w:rPr>
          <w:rFonts w:ascii="Segoe UI" w:eastAsia="Times New Roman" w:hAnsi="Segoe UI" w:cs="Segoe UI"/>
          <w:color w:val="6F6F6F"/>
          <w:kern w:val="0"/>
          <w:sz w:val="18"/>
          <w:szCs w:val="18"/>
          <w:lang w:eastAsia="en-ZA"/>
          <w14:ligatures w14:val="none"/>
        </w:rPr>
        <w:t>Actually</w:t>
      </w:r>
      <w:proofErr w:type="gramEnd"/>
      <w:r w:rsidRPr="008C0AFC">
        <w:rPr>
          <w:rFonts w:ascii="Segoe UI" w:eastAsia="Times New Roman" w:hAnsi="Segoe UI" w:cs="Segoe UI"/>
          <w:color w:val="6F6F6F"/>
          <w:kern w:val="0"/>
          <w:sz w:val="18"/>
          <w:szCs w:val="18"/>
          <w:lang w:eastAsia="en-ZA"/>
          <w14:ligatures w14:val="none"/>
        </w:rPr>
        <w:t xml:space="preserve"> the key question: what does the user want? Their latest VS Code version (pushed to GitHub) on Databricks, synced. The "</w:t>
      </w:r>
      <w:proofErr w:type="gramStart"/>
      <w:r w:rsidRPr="008C0AFC">
        <w:rPr>
          <w:rFonts w:ascii="Segoe UI" w:eastAsia="Times New Roman" w:hAnsi="Segoe UI" w:cs="Segoe UI"/>
          <w:color w:val="6F6F6F"/>
          <w:kern w:val="0"/>
          <w:sz w:val="18"/>
          <w:szCs w:val="18"/>
          <w:lang w:eastAsia="en-ZA"/>
          <w14:ligatures w14:val="none"/>
        </w:rPr>
        <w:t>theirs</w:t>
      </w:r>
      <w:proofErr w:type="gramEnd"/>
      <w:r w:rsidRPr="008C0AFC">
        <w:rPr>
          <w:rFonts w:ascii="Segoe UI" w:eastAsia="Times New Roman" w:hAnsi="Segoe UI" w:cs="Segoe UI"/>
          <w:color w:val="6F6F6F"/>
          <w:kern w:val="0"/>
          <w:sz w:val="18"/>
          <w:szCs w:val="18"/>
          <w:lang w:eastAsia="en-ZA"/>
          <w14:ligatures w14:val="none"/>
        </w:rPr>
        <w:t>" version of the notebook is that. The blocker is the workspace node collision: the FILE node named 'BernetteLesejane_26303406_CAP182_SS3_PartB.ipynb' (id 1858866407222877) blocks writing the resolved notebook.</w:t>
      </w:r>
    </w:p>
    <w:p w14:paraId="649C238C" w14:textId="77777777" w:rsidR="008C0AFC" w:rsidRPr="008C0AFC" w:rsidRDefault="008C0AFC" w:rsidP="008C0AFC">
      <w:pPr>
        <w:shd w:val="clear" w:color="auto" w:fill="FFFFFF"/>
        <w:spacing w:after="150" w:line="240" w:lineRule="auto"/>
        <w:rPr>
          <w:rFonts w:ascii="Segoe UI" w:eastAsia="Times New Roman" w:hAnsi="Segoe UI" w:cs="Segoe UI"/>
          <w:color w:val="6F6F6F"/>
          <w:kern w:val="0"/>
          <w:sz w:val="18"/>
          <w:szCs w:val="18"/>
          <w:lang w:eastAsia="en-ZA"/>
          <w14:ligatures w14:val="none"/>
        </w:rPr>
      </w:pPr>
      <w:r w:rsidRPr="008C0AFC">
        <w:rPr>
          <w:rFonts w:ascii="Segoe UI" w:eastAsia="Times New Roman" w:hAnsi="Segoe UI" w:cs="Segoe UI"/>
          <w:color w:val="6F6F6F"/>
          <w:kern w:val="0"/>
          <w:sz w:val="18"/>
          <w:szCs w:val="18"/>
          <w:lang w:eastAsia="en-ZA"/>
          <w14:ligatures w14:val="none"/>
        </w:rPr>
        <w:t>That FILE is untracked per git. It's probably a stray copy (perhaps created when the notebook failed to load and was "opened as a file", or from a VS Code upload). To proceed, we need to move or delete it.</w:t>
      </w:r>
    </w:p>
    <w:p w14:paraId="550CAE77" w14:textId="77777777" w:rsidR="008C0AFC" w:rsidRPr="008C0AFC" w:rsidRDefault="008C0AFC" w:rsidP="008C0AFC">
      <w:pPr>
        <w:shd w:val="clear" w:color="auto" w:fill="FFFFFF"/>
        <w:spacing w:after="150" w:line="240" w:lineRule="auto"/>
        <w:rPr>
          <w:rFonts w:ascii="Segoe UI" w:eastAsia="Times New Roman" w:hAnsi="Segoe UI" w:cs="Segoe UI"/>
          <w:color w:val="6F6F6F"/>
          <w:kern w:val="0"/>
          <w:sz w:val="18"/>
          <w:szCs w:val="18"/>
          <w:lang w:eastAsia="en-ZA"/>
          <w14:ligatures w14:val="none"/>
        </w:rPr>
      </w:pPr>
      <w:r w:rsidRPr="008C0AFC">
        <w:rPr>
          <w:rFonts w:ascii="Segoe UI" w:eastAsia="Times New Roman" w:hAnsi="Segoe UI" w:cs="Segoe UI"/>
          <w:color w:val="6F6F6F"/>
          <w:kern w:val="0"/>
          <w:sz w:val="18"/>
          <w:szCs w:val="18"/>
          <w:lang w:eastAsia="en-ZA"/>
          <w14:ligatures w14:val="none"/>
        </w:rPr>
        <w:t xml:space="preserve">Before deleting, verify its content — is it the same notebook? Let me read it. </w:t>
      </w:r>
      <w:proofErr w:type="spellStart"/>
      <w:r w:rsidRPr="008C0AFC">
        <w:rPr>
          <w:rFonts w:ascii="Segoe UI" w:eastAsia="Times New Roman" w:hAnsi="Segoe UI" w:cs="Segoe UI"/>
          <w:color w:val="6F6F6F"/>
          <w:kern w:val="0"/>
          <w:sz w:val="18"/>
          <w:szCs w:val="18"/>
          <w:lang w:eastAsia="en-ZA"/>
          <w14:ligatures w14:val="none"/>
        </w:rPr>
        <w:t>readAssetById</w:t>
      </w:r>
      <w:proofErr w:type="spellEnd"/>
      <w:r w:rsidRPr="008C0AFC">
        <w:rPr>
          <w:rFonts w:ascii="Segoe UI" w:eastAsia="Times New Roman" w:hAnsi="Segoe UI" w:cs="Segoe UI"/>
          <w:color w:val="6F6F6F"/>
          <w:kern w:val="0"/>
          <w:sz w:val="18"/>
          <w:szCs w:val="18"/>
          <w:lang w:eastAsia="en-ZA"/>
          <w14:ligatures w14:val="none"/>
        </w:rPr>
        <w:t xml:space="preserve"> with id 1858866407222877, type file. Path failed earlier; try numeric id.</w:t>
      </w:r>
    </w:p>
    <w:p w14:paraId="628DE7B1"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 xml:space="preserve">I can see the collision now. There's an untracked FILE </w:t>
      </w:r>
      <w:r w:rsidRPr="008C0AFC">
        <w:rPr>
          <w:rFonts w:ascii="Courier New" w:eastAsia="Times New Roman" w:hAnsi="Courier New" w:cs="Courier New"/>
          <w:color w:val="161616"/>
          <w:kern w:val="0"/>
          <w:sz w:val="17"/>
          <w:szCs w:val="17"/>
          <w:lang w:eastAsia="en-ZA"/>
          <w14:ligatures w14:val="none"/>
        </w:rPr>
        <w:t>BernetteLesejane_26303406_CAP182_SS3_PartB.ipynb</w:t>
      </w:r>
      <w:r w:rsidRPr="008C0AFC">
        <w:rPr>
          <w:rFonts w:ascii="Segoe UI" w:eastAsia="Times New Roman" w:hAnsi="Segoe UI" w:cs="Segoe UI"/>
          <w:color w:val="161616"/>
          <w:kern w:val="0"/>
          <w:sz w:val="20"/>
          <w:szCs w:val="20"/>
          <w:lang w:eastAsia="en-ZA"/>
          <w14:ligatures w14:val="none"/>
        </w:rPr>
        <w:t xml:space="preserve"> blocking Git from writing the resolved notebook. Let me check its contents to see if it's a stray duplicate:</w:t>
      </w:r>
    </w:p>
    <w:p w14:paraId="78FE50AE"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 xml:space="preserve">That untracked file is a stray copy of the same notebook — it's blocking the merge from writing the resolved file. Before moving it aside, let me check what's </w:t>
      </w:r>
      <w:proofErr w:type="gramStart"/>
      <w:r w:rsidRPr="008C0AFC">
        <w:rPr>
          <w:rFonts w:ascii="Segoe UI" w:eastAsia="Times New Roman" w:hAnsi="Segoe UI" w:cs="Segoe UI"/>
          <w:color w:val="161616"/>
          <w:kern w:val="0"/>
          <w:sz w:val="20"/>
          <w:szCs w:val="20"/>
          <w:lang w:eastAsia="en-ZA"/>
          <w14:ligatures w14:val="none"/>
        </w:rPr>
        <w:t>actually incoming</w:t>
      </w:r>
      <w:proofErr w:type="gramEnd"/>
      <w:r w:rsidRPr="008C0AFC">
        <w:rPr>
          <w:rFonts w:ascii="Segoe UI" w:eastAsia="Times New Roman" w:hAnsi="Segoe UI" w:cs="Segoe UI"/>
          <w:color w:val="161616"/>
          <w:kern w:val="0"/>
          <w:sz w:val="20"/>
          <w:szCs w:val="20"/>
          <w:lang w:eastAsia="en-ZA"/>
          <w14:ligatures w14:val="none"/>
        </w:rPr>
        <w:t xml:space="preserve"> from GitHub and whether the stray copy matches it:</w:t>
      </w:r>
    </w:p>
    <w:p w14:paraId="4F6A2C2E"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 xml:space="preserve">HEAD is already up to date with </w:t>
      </w:r>
      <w:r w:rsidRPr="008C0AFC">
        <w:rPr>
          <w:rFonts w:ascii="Courier New" w:eastAsia="Times New Roman" w:hAnsi="Courier New" w:cs="Courier New"/>
          <w:color w:val="161616"/>
          <w:kern w:val="0"/>
          <w:sz w:val="17"/>
          <w:szCs w:val="17"/>
          <w:lang w:eastAsia="en-ZA"/>
          <w14:ligatures w14:val="none"/>
        </w:rPr>
        <w:t>origin/main</w:t>
      </w:r>
      <w:r w:rsidRPr="008C0AFC">
        <w:rPr>
          <w:rFonts w:ascii="Segoe UI" w:eastAsia="Times New Roman" w:hAnsi="Segoe UI" w:cs="Segoe UI"/>
          <w:color w:val="161616"/>
          <w:kern w:val="0"/>
          <w:sz w:val="20"/>
          <w:szCs w:val="20"/>
          <w:lang w:eastAsia="en-ZA"/>
          <w14:ligatures w14:val="none"/>
        </w:rPr>
        <w:t xml:space="preserve"> — the merge commit exists, but the file's index entry was left unmerged (a broken leftover state). Let me check the merge state and compare the file versions:</w:t>
      </w:r>
    </w:p>
    <w:p w14:paraId="372DBC0D" w14:textId="77777777" w:rsidR="008C0AFC" w:rsidRPr="008C0AFC" w:rsidRDefault="008C0AFC" w:rsidP="008C0AFC">
      <w:pPr>
        <w:shd w:val="clear" w:color="auto" w:fill="FFFFFF"/>
        <w:spacing w:after="15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Now I have the full picture:</w:t>
      </w:r>
    </w:p>
    <w:p w14:paraId="7094024E" w14:textId="77777777" w:rsidR="008C0AFC" w:rsidRPr="008C0AFC" w:rsidRDefault="008C0AFC" w:rsidP="008C0AFC">
      <w:pPr>
        <w:numPr>
          <w:ilvl w:val="0"/>
          <w:numId w:val="8"/>
        </w:numPr>
        <w:shd w:val="clear" w:color="auto" w:fill="FFFFFF"/>
        <w:spacing w:beforeAutospacing="1" w:after="0" w:afterAutospacing="1" w:line="300" w:lineRule="atLeast"/>
        <w:ind w:left="1095"/>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 xml:space="preserve">The git-level merge is already finished and committed — your local </w:t>
      </w:r>
      <w:r w:rsidRPr="008C0AFC">
        <w:rPr>
          <w:rFonts w:ascii="Courier New" w:eastAsia="Times New Roman" w:hAnsi="Courier New" w:cs="Courier New"/>
          <w:color w:val="161616"/>
          <w:kern w:val="0"/>
          <w:sz w:val="17"/>
          <w:szCs w:val="17"/>
          <w:lang w:eastAsia="en-ZA"/>
          <w14:ligatures w14:val="none"/>
        </w:rPr>
        <w:t>main</w:t>
      </w:r>
      <w:r w:rsidRPr="008C0AFC">
        <w:rPr>
          <w:rFonts w:ascii="Segoe UI" w:eastAsia="Times New Roman" w:hAnsi="Segoe UI" w:cs="Segoe UI"/>
          <w:color w:val="161616"/>
          <w:kern w:val="0"/>
          <w:sz w:val="20"/>
          <w:szCs w:val="20"/>
          <w:lang w:eastAsia="en-ZA"/>
          <w14:ligatures w14:val="none"/>
        </w:rPr>
        <w:t xml:space="preserve"> is already up to date with GitHub (including your VS Code changes).</w:t>
      </w:r>
    </w:p>
    <w:p w14:paraId="79296464" w14:textId="77777777" w:rsidR="008C0AFC" w:rsidRPr="008C0AFC" w:rsidRDefault="008C0AFC" w:rsidP="008C0AFC">
      <w:pPr>
        <w:numPr>
          <w:ilvl w:val="0"/>
          <w:numId w:val="8"/>
        </w:numPr>
        <w:shd w:val="clear" w:color="auto" w:fill="FFFFFF"/>
        <w:spacing w:beforeAutospacing="1" w:after="0" w:afterAutospacing="1" w:line="300" w:lineRule="atLeast"/>
        <w:ind w:left="1095"/>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 xml:space="preserve">The leftover mess: the resolved notebook </w:t>
      </w:r>
      <w:proofErr w:type="gramStart"/>
      <w:r w:rsidRPr="008C0AFC">
        <w:rPr>
          <w:rFonts w:ascii="Courier New" w:eastAsia="Times New Roman" w:hAnsi="Courier New" w:cs="Courier New"/>
          <w:color w:val="161616"/>
          <w:kern w:val="0"/>
          <w:sz w:val="17"/>
          <w:szCs w:val="17"/>
          <w:lang w:eastAsia="en-ZA"/>
          <w14:ligatures w14:val="none"/>
        </w:rPr>
        <w:t>...</w:t>
      </w:r>
      <w:proofErr w:type="spellStart"/>
      <w:r w:rsidRPr="008C0AFC">
        <w:rPr>
          <w:rFonts w:ascii="Courier New" w:eastAsia="Times New Roman" w:hAnsi="Courier New" w:cs="Courier New"/>
          <w:color w:val="161616"/>
          <w:kern w:val="0"/>
          <w:sz w:val="17"/>
          <w:szCs w:val="17"/>
          <w:lang w:eastAsia="en-ZA"/>
          <w14:ligatures w14:val="none"/>
        </w:rPr>
        <w:t>PartB.ipynb.ipynb</w:t>
      </w:r>
      <w:proofErr w:type="spellEnd"/>
      <w:proofErr w:type="gramEnd"/>
      <w:r w:rsidRPr="008C0AFC">
        <w:rPr>
          <w:rFonts w:ascii="Segoe UI" w:eastAsia="Times New Roman" w:hAnsi="Segoe UI" w:cs="Segoe UI"/>
          <w:color w:val="161616"/>
          <w:kern w:val="0"/>
          <w:sz w:val="20"/>
          <w:szCs w:val="20"/>
          <w:lang w:eastAsia="en-ZA"/>
          <w14:ligatures w14:val="none"/>
        </w:rPr>
        <w:t xml:space="preserve"> could never be written to the workspace because a stray untracked copy (</w:t>
      </w:r>
      <w:r w:rsidRPr="008C0AFC">
        <w:rPr>
          <w:rFonts w:ascii="Courier New" w:eastAsia="Times New Roman" w:hAnsi="Courier New" w:cs="Courier New"/>
          <w:color w:val="161616"/>
          <w:kern w:val="0"/>
          <w:sz w:val="17"/>
          <w:szCs w:val="17"/>
          <w:lang w:eastAsia="en-ZA"/>
          <w14:ligatures w14:val="none"/>
        </w:rPr>
        <w:t>BernetteLesejane_26303406_CAP182_SS3_PartB.ipynb</w:t>
      </w:r>
      <w:r w:rsidRPr="008C0AFC">
        <w:rPr>
          <w:rFonts w:ascii="Segoe UI" w:eastAsia="Times New Roman" w:hAnsi="Segoe UI" w:cs="Segoe UI"/>
          <w:color w:val="161616"/>
          <w:kern w:val="0"/>
          <w:sz w:val="20"/>
          <w:szCs w:val="20"/>
          <w:lang w:eastAsia="en-ZA"/>
          <w14:ligatures w14:val="none"/>
        </w:rPr>
        <w:t>, an older version — different checksum from GitHub's) occupies the same workspace name. That's also what broke the notebook load.</w:t>
      </w:r>
    </w:p>
    <w:p w14:paraId="43FD4C7C"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I'll move the stray copy aside (keeping it as a backup, nothing deleted), then restore the GitHub version as the proper notebook:</w:t>
      </w:r>
    </w:p>
    <w:p w14:paraId="676C0A22"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The rename was blocked by the safety check. Before proceeding, I need your decision on the stray file that's blocking the sync — it's an older, untracked copy of your notebook (</w:t>
      </w:r>
      <w:r w:rsidRPr="008C0AFC">
        <w:rPr>
          <w:rFonts w:ascii="Courier New" w:eastAsia="Times New Roman" w:hAnsi="Courier New" w:cs="Courier New"/>
          <w:color w:val="161616"/>
          <w:kern w:val="0"/>
          <w:sz w:val="17"/>
          <w:szCs w:val="17"/>
          <w:lang w:eastAsia="en-ZA"/>
          <w14:ligatures w14:val="none"/>
        </w:rPr>
        <w:t>BernetteLesejane_26303406_CAP182_SS3_PartB.ipynb</w:t>
      </w:r>
      <w:r w:rsidRPr="008C0AFC">
        <w:rPr>
          <w:rFonts w:ascii="Segoe UI" w:eastAsia="Times New Roman" w:hAnsi="Segoe UI" w:cs="Segoe UI"/>
          <w:color w:val="161616"/>
          <w:kern w:val="0"/>
          <w:sz w:val="20"/>
          <w:szCs w:val="20"/>
          <w:lang w:eastAsia="en-ZA"/>
          <w14:ligatures w14:val="none"/>
        </w:rPr>
        <w:t xml:space="preserve"> — its content differs from your latest GitHub version, so it looks like a leftover from the failed sync, not your newest work). It's squatting on the name that the real notebook needs.</w:t>
      </w:r>
    </w:p>
    <w:p w14:paraId="36CDB96E" w14:textId="77777777" w:rsidR="008C0AFC" w:rsidRPr="008C0AFC" w:rsidRDefault="008C0AFC" w:rsidP="008C0AFC">
      <w:pPr>
        <w:shd w:val="clear" w:color="auto" w:fill="FFFFFF"/>
        <w:spacing w:after="0" w:line="240" w:lineRule="auto"/>
        <w:rPr>
          <w:rFonts w:ascii="Segoe UI" w:eastAsia="Times New Roman" w:hAnsi="Segoe UI" w:cs="Segoe UI"/>
          <w:color w:val="6F6F6F"/>
          <w:kern w:val="0"/>
          <w:sz w:val="18"/>
          <w:szCs w:val="18"/>
          <w:lang w:eastAsia="en-ZA"/>
          <w14:ligatures w14:val="none"/>
        </w:rPr>
      </w:pPr>
      <w:r w:rsidRPr="008C0AFC">
        <w:rPr>
          <w:rFonts w:ascii="Segoe UI" w:eastAsia="Times New Roman" w:hAnsi="Segoe UI" w:cs="Segoe UI"/>
          <w:color w:val="6F6F6F"/>
          <w:kern w:val="0"/>
          <w:sz w:val="18"/>
          <w:szCs w:val="18"/>
          <w:lang w:eastAsia="en-ZA"/>
          <w14:ligatures w14:val="none"/>
        </w:rPr>
        <w:t xml:space="preserve">User authorized deletion. Now delete the stray file. Use </w:t>
      </w:r>
      <w:proofErr w:type="spellStart"/>
      <w:r w:rsidRPr="008C0AFC">
        <w:rPr>
          <w:rFonts w:ascii="Segoe UI" w:eastAsia="Times New Roman" w:hAnsi="Segoe UI" w:cs="Segoe UI"/>
          <w:color w:val="6F6F6F"/>
          <w:kern w:val="0"/>
          <w:sz w:val="18"/>
          <w:szCs w:val="18"/>
          <w:lang w:eastAsia="en-ZA"/>
          <w14:ligatures w14:val="none"/>
        </w:rPr>
        <w:t>runGit</w:t>
      </w:r>
      <w:proofErr w:type="spellEnd"/>
      <w:r w:rsidRPr="008C0AFC">
        <w:rPr>
          <w:rFonts w:ascii="Segoe UI" w:eastAsia="Times New Roman" w:hAnsi="Segoe UI" w:cs="Segoe UI"/>
          <w:color w:val="6F6F6F"/>
          <w:kern w:val="0"/>
          <w:sz w:val="18"/>
          <w:szCs w:val="18"/>
          <w:lang w:eastAsia="en-ZA"/>
          <w14:ligatures w14:val="none"/>
        </w:rPr>
        <w:t xml:space="preserve"> cli </w:t>
      </w:r>
      <w:r w:rsidRPr="008C0AFC">
        <w:rPr>
          <w:rFonts w:ascii="Courier New" w:eastAsia="Times New Roman" w:hAnsi="Courier New" w:cs="Courier New"/>
          <w:color w:val="161616"/>
          <w:kern w:val="0"/>
          <w:sz w:val="15"/>
          <w:szCs w:val="15"/>
          <w:lang w:eastAsia="en-ZA"/>
          <w14:ligatures w14:val="none"/>
        </w:rPr>
        <w:t>git rm -f</w:t>
      </w:r>
      <w:r w:rsidRPr="008C0AFC">
        <w:rPr>
          <w:rFonts w:ascii="Segoe UI" w:eastAsia="Times New Roman" w:hAnsi="Segoe UI" w:cs="Segoe UI"/>
          <w:color w:val="6F6F6F"/>
          <w:kern w:val="0"/>
          <w:sz w:val="18"/>
          <w:szCs w:val="18"/>
          <w:lang w:eastAsia="en-ZA"/>
          <w14:ligatures w14:val="none"/>
        </w:rPr>
        <w:t xml:space="preserve"> — it's untracked so need -f. Or use rm via git? </w:t>
      </w:r>
      <w:proofErr w:type="spellStart"/>
      <w:r w:rsidRPr="008C0AFC">
        <w:rPr>
          <w:rFonts w:ascii="Segoe UI" w:eastAsia="Times New Roman" w:hAnsi="Segoe UI" w:cs="Segoe UI"/>
          <w:color w:val="6F6F6F"/>
          <w:kern w:val="0"/>
          <w:sz w:val="18"/>
          <w:szCs w:val="18"/>
          <w:lang w:eastAsia="en-ZA"/>
          <w14:ligatures w14:val="none"/>
        </w:rPr>
        <w:t>runGit</w:t>
      </w:r>
      <w:proofErr w:type="spellEnd"/>
      <w:r w:rsidRPr="008C0AFC">
        <w:rPr>
          <w:rFonts w:ascii="Segoe UI" w:eastAsia="Times New Roman" w:hAnsi="Segoe UI" w:cs="Segoe UI"/>
          <w:color w:val="6F6F6F"/>
          <w:kern w:val="0"/>
          <w:sz w:val="18"/>
          <w:szCs w:val="18"/>
          <w:lang w:eastAsia="en-ZA"/>
          <w14:ligatures w14:val="none"/>
        </w:rPr>
        <w:t xml:space="preserve"> cli runs git commands only. </w:t>
      </w:r>
      <w:r w:rsidRPr="008C0AFC">
        <w:rPr>
          <w:rFonts w:ascii="Courier New" w:eastAsia="Times New Roman" w:hAnsi="Courier New" w:cs="Courier New"/>
          <w:color w:val="161616"/>
          <w:kern w:val="0"/>
          <w:sz w:val="15"/>
          <w:szCs w:val="15"/>
          <w:lang w:eastAsia="en-ZA"/>
          <w14:ligatures w14:val="none"/>
        </w:rPr>
        <w:t>git rm -f "file"</w:t>
      </w:r>
      <w:r w:rsidRPr="008C0AFC">
        <w:rPr>
          <w:rFonts w:ascii="Segoe UI" w:eastAsia="Times New Roman" w:hAnsi="Segoe UI" w:cs="Segoe UI"/>
          <w:color w:val="6F6F6F"/>
          <w:kern w:val="0"/>
          <w:sz w:val="18"/>
          <w:szCs w:val="18"/>
          <w:lang w:eastAsia="en-ZA"/>
          <w14:ligatures w14:val="none"/>
        </w:rPr>
        <w:t xml:space="preserve"> works for untracked? </w:t>
      </w:r>
      <w:proofErr w:type="gramStart"/>
      <w:r w:rsidRPr="008C0AFC">
        <w:rPr>
          <w:rFonts w:ascii="Segoe UI" w:eastAsia="Times New Roman" w:hAnsi="Segoe UI" w:cs="Segoe UI"/>
          <w:color w:val="6F6F6F"/>
          <w:kern w:val="0"/>
          <w:sz w:val="18"/>
          <w:szCs w:val="18"/>
          <w:lang w:eastAsia="en-ZA"/>
          <w14:ligatures w14:val="none"/>
        </w:rPr>
        <w:t>Actually</w:t>
      </w:r>
      <w:proofErr w:type="gramEnd"/>
      <w:r w:rsidRPr="008C0AFC">
        <w:rPr>
          <w:rFonts w:ascii="Segoe UI" w:eastAsia="Times New Roman" w:hAnsi="Segoe UI" w:cs="Segoe UI"/>
          <w:color w:val="6F6F6F"/>
          <w:kern w:val="0"/>
          <w:sz w:val="18"/>
          <w:szCs w:val="18"/>
          <w:lang w:eastAsia="en-ZA"/>
          <w14:ligatures w14:val="none"/>
        </w:rPr>
        <w:t xml:space="preserve"> </w:t>
      </w:r>
      <w:r w:rsidRPr="008C0AFC">
        <w:rPr>
          <w:rFonts w:ascii="Courier New" w:eastAsia="Times New Roman" w:hAnsi="Courier New" w:cs="Courier New"/>
          <w:color w:val="161616"/>
          <w:kern w:val="0"/>
          <w:sz w:val="15"/>
          <w:szCs w:val="15"/>
          <w:lang w:eastAsia="en-ZA"/>
          <w14:ligatures w14:val="none"/>
        </w:rPr>
        <w:t>git rm</w:t>
      </w:r>
      <w:r w:rsidRPr="008C0AFC">
        <w:rPr>
          <w:rFonts w:ascii="Segoe UI" w:eastAsia="Times New Roman" w:hAnsi="Segoe UI" w:cs="Segoe UI"/>
          <w:color w:val="6F6F6F"/>
          <w:kern w:val="0"/>
          <w:sz w:val="18"/>
          <w:szCs w:val="18"/>
          <w:lang w:eastAsia="en-ZA"/>
          <w14:ligatures w14:val="none"/>
        </w:rPr>
        <w:t xml:space="preserve"> on untracked file errors "did not match any files"... with -f it still requires the path to be tracked or matched by </w:t>
      </w:r>
      <w:proofErr w:type="spellStart"/>
      <w:r w:rsidRPr="008C0AFC">
        <w:rPr>
          <w:rFonts w:ascii="Segoe UI" w:eastAsia="Times New Roman" w:hAnsi="Segoe UI" w:cs="Segoe UI"/>
          <w:color w:val="6F6F6F"/>
          <w:kern w:val="0"/>
          <w:sz w:val="18"/>
          <w:szCs w:val="18"/>
          <w:lang w:eastAsia="en-ZA"/>
          <w14:ligatures w14:val="none"/>
        </w:rPr>
        <w:t>pathspec</w:t>
      </w:r>
      <w:proofErr w:type="spellEnd"/>
      <w:r w:rsidRPr="008C0AFC">
        <w:rPr>
          <w:rFonts w:ascii="Segoe UI" w:eastAsia="Times New Roman" w:hAnsi="Segoe UI" w:cs="Segoe UI"/>
          <w:color w:val="6F6F6F"/>
          <w:kern w:val="0"/>
          <w:sz w:val="18"/>
          <w:szCs w:val="18"/>
          <w:lang w:eastAsia="en-ZA"/>
          <w14:ligatures w14:val="none"/>
        </w:rPr>
        <w:t xml:space="preserve">? </w:t>
      </w:r>
      <w:r w:rsidRPr="008C0AFC">
        <w:rPr>
          <w:rFonts w:ascii="Courier New" w:eastAsia="Times New Roman" w:hAnsi="Courier New" w:cs="Courier New"/>
          <w:color w:val="161616"/>
          <w:kern w:val="0"/>
          <w:sz w:val="15"/>
          <w:szCs w:val="15"/>
          <w:lang w:eastAsia="en-ZA"/>
          <w14:ligatures w14:val="none"/>
        </w:rPr>
        <w:t>git rm -f</w:t>
      </w:r>
      <w:r w:rsidRPr="008C0AFC">
        <w:rPr>
          <w:rFonts w:ascii="Segoe UI" w:eastAsia="Times New Roman" w:hAnsi="Segoe UI" w:cs="Segoe UI"/>
          <w:color w:val="6F6F6F"/>
          <w:kern w:val="0"/>
          <w:sz w:val="18"/>
          <w:szCs w:val="18"/>
          <w:lang w:eastAsia="en-ZA"/>
          <w14:ligatures w14:val="none"/>
        </w:rPr>
        <w:t xml:space="preserve"> on untracked files: "</w:t>
      </w:r>
      <w:proofErr w:type="spellStart"/>
      <w:r w:rsidRPr="008C0AFC">
        <w:rPr>
          <w:rFonts w:ascii="Segoe UI" w:eastAsia="Times New Roman" w:hAnsi="Segoe UI" w:cs="Segoe UI"/>
          <w:color w:val="6F6F6F"/>
          <w:kern w:val="0"/>
          <w:sz w:val="18"/>
          <w:szCs w:val="18"/>
          <w:lang w:eastAsia="en-ZA"/>
          <w14:ligatures w14:val="none"/>
        </w:rPr>
        <w:t>pathspec</w:t>
      </w:r>
      <w:proofErr w:type="spellEnd"/>
      <w:r w:rsidRPr="008C0AFC">
        <w:rPr>
          <w:rFonts w:ascii="Segoe UI" w:eastAsia="Times New Roman" w:hAnsi="Segoe UI" w:cs="Segoe UI"/>
          <w:color w:val="6F6F6F"/>
          <w:kern w:val="0"/>
          <w:sz w:val="18"/>
          <w:szCs w:val="18"/>
          <w:lang w:eastAsia="en-ZA"/>
          <w14:ligatures w14:val="none"/>
        </w:rPr>
        <w:t xml:space="preserve"> did not match any file(s) known to git" — git rm only removes tracked files. Hmm. For untracked, need </w:t>
      </w:r>
      <w:r w:rsidRPr="008C0AFC">
        <w:rPr>
          <w:rFonts w:ascii="Courier New" w:eastAsia="Times New Roman" w:hAnsi="Courier New" w:cs="Courier New"/>
          <w:color w:val="161616"/>
          <w:kern w:val="0"/>
          <w:sz w:val="15"/>
          <w:szCs w:val="15"/>
          <w:lang w:eastAsia="en-ZA"/>
          <w14:ligatures w14:val="none"/>
        </w:rPr>
        <w:t>git clean</w:t>
      </w:r>
      <w:r w:rsidRPr="008C0AFC">
        <w:rPr>
          <w:rFonts w:ascii="Segoe UI" w:eastAsia="Times New Roman" w:hAnsi="Segoe UI" w:cs="Segoe UI"/>
          <w:color w:val="6F6F6F"/>
          <w:kern w:val="0"/>
          <w:sz w:val="18"/>
          <w:szCs w:val="18"/>
          <w:lang w:eastAsia="en-ZA"/>
          <w14:ligatures w14:val="none"/>
        </w:rPr>
        <w:t xml:space="preserve"> — </w:t>
      </w:r>
      <w:r w:rsidRPr="008C0AFC">
        <w:rPr>
          <w:rFonts w:ascii="Courier New" w:eastAsia="Times New Roman" w:hAnsi="Courier New" w:cs="Courier New"/>
          <w:color w:val="161616"/>
          <w:kern w:val="0"/>
          <w:sz w:val="15"/>
          <w:szCs w:val="15"/>
          <w:lang w:eastAsia="en-ZA"/>
          <w14:ligatures w14:val="none"/>
        </w:rPr>
        <w:t>git clean -f -- &lt;path&gt;</w:t>
      </w:r>
      <w:r w:rsidRPr="008C0AFC">
        <w:rPr>
          <w:rFonts w:ascii="Segoe UI" w:eastAsia="Times New Roman" w:hAnsi="Segoe UI" w:cs="Segoe UI"/>
          <w:color w:val="6F6F6F"/>
          <w:kern w:val="0"/>
          <w:sz w:val="18"/>
          <w:szCs w:val="18"/>
          <w:lang w:eastAsia="en-ZA"/>
          <w14:ligatures w14:val="none"/>
        </w:rPr>
        <w:t>. That's the right command: git clean -f "BernetteLesejane_26303406_CAP182_SS3_PartB.ipynb".</w:t>
      </w:r>
    </w:p>
    <w:p w14:paraId="0D4F8D33" w14:textId="77777777" w:rsidR="008C0AFC" w:rsidRPr="008C0AFC" w:rsidRDefault="008C0AFC" w:rsidP="008C0AFC">
      <w:pPr>
        <w:shd w:val="clear" w:color="auto" w:fill="FFFFFF"/>
        <w:spacing w:after="150" w:line="240" w:lineRule="auto"/>
        <w:rPr>
          <w:rFonts w:ascii="Segoe UI" w:eastAsia="Times New Roman" w:hAnsi="Segoe UI" w:cs="Segoe UI"/>
          <w:color w:val="6F6F6F"/>
          <w:kern w:val="0"/>
          <w:sz w:val="18"/>
          <w:szCs w:val="18"/>
          <w:lang w:eastAsia="en-ZA"/>
          <w14:ligatures w14:val="none"/>
        </w:rPr>
      </w:pPr>
      <w:r w:rsidRPr="008C0AFC">
        <w:rPr>
          <w:rFonts w:ascii="Segoe UI" w:eastAsia="Times New Roman" w:hAnsi="Segoe UI" w:cs="Segoe UI"/>
          <w:color w:val="6F6F6F"/>
          <w:kern w:val="0"/>
          <w:sz w:val="18"/>
          <w:szCs w:val="18"/>
          <w:lang w:eastAsia="en-ZA"/>
          <w14:ligatures w14:val="none"/>
        </w:rPr>
        <w:t>User authorized deleting this file specifically. git clean with the specific path is targeted. Proceed.</w:t>
      </w:r>
    </w:p>
    <w:p w14:paraId="3FE8A802"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Deleting the stray copy now (targeted at that one file only):</w:t>
      </w:r>
    </w:p>
    <w:p w14:paraId="5B821D55"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Stray file removed. Now restoring the notebook from the latest GitHub version and clearing the stuck merge state:</w:t>
      </w:r>
    </w:p>
    <w:p w14:paraId="29AC2018"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The working tree is clean. Let me verify the notebook now materialized properly in the workspace:</w:t>
      </w:r>
    </w:p>
    <w:p w14:paraId="4B5806DE"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lastRenderedPageBreak/>
        <w:t>The notebook is now a proper NOTEBOOK asset (it was a plain FILE before). Let me verify it loads correctly by reading it:</w:t>
      </w:r>
    </w:p>
    <w:p w14:paraId="0B0C5DCD"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The notebook loads correctly now. Final step — pull from GitHub one more time to confirm nothing newer is waiting, and verify the folder state is fully cleared:</w:t>
      </w:r>
    </w:p>
    <w:p w14:paraId="74772B34"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The pull fast-forwarded cleanly and brought in your latest VS Code commit — which also fixed the filename (the double-</w:t>
      </w:r>
      <w:proofErr w:type="gramStart"/>
      <w:r w:rsidRPr="008C0AFC">
        <w:rPr>
          <w:rFonts w:ascii="Segoe UI" w:eastAsia="Times New Roman" w:hAnsi="Segoe UI" w:cs="Segoe UI"/>
          <w:color w:val="161616"/>
          <w:kern w:val="0"/>
          <w:sz w:val="20"/>
          <w:szCs w:val="20"/>
          <w:lang w:eastAsia="en-ZA"/>
          <w14:ligatures w14:val="none"/>
        </w:rPr>
        <w:t xml:space="preserve">extension </w:t>
      </w:r>
      <w:r w:rsidRPr="008C0AFC">
        <w:rPr>
          <w:rFonts w:ascii="Courier New" w:eastAsia="Times New Roman" w:hAnsi="Courier New" w:cs="Courier New"/>
          <w:color w:val="161616"/>
          <w:kern w:val="0"/>
          <w:sz w:val="17"/>
          <w:szCs w:val="17"/>
          <w:lang w:eastAsia="en-ZA"/>
          <w14:ligatures w14:val="none"/>
        </w:rPr>
        <w:t>.</w:t>
      </w:r>
      <w:proofErr w:type="spellStart"/>
      <w:r w:rsidRPr="008C0AFC">
        <w:rPr>
          <w:rFonts w:ascii="Courier New" w:eastAsia="Times New Roman" w:hAnsi="Courier New" w:cs="Courier New"/>
          <w:color w:val="161616"/>
          <w:kern w:val="0"/>
          <w:sz w:val="17"/>
          <w:szCs w:val="17"/>
          <w:lang w:eastAsia="en-ZA"/>
          <w14:ligatures w14:val="none"/>
        </w:rPr>
        <w:t>ipynb</w:t>
      </w:r>
      <w:proofErr w:type="gramEnd"/>
      <w:r w:rsidRPr="008C0AFC">
        <w:rPr>
          <w:rFonts w:ascii="Courier New" w:eastAsia="Times New Roman" w:hAnsi="Courier New" w:cs="Courier New"/>
          <w:color w:val="161616"/>
          <w:kern w:val="0"/>
          <w:sz w:val="17"/>
          <w:szCs w:val="17"/>
          <w:lang w:eastAsia="en-ZA"/>
          <w14:ligatures w14:val="none"/>
        </w:rPr>
        <w:t>.ipynb</w:t>
      </w:r>
      <w:proofErr w:type="spellEnd"/>
      <w:r w:rsidRPr="008C0AFC">
        <w:rPr>
          <w:rFonts w:ascii="Segoe UI" w:eastAsia="Times New Roman" w:hAnsi="Segoe UI" w:cs="Segoe UI"/>
          <w:color w:val="161616"/>
          <w:kern w:val="0"/>
          <w:sz w:val="20"/>
          <w:szCs w:val="20"/>
          <w:lang w:eastAsia="en-ZA"/>
          <w14:ligatures w14:val="none"/>
        </w:rPr>
        <w:t xml:space="preserve"> was replaced by a proper </w:t>
      </w:r>
      <w:proofErr w:type="gramStart"/>
      <w:r w:rsidRPr="008C0AFC">
        <w:rPr>
          <w:rFonts w:ascii="Segoe UI" w:eastAsia="Times New Roman" w:hAnsi="Segoe UI" w:cs="Segoe UI"/>
          <w:color w:val="161616"/>
          <w:kern w:val="0"/>
          <w:sz w:val="20"/>
          <w:szCs w:val="20"/>
          <w:lang w:eastAsia="en-ZA"/>
          <w14:ligatures w14:val="none"/>
        </w:rPr>
        <w:t xml:space="preserve">single </w:t>
      </w:r>
      <w:r w:rsidRPr="008C0AFC">
        <w:rPr>
          <w:rFonts w:ascii="Courier New" w:eastAsia="Times New Roman" w:hAnsi="Courier New" w:cs="Courier New"/>
          <w:color w:val="161616"/>
          <w:kern w:val="0"/>
          <w:sz w:val="17"/>
          <w:szCs w:val="17"/>
          <w:lang w:eastAsia="en-ZA"/>
          <w14:ligatures w14:val="none"/>
        </w:rPr>
        <w:t>.</w:t>
      </w:r>
      <w:proofErr w:type="spellStart"/>
      <w:r w:rsidRPr="008C0AFC">
        <w:rPr>
          <w:rFonts w:ascii="Courier New" w:eastAsia="Times New Roman" w:hAnsi="Courier New" w:cs="Courier New"/>
          <w:color w:val="161616"/>
          <w:kern w:val="0"/>
          <w:sz w:val="17"/>
          <w:szCs w:val="17"/>
          <w:lang w:eastAsia="en-ZA"/>
          <w14:ligatures w14:val="none"/>
        </w:rPr>
        <w:t>ipynb</w:t>
      </w:r>
      <w:proofErr w:type="spellEnd"/>
      <w:proofErr w:type="gramEnd"/>
      <w:r w:rsidRPr="008C0AFC">
        <w:rPr>
          <w:rFonts w:ascii="Segoe UI" w:eastAsia="Times New Roman" w:hAnsi="Segoe UI" w:cs="Segoe UI"/>
          <w:color w:val="161616"/>
          <w:kern w:val="0"/>
          <w:sz w:val="20"/>
          <w:szCs w:val="20"/>
          <w:lang w:eastAsia="en-ZA"/>
          <w14:ligatures w14:val="none"/>
        </w:rPr>
        <w:t>, exactly matching the name that was blocked before). Let me verify everything is now in a clean, synced state:</w:t>
      </w:r>
    </w:p>
    <w:p w14:paraId="1AC170C4"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Fixed and verified. Let me save a brief note about this repo's sync setup for future sessions:</w:t>
      </w:r>
    </w:p>
    <w:p w14:paraId="0A0FC0E2" w14:textId="77777777" w:rsidR="008C0AFC" w:rsidRPr="008C0AFC" w:rsidRDefault="008C0AFC" w:rsidP="008C0AFC">
      <w:pPr>
        <w:shd w:val="clear" w:color="auto" w:fill="FFFFFF"/>
        <w:spacing w:after="15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All synced. Your latest VS Code version is now live in Databricks.</w:t>
      </w:r>
    </w:p>
    <w:p w14:paraId="196761FD" w14:textId="77777777" w:rsidR="008C0AFC" w:rsidRPr="008C0AFC" w:rsidRDefault="008C0AFC" w:rsidP="008C0AFC">
      <w:pPr>
        <w:shd w:val="clear" w:color="auto" w:fill="FFFFFF"/>
        <w:spacing w:after="15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b/>
          <w:bCs/>
          <w:color w:val="161616"/>
          <w:kern w:val="0"/>
          <w:sz w:val="20"/>
          <w:szCs w:val="20"/>
          <w:lang w:eastAsia="en-ZA"/>
          <w14:ligatures w14:val="none"/>
        </w:rPr>
        <w:t>What was wrong:</w:t>
      </w:r>
      <w:r w:rsidRPr="008C0AFC">
        <w:rPr>
          <w:rFonts w:ascii="Segoe UI" w:eastAsia="Times New Roman" w:hAnsi="Segoe UI" w:cs="Segoe UI"/>
          <w:color w:val="161616"/>
          <w:kern w:val="0"/>
          <w:sz w:val="20"/>
          <w:szCs w:val="20"/>
          <w:lang w:eastAsia="en-ZA"/>
          <w14:ligatures w14:val="none"/>
        </w:rPr>
        <w:t xml:space="preserve"> A previous pull had gotten stuck mid-merge, leaving the notebook file with conflict markers (the "Notebook failed to load" error). On top of that, a stray duplicate copy of the notebook was squatting on the workspace name, which blocked Git from ever writing the fixed file back.</w:t>
      </w:r>
    </w:p>
    <w:p w14:paraId="2E26F01E" w14:textId="77777777" w:rsidR="008C0AFC" w:rsidRPr="008C0AFC" w:rsidRDefault="008C0AFC" w:rsidP="008C0AFC">
      <w:pPr>
        <w:shd w:val="clear" w:color="auto" w:fill="FFFFFF"/>
        <w:spacing w:after="15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b/>
          <w:bCs/>
          <w:color w:val="161616"/>
          <w:kern w:val="0"/>
          <w:sz w:val="20"/>
          <w:szCs w:val="20"/>
          <w:lang w:eastAsia="en-ZA"/>
          <w14:ligatures w14:val="none"/>
        </w:rPr>
        <w:t>What I did:</w:t>
      </w:r>
    </w:p>
    <w:p w14:paraId="26D67422" w14:textId="77777777" w:rsidR="008C0AFC" w:rsidRPr="008C0AFC" w:rsidRDefault="008C0AFC" w:rsidP="008C0AFC">
      <w:pPr>
        <w:numPr>
          <w:ilvl w:val="0"/>
          <w:numId w:val="9"/>
        </w:numPr>
        <w:shd w:val="clear" w:color="auto" w:fill="FFFFFF"/>
        <w:spacing w:before="100" w:beforeAutospacing="1" w:after="100" w:afterAutospacing="1" w:line="300" w:lineRule="atLeast"/>
        <w:ind w:left="1095"/>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Deleted the stray duplicate (as you approved)</w:t>
      </w:r>
    </w:p>
    <w:p w14:paraId="0C320FE6" w14:textId="77777777" w:rsidR="008C0AFC" w:rsidRPr="008C0AFC" w:rsidRDefault="008C0AFC" w:rsidP="008C0AFC">
      <w:pPr>
        <w:numPr>
          <w:ilvl w:val="0"/>
          <w:numId w:val="9"/>
        </w:numPr>
        <w:shd w:val="clear" w:color="auto" w:fill="FFFFFF"/>
        <w:spacing w:before="100" w:beforeAutospacing="1" w:after="100" w:afterAutospacing="1" w:line="300" w:lineRule="atLeast"/>
        <w:ind w:left="1095"/>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Cleared the stuck merge state</w:t>
      </w:r>
    </w:p>
    <w:p w14:paraId="7798B255" w14:textId="77777777" w:rsidR="008C0AFC" w:rsidRPr="008C0AFC" w:rsidRDefault="008C0AFC" w:rsidP="008C0AFC">
      <w:pPr>
        <w:numPr>
          <w:ilvl w:val="0"/>
          <w:numId w:val="9"/>
        </w:numPr>
        <w:shd w:val="clear" w:color="auto" w:fill="FFFFFF"/>
        <w:spacing w:beforeAutospacing="1" w:after="0" w:afterAutospacing="1" w:line="300" w:lineRule="atLeast"/>
        <w:ind w:left="1095"/>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 xml:space="preserve">Pulled from GitHub — fast-forwarded cleanly to your newest commit, which updated 15 files (the notebook plus your refreshed artifacts, results, and figures), </w:t>
      </w:r>
      <w:proofErr w:type="gramStart"/>
      <w:r w:rsidRPr="008C0AFC">
        <w:rPr>
          <w:rFonts w:ascii="Segoe UI" w:eastAsia="Times New Roman" w:hAnsi="Segoe UI" w:cs="Segoe UI"/>
          <w:color w:val="161616"/>
          <w:kern w:val="0"/>
          <w:sz w:val="20"/>
          <w:szCs w:val="20"/>
          <w:lang w:eastAsia="en-ZA"/>
          <w14:ligatures w14:val="none"/>
        </w:rPr>
        <w:t>and also</w:t>
      </w:r>
      <w:proofErr w:type="gramEnd"/>
      <w:r w:rsidRPr="008C0AFC">
        <w:rPr>
          <w:rFonts w:ascii="Segoe UI" w:eastAsia="Times New Roman" w:hAnsi="Segoe UI" w:cs="Segoe UI"/>
          <w:color w:val="161616"/>
          <w:kern w:val="0"/>
          <w:sz w:val="20"/>
          <w:szCs w:val="20"/>
          <w:lang w:eastAsia="en-ZA"/>
          <w14:ligatures w14:val="none"/>
        </w:rPr>
        <w:t xml:space="preserve"> fixed the accidental double filename </w:t>
      </w:r>
      <w:proofErr w:type="gramStart"/>
      <w:r w:rsidRPr="008C0AFC">
        <w:rPr>
          <w:rFonts w:ascii="Segoe UI" w:eastAsia="Times New Roman" w:hAnsi="Segoe UI" w:cs="Segoe UI"/>
          <w:color w:val="161616"/>
          <w:kern w:val="0"/>
          <w:sz w:val="20"/>
          <w:szCs w:val="20"/>
          <w:lang w:eastAsia="en-ZA"/>
          <w14:ligatures w14:val="none"/>
        </w:rPr>
        <w:t>(</w:t>
      </w:r>
      <w:r w:rsidRPr="008C0AFC">
        <w:rPr>
          <w:rFonts w:ascii="Courier New" w:eastAsia="Times New Roman" w:hAnsi="Courier New" w:cs="Courier New"/>
          <w:color w:val="161616"/>
          <w:kern w:val="0"/>
          <w:sz w:val="17"/>
          <w:szCs w:val="17"/>
          <w:lang w:eastAsia="en-ZA"/>
          <w14:ligatures w14:val="none"/>
        </w:rPr>
        <w:t>.</w:t>
      </w:r>
      <w:proofErr w:type="spellStart"/>
      <w:r w:rsidRPr="008C0AFC">
        <w:rPr>
          <w:rFonts w:ascii="Courier New" w:eastAsia="Times New Roman" w:hAnsi="Courier New" w:cs="Courier New"/>
          <w:color w:val="161616"/>
          <w:kern w:val="0"/>
          <w:sz w:val="17"/>
          <w:szCs w:val="17"/>
          <w:lang w:eastAsia="en-ZA"/>
          <w14:ligatures w14:val="none"/>
        </w:rPr>
        <w:t>ipynb</w:t>
      </w:r>
      <w:proofErr w:type="gramEnd"/>
      <w:r w:rsidRPr="008C0AFC">
        <w:rPr>
          <w:rFonts w:ascii="Courier New" w:eastAsia="Times New Roman" w:hAnsi="Courier New" w:cs="Courier New"/>
          <w:color w:val="161616"/>
          <w:kern w:val="0"/>
          <w:sz w:val="17"/>
          <w:szCs w:val="17"/>
          <w:lang w:eastAsia="en-ZA"/>
          <w14:ligatures w14:val="none"/>
        </w:rPr>
        <w:t>.ipynb</w:t>
      </w:r>
      <w:proofErr w:type="spellEnd"/>
      <w:r w:rsidRPr="008C0AFC">
        <w:rPr>
          <w:rFonts w:ascii="Segoe UI" w:eastAsia="Times New Roman" w:hAnsi="Segoe UI" w:cs="Segoe UI"/>
          <w:color w:val="161616"/>
          <w:kern w:val="0"/>
          <w:sz w:val="20"/>
          <w:szCs w:val="20"/>
          <w:lang w:eastAsia="en-ZA"/>
          <w14:ligatures w14:val="none"/>
        </w:rPr>
        <w:t xml:space="preserve"> </w:t>
      </w:r>
      <w:proofErr w:type="gramStart"/>
      <w:r w:rsidRPr="008C0AFC">
        <w:rPr>
          <w:rFonts w:ascii="Segoe UI" w:eastAsia="Times New Roman" w:hAnsi="Segoe UI" w:cs="Segoe UI"/>
          <w:color w:val="161616"/>
          <w:kern w:val="0"/>
          <w:sz w:val="20"/>
          <w:szCs w:val="20"/>
          <w:lang w:eastAsia="en-ZA"/>
          <w14:ligatures w14:val="none"/>
        </w:rPr>
        <w:t xml:space="preserve">→ </w:t>
      </w:r>
      <w:r w:rsidRPr="008C0AFC">
        <w:rPr>
          <w:rFonts w:ascii="Courier New" w:eastAsia="Times New Roman" w:hAnsi="Courier New" w:cs="Courier New"/>
          <w:color w:val="161616"/>
          <w:kern w:val="0"/>
          <w:sz w:val="17"/>
          <w:szCs w:val="17"/>
          <w:lang w:eastAsia="en-ZA"/>
          <w14:ligatures w14:val="none"/>
        </w:rPr>
        <w:t>.</w:t>
      </w:r>
      <w:proofErr w:type="spellStart"/>
      <w:r w:rsidRPr="008C0AFC">
        <w:rPr>
          <w:rFonts w:ascii="Courier New" w:eastAsia="Times New Roman" w:hAnsi="Courier New" w:cs="Courier New"/>
          <w:color w:val="161616"/>
          <w:kern w:val="0"/>
          <w:sz w:val="17"/>
          <w:szCs w:val="17"/>
          <w:lang w:eastAsia="en-ZA"/>
          <w14:ligatures w14:val="none"/>
        </w:rPr>
        <w:t>ipynb</w:t>
      </w:r>
      <w:proofErr w:type="spellEnd"/>
      <w:proofErr w:type="gramEnd"/>
      <w:r w:rsidRPr="008C0AFC">
        <w:rPr>
          <w:rFonts w:ascii="Segoe UI" w:eastAsia="Times New Roman" w:hAnsi="Segoe UI" w:cs="Segoe UI"/>
          <w:color w:val="161616"/>
          <w:kern w:val="0"/>
          <w:sz w:val="20"/>
          <w:szCs w:val="20"/>
          <w:lang w:eastAsia="en-ZA"/>
          <w14:ligatures w14:val="none"/>
        </w:rPr>
        <w:t>)</w:t>
      </w:r>
    </w:p>
    <w:p w14:paraId="37FE6788"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b/>
          <w:bCs/>
          <w:color w:val="161616"/>
          <w:kern w:val="0"/>
          <w:sz w:val="20"/>
          <w:szCs w:val="20"/>
          <w:lang w:eastAsia="en-ZA"/>
          <w14:ligatures w14:val="none"/>
        </w:rPr>
        <w:t>Current state:</w:t>
      </w:r>
      <w:r w:rsidRPr="008C0AFC">
        <w:rPr>
          <w:rFonts w:ascii="Segoe UI" w:eastAsia="Times New Roman" w:hAnsi="Segoe UI" w:cs="Segoe UI"/>
          <w:color w:val="161616"/>
          <w:kern w:val="0"/>
          <w:sz w:val="20"/>
          <w:szCs w:val="20"/>
          <w:lang w:eastAsia="en-ZA"/>
          <w14:ligatures w14:val="none"/>
        </w:rPr>
        <w:t xml:space="preserve"> </w:t>
      </w:r>
      <w:r w:rsidRPr="008C0AFC">
        <w:rPr>
          <w:rFonts w:ascii="Courier New" w:eastAsia="Times New Roman" w:hAnsi="Courier New" w:cs="Courier New"/>
          <w:color w:val="161616"/>
          <w:kern w:val="0"/>
          <w:sz w:val="17"/>
          <w:szCs w:val="17"/>
          <w:lang w:eastAsia="en-ZA"/>
          <w14:ligatures w14:val="none"/>
        </w:rPr>
        <w:t>main</w:t>
      </w:r>
      <w:r w:rsidRPr="008C0AFC">
        <w:rPr>
          <w:rFonts w:ascii="Segoe UI" w:eastAsia="Times New Roman" w:hAnsi="Segoe UI" w:cs="Segoe UI"/>
          <w:color w:val="161616"/>
          <w:kern w:val="0"/>
          <w:sz w:val="20"/>
          <w:szCs w:val="20"/>
          <w:lang w:eastAsia="en-ZA"/>
          <w14:ligatures w14:val="none"/>
        </w:rPr>
        <w:t xml:space="preserve"> is clean and fully in sync with </w:t>
      </w:r>
      <w:r w:rsidRPr="008C0AFC">
        <w:rPr>
          <w:rFonts w:ascii="Courier New" w:eastAsia="Times New Roman" w:hAnsi="Courier New" w:cs="Courier New"/>
          <w:color w:val="161616"/>
          <w:kern w:val="0"/>
          <w:sz w:val="17"/>
          <w:szCs w:val="17"/>
          <w:lang w:eastAsia="en-ZA"/>
          <w14:ligatures w14:val="none"/>
        </w:rPr>
        <w:t>origin/main</w:t>
      </w:r>
      <w:r w:rsidRPr="008C0AFC">
        <w:rPr>
          <w:rFonts w:ascii="Segoe UI" w:eastAsia="Times New Roman" w:hAnsi="Segoe UI" w:cs="Segoe UI"/>
          <w:color w:val="161616"/>
          <w:kern w:val="0"/>
          <w:sz w:val="20"/>
          <w:szCs w:val="20"/>
          <w:lang w:eastAsia="en-ZA"/>
          <w14:ligatures w14:val="none"/>
        </w:rPr>
        <w:t xml:space="preserve"> — nothing left to push or pull. Your notebook </w:t>
      </w:r>
      <w:r w:rsidRPr="008C0AFC">
        <w:rPr>
          <w:rFonts w:ascii="Segoe UI" w:eastAsia="Times New Roman" w:hAnsi="Segoe UI" w:cs="Segoe UI"/>
          <w:color w:val="161616"/>
          <w:kern w:val="0"/>
          <w:sz w:val="20"/>
          <w:szCs w:val="20"/>
          <w:bdr w:val="single" w:sz="6" w:space="1" w:color="CBCBCB" w:frame="1"/>
          <w:lang w:eastAsia="en-ZA"/>
          <w14:ligatures w14:val="none"/>
        </w:rPr>
        <w:t>BernetteLesejane_263034...</w:t>
      </w:r>
      <w:r w:rsidRPr="008C0AFC">
        <w:rPr>
          <w:rFonts w:ascii="Segoe UI" w:eastAsia="Times New Roman" w:hAnsi="Segoe UI" w:cs="Segoe UI"/>
          <w:color w:val="161616"/>
          <w:kern w:val="0"/>
          <w:sz w:val="20"/>
          <w:szCs w:val="20"/>
          <w:lang w:eastAsia="en-ZA"/>
          <w14:ligatures w14:val="none"/>
        </w:rPr>
        <w:t xml:space="preserve"> now loads correctly with all 14 cells from the VS Code version.</w:t>
      </w:r>
    </w:p>
    <w:p w14:paraId="35D6A19A" w14:textId="77777777" w:rsidR="008C0AFC" w:rsidRPr="008C0AFC" w:rsidRDefault="008C0AFC" w:rsidP="008C0AFC">
      <w:pPr>
        <w:shd w:val="clear" w:color="auto" w:fill="FFFFFF"/>
        <w:spacing w:after="15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Going forward: after pushing from VS Code, just pull in this repo folder (or ask me) and changes will come through — the name collision that caused this is gone.</w:t>
      </w:r>
    </w:p>
    <w:p w14:paraId="06025895" w14:textId="77777777" w:rsidR="008C0AFC" w:rsidRPr="008C0AFC" w:rsidRDefault="008C0AFC" w:rsidP="008C0AFC">
      <w:pPr>
        <w:shd w:val="clear" w:color="auto" w:fill="D7EDFE"/>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Show me the sync steps to do this myself</w:t>
      </w:r>
    </w:p>
    <w:p w14:paraId="230CF21F" w14:textId="77777777" w:rsidR="008C0AFC" w:rsidRPr="008C0AFC" w:rsidRDefault="008C0AFC" w:rsidP="008C0AFC">
      <w:pPr>
        <w:shd w:val="clear" w:color="auto" w:fill="FFFFFF"/>
        <w:spacing w:after="15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Here's how to sync your VS Code changes to Databricks yourself:</w:t>
      </w:r>
    </w:p>
    <w:p w14:paraId="42B14642" w14:textId="77777777" w:rsidR="008C0AFC" w:rsidRPr="008C0AFC" w:rsidRDefault="008C0AFC" w:rsidP="008C0AFC">
      <w:pPr>
        <w:shd w:val="clear" w:color="auto" w:fill="FFFFFF"/>
        <w:spacing w:after="15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b/>
          <w:bCs/>
          <w:color w:val="161616"/>
          <w:kern w:val="0"/>
          <w:sz w:val="20"/>
          <w:szCs w:val="20"/>
          <w:lang w:eastAsia="en-ZA"/>
          <w14:ligatures w14:val="none"/>
        </w:rPr>
        <w:t>After pushing from VS Code to GitHub:</w:t>
      </w:r>
    </w:p>
    <w:p w14:paraId="25E13841" w14:textId="77777777" w:rsidR="008C0AFC" w:rsidRPr="008C0AFC" w:rsidRDefault="008C0AFC" w:rsidP="008C0AFC">
      <w:pPr>
        <w:numPr>
          <w:ilvl w:val="0"/>
          <w:numId w:val="10"/>
        </w:numPr>
        <w:shd w:val="clear" w:color="auto" w:fill="FFFFFF"/>
        <w:spacing w:before="100" w:beforeAutospacing="1" w:after="100" w:afterAutospacing="1" w:line="300" w:lineRule="atLeast"/>
        <w:ind w:left="1095"/>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 xml:space="preserve">In Databricks, open your repo folder </w:t>
      </w:r>
      <w:r w:rsidRPr="008C0AFC">
        <w:rPr>
          <w:rFonts w:ascii="Segoe UI" w:eastAsia="Times New Roman" w:hAnsi="Segoe UI" w:cs="Segoe UI"/>
          <w:b/>
          <w:bCs/>
          <w:color w:val="161616"/>
          <w:kern w:val="0"/>
          <w:sz w:val="20"/>
          <w:szCs w:val="20"/>
          <w:lang w:eastAsia="en-ZA"/>
          <w14:ligatures w14:val="none"/>
        </w:rPr>
        <w:t>CAP182_Bernette</w:t>
      </w:r>
      <w:r w:rsidRPr="008C0AFC">
        <w:rPr>
          <w:rFonts w:ascii="Segoe UI" w:eastAsia="Times New Roman" w:hAnsi="Segoe UI" w:cs="Segoe UI"/>
          <w:color w:val="161616"/>
          <w:kern w:val="0"/>
          <w:sz w:val="20"/>
          <w:szCs w:val="20"/>
          <w:lang w:eastAsia="en-ZA"/>
          <w14:ligatures w14:val="none"/>
        </w:rPr>
        <w:t xml:space="preserve"> in the Workspace browser.</w:t>
      </w:r>
    </w:p>
    <w:p w14:paraId="4C37ED21" w14:textId="77777777" w:rsidR="008C0AFC" w:rsidRPr="008C0AFC" w:rsidRDefault="008C0AFC" w:rsidP="008C0AFC">
      <w:pPr>
        <w:numPr>
          <w:ilvl w:val="0"/>
          <w:numId w:val="10"/>
        </w:numPr>
        <w:shd w:val="clear" w:color="auto" w:fill="FFFFFF"/>
        <w:spacing w:before="100" w:beforeAutospacing="1" w:after="100" w:afterAutospacing="1" w:line="300" w:lineRule="atLeast"/>
        <w:ind w:left="1095"/>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 xml:space="preserve">Click the </w:t>
      </w:r>
      <w:r w:rsidRPr="008C0AFC">
        <w:rPr>
          <w:rFonts w:ascii="Segoe UI" w:eastAsia="Times New Roman" w:hAnsi="Segoe UI" w:cs="Segoe UI"/>
          <w:b/>
          <w:bCs/>
          <w:color w:val="161616"/>
          <w:kern w:val="0"/>
          <w:sz w:val="20"/>
          <w:szCs w:val="20"/>
          <w:lang w:eastAsia="en-ZA"/>
          <w14:ligatures w14:val="none"/>
        </w:rPr>
        <w:t>Git</w:t>
      </w:r>
      <w:r w:rsidRPr="008C0AFC">
        <w:rPr>
          <w:rFonts w:ascii="Segoe UI" w:eastAsia="Times New Roman" w:hAnsi="Segoe UI" w:cs="Segoe UI"/>
          <w:color w:val="161616"/>
          <w:kern w:val="0"/>
          <w:sz w:val="20"/>
          <w:szCs w:val="20"/>
          <w:lang w:eastAsia="en-ZA"/>
          <w14:ligatures w14:val="none"/>
        </w:rPr>
        <w:t xml:space="preserve"> menu on the right side of the folder toolbar (or the branch icon in the sidebar).</w:t>
      </w:r>
    </w:p>
    <w:p w14:paraId="1890EAD3" w14:textId="77777777" w:rsidR="008C0AFC" w:rsidRPr="008C0AFC" w:rsidRDefault="008C0AFC" w:rsidP="008C0AFC">
      <w:pPr>
        <w:numPr>
          <w:ilvl w:val="0"/>
          <w:numId w:val="10"/>
        </w:numPr>
        <w:shd w:val="clear" w:color="auto" w:fill="FFFFFF"/>
        <w:spacing w:before="100" w:beforeAutospacing="1" w:after="100" w:afterAutospacing="1" w:line="300" w:lineRule="atLeast"/>
        <w:ind w:left="1095"/>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 xml:space="preserve">Check the branch shows </w:t>
      </w:r>
      <w:r w:rsidRPr="008C0AFC">
        <w:rPr>
          <w:rFonts w:ascii="Segoe UI" w:eastAsia="Times New Roman" w:hAnsi="Segoe UI" w:cs="Segoe UI"/>
          <w:b/>
          <w:bCs/>
          <w:color w:val="161616"/>
          <w:kern w:val="0"/>
          <w:sz w:val="20"/>
          <w:szCs w:val="20"/>
          <w:lang w:eastAsia="en-ZA"/>
          <w14:ligatures w14:val="none"/>
        </w:rPr>
        <w:t>main</w:t>
      </w:r>
      <w:r w:rsidRPr="008C0AFC">
        <w:rPr>
          <w:rFonts w:ascii="Segoe UI" w:eastAsia="Times New Roman" w:hAnsi="Segoe UI" w:cs="Segoe UI"/>
          <w:color w:val="161616"/>
          <w:kern w:val="0"/>
          <w:sz w:val="20"/>
          <w:szCs w:val="20"/>
          <w:lang w:eastAsia="en-ZA"/>
          <w14:ligatures w14:val="none"/>
        </w:rPr>
        <w:t xml:space="preserve"> with no unsaved changes listed.</w:t>
      </w:r>
    </w:p>
    <w:p w14:paraId="0A8D6058" w14:textId="77777777" w:rsidR="008C0AFC" w:rsidRPr="008C0AFC" w:rsidRDefault="008C0AFC" w:rsidP="008C0AFC">
      <w:pPr>
        <w:numPr>
          <w:ilvl w:val="0"/>
          <w:numId w:val="10"/>
        </w:numPr>
        <w:shd w:val="clear" w:color="auto" w:fill="FFFFFF"/>
        <w:spacing w:before="100" w:beforeAutospacing="1" w:after="100" w:afterAutospacing="1" w:line="300" w:lineRule="atLeast"/>
        <w:ind w:left="1095"/>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 xml:space="preserve">Click </w:t>
      </w:r>
      <w:r w:rsidRPr="008C0AFC">
        <w:rPr>
          <w:rFonts w:ascii="Segoe UI" w:eastAsia="Times New Roman" w:hAnsi="Segoe UI" w:cs="Segoe UI"/>
          <w:b/>
          <w:bCs/>
          <w:color w:val="161616"/>
          <w:kern w:val="0"/>
          <w:sz w:val="20"/>
          <w:szCs w:val="20"/>
          <w:lang w:eastAsia="en-ZA"/>
          <w14:ligatures w14:val="none"/>
        </w:rPr>
        <w:t>Pull</w:t>
      </w:r>
      <w:r w:rsidRPr="008C0AFC">
        <w:rPr>
          <w:rFonts w:ascii="Segoe UI" w:eastAsia="Times New Roman" w:hAnsi="Segoe UI" w:cs="Segoe UI"/>
          <w:color w:val="161616"/>
          <w:kern w:val="0"/>
          <w:sz w:val="20"/>
          <w:szCs w:val="20"/>
          <w:lang w:eastAsia="en-ZA"/>
          <w14:ligatures w14:val="none"/>
        </w:rPr>
        <w:t xml:space="preserve"> (the </w:t>
      </w:r>
      <w:r w:rsidRPr="008C0AFC">
        <w:rPr>
          <w:rFonts w:ascii="Cambria Math" w:eastAsia="Times New Roman" w:hAnsi="Cambria Math" w:cs="Cambria Math"/>
          <w:color w:val="161616"/>
          <w:kern w:val="0"/>
          <w:sz w:val="20"/>
          <w:szCs w:val="20"/>
          <w:lang w:eastAsia="en-ZA"/>
          <w14:ligatures w14:val="none"/>
        </w:rPr>
        <w:t>⬇</w:t>
      </w:r>
      <w:r w:rsidRPr="008C0AFC">
        <w:rPr>
          <w:rFonts w:ascii="Segoe UI" w:eastAsia="Times New Roman" w:hAnsi="Segoe UI" w:cs="Segoe UI"/>
          <w:color w:val="161616"/>
          <w:kern w:val="0"/>
          <w:sz w:val="20"/>
          <w:szCs w:val="20"/>
          <w:lang w:eastAsia="en-ZA"/>
          <w14:ligatures w14:val="none"/>
        </w:rPr>
        <w:t xml:space="preserve"> icon) — your latest GitHub commits come through, including notebook and file changes.</w:t>
      </w:r>
    </w:p>
    <w:p w14:paraId="6CB5D294" w14:textId="77777777" w:rsidR="008C0AFC" w:rsidRPr="008C0AFC" w:rsidRDefault="008C0AFC" w:rsidP="008C0AFC">
      <w:pPr>
        <w:numPr>
          <w:ilvl w:val="0"/>
          <w:numId w:val="10"/>
        </w:numPr>
        <w:shd w:val="clear" w:color="auto" w:fill="FFFFFF"/>
        <w:spacing w:before="100" w:beforeAutospacing="1" w:after="100" w:afterAutospacing="1" w:line="300" w:lineRule="atLeast"/>
        <w:ind w:left="1095"/>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Open the notebook to confirm it loads.</w:t>
      </w:r>
    </w:p>
    <w:p w14:paraId="165C63F7"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b/>
          <w:bCs/>
          <w:color w:val="161616"/>
          <w:kern w:val="0"/>
          <w:sz w:val="20"/>
          <w:szCs w:val="20"/>
          <w:lang w:eastAsia="en-ZA"/>
          <w14:ligatures w14:val="none"/>
        </w:rPr>
        <w:t>Going the other way (Databricks → GitHub):</w:t>
      </w:r>
      <w:r w:rsidRPr="008C0AFC">
        <w:rPr>
          <w:rFonts w:ascii="Segoe UI" w:eastAsia="Times New Roman" w:hAnsi="Segoe UI" w:cs="Segoe UI"/>
          <w:color w:val="161616"/>
          <w:kern w:val="0"/>
          <w:sz w:val="20"/>
          <w:szCs w:val="20"/>
          <w:lang w:eastAsia="en-ZA"/>
          <w14:ligatures w14:val="none"/>
        </w:rPr>
        <w:t xml:space="preserve"> make edits in the Databricks notebook, then in the same Git panel enter a commit message → </w:t>
      </w:r>
      <w:r w:rsidRPr="008C0AFC">
        <w:rPr>
          <w:rFonts w:ascii="Segoe UI" w:eastAsia="Times New Roman" w:hAnsi="Segoe UI" w:cs="Segoe UI"/>
          <w:b/>
          <w:bCs/>
          <w:color w:val="161616"/>
          <w:kern w:val="0"/>
          <w:sz w:val="20"/>
          <w:szCs w:val="20"/>
          <w:lang w:eastAsia="en-ZA"/>
          <w14:ligatures w14:val="none"/>
        </w:rPr>
        <w:t>Commit &amp; Push</w:t>
      </w:r>
      <w:r w:rsidRPr="008C0AFC">
        <w:rPr>
          <w:rFonts w:ascii="Segoe UI" w:eastAsia="Times New Roman" w:hAnsi="Segoe UI" w:cs="Segoe UI"/>
          <w:color w:val="161616"/>
          <w:kern w:val="0"/>
          <w:sz w:val="20"/>
          <w:szCs w:val="20"/>
          <w:lang w:eastAsia="en-ZA"/>
          <w14:ligatures w14:val="none"/>
        </w:rPr>
        <w:t xml:space="preserve">. In VS Code, run </w:t>
      </w:r>
      <w:r w:rsidRPr="008C0AFC">
        <w:rPr>
          <w:rFonts w:ascii="Courier New" w:eastAsia="Times New Roman" w:hAnsi="Courier New" w:cs="Courier New"/>
          <w:color w:val="161616"/>
          <w:kern w:val="0"/>
          <w:sz w:val="17"/>
          <w:szCs w:val="17"/>
          <w:lang w:eastAsia="en-ZA"/>
          <w14:ligatures w14:val="none"/>
        </w:rPr>
        <w:t>git pull</w:t>
      </w:r>
      <w:r w:rsidRPr="008C0AFC">
        <w:rPr>
          <w:rFonts w:ascii="Segoe UI" w:eastAsia="Times New Roman" w:hAnsi="Segoe UI" w:cs="Segoe UI"/>
          <w:color w:val="161616"/>
          <w:kern w:val="0"/>
          <w:sz w:val="20"/>
          <w:szCs w:val="20"/>
          <w:lang w:eastAsia="en-ZA"/>
          <w14:ligatures w14:val="none"/>
        </w:rPr>
        <w:t xml:space="preserve"> to receive them.</w:t>
      </w:r>
    </w:p>
    <w:p w14:paraId="7173B94B" w14:textId="77777777" w:rsidR="008C0AFC" w:rsidRPr="008C0AFC" w:rsidRDefault="008C0AFC" w:rsidP="008C0AFC">
      <w:pPr>
        <w:shd w:val="clear" w:color="auto" w:fill="FFFFFF"/>
        <w:spacing w:after="15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b/>
          <w:bCs/>
          <w:color w:val="161616"/>
          <w:kern w:val="0"/>
          <w:sz w:val="20"/>
          <w:szCs w:val="20"/>
          <w:lang w:eastAsia="en-ZA"/>
          <w14:ligatures w14:val="none"/>
        </w:rPr>
        <w:t>Tips to avoid a repeat of today's breakage:</w:t>
      </w:r>
    </w:p>
    <w:p w14:paraId="7F9865C8" w14:textId="77777777" w:rsidR="008C0AFC" w:rsidRPr="008C0AFC" w:rsidRDefault="008C0AFC" w:rsidP="008C0AFC">
      <w:pPr>
        <w:numPr>
          <w:ilvl w:val="0"/>
          <w:numId w:val="11"/>
        </w:numPr>
        <w:shd w:val="clear" w:color="auto" w:fill="FFFFFF"/>
        <w:spacing w:beforeAutospacing="1" w:after="0" w:afterAutospacing="1" w:line="300" w:lineRule="atLeast"/>
        <w:ind w:left="1095"/>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 xml:space="preserve">Don't rename the notebook to a double extension </w:t>
      </w:r>
      <w:proofErr w:type="gramStart"/>
      <w:r w:rsidRPr="008C0AFC">
        <w:rPr>
          <w:rFonts w:ascii="Segoe UI" w:eastAsia="Times New Roman" w:hAnsi="Segoe UI" w:cs="Segoe UI"/>
          <w:color w:val="161616"/>
          <w:kern w:val="0"/>
          <w:sz w:val="20"/>
          <w:szCs w:val="20"/>
          <w:lang w:eastAsia="en-ZA"/>
          <w14:ligatures w14:val="none"/>
        </w:rPr>
        <w:t xml:space="preserve">like </w:t>
      </w:r>
      <w:r w:rsidRPr="008C0AFC">
        <w:rPr>
          <w:rFonts w:ascii="Courier New" w:eastAsia="Times New Roman" w:hAnsi="Courier New" w:cs="Courier New"/>
          <w:color w:val="161616"/>
          <w:kern w:val="0"/>
          <w:sz w:val="17"/>
          <w:szCs w:val="17"/>
          <w:lang w:eastAsia="en-ZA"/>
          <w14:ligatures w14:val="none"/>
        </w:rPr>
        <w:t>.</w:t>
      </w:r>
      <w:proofErr w:type="spellStart"/>
      <w:r w:rsidRPr="008C0AFC">
        <w:rPr>
          <w:rFonts w:ascii="Courier New" w:eastAsia="Times New Roman" w:hAnsi="Courier New" w:cs="Courier New"/>
          <w:color w:val="161616"/>
          <w:kern w:val="0"/>
          <w:sz w:val="17"/>
          <w:szCs w:val="17"/>
          <w:lang w:eastAsia="en-ZA"/>
          <w14:ligatures w14:val="none"/>
        </w:rPr>
        <w:t>ipynb</w:t>
      </w:r>
      <w:proofErr w:type="gramEnd"/>
      <w:r w:rsidRPr="008C0AFC">
        <w:rPr>
          <w:rFonts w:ascii="Courier New" w:eastAsia="Times New Roman" w:hAnsi="Courier New" w:cs="Courier New"/>
          <w:color w:val="161616"/>
          <w:kern w:val="0"/>
          <w:sz w:val="17"/>
          <w:szCs w:val="17"/>
          <w:lang w:eastAsia="en-ZA"/>
          <w14:ligatures w14:val="none"/>
        </w:rPr>
        <w:t>.ipynb</w:t>
      </w:r>
      <w:proofErr w:type="spellEnd"/>
      <w:r w:rsidRPr="008C0AFC">
        <w:rPr>
          <w:rFonts w:ascii="Segoe UI" w:eastAsia="Times New Roman" w:hAnsi="Segoe UI" w:cs="Segoe UI"/>
          <w:color w:val="161616"/>
          <w:kern w:val="0"/>
          <w:sz w:val="20"/>
          <w:szCs w:val="20"/>
          <w:lang w:eastAsia="en-ZA"/>
          <w14:ligatures w14:val="none"/>
        </w:rPr>
        <w:t xml:space="preserve"> — the filename in GitHub must be exactly </w:t>
      </w:r>
      <w:r w:rsidRPr="008C0AFC">
        <w:rPr>
          <w:rFonts w:ascii="Courier New" w:eastAsia="Times New Roman" w:hAnsi="Courier New" w:cs="Courier New"/>
          <w:color w:val="161616"/>
          <w:kern w:val="0"/>
          <w:sz w:val="17"/>
          <w:szCs w:val="17"/>
          <w:lang w:eastAsia="en-ZA"/>
          <w14:ligatures w14:val="none"/>
        </w:rPr>
        <w:t>BernetteLesejane_26303406_CAP182_SS3_PartB.ipynb</w:t>
      </w:r>
      <w:r w:rsidRPr="008C0AFC">
        <w:rPr>
          <w:rFonts w:ascii="Segoe UI" w:eastAsia="Times New Roman" w:hAnsi="Segoe UI" w:cs="Segoe UI"/>
          <w:color w:val="161616"/>
          <w:kern w:val="0"/>
          <w:sz w:val="20"/>
          <w:szCs w:val="20"/>
          <w:lang w:eastAsia="en-ZA"/>
          <w14:ligatures w14:val="none"/>
        </w:rPr>
        <w:t>.</w:t>
      </w:r>
    </w:p>
    <w:p w14:paraId="1485AD75" w14:textId="77777777" w:rsidR="008C0AFC" w:rsidRPr="008C0AFC" w:rsidRDefault="008C0AFC" w:rsidP="008C0AFC">
      <w:pPr>
        <w:numPr>
          <w:ilvl w:val="0"/>
          <w:numId w:val="11"/>
        </w:numPr>
        <w:shd w:val="clear" w:color="auto" w:fill="FFFFFF"/>
        <w:spacing w:before="100" w:beforeAutospacing="1" w:after="100" w:afterAutospacing="1" w:line="300" w:lineRule="atLeast"/>
        <w:ind w:left="1095"/>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 xml:space="preserve">Only edit in </w:t>
      </w:r>
      <w:r w:rsidRPr="008C0AFC">
        <w:rPr>
          <w:rFonts w:ascii="Segoe UI" w:eastAsia="Times New Roman" w:hAnsi="Segoe UI" w:cs="Segoe UI"/>
          <w:b/>
          <w:bCs/>
          <w:color w:val="161616"/>
          <w:kern w:val="0"/>
          <w:sz w:val="20"/>
          <w:szCs w:val="20"/>
          <w:lang w:eastAsia="en-ZA"/>
          <w14:ligatures w14:val="none"/>
        </w:rPr>
        <w:t>one place at a time</w:t>
      </w:r>
      <w:r w:rsidRPr="008C0AFC">
        <w:rPr>
          <w:rFonts w:ascii="Segoe UI" w:eastAsia="Times New Roman" w:hAnsi="Segoe UI" w:cs="Segoe UI"/>
          <w:color w:val="161616"/>
          <w:kern w:val="0"/>
          <w:sz w:val="20"/>
          <w:szCs w:val="20"/>
          <w:lang w:eastAsia="en-ZA"/>
          <w14:ligatures w14:val="none"/>
        </w:rPr>
        <w:t xml:space="preserve"> (VS Code </w:t>
      </w:r>
      <w:r w:rsidRPr="008C0AFC">
        <w:rPr>
          <w:rFonts w:ascii="Segoe UI" w:eastAsia="Times New Roman" w:hAnsi="Segoe UI" w:cs="Segoe UI"/>
          <w:i/>
          <w:iCs/>
          <w:color w:val="161616"/>
          <w:kern w:val="0"/>
          <w:sz w:val="20"/>
          <w:szCs w:val="20"/>
          <w:lang w:eastAsia="en-ZA"/>
          <w14:ligatures w14:val="none"/>
        </w:rPr>
        <w:t>or</w:t>
      </w:r>
      <w:r w:rsidRPr="008C0AFC">
        <w:rPr>
          <w:rFonts w:ascii="Segoe UI" w:eastAsia="Times New Roman" w:hAnsi="Segoe UI" w:cs="Segoe UI"/>
          <w:color w:val="161616"/>
          <w:kern w:val="0"/>
          <w:sz w:val="20"/>
          <w:szCs w:val="20"/>
          <w:lang w:eastAsia="en-ZA"/>
          <w14:ligatures w14:val="none"/>
        </w:rPr>
        <w:t xml:space="preserve"> Databricks) and pull before you start, so both sides never diverge.</w:t>
      </w:r>
    </w:p>
    <w:p w14:paraId="675C2875" w14:textId="77777777" w:rsidR="008C0AFC" w:rsidRPr="008C0AFC" w:rsidRDefault="008C0AFC" w:rsidP="008C0AFC">
      <w:pPr>
        <w:numPr>
          <w:ilvl w:val="0"/>
          <w:numId w:val="11"/>
        </w:numPr>
        <w:shd w:val="clear" w:color="auto" w:fill="FFFFFF"/>
        <w:spacing w:before="100" w:beforeAutospacing="1" w:after="100" w:afterAutospacing="1" w:line="300" w:lineRule="atLeast"/>
        <w:ind w:left="1095"/>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t>If a notebook ever fails to load again after a sync, stop and ask me before opening/saving it as a file — that's what created the stray duplicate that blocked everything.</w:t>
      </w:r>
    </w:p>
    <w:p w14:paraId="5589113B" w14:textId="77777777" w:rsidR="008C0AFC" w:rsidRPr="008C0AFC" w:rsidRDefault="008C0AFC" w:rsidP="008C0AFC">
      <w:pPr>
        <w:shd w:val="clear" w:color="auto" w:fill="FFFFFF"/>
        <w:spacing w:after="0" w:line="240" w:lineRule="auto"/>
        <w:rPr>
          <w:rFonts w:ascii="Segoe UI" w:eastAsia="Times New Roman" w:hAnsi="Segoe UI" w:cs="Segoe UI"/>
          <w:color w:val="161616"/>
          <w:kern w:val="0"/>
          <w:sz w:val="20"/>
          <w:szCs w:val="20"/>
          <w:lang w:eastAsia="en-ZA"/>
          <w14:ligatures w14:val="none"/>
        </w:rPr>
      </w:pPr>
      <w:r w:rsidRPr="008C0AFC">
        <w:rPr>
          <w:rFonts w:ascii="Segoe UI" w:eastAsia="Times New Roman" w:hAnsi="Segoe UI" w:cs="Segoe UI"/>
          <w:color w:val="161616"/>
          <w:kern w:val="0"/>
          <w:sz w:val="20"/>
          <w:szCs w:val="20"/>
          <w:lang w:eastAsia="en-ZA"/>
          <w14:ligatures w14:val="none"/>
        </w:rPr>
        <w:lastRenderedPageBreak/>
        <w:t xml:space="preserve">Simplest rule: </w:t>
      </w:r>
      <w:r w:rsidRPr="008C0AFC">
        <w:rPr>
          <w:rFonts w:ascii="Segoe UI" w:eastAsia="Times New Roman" w:hAnsi="Segoe UI" w:cs="Segoe UI"/>
          <w:b/>
          <w:bCs/>
          <w:color w:val="161616"/>
          <w:kern w:val="0"/>
          <w:sz w:val="20"/>
          <w:szCs w:val="20"/>
          <w:lang w:eastAsia="en-ZA"/>
          <w14:ligatures w14:val="none"/>
        </w:rPr>
        <w:t>push from VS Code → pull in Databricks</w:t>
      </w:r>
      <w:r w:rsidRPr="008C0AFC">
        <w:rPr>
          <w:rFonts w:ascii="Segoe UI" w:eastAsia="Times New Roman" w:hAnsi="Segoe UI" w:cs="Segoe UI"/>
          <w:color w:val="161616"/>
          <w:kern w:val="0"/>
          <w:sz w:val="20"/>
          <w:szCs w:val="20"/>
          <w:lang w:eastAsia="en-ZA"/>
          <w14:ligatures w14:val="none"/>
        </w:rPr>
        <w:t>, always in that order, and you'll stay conflict-free.</w:t>
      </w:r>
    </w:p>
    <w:p w14:paraId="11C227EA" w14:textId="77777777" w:rsidR="008C0AFC" w:rsidRDefault="008C0AFC" w:rsidP="008C0AFC">
      <w:pPr>
        <w:spacing w:after="0" w:line="240" w:lineRule="auto"/>
        <w:ind w:left="-15" w:right="-15"/>
        <w:outlineLvl w:val="0"/>
        <w:rPr>
          <w:rFonts w:ascii="Segoe UI" w:eastAsia="Times New Roman" w:hAnsi="Segoe UI" w:cs="Segoe UI"/>
          <w:b/>
          <w:bCs/>
          <w:kern w:val="36"/>
          <w:sz w:val="48"/>
          <w:szCs w:val="48"/>
          <w:lang w:eastAsia="en-ZA"/>
          <w14:ligatures w14:val="none"/>
        </w:rPr>
      </w:pPr>
    </w:p>
    <w:p w14:paraId="7417F65A" w14:textId="77777777" w:rsidR="008C0AFC" w:rsidRDefault="008C0AFC" w:rsidP="008C0AFC">
      <w:pPr>
        <w:spacing w:after="0" w:line="240" w:lineRule="auto"/>
        <w:ind w:left="-15" w:right="-15"/>
        <w:outlineLvl w:val="0"/>
        <w:rPr>
          <w:rFonts w:ascii="Segoe UI" w:eastAsia="Times New Roman" w:hAnsi="Segoe UI" w:cs="Segoe UI"/>
          <w:b/>
          <w:bCs/>
          <w:kern w:val="36"/>
          <w:sz w:val="48"/>
          <w:szCs w:val="48"/>
          <w:lang w:eastAsia="en-ZA"/>
          <w14:ligatures w14:val="none"/>
        </w:rPr>
      </w:pPr>
    </w:p>
    <w:p w14:paraId="434C21A9" w14:textId="6081F16E" w:rsidR="008C0AFC" w:rsidRDefault="008C0AFC" w:rsidP="008C0AFC">
      <w:pPr>
        <w:spacing w:after="0" w:line="240" w:lineRule="auto"/>
        <w:ind w:left="-15" w:right="-15"/>
        <w:outlineLvl w:val="0"/>
        <w:rPr>
          <w:rFonts w:ascii="Segoe UI" w:eastAsia="Times New Roman" w:hAnsi="Segoe UI" w:cs="Segoe UI"/>
          <w:b/>
          <w:bCs/>
          <w:kern w:val="36"/>
          <w:sz w:val="48"/>
          <w:szCs w:val="48"/>
          <w:lang w:eastAsia="en-ZA"/>
          <w14:ligatures w14:val="none"/>
        </w:rPr>
      </w:pPr>
      <w:r w:rsidRPr="008C0AFC">
        <w:rPr>
          <w:rFonts w:ascii="Segoe UI" w:eastAsia="Times New Roman" w:hAnsi="Segoe UI" w:cs="Segoe UI"/>
          <w:b/>
          <w:bCs/>
          <w:kern w:val="36"/>
          <w:sz w:val="48"/>
          <w:szCs w:val="48"/>
          <w:lang w:eastAsia="en-ZA"/>
          <w14:ligatures w14:val="none"/>
        </w:rPr>
        <w:t>Claude</w:t>
      </w:r>
    </w:p>
    <w:p w14:paraId="42240A63" w14:textId="77777777" w:rsidR="008C0AFC" w:rsidRPr="008C0AFC" w:rsidRDefault="008C0AFC" w:rsidP="008C0AFC">
      <w:pPr>
        <w:spacing w:after="0" w:line="240" w:lineRule="auto"/>
        <w:ind w:left="-15" w:right="-15"/>
        <w:outlineLvl w:val="0"/>
        <w:rPr>
          <w:rFonts w:ascii="Segoe UI" w:eastAsia="Times New Roman" w:hAnsi="Segoe UI" w:cs="Segoe UI"/>
          <w:b/>
          <w:bCs/>
          <w:kern w:val="36"/>
          <w:sz w:val="48"/>
          <w:szCs w:val="48"/>
          <w:lang w:eastAsia="en-ZA"/>
          <w14:ligatures w14:val="none"/>
        </w:rPr>
      </w:pPr>
    </w:p>
    <w:p w14:paraId="5AB41C12" w14:textId="77777777" w:rsidR="008C0AFC" w:rsidRPr="008C0AFC" w:rsidRDefault="008C0AFC" w:rsidP="008C0AFC">
      <w:pPr>
        <w:spacing w:after="0" w:line="300" w:lineRule="atLeast"/>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21"/>
          <w:szCs w:val="21"/>
          <w:lang w:eastAsia="en-ZA"/>
          <w14:ligatures w14:val="none"/>
        </w:rPr>
        <w:t>/</w:t>
      </w:r>
    </w:p>
    <w:p w14:paraId="4AA5C9E9" w14:textId="77777777" w:rsidR="008C0AFC" w:rsidRPr="008C0AFC" w:rsidRDefault="008C0AFC" w:rsidP="008C0AFC">
      <w:pPr>
        <w:spacing w:after="0" w:line="315" w:lineRule="atLeast"/>
        <w:rPr>
          <w:rFonts w:ascii="Segoe UI" w:eastAsia="Times New Roman" w:hAnsi="Segoe UI" w:cs="Segoe UI"/>
          <w:kern w:val="0"/>
          <w:sz w:val="23"/>
          <w:szCs w:val="23"/>
          <w:lang w:eastAsia="en-ZA"/>
          <w14:ligatures w14:val="none"/>
        </w:rPr>
      </w:pPr>
      <w:proofErr w:type="spellStart"/>
      <w:r w:rsidRPr="008C0AFC">
        <w:rPr>
          <w:rFonts w:ascii="Segoe UI" w:eastAsia="Times New Roman" w:hAnsi="Segoe UI" w:cs="Segoe UI"/>
          <w:kern w:val="0"/>
          <w:sz w:val="23"/>
          <w:szCs w:val="23"/>
          <w:lang w:eastAsia="en-ZA"/>
          <w14:ligatures w14:val="none"/>
        </w:rPr>
        <w:t>PartC</w:t>
      </w:r>
      <w:proofErr w:type="spellEnd"/>
      <w:r w:rsidRPr="008C0AFC">
        <w:rPr>
          <w:rFonts w:ascii="Segoe UI" w:eastAsia="Times New Roman" w:hAnsi="Segoe UI" w:cs="Segoe UI"/>
          <w:kern w:val="0"/>
          <w:sz w:val="23"/>
          <w:szCs w:val="23"/>
          <w:lang w:eastAsia="en-ZA"/>
          <w14:ligatures w14:val="none"/>
        </w:rPr>
        <w:t xml:space="preserve"> (10 marks)</w:t>
      </w:r>
      <w:r w:rsidRPr="008C0AFC">
        <w:rPr>
          <w:rFonts w:ascii="Segoe UI" w:eastAsia="Times New Roman" w:hAnsi="Segoe UI" w:cs="Segoe UI"/>
          <w:kern w:val="0"/>
          <w:sz w:val="23"/>
          <w:szCs w:val="23"/>
          <w:lang w:eastAsia="en-ZA"/>
          <w14:ligatures w14:val="none"/>
        </w:rPr>
        <w:br/>
        <w:t>INSTRUCTIONS (based on SS1, SS2 and SS3 briefs)</w:t>
      </w:r>
      <w:r w:rsidRPr="008C0AFC">
        <w:rPr>
          <w:rFonts w:ascii="Segoe UI" w:eastAsia="Times New Roman" w:hAnsi="Segoe UI" w:cs="Segoe UI"/>
          <w:kern w:val="0"/>
          <w:sz w:val="23"/>
          <w:szCs w:val="23"/>
          <w:lang w:eastAsia="en-ZA"/>
          <w14:ligatures w14:val="none"/>
        </w:rPr>
        <w:br/>
        <w:t xml:space="preserve">Help me to put together a presentation that encompasses the breadth of your CAP182 SS1 (problem Statement and Motivation, </w:t>
      </w:r>
      <w:proofErr w:type="spellStart"/>
      <w:r w:rsidRPr="008C0AFC">
        <w:rPr>
          <w:rFonts w:ascii="Segoe UI" w:eastAsia="Times New Roman" w:hAnsi="Segoe UI" w:cs="Segoe UI"/>
          <w:kern w:val="0"/>
          <w:sz w:val="23"/>
          <w:szCs w:val="23"/>
          <w:lang w:eastAsia="en-ZA"/>
          <w14:ligatures w14:val="none"/>
        </w:rPr>
        <w:t>Raiidd</w:t>
      </w:r>
      <w:proofErr w:type="spellEnd"/>
      <w:r w:rsidRPr="008C0AFC">
        <w:rPr>
          <w:rFonts w:ascii="Segoe UI" w:eastAsia="Times New Roman" w:hAnsi="Segoe UI" w:cs="Segoe UI"/>
          <w:kern w:val="0"/>
          <w:sz w:val="23"/>
          <w:szCs w:val="23"/>
          <w:lang w:eastAsia="en-ZA"/>
          <w14:ligatures w14:val="none"/>
        </w:rPr>
        <w:t xml:space="preserve"> log etc. data </w:t>
      </w:r>
      <w:proofErr w:type="gramStart"/>
      <w:r w:rsidRPr="008C0AFC">
        <w:rPr>
          <w:rFonts w:ascii="Segoe UI" w:eastAsia="Times New Roman" w:hAnsi="Segoe UI" w:cs="Segoe UI"/>
          <w:kern w:val="0"/>
          <w:sz w:val="23"/>
          <w:szCs w:val="23"/>
          <w:lang w:eastAsia="en-ZA"/>
          <w14:ligatures w14:val="none"/>
        </w:rPr>
        <w:t>dictionary ,SS</w:t>
      </w:r>
      <w:proofErr w:type="gramEnd"/>
      <w:r w:rsidRPr="008C0AFC">
        <w:rPr>
          <w:rFonts w:ascii="Segoe UI" w:eastAsia="Times New Roman" w:hAnsi="Segoe UI" w:cs="Segoe UI"/>
          <w:kern w:val="0"/>
          <w:sz w:val="23"/>
          <w:szCs w:val="23"/>
          <w:lang w:eastAsia="en-ZA"/>
          <w14:ligatures w14:val="none"/>
        </w:rPr>
        <w:t xml:space="preserve">2 (literature similar to </w:t>
      </w:r>
      <w:proofErr w:type="spellStart"/>
      <w:r w:rsidRPr="008C0AFC">
        <w:rPr>
          <w:rFonts w:ascii="Segoe UI" w:eastAsia="Times New Roman" w:hAnsi="Segoe UI" w:cs="Segoe UI"/>
          <w:kern w:val="0"/>
          <w:sz w:val="23"/>
          <w:szCs w:val="23"/>
          <w:lang w:eastAsia="en-ZA"/>
          <w14:ligatures w14:val="none"/>
        </w:rPr>
        <w:t>stadioequities</w:t>
      </w:r>
      <w:proofErr w:type="spellEnd"/>
      <w:r w:rsidRPr="008C0AFC">
        <w:rPr>
          <w:rFonts w:ascii="Segoe UI" w:eastAsia="Times New Roman" w:hAnsi="Segoe UI" w:cs="Segoe UI"/>
          <w:kern w:val="0"/>
          <w:sz w:val="23"/>
          <w:szCs w:val="23"/>
          <w:lang w:eastAsia="en-ZA"/>
          <w14:ligatures w14:val="none"/>
        </w:rPr>
        <w:t xml:space="preserve"> etc, model selection) and SS3 work (</w:t>
      </w:r>
      <w:proofErr w:type="spellStart"/>
      <w:r w:rsidRPr="008C0AFC">
        <w:rPr>
          <w:rFonts w:ascii="Segoe UI" w:eastAsia="Times New Roman" w:hAnsi="Segoe UI" w:cs="Segoe UI"/>
          <w:kern w:val="0"/>
          <w:sz w:val="23"/>
          <w:szCs w:val="23"/>
          <w:lang w:eastAsia="en-ZA"/>
          <w14:ligatures w14:val="none"/>
        </w:rPr>
        <w:t>appling</w:t>
      </w:r>
      <w:proofErr w:type="spellEnd"/>
      <w:r w:rsidRPr="008C0AFC">
        <w:rPr>
          <w:rFonts w:ascii="Segoe UI" w:eastAsia="Times New Roman" w:hAnsi="Segoe UI" w:cs="Segoe UI"/>
          <w:kern w:val="0"/>
          <w:sz w:val="23"/>
          <w:szCs w:val="23"/>
          <w:lang w:eastAsia="en-ZA"/>
          <w14:ligatures w14:val="none"/>
        </w:rPr>
        <w:t xml:space="preserve"> models/ solution in SS2 in ss3 i.e. LR, RF, XGB. Your presentation should include a visual aid in the form of a </w:t>
      </w:r>
      <w:proofErr w:type="spellStart"/>
      <w:r w:rsidRPr="008C0AFC">
        <w:rPr>
          <w:rFonts w:ascii="Segoe UI" w:eastAsia="Times New Roman" w:hAnsi="Segoe UI" w:cs="Segoe UI"/>
          <w:kern w:val="0"/>
          <w:sz w:val="23"/>
          <w:szCs w:val="23"/>
          <w:lang w:eastAsia="en-ZA"/>
          <w14:ligatures w14:val="none"/>
        </w:rPr>
        <w:t>Powerpointpresentation</w:t>
      </w:r>
      <w:proofErr w:type="spellEnd"/>
      <w:r w:rsidRPr="008C0AFC">
        <w:rPr>
          <w:rFonts w:ascii="Segoe UI" w:eastAsia="Times New Roman" w:hAnsi="Segoe UI" w:cs="Segoe UI"/>
          <w:kern w:val="0"/>
          <w:sz w:val="23"/>
          <w:szCs w:val="23"/>
          <w:lang w:eastAsia="en-ZA"/>
          <w14:ligatures w14:val="none"/>
        </w:rPr>
        <w:t>/poster with graphs that support your results.</w:t>
      </w:r>
      <w:r w:rsidRPr="008C0AFC">
        <w:rPr>
          <w:rFonts w:ascii="Segoe UI" w:eastAsia="Times New Roman" w:hAnsi="Segoe UI" w:cs="Segoe UI"/>
          <w:kern w:val="0"/>
          <w:sz w:val="23"/>
          <w:szCs w:val="23"/>
          <w:lang w:eastAsia="en-ZA"/>
          <w14:ligatures w14:val="none"/>
        </w:rPr>
        <w:br/>
        <w:t xml:space="preserve">You should make sure that your presentation communicates information that is meaningful to each </w:t>
      </w:r>
      <w:proofErr w:type="spellStart"/>
      <w:r w:rsidRPr="008C0AFC">
        <w:rPr>
          <w:rFonts w:ascii="Segoe UI" w:eastAsia="Times New Roman" w:hAnsi="Segoe UI" w:cs="Segoe UI"/>
          <w:kern w:val="0"/>
          <w:sz w:val="23"/>
          <w:szCs w:val="23"/>
          <w:lang w:eastAsia="en-ZA"/>
          <w14:ligatures w14:val="none"/>
        </w:rPr>
        <w:t>ofthese</w:t>
      </w:r>
      <w:proofErr w:type="spellEnd"/>
      <w:r w:rsidRPr="008C0AFC">
        <w:rPr>
          <w:rFonts w:ascii="Segoe UI" w:eastAsia="Times New Roman" w:hAnsi="Segoe UI" w:cs="Segoe UI"/>
          <w:kern w:val="0"/>
          <w:sz w:val="23"/>
          <w:szCs w:val="23"/>
          <w:lang w:eastAsia="en-ZA"/>
          <w14:ligatures w14:val="none"/>
        </w:rPr>
        <w:t xml:space="preserve"> two groups of stakeholders:</w:t>
      </w:r>
      <w:r w:rsidRPr="008C0AFC">
        <w:rPr>
          <w:rFonts w:ascii="Segoe UI" w:eastAsia="Times New Roman" w:hAnsi="Segoe UI" w:cs="Segoe UI"/>
          <w:kern w:val="0"/>
          <w:sz w:val="23"/>
          <w:szCs w:val="23"/>
          <w:lang w:eastAsia="en-ZA"/>
          <w14:ligatures w14:val="none"/>
        </w:rPr>
        <w:br/>
        <w:t xml:space="preserve">1. </w:t>
      </w:r>
      <w:proofErr w:type="spellStart"/>
      <w:r w:rsidRPr="008C0AFC">
        <w:rPr>
          <w:rFonts w:ascii="Segoe UI" w:eastAsia="Times New Roman" w:hAnsi="Segoe UI" w:cs="Segoe UI"/>
          <w:kern w:val="0"/>
          <w:sz w:val="23"/>
          <w:szCs w:val="23"/>
          <w:lang w:eastAsia="en-ZA"/>
          <w14:ligatures w14:val="none"/>
        </w:rPr>
        <w:t>StadioEquities</w:t>
      </w:r>
      <w:proofErr w:type="spellEnd"/>
      <w:r w:rsidRPr="008C0AFC">
        <w:rPr>
          <w:rFonts w:ascii="Segoe UI" w:eastAsia="Times New Roman" w:hAnsi="Segoe UI" w:cs="Segoe UI"/>
          <w:kern w:val="0"/>
          <w:sz w:val="23"/>
          <w:szCs w:val="23"/>
          <w:lang w:eastAsia="en-ZA"/>
          <w14:ligatures w14:val="none"/>
        </w:rPr>
        <w:t xml:space="preserve"> Business/client stakeholders. (4 marks)</w:t>
      </w:r>
      <w:r w:rsidRPr="008C0AFC">
        <w:rPr>
          <w:rFonts w:ascii="Segoe UI" w:eastAsia="Times New Roman" w:hAnsi="Segoe UI" w:cs="Segoe UI"/>
          <w:kern w:val="0"/>
          <w:sz w:val="23"/>
          <w:szCs w:val="23"/>
          <w:lang w:eastAsia="en-ZA"/>
          <w14:ligatures w14:val="none"/>
        </w:rPr>
        <w:br/>
        <w:t>2. Data science expert stakeholders. (4 marks)</w:t>
      </w:r>
      <w:r w:rsidRPr="008C0AFC">
        <w:rPr>
          <w:rFonts w:ascii="Segoe UI" w:eastAsia="Times New Roman" w:hAnsi="Segoe UI" w:cs="Segoe UI"/>
          <w:kern w:val="0"/>
          <w:sz w:val="23"/>
          <w:szCs w:val="23"/>
          <w:lang w:eastAsia="en-ZA"/>
          <w14:ligatures w14:val="none"/>
        </w:rPr>
        <w:br/>
        <w:t>The final two (2) marks are awarded for professionalism and narrative storytelling.</w:t>
      </w:r>
    </w:p>
    <w:p w14:paraId="553FD4A6" w14:textId="77777777" w:rsidR="008C0AFC" w:rsidRPr="008C0AFC" w:rsidRDefault="008C0AFC" w:rsidP="008C0AFC">
      <w:pPr>
        <w:spacing w:after="0" w:line="240" w:lineRule="auto"/>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21"/>
          <w:szCs w:val="21"/>
          <w:lang w:eastAsia="en-ZA"/>
          <w14:ligatures w14:val="none"/>
        </w:rPr>
        <w:t>Read memory</w:t>
      </w:r>
    </w:p>
    <w:p w14:paraId="0CCDB874"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I have enough of the capstone background to draft the deck, but not the SS2 and SS3 results it needs, so I’d rather ask than invent numbers.</w:t>
      </w:r>
    </w:p>
    <w:p w14:paraId="4B29ECF1"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What I have from your notes</w:t>
      </w:r>
    </w:p>
    <w:p w14:paraId="2273B93D" w14:textId="77777777" w:rsidR="008C0AFC" w:rsidRPr="008C0AFC" w:rsidRDefault="008C0AFC" w:rsidP="008C0AFC">
      <w:pPr>
        <w:numPr>
          <w:ilvl w:val="0"/>
          <w:numId w:val="1"/>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SS1 (problem and motivation):</w:t>
      </w:r>
      <w:r w:rsidRPr="008C0AFC">
        <w:rPr>
          <w:rFonts w:ascii="Georgia" w:eastAsia="Times New Roman" w:hAnsi="Georgia" w:cs="Segoe UI"/>
          <w:kern w:val="0"/>
          <w:sz w:val="23"/>
          <w:szCs w:val="23"/>
          <w:lang w:eastAsia="en-ZA"/>
          <w14:ligatures w14:val="none"/>
        </w:rPr>
        <w:t xml:space="preserve"> </w:t>
      </w:r>
      <w:proofErr w:type="spellStart"/>
      <w:r w:rsidRPr="008C0AFC">
        <w:rPr>
          <w:rFonts w:ascii="Georgia" w:eastAsia="Times New Roman" w:hAnsi="Georgia" w:cs="Segoe UI"/>
          <w:kern w:val="0"/>
          <w:sz w:val="23"/>
          <w:szCs w:val="23"/>
          <w:lang w:eastAsia="en-ZA"/>
          <w14:ligatures w14:val="none"/>
        </w:rPr>
        <w:t>STADIOEquities</w:t>
      </w:r>
      <w:proofErr w:type="spellEnd"/>
      <w:r w:rsidRPr="008C0AFC">
        <w:rPr>
          <w:rFonts w:ascii="Georgia" w:eastAsia="Times New Roman" w:hAnsi="Georgia" w:cs="Segoe UI"/>
          <w:kern w:val="0"/>
          <w:sz w:val="23"/>
          <w:szCs w:val="23"/>
          <w:lang w:eastAsia="en-ZA"/>
          <w14:ligatures w14:val="none"/>
        </w:rPr>
        <w:t xml:space="preserve"> has 2.3M registered accounts, and 40% never make a deposit. The target is whether an account makes a first deposit within 90 days. The RAAIDD log has 10 risks, 17 actions, 12 assumptions and 10 key decisions. The data request covers six tables and 52 features.</w:t>
      </w:r>
    </w:p>
    <w:p w14:paraId="4C960AE9" w14:textId="77777777" w:rsidR="008C0AFC" w:rsidRPr="008C0AFC" w:rsidRDefault="008C0AFC" w:rsidP="008C0AFC">
      <w:pPr>
        <w:numPr>
          <w:ilvl w:val="0"/>
          <w:numId w:val="1"/>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SS2 (literature and model selection):</w:t>
      </w:r>
      <w:r w:rsidRPr="008C0AFC">
        <w:rPr>
          <w:rFonts w:ascii="Georgia" w:eastAsia="Times New Roman" w:hAnsi="Georgia" w:cs="Segoe UI"/>
          <w:kern w:val="0"/>
          <w:sz w:val="23"/>
          <w:szCs w:val="23"/>
          <w:lang w:eastAsia="en-ZA"/>
          <w14:ligatures w14:val="none"/>
        </w:rPr>
        <w:t xml:space="preserve"> Research on onboarding and activation, including the finding that 76% of activators do so within 7 days. Your planned approach is logistic regression as the baseline, XGBoost as the primary model, SHAP for interpretation, and High/Medium/Low risk tiers.</w:t>
      </w:r>
    </w:p>
    <w:p w14:paraId="332D7DDD" w14:textId="77777777" w:rsidR="008C0AFC" w:rsidRPr="008C0AFC" w:rsidRDefault="008C0AFC" w:rsidP="008C0AFC">
      <w:pPr>
        <w:numPr>
          <w:ilvl w:val="0"/>
          <w:numId w:val="1"/>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SS3 (modelling):</w:t>
      </w:r>
      <w:r w:rsidRPr="008C0AFC">
        <w:rPr>
          <w:rFonts w:ascii="Georgia" w:eastAsia="Times New Roman" w:hAnsi="Georgia" w:cs="Segoe UI"/>
          <w:kern w:val="0"/>
          <w:sz w:val="23"/>
          <w:szCs w:val="23"/>
          <w:lang w:eastAsia="en-ZA"/>
          <w14:ligatures w14:val="none"/>
        </w:rPr>
        <w:t xml:space="preserve"> Nothing in your notes records actual model results. Your notes name LR and XGBoost but not Random Forest, which you’ve now asked for.</w:t>
      </w:r>
    </w:p>
    <w:p w14:paraId="73424C5E"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What I still need</w:t>
      </w:r>
    </w:p>
    <w:p w14:paraId="51789E1F" w14:textId="77777777" w:rsidR="008C0AFC" w:rsidRPr="008C0AFC" w:rsidRDefault="008C0AFC" w:rsidP="008C0AFC">
      <w:pPr>
        <w:numPr>
          <w:ilvl w:val="0"/>
          <w:numId w:val="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Results:</w:t>
      </w:r>
      <w:r w:rsidRPr="008C0AFC">
        <w:rPr>
          <w:rFonts w:ascii="Georgia" w:eastAsia="Times New Roman" w:hAnsi="Georgia" w:cs="Segoe UI"/>
          <w:kern w:val="0"/>
          <w:sz w:val="23"/>
          <w:szCs w:val="23"/>
          <w:lang w:eastAsia="en-ZA"/>
          <w14:ligatures w14:val="none"/>
        </w:rPr>
        <w:t xml:space="preserve"> Do you have real SS3 metrics for LR, RF and XGB (AUC, precision/recall, confusion matrix, feature importances)? If not, should the graphs use illustrative values clearly labelled as such, or should I build the deck around the methodology only?</w:t>
      </w:r>
    </w:p>
    <w:p w14:paraId="1B56DB5D" w14:textId="77777777" w:rsidR="008C0AFC" w:rsidRPr="008C0AFC" w:rsidRDefault="008C0AFC" w:rsidP="008C0AFC">
      <w:pPr>
        <w:numPr>
          <w:ilvl w:val="0"/>
          <w:numId w:val="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lastRenderedPageBreak/>
        <w:t>Data:</w:t>
      </w:r>
      <w:r w:rsidRPr="008C0AFC">
        <w:rPr>
          <w:rFonts w:ascii="Georgia" w:eastAsia="Times New Roman" w:hAnsi="Georgia" w:cs="Segoe UI"/>
          <w:kern w:val="0"/>
          <w:sz w:val="23"/>
          <w:szCs w:val="23"/>
          <w:lang w:eastAsia="en-ZA"/>
          <w14:ligatures w14:val="none"/>
        </w:rPr>
        <w:t xml:space="preserve"> Is the data real, synthetic, or still only requested? This decides how the “data dictionary” slide and the fairness discussion can be framed.</w:t>
      </w:r>
    </w:p>
    <w:p w14:paraId="6E2A38ED" w14:textId="77777777" w:rsidR="008C0AFC" w:rsidRPr="008C0AFC" w:rsidRDefault="008C0AFC" w:rsidP="008C0AFC">
      <w:pPr>
        <w:numPr>
          <w:ilvl w:val="0"/>
          <w:numId w:val="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Format:</w:t>
      </w:r>
      <w:r w:rsidRPr="008C0AFC">
        <w:rPr>
          <w:rFonts w:ascii="Georgia" w:eastAsia="Times New Roman" w:hAnsi="Georgia" w:cs="Segoe UI"/>
          <w:kern w:val="0"/>
          <w:sz w:val="23"/>
          <w:szCs w:val="23"/>
          <w:lang w:eastAsia="en-ZA"/>
          <w14:ligatures w14:val="none"/>
        </w:rPr>
        <w:t xml:space="preserve"> PowerPoint (.pptx), or a poster? You asked for either, </w:t>
      </w:r>
      <w:proofErr w:type="gramStart"/>
      <w:r w:rsidRPr="008C0AFC">
        <w:rPr>
          <w:rFonts w:ascii="Georgia" w:eastAsia="Times New Roman" w:hAnsi="Georgia" w:cs="Segoe UI"/>
          <w:kern w:val="0"/>
          <w:sz w:val="23"/>
          <w:szCs w:val="23"/>
          <w:lang w:eastAsia="en-ZA"/>
          <w14:ligatures w14:val="none"/>
        </w:rPr>
        <w:t>and</w:t>
      </w:r>
      <w:proofErr w:type="gramEnd"/>
      <w:r w:rsidRPr="008C0AFC">
        <w:rPr>
          <w:rFonts w:ascii="Georgia" w:eastAsia="Times New Roman" w:hAnsi="Georgia" w:cs="Segoe UI"/>
          <w:kern w:val="0"/>
          <w:sz w:val="23"/>
          <w:szCs w:val="23"/>
          <w:lang w:eastAsia="en-ZA"/>
          <w14:ligatures w14:val="none"/>
        </w:rPr>
        <w:t xml:space="preserve"> a deck is easier to present to both audiences.</w:t>
      </w:r>
    </w:p>
    <w:p w14:paraId="64D6DA80"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Proposed structure (about 10 slides)</w:t>
      </w:r>
    </w:p>
    <w:p w14:paraId="21894AD3" w14:textId="77777777" w:rsidR="008C0AFC" w:rsidRPr="008C0AFC" w:rsidRDefault="008C0AFC" w:rsidP="008C0AFC">
      <w:pPr>
        <w:numPr>
          <w:ilvl w:val="0"/>
          <w:numId w:val="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Title and the one-line business question</w:t>
      </w:r>
    </w:p>
    <w:p w14:paraId="2B0850D4" w14:textId="77777777" w:rsidR="008C0AFC" w:rsidRPr="008C0AFC" w:rsidRDefault="008C0AFC" w:rsidP="008C0AFC">
      <w:pPr>
        <w:numPr>
          <w:ilvl w:val="0"/>
          <w:numId w:val="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Business problem: 40% of accounts never deposit, so spend is wasted</w:t>
      </w:r>
    </w:p>
    <w:p w14:paraId="79119620" w14:textId="77777777" w:rsidR="008C0AFC" w:rsidRPr="008C0AFC" w:rsidRDefault="008C0AFC" w:rsidP="008C0AFC">
      <w:pPr>
        <w:numPr>
          <w:ilvl w:val="0"/>
          <w:numId w:val="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Data: the six domains, the 52 features and the 90-day target</w:t>
      </w:r>
    </w:p>
    <w:p w14:paraId="32B943E9" w14:textId="77777777" w:rsidR="008C0AFC" w:rsidRPr="008C0AFC" w:rsidRDefault="008C0AFC" w:rsidP="008C0AFC">
      <w:pPr>
        <w:numPr>
          <w:ilvl w:val="0"/>
          <w:numId w:val="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Literature: what drives early activation</w:t>
      </w:r>
    </w:p>
    <w:p w14:paraId="086F05E8" w14:textId="77777777" w:rsidR="008C0AFC" w:rsidRPr="008C0AFC" w:rsidRDefault="008C0AFC" w:rsidP="008C0AFC">
      <w:pPr>
        <w:numPr>
          <w:ilvl w:val="0"/>
          <w:numId w:val="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Approach: LR baseline, then RF and XGBoost, with SHAP</w:t>
      </w:r>
    </w:p>
    <w:p w14:paraId="26425AF7" w14:textId="77777777" w:rsidR="008C0AFC" w:rsidRPr="008C0AFC" w:rsidRDefault="008C0AFC" w:rsidP="008C0AFC">
      <w:pPr>
        <w:numPr>
          <w:ilvl w:val="0"/>
          <w:numId w:val="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Model comparison chart (AUC, recall at the chosen threshold)</w:t>
      </w:r>
    </w:p>
    <w:p w14:paraId="5AA88CB9" w14:textId="77777777" w:rsidR="008C0AFC" w:rsidRPr="008C0AFC" w:rsidRDefault="008C0AFC" w:rsidP="008C0AFC">
      <w:pPr>
        <w:numPr>
          <w:ilvl w:val="0"/>
          <w:numId w:val="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What drives activation: SHAP feature importance</w:t>
      </w:r>
    </w:p>
    <w:p w14:paraId="0F2B6AA1" w14:textId="77777777" w:rsidR="008C0AFC" w:rsidRPr="008C0AFC" w:rsidRDefault="008C0AFC" w:rsidP="008C0AFC">
      <w:pPr>
        <w:numPr>
          <w:ilvl w:val="0"/>
          <w:numId w:val="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Risk tiers and who gets which intervention</w:t>
      </w:r>
    </w:p>
    <w:p w14:paraId="0FA658AA" w14:textId="77777777" w:rsidR="008C0AFC" w:rsidRPr="008C0AFC" w:rsidRDefault="008C0AFC" w:rsidP="008C0AFC">
      <w:pPr>
        <w:numPr>
          <w:ilvl w:val="0"/>
          <w:numId w:val="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Recommendations, with a 2–</w:t>
      </w:r>
      <w:proofErr w:type="gramStart"/>
      <w:r w:rsidRPr="008C0AFC">
        <w:rPr>
          <w:rFonts w:ascii="Georgia" w:eastAsia="Times New Roman" w:hAnsi="Georgia" w:cs="Segoe UI"/>
          <w:kern w:val="0"/>
          <w:sz w:val="23"/>
          <w:szCs w:val="23"/>
          <w:lang w:eastAsia="en-ZA"/>
          <w14:ligatures w14:val="none"/>
        </w:rPr>
        <w:t>3 month</w:t>
      </w:r>
      <w:proofErr w:type="gramEnd"/>
      <w:r w:rsidRPr="008C0AFC">
        <w:rPr>
          <w:rFonts w:ascii="Georgia" w:eastAsia="Times New Roman" w:hAnsi="Georgia" w:cs="Segoe UI"/>
          <w:kern w:val="0"/>
          <w:sz w:val="23"/>
          <w:szCs w:val="23"/>
          <w:lang w:eastAsia="en-ZA"/>
          <w14:ligatures w14:val="none"/>
        </w:rPr>
        <w:t xml:space="preserve"> implementation view</w:t>
      </w:r>
    </w:p>
    <w:p w14:paraId="7BA431BE" w14:textId="77777777" w:rsidR="008C0AFC" w:rsidRPr="008C0AFC" w:rsidRDefault="008C0AFC" w:rsidP="008C0AFC">
      <w:pPr>
        <w:numPr>
          <w:ilvl w:val="0"/>
          <w:numId w:val="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Risks, fairness checks and next steps</w:t>
      </w:r>
    </w:p>
    <w:p w14:paraId="65154ADF"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Two of the slides carry the marks. The business slides (2, 8, 9) address </w:t>
      </w:r>
      <w:proofErr w:type="spellStart"/>
      <w:r w:rsidRPr="008C0AFC">
        <w:rPr>
          <w:rFonts w:ascii="Georgia" w:eastAsia="Times New Roman" w:hAnsi="Georgia" w:cs="Segoe UI"/>
          <w:kern w:val="0"/>
          <w:sz w:val="23"/>
          <w:szCs w:val="23"/>
          <w:lang w:eastAsia="en-ZA"/>
          <w14:ligatures w14:val="none"/>
        </w:rPr>
        <w:t>StadioEquities</w:t>
      </w:r>
      <w:proofErr w:type="spellEnd"/>
      <w:r w:rsidRPr="008C0AFC">
        <w:rPr>
          <w:rFonts w:ascii="Georgia" w:eastAsia="Times New Roman" w:hAnsi="Georgia" w:cs="Segoe UI"/>
          <w:kern w:val="0"/>
          <w:sz w:val="23"/>
          <w:szCs w:val="23"/>
          <w:lang w:eastAsia="en-ZA"/>
          <w14:ligatures w14:val="none"/>
        </w:rPr>
        <w:t xml:space="preserve"> stakeholders, with plain language and money framing. The technical slides (3, 5, 6, 7) address the data science experts, with metrics and method. Slide 10 and a clear narrative arc cover the 2 professionalism and storytelling marks.</w:t>
      </w:r>
    </w:p>
    <w:p w14:paraId="7CE628CC"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Once you answer the three questions above, I’ll build the .pptx with the graphs, and I’ll mark any illustrative numbers on the slides.</w:t>
      </w:r>
    </w:p>
    <w:p w14:paraId="24B80782" w14:textId="77777777" w:rsidR="008C0AFC" w:rsidRPr="008C0AFC" w:rsidRDefault="008C0AFC" w:rsidP="008C0AFC">
      <w:pPr>
        <w:spacing w:after="0" w:line="315" w:lineRule="atLeast"/>
        <w:rPr>
          <w:rFonts w:ascii="Segoe UI" w:eastAsia="Times New Roman" w:hAnsi="Segoe UI" w:cs="Segoe UI"/>
          <w:kern w:val="0"/>
          <w:sz w:val="23"/>
          <w:szCs w:val="23"/>
          <w:lang w:eastAsia="en-ZA"/>
          <w14:ligatures w14:val="none"/>
        </w:rPr>
      </w:pPr>
      <w:r w:rsidRPr="008C0AFC">
        <w:rPr>
          <w:rFonts w:ascii="Segoe UI" w:eastAsia="Times New Roman" w:hAnsi="Segoe UI" w:cs="Segoe UI"/>
          <w:kern w:val="0"/>
          <w:sz w:val="23"/>
          <w:szCs w:val="23"/>
          <w:lang w:eastAsia="en-ZA"/>
          <w14:ligatures w14:val="none"/>
        </w:rPr>
        <w:t xml:space="preserve">look at </w:t>
      </w:r>
      <w:proofErr w:type="gramStart"/>
      <w:r w:rsidRPr="008C0AFC">
        <w:rPr>
          <w:rFonts w:ascii="Segoe UI" w:eastAsia="Times New Roman" w:hAnsi="Segoe UI" w:cs="Segoe UI"/>
          <w:kern w:val="0"/>
          <w:sz w:val="23"/>
          <w:szCs w:val="23"/>
          <w:lang w:eastAsia="en-ZA"/>
          <w14:ligatures w14:val="none"/>
        </w:rPr>
        <w:t>the these</w:t>
      </w:r>
      <w:proofErr w:type="gramEnd"/>
      <w:r w:rsidRPr="008C0AFC">
        <w:rPr>
          <w:rFonts w:ascii="Segoe UI" w:eastAsia="Times New Roman" w:hAnsi="Segoe UI" w:cs="Segoe UI"/>
          <w:kern w:val="0"/>
          <w:sz w:val="23"/>
          <w:szCs w:val="23"/>
          <w:lang w:eastAsia="en-ZA"/>
          <w14:ligatures w14:val="none"/>
        </w:rPr>
        <w:t xml:space="preserve"> notebooks BernetteLesejane_26303406_CAP182_SS3_PartB.ipynb, </w:t>
      </w:r>
      <w:hyperlink r:id="rId5" w:tgtFrame="_blank" w:history="1">
        <w:r w:rsidRPr="008C0AFC">
          <w:rPr>
            <w:rFonts w:ascii="Segoe UI" w:eastAsia="Times New Roman" w:hAnsi="Segoe UI" w:cs="Segoe UI"/>
            <w:color w:val="1757AC"/>
            <w:kern w:val="0"/>
            <w:sz w:val="23"/>
            <w:szCs w:val="23"/>
            <w:u w:val="single"/>
            <w:lang w:eastAsia="en-ZA"/>
            <w14:ligatures w14:val="none"/>
          </w:rPr>
          <w:t>CAP182_Bernette</w:t>
        </w:r>
      </w:hyperlink>
      <w:r w:rsidRPr="008C0AFC">
        <w:rPr>
          <w:rFonts w:ascii="Segoe UI" w:eastAsia="Times New Roman" w:hAnsi="Segoe UI" w:cs="Segoe UI"/>
          <w:kern w:val="0"/>
          <w:sz w:val="23"/>
          <w:szCs w:val="23"/>
          <w:lang w:eastAsia="en-ZA"/>
          <w14:ligatures w14:val="none"/>
        </w:rPr>
        <w:t>/CAP182-SS2 (resubmission)</w:t>
      </w:r>
    </w:p>
    <w:p w14:paraId="4304C132" w14:textId="77777777" w:rsidR="008C0AFC" w:rsidRPr="008C0AFC" w:rsidRDefault="008C0AFC" w:rsidP="008C0AFC">
      <w:pPr>
        <w:spacing w:after="0" w:line="240" w:lineRule="auto"/>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21"/>
          <w:szCs w:val="21"/>
          <w:lang w:eastAsia="en-ZA"/>
          <w14:ligatures w14:val="none"/>
        </w:rPr>
        <w:t>Looked for files, read a page, 1 failed</w:t>
      </w:r>
    </w:p>
    <w:p w14:paraId="28747322"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The notebook isn’t in the uploaded files, and the GitHub fetch was refused. I’ll try attaching the repository to the session.</w:t>
      </w:r>
    </w:p>
    <w:p w14:paraId="16719C45" w14:textId="77777777" w:rsidR="008C0AFC" w:rsidRPr="008C0AFC" w:rsidRDefault="008C0AFC" w:rsidP="008C0AFC">
      <w:pPr>
        <w:spacing w:after="0" w:line="240" w:lineRule="auto"/>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21"/>
          <w:szCs w:val="21"/>
          <w:lang w:eastAsia="en-ZA"/>
          <w14:ligatures w14:val="none"/>
        </w:rPr>
        <w:t>Used Add repo, ran 5 commands</w:t>
      </w:r>
    </w:p>
    <w:p w14:paraId="1F84D065"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The SS3 notebook has 14 cells, so the earlier output was complete. I need the full outputs of the evaluation and statistics cells, since my summary cut them short.</w:t>
      </w:r>
    </w:p>
    <w:p w14:paraId="453B778D" w14:textId="77777777" w:rsidR="008C0AFC" w:rsidRPr="008C0AFC" w:rsidRDefault="008C0AFC" w:rsidP="008C0AFC">
      <w:pPr>
        <w:spacing w:after="0" w:line="240" w:lineRule="auto"/>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21"/>
          <w:szCs w:val="21"/>
          <w:lang w:eastAsia="en-ZA"/>
          <w14:ligatures w14:val="none"/>
        </w:rPr>
        <w:t>Print full outputs of model training, evaluation and statistics cells</w:t>
      </w:r>
    </w:p>
    <w:p w14:paraId="1566334B"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I’ve read both notebooks: </w:t>
      </w:r>
      <w:r w:rsidRPr="008C0AFC">
        <w:rPr>
          <w:rFonts w:ascii="Courier New" w:eastAsia="Times New Roman" w:hAnsi="Courier New" w:cs="Courier New"/>
          <w:kern w:val="0"/>
          <w:sz w:val="21"/>
          <w:szCs w:val="21"/>
          <w:bdr w:val="none" w:sz="0" w:space="0" w:color="auto" w:frame="1"/>
          <w:lang w:eastAsia="en-ZA"/>
          <w14:ligatures w14:val="none"/>
        </w:rPr>
        <w:t>BernetteLesejane_26303406_CAP182_SS3_PartB.ipynb</w:t>
      </w:r>
      <w:r w:rsidRPr="008C0AFC">
        <w:rPr>
          <w:rFonts w:ascii="Georgia" w:eastAsia="Times New Roman" w:hAnsi="Georgia" w:cs="Segoe UI"/>
          <w:kern w:val="0"/>
          <w:sz w:val="23"/>
          <w:szCs w:val="23"/>
          <w:lang w:eastAsia="en-ZA"/>
          <w14:ligatures w14:val="none"/>
        </w:rPr>
        <w:t xml:space="preserve"> and the SS2 resubmission in </w:t>
      </w:r>
      <w:r w:rsidRPr="008C0AFC">
        <w:rPr>
          <w:rFonts w:ascii="Courier New" w:eastAsia="Times New Roman" w:hAnsi="Courier New" w:cs="Courier New"/>
          <w:kern w:val="0"/>
          <w:sz w:val="21"/>
          <w:szCs w:val="21"/>
          <w:bdr w:val="none" w:sz="0" w:space="0" w:color="auto" w:frame="1"/>
          <w:lang w:eastAsia="en-ZA"/>
          <w14:ligatures w14:val="none"/>
        </w:rPr>
        <w:t>CAP182-SS2 (resubmission)/</w:t>
      </w:r>
      <w:r w:rsidRPr="008C0AFC">
        <w:rPr>
          <w:rFonts w:ascii="Georgia" w:eastAsia="Times New Roman" w:hAnsi="Georgia" w:cs="Segoe UI"/>
          <w:kern w:val="0"/>
          <w:sz w:val="23"/>
          <w:szCs w:val="23"/>
          <w:lang w:eastAsia="en-ZA"/>
          <w14:ligatures w14:val="none"/>
        </w:rPr>
        <w:t>. The SS3 results are solid enough to build the deck on, but a few points need fixing or checking first.</w:t>
      </w:r>
    </w:p>
    <w:p w14:paraId="0CCA7A46"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What the SS3 notebook does</w:t>
      </w:r>
    </w:p>
    <w:p w14:paraId="4EC1817B" w14:textId="77777777" w:rsidR="008C0AFC" w:rsidRPr="008C0AFC" w:rsidRDefault="008C0AFC" w:rsidP="008C0AFC">
      <w:pPr>
        <w:numPr>
          <w:ilvl w:val="0"/>
          <w:numId w:val="4"/>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Uses the </w:t>
      </w:r>
      <w:proofErr w:type="spellStart"/>
      <w:r w:rsidRPr="008C0AFC">
        <w:rPr>
          <w:rFonts w:ascii="Georgia" w:eastAsia="Times New Roman" w:hAnsi="Georgia" w:cs="Segoe UI"/>
          <w:kern w:val="0"/>
          <w:sz w:val="23"/>
          <w:szCs w:val="23"/>
          <w:lang w:eastAsia="en-ZA"/>
          <w14:ligatures w14:val="none"/>
        </w:rPr>
        <w:t>StadioEquities</w:t>
      </w:r>
      <w:proofErr w:type="spellEnd"/>
      <w:r w:rsidRPr="008C0AFC">
        <w:rPr>
          <w:rFonts w:ascii="Georgia" w:eastAsia="Times New Roman" w:hAnsi="Georgia" w:cs="Segoe UI"/>
          <w:kern w:val="0"/>
          <w:sz w:val="23"/>
          <w:szCs w:val="23"/>
          <w:lang w:eastAsia="en-ZA"/>
          <w14:ligatures w14:val="none"/>
        </w:rPr>
        <w:t xml:space="preserve"> activation data: 4,906 accounts, 9 of 12 tables used, and the three excluded tables are the ones you’d expect to leak (support tickets, feedback, post-deposit activity).</w:t>
      </w:r>
    </w:p>
    <w:p w14:paraId="70913268" w14:textId="77777777" w:rsidR="008C0AFC" w:rsidRPr="008C0AFC" w:rsidRDefault="008C0AFC" w:rsidP="008C0AFC">
      <w:pPr>
        <w:numPr>
          <w:ilvl w:val="0"/>
          <w:numId w:val="4"/>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Splits 70/15/15 and fits on the training set only. The unseen test set is scored once, and the notebook’s integrity checks all pass.</w:t>
      </w:r>
    </w:p>
    <w:p w14:paraId="0D47C11C" w14:textId="77777777" w:rsidR="008C0AFC" w:rsidRPr="008C0AFC" w:rsidRDefault="008C0AFC" w:rsidP="008C0AFC">
      <w:pPr>
        <w:numPr>
          <w:ilvl w:val="0"/>
          <w:numId w:val="4"/>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Trains Random Forest, XGBoost and Logistic Regression. The final model is an average of RF and XGBoost, with LR added for the statistical comparison.</w:t>
      </w:r>
    </w:p>
    <w:p w14:paraId="14C8166F"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Results</w:t>
      </w:r>
    </w:p>
    <w:p w14:paraId="5B1149D5" w14:textId="77777777" w:rsidR="008C0AFC" w:rsidRPr="008C0AFC" w:rsidRDefault="008C0AFC" w:rsidP="008C0AFC">
      <w:pPr>
        <w:numPr>
          <w:ilvl w:val="0"/>
          <w:numId w:val="5"/>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Unseen test (736 accounts): accuracy 0.861, activated-class F1 0.849, precision 0.794, recall 0.911.</w:t>
      </w:r>
    </w:p>
    <w:p w14:paraId="414A6258" w14:textId="77777777" w:rsidR="008C0AFC" w:rsidRPr="008C0AFC" w:rsidRDefault="008C0AFC" w:rsidP="008C0AFC">
      <w:pPr>
        <w:numPr>
          <w:ilvl w:val="0"/>
          <w:numId w:val="5"/>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lastRenderedPageBreak/>
        <w:t>10-fold-type CV (5 × 10 repeats) F1: LR 0.848, RF 0.852, XGB 0.848. The three are almost identical.</w:t>
      </w:r>
    </w:p>
    <w:p w14:paraId="5DABAE5F" w14:textId="77777777" w:rsidR="008C0AFC" w:rsidRPr="008C0AFC" w:rsidRDefault="008C0AFC" w:rsidP="008C0AFC">
      <w:pPr>
        <w:numPr>
          <w:ilvl w:val="0"/>
          <w:numId w:val="5"/>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Paired t-tests say RF beats LR (p=0.011) and XGB beats RF (p=0.005). Mann-Whitney says none of the differences are significant (all p &gt; 0.13).</w:t>
      </w:r>
    </w:p>
    <w:p w14:paraId="1E4D5BA3" w14:textId="77777777" w:rsidR="008C0AFC" w:rsidRPr="008C0AFC" w:rsidRDefault="008C0AFC" w:rsidP="008C0AFC">
      <w:pPr>
        <w:numPr>
          <w:ilvl w:val="0"/>
          <w:numId w:val="5"/>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Threshold: 0.50 is kept. Validation F1 moves only 0.008 across 0.30–0.50.</w:t>
      </w:r>
    </w:p>
    <w:p w14:paraId="18C14FFD"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Issues to fix or check before presenting</w:t>
      </w:r>
    </w:p>
    <w:p w14:paraId="4B26533C" w14:textId="77777777" w:rsidR="008C0AFC" w:rsidRPr="008C0AFC" w:rsidRDefault="008C0AFC" w:rsidP="008C0AFC">
      <w:pPr>
        <w:numPr>
          <w:ilvl w:val="0"/>
          <w:numId w:val="6"/>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Possible leakage through KYC fields.</w:t>
      </w:r>
      <w:r w:rsidRPr="008C0AFC">
        <w:rPr>
          <w:rFonts w:ascii="Georgia" w:eastAsia="Times New Roman" w:hAnsi="Georgia" w:cs="Segoe UI"/>
          <w:kern w:val="0"/>
          <w:sz w:val="23"/>
          <w:szCs w:val="23"/>
          <w:lang w:eastAsia="en-ZA"/>
          <w14:ligatures w14:val="none"/>
        </w:rPr>
        <w:t xml:space="preserve"> The strongest class separators are </w:t>
      </w:r>
      <w:proofErr w:type="spellStart"/>
      <w:r w:rsidRPr="008C0AFC">
        <w:rPr>
          <w:rFonts w:ascii="Courier New" w:eastAsia="Times New Roman" w:hAnsi="Courier New" w:cs="Courier New"/>
          <w:kern w:val="0"/>
          <w:sz w:val="21"/>
          <w:szCs w:val="21"/>
          <w:bdr w:val="none" w:sz="0" w:space="0" w:color="auto" w:frame="1"/>
          <w:lang w:eastAsia="en-ZA"/>
          <w14:ligatures w14:val="none"/>
        </w:rPr>
        <w:t>kyc_verification_recorded</w:t>
      </w:r>
      <w:proofErr w:type="spellEnd"/>
      <w:r w:rsidRPr="008C0AFC">
        <w:rPr>
          <w:rFonts w:ascii="Georgia" w:eastAsia="Times New Roman" w:hAnsi="Georgia" w:cs="Segoe UI"/>
          <w:kern w:val="0"/>
          <w:sz w:val="23"/>
          <w:szCs w:val="23"/>
          <w:lang w:eastAsia="en-ZA"/>
          <w14:ligatures w14:val="none"/>
        </w:rPr>
        <w:t xml:space="preserve"> (effect 0.71), </w:t>
      </w:r>
      <w:proofErr w:type="spellStart"/>
      <w:r w:rsidRPr="008C0AFC">
        <w:rPr>
          <w:rFonts w:ascii="Courier New" w:eastAsia="Times New Roman" w:hAnsi="Courier New" w:cs="Courier New"/>
          <w:kern w:val="0"/>
          <w:sz w:val="21"/>
          <w:szCs w:val="21"/>
          <w:bdr w:val="none" w:sz="0" w:space="0" w:color="auto" w:frame="1"/>
          <w:lang w:eastAsia="en-ZA"/>
          <w14:ligatures w14:val="none"/>
        </w:rPr>
        <w:t>kyc_days_to_verification</w:t>
      </w:r>
      <w:proofErr w:type="spellEnd"/>
      <w:r w:rsidRPr="008C0AFC">
        <w:rPr>
          <w:rFonts w:ascii="Georgia" w:eastAsia="Times New Roman" w:hAnsi="Georgia" w:cs="Segoe UI"/>
          <w:kern w:val="0"/>
          <w:sz w:val="23"/>
          <w:szCs w:val="23"/>
          <w:lang w:eastAsia="en-ZA"/>
          <w14:ligatures w14:val="none"/>
        </w:rPr>
        <w:t xml:space="preserve"> (0.70) and </w:t>
      </w:r>
      <w:proofErr w:type="spellStart"/>
      <w:r w:rsidRPr="008C0AFC">
        <w:rPr>
          <w:rFonts w:ascii="Courier New" w:eastAsia="Times New Roman" w:hAnsi="Courier New" w:cs="Courier New"/>
          <w:kern w:val="0"/>
          <w:sz w:val="21"/>
          <w:szCs w:val="21"/>
          <w:bdr w:val="none" w:sz="0" w:space="0" w:color="auto" w:frame="1"/>
          <w:lang w:eastAsia="en-ZA"/>
          <w14:ligatures w14:val="none"/>
        </w:rPr>
        <w:t>time_to_onboarding_completion</w:t>
      </w:r>
      <w:proofErr w:type="spellEnd"/>
      <w:r w:rsidRPr="008C0AFC">
        <w:rPr>
          <w:rFonts w:ascii="Georgia" w:eastAsia="Times New Roman" w:hAnsi="Georgia" w:cs="Segoe UI"/>
          <w:kern w:val="0"/>
          <w:sz w:val="23"/>
          <w:szCs w:val="23"/>
          <w:lang w:eastAsia="en-ZA"/>
          <w14:ligatures w14:val="none"/>
        </w:rPr>
        <w:t xml:space="preserve"> (0.69). The notebook only checks outcome-only fields like </w:t>
      </w:r>
      <w:r w:rsidRPr="008C0AFC">
        <w:rPr>
          <w:rFonts w:ascii="Courier New" w:eastAsia="Times New Roman" w:hAnsi="Courier New" w:cs="Courier New"/>
          <w:kern w:val="0"/>
          <w:sz w:val="21"/>
          <w:szCs w:val="21"/>
          <w:bdr w:val="none" w:sz="0" w:space="0" w:color="auto" w:frame="1"/>
          <w:lang w:eastAsia="en-ZA"/>
          <w14:ligatures w14:val="none"/>
        </w:rPr>
        <w:t>first_deposit_date</w:t>
      </w:r>
      <w:r w:rsidRPr="008C0AFC">
        <w:rPr>
          <w:rFonts w:ascii="Georgia" w:eastAsia="Times New Roman" w:hAnsi="Georgia" w:cs="Segoe UI"/>
          <w:kern w:val="0"/>
          <w:sz w:val="23"/>
          <w:szCs w:val="23"/>
          <w:lang w:eastAsia="en-ZA"/>
          <w14:ligatures w14:val="none"/>
        </w:rPr>
        <w:t>. It does not check whether these predictors are recorded before the deposit. If KYC is often completed after the first deposit, the model is partly reading the outcome.</w:t>
      </w:r>
    </w:p>
    <w:p w14:paraId="1853F2BA" w14:textId="77777777" w:rsidR="008C0AFC" w:rsidRPr="008C0AFC" w:rsidRDefault="008C0AFC" w:rsidP="008C0AFC">
      <w:pPr>
        <w:numPr>
          <w:ilvl w:val="0"/>
          <w:numId w:val="6"/>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XGBoost is over-trained.</w:t>
      </w:r>
      <w:r w:rsidRPr="008C0AFC">
        <w:rPr>
          <w:rFonts w:ascii="Georgia" w:eastAsia="Times New Roman" w:hAnsi="Georgia" w:cs="Segoe UI"/>
          <w:kern w:val="0"/>
          <w:sz w:val="23"/>
          <w:szCs w:val="23"/>
          <w:lang w:eastAsia="en-ZA"/>
          <w14:ligatures w14:val="none"/>
        </w:rPr>
        <w:t xml:space="preserve"> The notebook’s own output says validation </w:t>
      </w:r>
      <w:proofErr w:type="spellStart"/>
      <w:r w:rsidRPr="008C0AFC">
        <w:rPr>
          <w:rFonts w:ascii="Georgia" w:eastAsia="Times New Roman" w:hAnsi="Georgia" w:cs="Segoe UI"/>
          <w:kern w:val="0"/>
          <w:sz w:val="23"/>
          <w:szCs w:val="23"/>
          <w:lang w:eastAsia="en-ZA"/>
          <w14:ligatures w14:val="none"/>
        </w:rPr>
        <w:t>logloss</w:t>
      </w:r>
      <w:proofErr w:type="spellEnd"/>
      <w:r w:rsidRPr="008C0AFC">
        <w:rPr>
          <w:rFonts w:ascii="Georgia" w:eastAsia="Times New Roman" w:hAnsi="Georgia" w:cs="Segoe UI"/>
          <w:kern w:val="0"/>
          <w:sz w:val="23"/>
          <w:szCs w:val="23"/>
          <w:lang w:eastAsia="en-ZA"/>
          <w14:ligatures w14:val="none"/>
        </w:rPr>
        <w:t xml:space="preserve"> is lowest at round 40, but the final model runs 100 rounds. The train/validation </w:t>
      </w:r>
      <w:proofErr w:type="spellStart"/>
      <w:r w:rsidRPr="008C0AFC">
        <w:rPr>
          <w:rFonts w:ascii="Georgia" w:eastAsia="Times New Roman" w:hAnsi="Georgia" w:cs="Segoe UI"/>
          <w:kern w:val="0"/>
          <w:sz w:val="23"/>
          <w:szCs w:val="23"/>
          <w:lang w:eastAsia="en-ZA"/>
          <w14:ligatures w14:val="none"/>
        </w:rPr>
        <w:t>logloss</w:t>
      </w:r>
      <w:proofErr w:type="spellEnd"/>
      <w:r w:rsidRPr="008C0AFC">
        <w:rPr>
          <w:rFonts w:ascii="Georgia" w:eastAsia="Times New Roman" w:hAnsi="Georgia" w:cs="Segoe UI"/>
          <w:kern w:val="0"/>
          <w:sz w:val="23"/>
          <w:szCs w:val="23"/>
          <w:lang w:eastAsia="en-ZA"/>
          <w14:ligatures w14:val="none"/>
        </w:rPr>
        <w:t xml:space="preserve"> gap is 0.07 vs 0.27. Use early stopping at about 40 rounds and re-score.</w:t>
      </w:r>
    </w:p>
    <w:p w14:paraId="67937973" w14:textId="77777777" w:rsidR="008C0AFC" w:rsidRPr="008C0AFC" w:rsidRDefault="008C0AFC" w:rsidP="008C0AFC">
      <w:pPr>
        <w:numPr>
          <w:ilvl w:val="0"/>
          <w:numId w:val="6"/>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Don’t over-claim the ranking.</w:t>
      </w:r>
      <w:r w:rsidRPr="008C0AFC">
        <w:rPr>
          <w:rFonts w:ascii="Georgia" w:eastAsia="Times New Roman" w:hAnsi="Georgia" w:cs="Segoe UI"/>
          <w:kern w:val="0"/>
          <w:sz w:val="23"/>
          <w:szCs w:val="23"/>
          <w:lang w:eastAsia="en-ZA"/>
          <w14:ligatures w14:val="none"/>
        </w:rPr>
        <w:t xml:space="preserve"> The three models are effectively tied on CV, and the significance results depend on the test used. The deck should </w:t>
      </w:r>
      <w:proofErr w:type="gramStart"/>
      <w:r w:rsidRPr="008C0AFC">
        <w:rPr>
          <w:rFonts w:ascii="Georgia" w:eastAsia="Times New Roman" w:hAnsi="Georgia" w:cs="Segoe UI"/>
          <w:kern w:val="0"/>
          <w:sz w:val="23"/>
          <w:szCs w:val="23"/>
          <w:lang w:eastAsia="en-ZA"/>
          <w14:ligatures w14:val="none"/>
        </w:rPr>
        <w:t>say</w:t>
      </w:r>
      <w:proofErr w:type="gramEnd"/>
      <w:r w:rsidRPr="008C0AFC">
        <w:rPr>
          <w:rFonts w:ascii="Georgia" w:eastAsia="Times New Roman" w:hAnsi="Georgia" w:cs="Segoe UI"/>
          <w:kern w:val="0"/>
          <w:sz w:val="23"/>
          <w:szCs w:val="23"/>
          <w:lang w:eastAsia="en-ZA"/>
          <w14:ligatures w14:val="none"/>
        </w:rPr>
        <w:t xml:space="preserve"> “comparable performance” and recommend the ensemble on stability and interpretability, not on a ranking.</w:t>
      </w:r>
    </w:p>
    <w:p w14:paraId="1FA70D3E" w14:textId="77777777" w:rsidR="008C0AFC" w:rsidRPr="008C0AFC" w:rsidRDefault="008C0AFC" w:rsidP="008C0AFC">
      <w:pPr>
        <w:numPr>
          <w:ilvl w:val="0"/>
          <w:numId w:val="6"/>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Repeated-CV p-values are overstated.</w:t>
      </w:r>
      <w:r w:rsidRPr="008C0AFC">
        <w:rPr>
          <w:rFonts w:ascii="Georgia" w:eastAsia="Times New Roman" w:hAnsi="Georgia" w:cs="Segoe UI"/>
          <w:kern w:val="0"/>
          <w:sz w:val="23"/>
          <w:szCs w:val="23"/>
          <w:lang w:eastAsia="en-ZA"/>
          <w14:ligatures w14:val="none"/>
        </w:rPr>
        <w:t xml:space="preserve"> The </w:t>
      </w:r>
      <w:proofErr w:type="gramStart"/>
      <w:r w:rsidRPr="008C0AFC">
        <w:rPr>
          <w:rFonts w:ascii="Georgia" w:eastAsia="Times New Roman" w:hAnsi="Georgia" w:cs="Segoe UI"/>
          <w:kern w:val="0"/>
          <w:sz w:val="23"/>
          <w:szCs w:val="23"/>
          <w:lang w:eastAsia="en-ZA"/>
          <w14:ligatures w14:val="none"/>
        </w:rPr>
        <w:t>50 fold</w:t>
      </w:r>
      <w:proofErr w:type="gramEnd"/>
      <w:r w:rsidRPr="008C0AFC">
        <w:rPr>
          <w:rFonts w:ascii="Georgia" w:eastAsia="Times New Roman" w:hAnsi="Georgia" w:cs="Segoe UI"/>
          <w:kern w:val="0"/>
          <w:sz w:val="23"/>
          <w:szCs w:val="23"/>
          <w:lang w:eastAsia="en-ZA"/>
          <w14:ligatures w14:val="none"/>
        </w:rPr>
        <w:t xml:space="preserve"> scores come from the same data repeated, so they aren’t independent. The t-tests and Mann-Whitney tests treat them as independent. This also affects the SS2 resubmission, which reports p &lt; 0.001 on the same basis. Mention it in the </w:t>
      </w:r>
      <w:proofErr w:type="gramStart"/>
      <w:r w:rsidRPr="008C0AFC">
        <w:rPr>
          <w:rFonts w:ascii="Georgia" w:eastAsia="Times New Roman" w:hAnsi="Georgia" w:cs="Segoe UI"/>
          <w:kern w:val="0"/>
          <w:sz w:val="23"/>
          <w:szCs w:val="23"/>
          <w:lang w:eastAsia="en-ZA"/>
          <w14:ligatures w14:val="none"/>
        </w:rPr>
        <w:t>report, or</w:t>
      </w:r>
      <w:proofErr w:type="gramEnd"/>
      <w:r w:rsidRPr="008C0AFC">
        <w:rPr>
          <w:rFonts w:ascii="Georgia" w:eastAsia="Times New Roman" w:hAnsi="Georgia" w:cs="Segoe UI"/>
          <w:kern w:val="0"/>
          <w:sz w:val="23"/>
          <w:szCs w:val="23"/>
          <w:lang w:eastAsia="en-ZA"/>
          <w14:ligatures w14:val="none"/>
        </w:rPr>
        <w:t xml:space="preserve"> use a corrected test (e.g. the Nadeau–Bengio correction).</w:t>
      </w:r>
    </w:p>
    <w:p w14:paraId="66B3BC8B" w14:textId="77777777" w:rsidR="008C0AFC" w:rsidRPr="008C0AFC" w:rsidRDefault="008C0AFC" w:rsidP="008C0AFC">
      <w:pPr>
        <w:numPr>
          <w:ilvl w:val="0"/>
          <w:numId w:val="6"/>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Portability.</w:t>
      </w:r>
      <w:r w:rsidRPr="008C0AFC">
        <w:rPr>
          <w:rFonts w:ascii="Georgia" w:eastAsia="Times New Roman" w:hAnsi="Georgia" w:cs="Segoe UI"/>
          <w:kern w:val="0"/>
          <w:sz w:val="23"/>
          <w:szCs w:val="23"/>
          <w:lang w:eastAsia="en-ZA"/>
          <w14:ligatures w14:val="none"/>
        </w:rPr>
        <w:t xml:space="preserve"> The setup cell has a hard-coded path (</w:t>
      </w:r>
      <w:r w:rsidRPr="008C0AFC">
        <w:rPr>
          <w:rFonts w:ascii="Courier New" w:eastAsia="Times New Roman" w:hAnsi="Courier New" w:cs="Courier New"/>
          <w:kern w:val="0"/>
          <w:sz w:val="21"/>
          <w:szCs w:val="21"/>
          <w:bdr w:val="none" w:sz="0" w:space="0" w:color="auto" w:frame="1"/>
          <w:lang w:eastAsia="en-ZA"/>
          <w14:ligatures w14:val="none"/>
        </w:rPr>
        <w:t>C:\Users\</w:t>
      </w:r>
      <w:proofErr w:type="spellStart"/>
      <w:r w:rsidRPr="008C0AFC">
        <w:rPr>
          <w:rFonts w:ascii="Courier New" w:eastAsia="Times New Roman" w:hAnsi="Courier New" w:cs="Courier New"/>
          <w:kern w:val="0"/>
          <w:sz w:val="21"/>
          <w:szCs w:val="21"/>
          <w:bdr w:val="none" w:sz="0" w:space="0" w:color="auto" w:frame="1"/>
          <w:lang w:eastAsia="en-ZA"/>
          <w14:ligatures w14:val="none"/>
        </w:rPr>
        <w:t>lesejabm</w:t>
      </w:r>
      <w:proofErr w:type="spellEnd"/>
      <w:r w:rsidRPr="008C0AFC">
        <w:rPr>
          <w:rFonts w:ascii="Courier New" w:eastAsia="Times New Roman" w:hAnsi="Courier New" w:cs="Courier New"/>
          <w:kern w:val="0"/>
          <w:sz w:val="21"/>
          <w:szCs w:val="21"/>
          <w:bdr w:val="none" w:sz="0" w:space="0" w:color="auto" w:frame="1"/>
          <w:lang w:eastAsia="en-ZA"/>
          <w14:ligatures w14:val="none"/>
        </w:rPr>
        <w:t>\...</w:t>
      </w:r>
      <w:r w:rsidRPr="008C0AFC">
        <w:rPr>
          <w:rFonts w:ascii="Georgia" w:eastAsia="Times New Roman" w:hAnsi="Georgia" w:cs="Segoe UI"/>
          <w:kern w:val="0"/>
          <w:sz w:val="23"/>
          <w:szCs w:val="23"/>
          <w:lang w:eastAsia="en-ZA"/>
          <w14:ligatures w14:val="none"/>
        </w:rPr>
        <w:t>) and the notebook is 840 KB because outputs are embedded. Fix the path or make it relative before you submit the notebook.</w:t>
      </w:r>
    </w:p>
    <w:p w14:paraId="1855031B" w14:textId="77777777" w:rsidR="008C0AFC" w:rsidRPr="008C0AFC" w:rsidRDefault="008C0AFC" w:rsidP="008C0AFC">
      <w:pPr>
        <w:numPr>
          <w:ilvl w:val="0"/>
          <w:numId w:val="6"/>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Test table label.</w:t>
      </w:r>
      <w:r w:rsidRPr="008C0AFC">
        <w:rPr>
          <w:rFonts w:ascii="Georgia" w:eastAsia="Times New Roman" w:hAnsi="Georgia" w:cs="Segoe UI"/>
          <w:kern w:val="0"/>
          <w:sz w:val="23"/>
          <w:szCs w:val="23"/>
          <w:lang w:eastAsia="en-ZA"/>
          <w14:ligatures w14:val="none"/>
        </w:rPr>
        <w:t xml:space="preserve"> The test metrics table doesn’t say which model’s scores it shows. The notebook text says the final model is the RF+XGB ensemble, so confirm and label it.</w:t>
      </w:r>
    </w:p>
    <w:p w14:paraId="1064D7C9"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SS2 resubmission</w:t>
      </w:r>
    </w:p>
    <w:p w14:paraId="07B6FD9C" w14:textId="77777777" w:rsidR="008C0AFC" w:rsidRPr="008C0AFC" w:rsidRDefault="008C0AFC" w:rsidP="008C0AFC">
      <w:pPr>
        <w:numPr>
          <w:ilvl w:val="0"/>
          <w:numId w:val="7"/>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Uses the UCI Bank Marketing dataset (45,211 records), not </w:t>
      </w:r>
      <w:proofErr w:type="spellStart"/>
      <w:r w:rsidRPr="008C0AFC">
        <w:rPr>
          <w:rFonts w:ascii="Georgia" w:eastAsia="Times New Roman" w:hAnsi="Georgia" w:cs="Segoe UI"/>
          <w:kern w:val="0"/>
          <w:sz w:val="23"/>
          <w:szCs w:val="23"/>
          <w:lang w:eastAsia="en-ZA"/>
          <w14:ligatures w14:val="none"/>
        </w:rPr>
        <w:t>StadioEquities</w:t>
      </w:r>
      <w:proofErr w:type="spellEnd"/>
      <w:r w:rsidRPr="008C0AFC">
        <w:rPr>
          <w:rFonts w:ascii="Georgia" w:eastAsia="Times New Roman" w:hAnsi="Georgia" w:cs="Segoe UI"/>
          <w:kern w:val="0"/>
          <w:sz w:val="23"/>
          <w:szCs w:val="23"/>
          <w:lang w:eastAsia="en-ZA"/>
          <w14:ligatures w14:val="none"/>
        </w:rPr>
        <w:t xml:space="preserve">. It drops </w:t>
      </w:r>
      <w:r w:rsidRPr="008C0AFC">
        <w:rPr>
          <w:rFonts w:ascii="Courier New" w:eastAsia="Times New Roman" w:hAnsi="Courier New" w:cs="Courier New"/>
          <w:kern w:val="0"/>
          <w:sz w:val="21"/>
          <w:szCs w:val="21"/>
          <w:bdr w:val="none" w:sz="0" w:space="0" w:color="auto" w:frame="1"/>
          <w:lang w:eastAsia="en-ZA"/>
          <w14:ligatures w14:val="none"/>
        </w:rPr>
        <w:t>duration</w:t>
      </w:r>
      <w:r w:rsidRPr="008C0AFC">
        <w:rPr>
          <w:rFonts w:ascii="Georgia" w:eastAsia="Times New Roman" w:hAnsi="Georgia" w:cs="Segoe UI"/>
          <w:kern w:val="0"/>
          <w:sz w:val="23"/>
          <w:szCs w:val="23"/>
          <w:lang w:eastAsia="en-ZA"/>
          <w14:ligatures w14:val="none"/>
        </w:rPr>
        <w:t xml:space="preserve"> as leakage and adds eight engineered features.</w:t>
      </w:r>
    </w:p>
    <w:p w14:paraId="122BF702" w14:textId="77777777" w:rsidR="008C0AFC" w:rsidRPr="008C0AFC" w:rsidRDefault="008C0AFC" w:rsidP="008C0AFC">
      <w:pPr>
        <w:numPr>
          <w:ilvl w:val="0"/>
          <w:numId w:val="7"/>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Best model is XGBoost (test F1 0.459, CV F1 0.446). Recall for “yes” is 0.59 and precision is 0.38.</w:t>
      </w:r>
    </w:p>
    <w:p w14:paraId="3BAFB715" w14:textId="77777777" w:rsidR="008C0AFC" w:rsidRPr="008C0AFC" w:rsidRDefault="008C0AFC" w:rsidP="008C0AFC">
      <w:pPr>
        <w:numPr>
          <w:ilvl w:val="0"/>
          <w:numId w:val="7"/>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The SS3 notebook is the step that applies the SS2 approach to the </w:t>
      </w:r>
      <w:proofErr w:type="spellStart"/>
      <w:r w:rsidRPr="008C0AFC">
        <w:rPr>
          <w:rFonts w:ascii="Georgia" w:eastAsia="Times New Roman" w:hAnsi="Georgia" w:cs="Segoe UI"/>
          <w:kern w:val="0"/>
          <w:sz w:val="23"/>
          <w:szCs w:val="23"/>
          <w:lang w:eastAsia="en-ZA"/>
          <w14:ligatures w14:val="none"/>
        </w:rPr>
        <w:t>StadioEquities</w:t>
      </w:r>
      <w:proofErr w:type="spellEnd"/>
      <w:r w:rsidRPr="008C0AFC">
        <w:rPr>
          <w:rFonts w:ascii="Georgia" w:eastAsia="Times New Roman" w:hAnsi="Georgia" w:cs="Segoe UI"/>
          <w:kern w:val="0"/>
          <w:sz w:val="23"/>
          <w:szCs w:val="23"/>
          <w:lang w:eastAsia="en-ZA"/>
          <w14:ligatures w14:val="none"/>
        </w:rPr>
        <w:t xml:space="preserve"> data, which is what the brief asks for.</w:t>
      </w:r>
    </w:p>
    <w:p w14:paraId="5F0F72AC"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Next step</w:t>
      </w:r>
      <w:r w:rsidRPr="008C0AFC">
        <w:rPr>
          <w:rFonts w:ascii="Georgia" w:eastAsia="Times New Roman" w:hAnsi="Georgia" w:cs="Segoe UI"/>
          <w:kern w:val="0"/>
          <w:sz w:val="23"/>
          <w:szCs w:val="23"/>
          <w:lang w:eastAsia="en-ZA"/>
          <w14:ligatures w14:val="none"/>
        </w:rPr>
        <w:br/>
        <w:t xml:space="preserve">Once you’ve decided on the KYC leakage question and the XGBoost </w:t>
      </w:r>
      <w:proofErr w:type="gramStart"/>
      <w:r w:rsidRPr="008C0AFC">
        <w:rPr>
          <w:rFonts w:ascii="Georgia" w:eastAsia="Times New Roman" w:hAnsi="Georgia" w:cs="Segoe UI"/>
          <w:kern w:val="0"/>
          <w:sz w:val="23"/>
          <w:szCs w:val="23"/>
          <w:lang w:eastAsia="en-ZA"/>
          <w14:ligatures w14:val="none"/>
        </w:rPr>
        <w:t>early-stopping</w:t>
      </w:r>
      <w:proofErr w:type="gramEnd"/>
      <w:r w:rsidRPr="008C0AFC">
        <w:rPr>
          <w:rFonts w:ascii="Georgia" w:eastAsia="Times New Roman" w:hAnsi="Georgia" w:cs="Segoe UI"/>
          <w:kern w:val="0"/>
          <w:sz w:val="23"/>
          <w:szCs w:val="23"/>
          <w:lang w:eastAsia="en-ZA"/>
          <w14:ligatures w14:val="none"/>
        </w:rPr>
        <w:t xml:space="preserve"> fix, I can build the deck from these numbers. It would use the figures already saved in </w:t>
      </w:r>
      <w:r w:rsidRPr="008C0AFC">
        <w:rPr>
          <w:rFonts w:ascii="Courier New" w:eastAsia="Times New Roman" w:hAnsi="Courier New" w:cs="Courier New"/>
          <w:kern w:val="0"/>
          <w:sz w:val="21"/>
          <w:szCs w:val="21"/>
          <w:bdr w:val="none" w:sz="0" w:space="0" w:color="auto" w:frame="1"/>
          <w:lang w:eastAsia="en-ZA"/>
          <w14:ligatures w14:val="none"/>
        </w:rPr>
        <w:t>results/figures/</w:t>
      </w:r>
      <w:r w:rsidRPr="008C0AFC">
        <w:rPr>
          <w:rFonts w:ascii="Georgia" w:eastAsia="Times New Roman" w:hAnsi="Georgia" w:cs="Segoe UI"/>
          <w:kern w:val="0"/>
          <w:sz w:val="23"/>
          <w:szCs w:val="23"/>
          <w:lang w:eastAsia="en-ZA"/>
          <w14:ligatures w14:val="none"/>
        </w:rPr>
        <w:t>, plus a slide for the caveats. Do you want the deck now with the current numbers, or after those two fixes are re-run?</w:t>
      </w:r>
    </w:p>
    <w:p w14:paraId="6EAF2CB7" w14:textId="77777777" w:rsidR="008C0AFC" w:rsidRPr="008C0AFC" w:rsidRDefault="008C0AFC" w:rsidP="008C0AFC">
      <w:pPr>
        <w:shd w:val="clear" w:color="auto" w:fill="FFFFFF"/>
        <w:spacing w:after="0" w:line="315" w:lineRule="atLeast"/>
        <w:rPr>
          <w:rFonts w:ascii="Segoe UI" w:eastAsia="Times New Roman" w:hAnsi="Segoe UI" w:cs="Segoe UI"/>
          <w:kern w:val="0"/>
          <w:sz w:val="23"/>
          <w:szCs w:val="23"/>
          <w:lang w:eastAsia="en-ZA"/>
          <w14:ligatures w14:val="none"/>
        </w:rPr>
      </w:pPr>
    </w:p>
    <w:p w14:paraId="51534876" w14:textId="77777777" w:rsidR="008C0AFC" w:rsidRPr="008C0AFC" w:rsidRDefault="008C0AFC" w:rsidP="008C0AFC">
      <w:pPr>
        <w:shd w:val="clear" w:color="auto" w:fill="FFFFFF"/>
        <w:spacing w:after="0" w:line="255" w:lineRule="atLeast"/>
        <w:jc w:val="center"/>
        <w:rPr>
          <w:rFonts w:ascii="Segoe UI" w:eastAsia="Times New Roman" w:hAnsi="Segoe UI" w:cs="Segoe UI"/>
          <w:kern w:val="0"/>
          <w:sz w:val="20"/>
          <w:szCs w:val="20"/>
          <w:lang w:eastAsia="en-ZA"/>
          <w14:ligatures w14:val="none"/>
        </w:rPr>
      </w:pPr>
      <w:hyperlink r:id="rId6" w:tgtFrame="_blank" w:history="1">
        <w:r w:rsidRPr="008C0AFC">
          <w:rPr>
            <w:rFonts w:ascii="Segoe UI" w:eastAsia="Times New Roman" w:hAnsi="Segoe UI" w:cs="Segoe UI"/>
            <w:color w:val="0000FF"/>
            <w:kern w:val="0"/>
            <w:sz w:val="20"/>
            <w:szCs w:val="20"/>
            <w:lang w:eastAsia="en-ZA"/>
            <w14:ligatures w14:val="none"/>
          </w:rPr>
          <w:t>Claude is AI and can make mistakes.</w:t>
        </w:r>
      </w:hyperlink>
    </w:p>
    <w:p w14:paraId="522F4F09" w14:textId="77777777" w:rsidR="008C0AFC" w:rsidRPr="008C0AFC" w:rsidRDefault="008C0AFC" w:rsidP="008C0AFC">
      <w:pPr>
        <w:spacing w:after="0" w:line="315" w:lineRule="atLeast"/>
        <w:rPr>
          <w:rFonts w:ascii="Segoe UI" w:eastAsia="Times New Roman" w:hAnsi="Segoe UI" w:cs="Segoe UI"/>
          <w:kern w:val="0"/>
          <w:sz w:val="23"/>
          <w:szCs w:val="23"/>
          <w:lang w:eastAsia="en-ZA"/>
          <w14:ligatures w14:val="none"/>
        </w:rPr>
      </w:pPr>
      <w:r w:rsidRPr="008C0AFC">
        <w:rPr>
          <w:rFonts w:ascii="Segoe UI" w:eastAsia="Times New Roman" w:hAnsi="Segoe UI" w:cs="Segoe UI"/>
          <w:kern w:val="0"/>
          <w:sz w:val="23"/>
          <w:szCs w:val="23"/>
          <w:lang w:eastAsia="en-ZA"/>
          <w14:ligatures w14:val="none"/>
        </w:rPr>
        <w:lastRenderedPageBreak/>
        <w:br/>
        <w:t xml:space="preserve">Help me answer Part A- give me relevant publications and working links </w:t>
      </w:r>
      <w:proofErr w:type="spellStart"/>
      <w:r w:rsidRPr="008C0AFC">
        <w:rPr>
          <w:rFonts w:ascii="Segoe UI" w:eastAsia="Times New Roman" w:hAnsi="Segoe UI" w:cs="Segoe UI"/>
          <w:kern w:val="0"/>
          <w:sz w:val="23"/>
          <w:szCs w:val="23"/>
          <w:lang w:eastAsia="en-ZA"/>
          <w14:ligatures w14:val="none"/>
        </w:rPr>
        <w:t>PartA</w:t>
      </w:r>
      <w:proofErr w:type="spellEnd"/>
      <w:r w:rsidRPr="008C0AFC">
        <w:rPr>
          <w:rFonts w:ascii="Segoe UI" w:eastAsia="Times New Roman" w:hAnsi="Segoe UI" w:cs="Segoe UI"/>
          <w:kern w:val="0"/>
          <w:sz w:val="23"/>
          <w:szCs w:val="23"/>
          <w:lang w:eastAsia="en-ZA"/>
          <w14:ligatures w14:val="none"/>
        </w:rPr>
        <w:t xml:space="preserve"> (20 marks)</w:t>
      </w:r>
      <w:r w:rsidRPr="008C0AFC">
        <w:rPr>
          <w:rFonts w:ascii="Segoe UI" w:eastAsia="Times New Roman" w:hAnsi="Segoe UI" w:cs="Segoe UI"/>
          <w:kern w:val="0"/>
          <w:sz w:val="23"/>
          <w:szCs w:val="23"/>
          <w:lang w:eastAsia="en-ZA"/>
          <w14:ligatures w14:val="none"/>
        </w:rPr>
        <w:br/>
        <w:t>INSTRUCTIONS</w:t>
      </w:r>
      <w:r w:rsidRPr="008C0AFC">
        <w:rPr>
          <w:rFonts w:ascii="Segoe UI" w:eastAsia="Times New Roman" w:hAnsi="Segoe UI" w:cs="Segoe UI"/>
          <w:kern w:val="0"/>
          <w:sz w:val="23"/>
          <w:szCs w:val="23"/>
          <w:lang w:eastAsia="en-ZA"/>
          <w14:ligatures w14:val="none"/>
        </w:rPr>
        <w:br/>
        <w:t xml:space="preserve">You are requested to perform a literature review and find at least three (3) relevant publications </w:t>
      </w:r>
      <w:proofErr w:type="spellStart"/>
      <w:r w:rsidRPr="008C0AFC">
        <w:rPr>
          <w:rFonts w:ascii="Segoe UI" w:eastAsia="Times New Roman" w:hAnsi="Segoe UI" w:cs="Segoe UI"/>
          <w:kern w:val="0"/>
          <w:sz w:val="23"/>
          <w:szCs w:val="23"/>
          <w:lang w:eastAsia="en-ZA"/>
          <w14:ligatures w14:val="none"/>
        </w:rPr>
        <w:t>thatattempt</w:t>
      </w:r>
      <w:proofErr w:type="spellEnd"/>
      <w:r w:rsidRPr="008C0AFC">
        <w:rPr>
          <w:rFonts w:ascii="Segoe UI" w:eastAsia="Times New Roman" w:hAnsi="Segoe UI" w:cs="Segoe UI"/>
          <w:kern w:val="0"/>
          <w:sz w:val="23"/>
          <w:szCs w:val="23"/>
          <w:lang w:eastAsia="en-ZA"/>
          <w14:ligatures w14:val="none"/>
        </w:rPr>
        <w:t xml:space="preserve"> to address a similar problem statement. At least one of the three publications must make </w:t>
      </w:r>
      <w:proofErr w:type="spellStart"/>
      <w:r w:rsidRPr="008C0AFC">
        <w:rPr>
          <w:rFonts w:ascii="Segoe UI" w:eastAsia="Times New Roman" w:hAnsi="Segoe UI" w:cs="Segoe UI"/>
          <w:kern w:val="0"/>
          <w:sz w:val="23"/>
          <w:szCs w:val="23"/>
          <w:lang w:eastAsia="en-ZA"/>
          <w14:ligatures w14:val="none"/>
        </w:rPr>
        <w:t>useof</w:t>
      </w:r>
      <w:proofErr w:type="spellEnd"/>
      <w:r w:rsidRPr="008C0AFC">
        <w:rPr>
          <w:rFonts w:ascii="Segoe UI" w:eastAsia="Times New Roman" w:hAnsi="Segoe UI" w:cs="Segoe UI"/>
          <w:kern w:val="0"/>
          <w:sz w:val="23"/>
          <w:szCs w:val="23"/>
          <w:lang w:eastAsia="en-ZA"/>
          <w14:ligatures w14:val="none"/>
        </w:rPr>
        <w:t xml:space="preserve"> a </w:t>
      </w:r>
      <w:proofErr w:type="spellStart"/>
      <w:r w:rsidRPr="008C0AFC">
        <w:rPr>
          <w:rFonts w:ascii="Segoe UI" w:eastAsia="Times New Roman" w:hAnsi="Segoe UI" w:cs="Segoe UI"/>
          <w:kern w:val="0"/>
          <w:sz w:val="23"/>
          <w:szCs w:val="23"/>
          <w:lang w:eastAsia="en-ZA"/>
          <w14:ligatures w14:val="none"/>
        </w:rPr>
        <w:t>publically</w:t>
      </w:r>
      <w:proofErr w:type="spellEnd"/>
      <w:r w:rsidRPr="008C0AFC">
        <w:rPr>
          <w:rFonts w:ascii="Segoe UI" w:eastAsia="Times New Roman" w:hAnsi="Segoe UI" w:cs="Segoe UI"/>
          <w:kern w:val="0"/>
          <w:sz w:val="23"/>
          <w:szCs w:val="23"/>
          <w:lang w:eastAsia="en-ZA"/>
          <w14:ligatures w14:val="none"/>
        </w:rPr>
        <w:t xml:space="preserve"> available dataset that you will also be able to use.</w:t>
      </w:r>
      <w:r w:rsidRPr="008C0AFC">
        <w:rPr>
          <w:rFonts w:ascii="Segoe UI" w:eastAsia="Times New Roman" w:hAnsi="Segoe UI" w:cs="Segoe UI"/>
          <w:kern w:val="0"/>
          <w:sz w:val="23"/>
          <w:szCs w:val="23"/>
          <w:lang w:eastAsia="en-ZA"/>
          <w14:ligatures w14:val="none"/>
        </w:rPr>
        <w:br/>
        <w:t>FORMAT</w:t>
      </w:r>
      <w:r w:rsidRPr="008C0AFC">
        <w:rPr>
          <w:rFonts w:ascii="Segoe UI" w:eastAsia="Times New Roman" w:hAnsi="Segoe UI" w:cs="Segoe UI"/>
          <w:kern w:val="0"/>
          <w:sz w:val="23"/>
          <w:szCs w:val="23"/>
          <w:lang w:eastAsia="en-ZA"/>
          <w14:ligatures w14:val="none"/>
        </w:rPr>
        <w:br/>
        <w:t xml:space="preserve">Summarise each of your three publications using the table below (this means you will have </w:t>
      </w:r>
      <w:proofErr w:type="spellStart"/>
      <w:r w:rsidRPr="008C0AFC">
        <w:rPr>
          <w:rFonts w:ascii="Segoe UI" w:eastAsia="Times New Roman" w:hAnsi="Segoe UI" w:cs="Segoe UI"/>
          <w:kern w:val="0"/>
          <w:sz w:val="23"/>
          <w:szCs w:val="23"/>
          <w:lang w:eastAsia="en-ZA"/>
          <w14:ligatures w14:val="none"/>
        </w:rPr>
        <w:t>threeversions</w:t>
      </w:r>
      <w:proofErr w:type="spellEnd"/>
      <w:r w:rsidRPr="008C0AFC">
        <w:rPr>
          <w:rFonts w:ascii="Segoe UI" w:eastAsia="Times New Roman" w:hAnsi="Segoe UI" w:cs="Segoe UI"/>
          <w:kern w:val="0"/>
          <w:sz w:val="23"/>
          <w:szCs w:val="23"/>
          <w:lang w:eastAsia="en-ZA"/>
          <w14:ligatures w14:val="none"/>
        </w:rPr>
        <w:t xml:space="preserve"> of the below table, one per publication):</w:t>
      </w:r>
      <w:r w:rsidRPr="008C0AFC">
        <w:rPr>
          <w:rFonts w:ascii="Segoe UI" w:eastAsia="Times New Roman" w:hAnsi="Segoe UI" w:cs="Segoe UI"/>
          <w:kern w:val="0"/>
          <w:sz w:val="23"/>
          <w:szCs w:val="23"/>
          <w:lang w:eastAsia="en-ZA"/>
          <w14:ligatures w14:val="none"/>
        </w:rPr>
        <w:br/>
        <w:t>Title</w:t>
      </w:r>
      <w:r w:rsidRPr="008C0AFC">
        <w:rPr>
          <w:rFonts w:ascii="Segoe UI" w:eastAsia="Times New Roman" w:hAnsi="Segoe UI" w:cs="Segoe UI"/>
          <w:kern w:val="0"/>
          <w:sz w:val="23"/>
          <w:szCs w:val="23"/>
          <w:lang w:eastAsia="en-ZA"/>
          <w14:ligatures w14:val="none"/>
        </w:rPr>
        <w:br/>
        <w:t>The title of the publication</w:t>
      </w:r>
      <w:r w:rsidRPr="008C0AFC">
        <w:rPr>
          <w:rFonts w:ascii="Segoe UI" w:eastAsia="Times New Roman" w:hAnsi="Segoe UI" w:cs="Segoe UI"/>
          <w:kern w:val="0"/>
          <w:sz w:val="23"/>
          <w:szCs w:val="23"/>
          <w:lang w:eastAsia="en-ZA"/>
          <w14:ligatures w14:val="none"/>
        </w:rPr>
        <w:br/>
      </w:r>
      <w:proofErr w:type="spellStart"/>
      <w:r w:rsidRPr="008C0AFC">
        <w:rPr>
          <w:rFonts w:ascii="Segoe UI" w:eastAsia="Times New Roman" w:hAnsi="Segoe UI" w:cs="Segoe UI"/>
          <w:kern w:val="0"/>
          <w:sz w:val="23"/>
          <w:szCs w:val="23"/>
          <w:lang w:eastAsia="en-ZA"/>
          <w14:ligatures w14:val="none"/>
        </w:rPr>
        <w:t>Harvardreference</w:t>
      </w:r>
      <w:proofErr w:type="spellEnd"/>
      <w:r w:rsidRPr="008C0AFC">
        <w:rPr>
          <w:rFonts w:ascii="Segoe UI" w:eastAsia="Times New Roman" w:hAnsi="Segoe UI" w:cs="Segoe UI"/>
          <w:kern w:val="0"/>
          <w:sz w:val="23"/>
          <w:szCs w:val="23"/>
          <w:lang w:eastAsia="en-ZA"/>
          <w14:ligatures w14:val="none"/>
        </w:rPr>
        <w:br/>
        <w:t>A valid Harvard reference for the publication</w:t>
      </w:r>
      <w:r w:rsidRPr="008C0AFC">
        <w:rPr>
          <w:rFonts w:ascii="Segoe UI" w:eastAsia="Times New Roman" w:hAnsi="Segoe UI" w:cs="Segoe UI"/>
          <w:kern w:val="0"/>
          <w:sz w:val="23"/>
          <w:szCs w:val="23"/>
          <w:lang w:eastAsia="en-ZA"/>
          <w14:ligatures w14:val="none"/>
        </w:rPr>
        <w:br/>
        <w:t>Link</w:t>
      </w:r>
      <w:r w:rsidRPr="008C0AFC">
        <w:rPr>
          <w:rFonts w:ascii="Segoe UI" w:eastAsia="Times New Roman" w:hAnsi="Segoe UI" w:cs="Segoe UI"/>
          <w:kern w:val="0"/>
          <w:sz w:val="23"/>
          <w:szCs w:val="23"/>
          <w:lang w:eastAsia="en-ZA"/>
          <w14:ligatures w14:val="none"/>
        </w:rPr>
        <w:br/>
        <w:t>A link to where the publication is available</w:t>
      </w:r>
      <w:r w:rsidRPr="008C0AFC">
        <w:rPr>
          <w:rFonts w:ascii="Segoe UI" w:eastAsia="Times New Roman" w:hAnsi="Segoe UI" w:cs="Segoe UI"/>
          <w:kern w:val="0"/>
          <w:sz w:val="23"/>
          <w:szCs w:val="23"/>
          <w:lang w:eastAsia="en-ZA"/>
          <w14:ligatures w14:val="none"/>
        </w:rPr>
        <w:br/>
        <w:t>Modelling</w:t>
      </w:r>
      <w:r w:rsidRPr="008C0AFC">
        <w:rPr>
          <w:rFonts w:ascii="Segoe UI" w:eastAsia="Times New Roman" w:hAnsi="Segoe UI" w:cs="Segoe UI"/>
          <w:kern w:val="0"/>
          <w:sz w:val="23"/>
          <w:szCs w:val="23"/>
          <w:lang w:eastAsia="en-ZA"/>
          <w14:ligatures w14:val="none"/>
        </w:rPr>
        <w:br/>
        <w:t xml:space="preserve">List the models used, as well as any relevant modelling details(e.g. </w:t>
      </w:r>
      <w:proofErr w:type="spellStart"/>
      <w:r w:rsidRPr="008C0AFC">
        <w:rPr>
          <w:rFonts w:ascii="Segoe UI" w:eastAsia="Times New Roman" w:hAnsi="Segoe UI" w:cs="Segoe UI"/>
          <w:kern w:val="0"/>
          <w:sz w:val="23"/>
          <w:szCs w:val="23"/>
          <w:lang w:eastAsia="en-ZA"/>
          <w14:ligatures w14:val="none"/>
        </w:rPr>
        <w:t>ensembling</w:t>
      </w:r>
      <w:proofErr w:type="spellEnd"/>
      <w:r w:rsidRPr="008C0AFC">
        <w:rPr>
          <w:rFonts w:ascii="Segoe UI" w:eastAsia="Times New Roman" w:hAnsi="Segoe UI" w:cs="Segoe UI"/>
          <w:kern w:val="0"/>
          <w:sz w:val="23"/>
          <w:szCs w:val="23"/>
          <w:lang w:eastAsia="en-ZA"/>
          <w14:ligatures w14:val="none"/>
        </w:rPr>
        <w:t>, regularisation techniques)</w:t>
      </w:r>
      <w:r w:rsidRPr="008C0AFC">
        <w:rPr>
          <w:rFonts w:ascii="Segoe UI" w:eastAsia="Times New Roman" w:hAnsi="Segoe UI" w:cs="Segoe UI"/>
          <w:kern w:val="0"/>
          <w:sz w:val="23"/>
          <w:szCs w:val="23"/>
          <w:lang w:eastAsia="en-ZA"/>
          <w14:ligatures w14:val="none"/>
        </w:rPr>
        <w:br/>
      </w:r>
      <w:proofErr w:type="spellStart"/>
      <w:r w:rsidRPr="008C0AFC">
        <w:rPr>
          <w:rFonts w:ascii="Segoe UI" w:eastAsia="Times New Roman" w:hAnsi="Segoe UI" w:cs="Segoe UI"/>
          <w:kern w:val="0"/>
          <w:sz w:val="23"/>
          <w:szCs w:val="23"/>
          <w:lang w:eastAsia="en-ZA"/>
          <w14:ligatures w14:val="none"/>
        </w:rPr>
        <w:t>Preprocessingtechniques</w:t>
      </w:r>
      <w:proofErr w:type="spellEnd"/>
      <w:r w:rsidRPr="008C0AFC">
        <w:rPr>
          <w:rFonts w:ascii="Segoe UI" w:eastAsia="Times New Roman" w:hAnsi="Segoe UI" w:cs="Segoe UI"/>
          <w:kern w:val="0"/>
          <w:sz w:val="23"/>
          <w:szCs w:val="23"/>
          <w:lang w:eastAsia="en-ZA"/>
          <w14:ligatures w14:val="none"/>
        </w:rPr>
        <w:br/>
        <w:t>List the preprocessing applied to the dataset(s).</w:t>
      </w:r>
      <w:r w:rsidRPr="008C0AFC">
        <w:rPr>
          <w:rFonts w:ascii="Segoe UI" w:eastAsia="Times New Roman" w:hAnsi="Segoe UI" w:cs="Segoe UI"/>
          <w:kern w:val="0"/>
          <w:sz w:val="23"/>
          <w:szCs w:val="23"/>
          <w:lang w:eastAsia="en-ZA"/>
          <w14:ligatures w14:val="none"/>
        </w:rPr>
        <w:br/>
      </w:r>
      <w:proofErr w:type="spellStart"/>
      <w:r w:rsidRPr="008C0AFC">
        <w:rPr>
          <w:rFonts w:ascii="Segoe UI" w:eastAsia="Times New Roman" w:hAnsi="Segoe UI" w:cs="Segoe UI"/>
          <w:kern w:val="0"/>
          <w:sz w:val="23"/>
          <w:szCs w:val="23"/>
          <w:lang w:eastAsia="en-ZA"/>
          <w14:ligatures w14:val="none"/>
        </w:rPr>
        <w:t>Datasetsused</w:t>
      </w:r>
      <w:proofErr w:type="spellEnd"/>
      <w:r w:rsidRPr="008C0AFC">
        <w:rPr>
          <w:rFonts w:ascii="Segoe UI" w:eastAsia="Times New Roman" w:hAnsi="Segoe UI" w:cs="Segoe UI"/>
          <w:kern w:val="0"/>
          <w:sz w:val="23"/>
          <w:szCs w:val="23"/>
          <w:lang w:eastAsia="en-ZA"/>
          <w14:ligatures w14:val="none"/>
        </w:rPr>
        <w:br/>
        <w:t>List the datasets used in the publication</w:t>
      </w:r>
      <w:r w:rsidRPr="008C0AFC">
        <w:rPr>
          <w:rFonts w:ascii="Segoe UI" w:eastAsia="Times New Roman" w:hAnsi="Segoe UI" w:cs="Segoe UI"/>
          <w:kern w:val="0"/>
          <w:sz w:val="23"/>
          <w:szCs w:val="23"/>
          <w:lang w:eastAsia="en-ZA"/>
          <w14:ligatures w14:val="none"/>
        </w:rPr>
        <w:br/>
      </w:r>
      <w:proofErr w:type="spellStart"/>
      <w:r w:rsidRPr="008C0AFC">
        <w:rPr>
          <w:rFonts w:ascii="Segoe UI" w:eastAsia="Times New Roman" w:hAnsi="Segoe UI" w:cs="Segoe UI"/>
          <w:kern w:val="0"/>
          <w:sz w:val="23"/>
          <w:szCs w:val="23"/>
          <w:lang w:eastAsia="en-ZA"/>
          <w14:ligatures w14:val="none"/>
        </w:rPr>
        <w:t>Keytakeaways</w:t>
      </w:r>
      <w:proofErr w:type="spellEnd"/>
      <w:r w:rsidRPr="008C0AFC">
        <w:rPr>
          <w:rFonts w:ascii="Segoe UI" w:eastAsia="Times New Roman" w:hAnsi="Segoe UI" w:cs="Segoe UI"/>
          <w:kern w:val="0"/>
          <w:sz w:val="23"/>
          <w:szCs w:val="23"/>
          <w:lang w:eastAsia="en-ZA"/>
          <w14:ligatures w14:val="none"/>
        </w:rPr>
        <w:br/>
        <w:t xml:space="preserve">List two or three key takeaway points you will use to inform </w:t>
      </w:r>
      <w:proofErr w:type="spellStart"/>
      <w:r w:rsidRPr="008C0AFC">
        <w:rPr>
          <w:rFonts w:ascii="Segoe UI" w:eastAsia="Times New Roman" w:hAnsi="Segoe UI" w:cs="Segoe UI"/>
          <w:kern w:val="0"/>
          <w:sz w:val="23"/>
          <w:szCs w:val="23"/>
          <w:lang w:eastAsia="en-ZA"/>
          <w14:ligatures w14:val="none"/>
        </w:rPr>
        <w:t>yourown</w:t>
      </w:r>
      <w:proofErr w:type="spellEnd"/>
      <w:r w:rsidRPr="008C0AFC">
        <w:rPr>
          <w:rFonts w:ascii="Segoe UI" w:eastAsia="Times New Roman" w:hAnsi="Segoe UI" w:cs="Segoe UI"/>
          <w:kern w:val="0"/>
          <w:sz w:val="23"/>
          <w:szCs w:val="23"/>
          <w:lang w:eastAsia="en-ZA"/>
          <w14:ligatures w14:val="none"/>
        </w:rPr>
        <w:t xml:space="preserve"> modelling approach.</w:t>
      </w:r>
      <w:r w:rsidRPr="008C0AFC">
        <w:rPr>
          <w:rFonts w:ascii="Segoe UI" w:eastAsia="Times New Roman" w:hAnsi="Segoe UI" w:cs="Segoe UI"/>
          <w:kern w:val="0"/>
          <w:sz w:val="23"/>
          <w:szCs w:val="23"/>
          <w:lang w:eastAsia="en-ZA"/>
          <w14:ligatures w14:val="none"/>
        </w:rPr>
        <w:br/>
        <w:t xml:space="preserve">Finally use the table below to describe the one </w:t>
      </w:r>
      <w:proofErr w:type="spellStart"/>
      <w:r w:rsidRPr="008C0AFC">
        <w:rPr>
          <w:rFonts w:ascii="Segoe UI" w:eastAsia="Times New Roman" w:hAnsi="Segoe UI" w:cs="Segoe UI"/>
          <w:kern w:val="0"/>
          <w:sz w:val="23"/>
          <w:szCs w:val="23"/>
          <w:lang w:eastAsia="en-ZA"/>
          <w14:ligatures w14:val="none"/>
        </w:rPr>
        <w:t>publically</w:t>
      </w:r>
      <w:proofErr w:type="spellEnd"/>
      <w:r w:rsidRPr="008C0AFC">
        <w:rPr>
          <w:rFonts w:ascii="Segoe UI" w:eastAsia="Times New Roman" w:hAnsi="Segoe UI" w:cs="Segoe UI"/>
          <w:kern w:val="0"/>
          <w:sz w:val="23"/>
          <w:szCs w:val="23"/>
          <w:lang w:eastAsia="en-ZA"/>
          <w14:ligatures w14:val="none"/>
        </w:rPr>
        <w:t xml:space="preserve"> available dataset you will use in Part B:</w:t>
      </w:r>
      <w:r w:rsidRPr="008C0AFC">
        <w:rPr>
          <w:rFonts w:ascii="Segoe UI" w:eastAsia="Times New Roman" w:hAnsi="Segoe UI" w:cs="Segoe UI"/>
          <w:kern w:val="0"/>
          <w:sz w:val="23"/>
          <w:szCs w:val="23"/>
          <w:lang w:eastAsia="en-ZA"/>
          <w14:ligatures w14:val="none"/>
        </w:rPr>
        <w:br/>
        <w:t>Name</w:t>
      </w:r>
      <w:r w:rsidRPr="008C0AFC">
        <w:rPr>
          <w:rFonts w:ascii="Segoe UI" w:eastAsia="Times New Roman" w:hAnsi="Segoe UI" w:cs="Segoe UI"/>
          <w:kern w:val="0"/>
          <w:sz w:val="23"/>
          <w:szCs w:val="23"/>
          <w:lang w:eastAsia="en-ZA"/>
          <w14:ligatures w14:val="none"/>
        </w:rPr>
        <w:br/>
        <w:t>The title of the dataset</w:t>
      </w:r>
      <w:r w:rsidRPr="008C0AFC">
        <w:rPr>
          <w:rFonts w:ascii="Segoe UI" w:eastAsia="Times New Roman" w:hAnsi="Segoe UI" w:cs="Segoe UI"/>
          <w:kern w:val="0"/>
          <w:sz w:val="23"/>
          <w:szCs w:val="23"/>
          <w:lang w:eastAsia="en-ZA"/>
          <w14:ligatures w14:val="none"/>
        </w:rPr>
        <w:br/>
        <w:t>9/12/26, 3:16 AM SS2</w:t>
      </w:r>
      <w:r w:rsidRPr="008C0AFC">
        <w:rPr>
          <w:rFonts w:ascii="Segoe UI" w:eastAsia="Times New Roman" w:hAnsi="Segoe UI" w:cs="Segoe UI"/>
          <w:kern w:val="0"/>
          <w:sz w:val="23"/>
          <w:szCs w:val="23"/>
          <w:lang w:eastAsia="en-ZA"/>
          <w14:ligatures w14:val="none"/>
        </w:rPr>
        <w:br/>
      </w:r>
      <w:hyperlink r:id="rId7" w:tgtFrame="_blank" w:history="1">
        <w:r w:rsidRPr="008C0AFC">
          <w:rPr>
            <w:rFonts w:ascii="Segoe UI" w:eastAsia="Times New Roman" w:hAnsi="Segoe UI" w:cs="Segoe UI"/>
            <w:color w:val="1757AC"/>
            <w:kern w:val="0"/>
            <w:sz w:val="23"/>
            <w:szCs w:val="23"/>
            <w:u w:val="single"/>
            <w:lang w:eastAsia="en-ZA"/>
            <w14:ligatures w14:val="none"/>
          </w:rPr>
          <w:t>https://stadio.instructure.com/courses/18638/assignments/396971</w:t>
        </w:r>
      </w:hyperlink>
      <w:r w:rsidRPr="008C0AFC">
        <w:rPr>
          <w:rFonts w:ascii="Segoe UI" w:eastAsia="Times New Roman" w:hAnsi="Segoe UI" w:cs="Segoe UI"/>
          <w:kern w:val="0"/>
          <w:sz w:val="23"/>
          <w:szCs w:val="23"/>
          <w:lang w:eastAsia="en-ZA"/>
          <w14:ligatures w14:val="none"/>
        </w:rPr>
        <w:t xml:space="preserve"> 4/13</w:t>
      </w:r>
      <w:r w:rsidRPr="008C0AFC">
        <w:rPr>
          <w:rFonts w:ascii="Segoe UI" w:eastAsia="Times New Roman" w:hAnsi="Segoe UI" w:cs="Segoe UI"/>
          <w:kern w:val="0"/>
          <w:sz w:val="23"/>
          <w:szCs w:val="23"/>
          <w:lang w:eastAsia="en-ZA"/>
          <w14:ligatures w14:val="none"/>
        </w:rPr>
        <w:br/>
      </w:r>
      <w:proofErr w:type="spellStart"/>
      <w:r w:rsidRPr="008C0AFC">
        <w:rPr>
          <w:rFonts w:ascii="Segoe UI" w:eastAsia="Times New Roman" w:hAnsi="Segoe UI" w:cs="Segoe UI"/>
          <w:kern w:val="0"/>
          <w:sz w:val="23"/>
          <w:szCs w:val="23"/>
          <w:lang w:eastAsia="en-ZA"/>
          <w14:ligatures w14:val="none"/>
        </w:rPr>
        <w:t>Harvardreference</w:t>
      </w:r>
      <w:proofErr w:type="spellEnd"/>
      <w:r w:rsidRPr="008C0AFC">
        <w:rPr>
          <w:rFonts w:ascii="Segoe UI" w:eastAsia="Times New Roman" w:hAnsi="Segoe UI" w:cs="Segoe UI"/>
          <w:kern w:val="0"/>
          <w:sz w:val="23"/>
          <w:szCs w:val="23"/>
          <w:lang w:eastAsia="en-ZA"/>
          <w14:ligatures w14:val="none"/>
        </w:rPr>
        <w:br/>
        <w:t>A valid Harvard reference for the publication</w:t>
      </w:r>
      <w:r w:rsidRPr="008C0AFC">
        <w:rPr>
          <w:rFonts w:ascii="Segoe UI" w:eastAsia="Times New Roman" w:hAnsi="Segoe UI" w:cs="Segoe UI"/>
          <w:kern w:val="0"/>
          <w:sz w:val="23"/>
          <w:szCs w:val="23"/>
          <w:lang w:eastAsia="en-ZA"/>
          <w14:ligatures w14:val="none"/>
        </w:rPr>
        <w:br/>
        <w:t>Link</w:t>
      </w:r>
      <w:r w:rsidRPr="008C0AFC">
        <w:rPr>
          <w:rFonts w:ascii="Segoe UI" w:eastAsia="Times New Roman" w:hAnsi="Segoe UI" w:cs="Segoe UI"/>
          <w:kern w:val="0"/>
          <w:sz w:val="23"/>
          <w:szCs w:val="23"/>
          <w:lang w:eastAsia="en-ZA"/>
          <w14:ligatures w14:val="none"/>
        </w:rPr>
        <w:br/>
        <w:t>A link to where the dataset is available</w:t>
      </w:r>
      <w:r w:rsidRPr="008C0AFC">
        <w:rPr>
          <w:rFonts w:ascii="Segoe UI" w:eastAsia="Times New Roman" w:hAnsi="Segoe UI" w:cs="Segoe UI"/>
          <w:kern w:val="0"/>
          <w:sz w:val="23"/>
          <w:szCs w:val="23"/>
          <w:lang w:eastAsia="en-ZA"/>
          <w14:ligatures w14:val="none"/>
        </w:rPr>
        <w:br/>
        <w:t xml:space="preserve">Number </w:t>
      </w:r>
      <w:proofErr w:type="spellStart"/>
      <w:r w:rsidRPr="008C0AFC">
        <w:rPr>
          <w:rFonts w:ascii="Segoe UI" w:eastAsia="Times New Roman" w:hAnsi="Segoe UI" w:cs="Segoe UI"/>
          <w:kern w:val="0"/>
          <w:sz w:val="23"/>
          <w:szCs w:val="23"/>
          <w:lang w:eastAsia="en-ZA"/>
          <w14:ligatures w14:val="none"/>
        </w:rPr>
        <w:t>ofinstances</w:t>
      </w:r>
      <w:proofErr w:type="spellEnd"/>
      <w:r w:rsidRPr="008C0AFC">
        <w:rPr>
          <w:rFonts w:ascii="Segoe UI" w:eastAsia="Times New Roman" w:hAnsi="Segoe UI" w:cs="Segoe UI"/>
          <w:kern w:val="0"/>
          <w:sz w:val="23"/>
          <w:szCs w:val="23"/>
          <w:lang w:eastAsia="en-ZA"/>
          <w14:ligatures w14:val="none"/>
        </w:rPr>
        <w:br/>
        <w:t xml:space="preserve">List the number of instances in the dataset (also specify if </w:t>
      </w:r>
      <w:proofErr w:type="spellStart"/>
      <w:r w:rsidRPr="008C0AFC">
        <w:rPr>
          <w:rFonts w:ascii="Segoe UI" w:eastAsia="Times New Roman" w:hAnsi="Segoe UI" w:cs="Segoe UI"/>
          <w:kern w:val="0"/>
          <w:sz w:val="23"/>
          <w:szCs w:val="23"/>
          <w:lang w:eastAsia="en-ZA"/>
          <w14:ligatures w14:val="none"/>
        </w:rPr>
        <w:t>thereare</w:t>
      </w:r>
      <w:proofErr w:type="spellEnd"/>
      <w:r w:rsidRPr="008C0AFC">
        <w:rPr>
          <w:rFonts w:ascii="Segoe UI" w:eastAsia="Times New Roman" w:hAnsi="Segoe UI" w:cs="Segoe UI"/>
          <w:kern w:val="0"/>
          <w:sz w:val="23"/>
          <w:szCs w:val="23"/>
          <w:lang w:eastAsia="en-ZA"/>
          <w14:ligatures w14:val="none"/>
        </w:rPr>
        <w:t xml:space="preserve"> multiple splits within the dataset)</w:t>
      </w:r>
      <w:r w:rsidRPr="008C0AFC">
        <w:rPr>
          <w:rFonts w:ascii="Segoe UI" w:eastAsia="Times New Roman" w:hAnsi="Segoe UI" w:cs="Segoe UI"/>
          <w:kern w:val="0"/>
          <w:sz w:val="23"/>
          <w:szCs w:val="23"/>
          <w:lang w:eastAsia="en-ZA"/>
          <w14:ligatures w14:val="none"/>
        </w:rPr>
        <w:br/>
        <w:t xml:space="preserve">Number </w:t>
      </w:r>
      <w:proofErr w:type="spellStart"/>
      <w:r w:rsidRPr="008C0AFC">
        <w:rPr>
          <w:rFonts w:ascii="Segoe UI" w:eastAsia="Times New Roman" w:hAnsi="Segoe UI" w:cs="Segoe UI"/>
          <w:kern w:val="0"/>
          <w:sz w:val="23"/>
          <w:szCs w:val="23"/>
          <w:lang w:eastAsia="en-ZA"/>
          <w14:ligatures w14:val="none"/>
        </w:rPr>
        <w:t>offeaturecolumns</w:t>
      </w:r>
      <w:proofErr w:type="spellEnd"/>
      <w:r w:rsidRPr="008C0AFC">
        <w:rPr>
          <w:rFonts w:ascii="Segoe UI" w:eastAsia="Times New Roman" w:hAnsi="Segoe UI" w:cs="Segoe UI"/>
          <w:kern w:val="0"/>
          <w:sz w:val="23"/>
          <w:szCs w:val="23"/>
          <w:lang w:eastAsia="en-ZA"/>
          <w14:ligatures w14:val="none"/>
        </w:rPr>
        <w:br/>
        <w:t xml:space="preserve">List the number of feature columns in the dataset (this is not </w:t>
      </w:r>
      <w:proofErr w:type="spellStart"/>
      <w:r w:rsidRPr="008C0AFC">
        <w:rPr>
          <w:rFonts w:ascii="Segoe UI" w:eastAsia="Times New Roman" w:hAnsi="Segoe UI" w:cs="Segoe UI"/>
          <w:kern w:val="0"/>
          <w:sz w:val="23"/>
          <w:szCs w:val="23"/>
          <w:lang w:eastAsia="en-ZA"/>
          <w14:ligatures w14:val="none"/>
        </w:rPr>
        <w:t>thefinal</w:t>
      </w:r>
      <w:proofErr w:type="spellEnd"/>
      <w:r w:rsidRPr="008C0AFC">
        <w:rPr>
          <w:rFonts w:ascii="Segoe UI" w:eastAsia="Times New Roman" w:hAnsi="Segoe UI" w:cs="Segoe UI"/>
          <w:kern w:val="0"/>
          <w:sz w:val="23"/>
          <w:szCs w:val="23"/>
          <w:lang w:eastAsia="en-ZA"/>
          <w14:ligatures w14:val="none"/>
        </w:rPr>
        <w:t xml:space="preserve"> number of features you will use necessarily, just the </w:t>
      </w:r>
      <w:proofErr w:type="spellStart"/>
      <w:r w:rsidRPr="008C0AFC">
        <w:rPr>
          <w:rFonts w:ascii="Segoe UI" w:eastAsia="Times New Roman" w:hAnsi="Segoe UI" w:cs="Segoe UI"/>
          <w:kern w:val="0"/>
          <w:sz w:val="23"/>
          <w:szCs w:val="23"/>
          <w:lang w:eastAsia="en-ZA"/>
          <w14:ligatures w14:val="none"/>
        </w:rPr>
        <w:t>originalnumber</w:t>
      </w:r>
      <w:proofErr w:type="spellEnd"/>
      <w:r w:rsidRPr="008C0AFC">
        <w:rPr>
          <w:rFonts w:ascii="Segoe UI" w:eastAsia="Times New Roman" w:hAnsi="Segoe UI" w:cs="Segoe UI"/>
          <w:kern w:val="0"/>
          <w:sz w:val="23"/>
          <w:szCs w:val="23"/>
          <w:lang w:eastAsia="en-ZA"/>
          <w14:ligatures w14:val="none"/>
        </w:rPr>
        <w:t xml:space="preserve"> of features)</w:t>
      </w:r>
      <w:r w:rsidRPr="008C0AFC">
        <w:rPr>
          <w:rFonts w:ascii="Segoe UI" w:eastAsia="Times New Roman" w:hAnsi="Segoe UI" w:cs="Segoe UI"/>
          <w:kern w:val="0"/>
          <w:sz w:val="23"/>
          <w:szCs w:val="23"/>
          <w:lang w:eastAsia="en-ZA"/>
          <w14:ligatures w14:val="none"/>
        </w:rPr>
        <w:br/>
        <w:t xml:space="preserve">Number </w:t>
      </w:r>
      <w:proofErr w:type="spellStart"/>
      <w:r w:rsidRPr="008C0AFC">
        <w:rPr>
          <w:rFonts w:ascii="Segoe UI" w:eastAsia="Times New Roman" w:hAnsi="Segoe UI" w:cs="Segoe UI"/>
          <w:kern w:val="0"/>
          <w:sz w:val="23"/>
          <w:szCs w:val="23"/>
          <w:lang w:eastAsia="en-ZA"/>
          <w14:ligatures w14:val="none"/>
        </w:rPr>
        <w:t>ofclasses</w:t>
      </w:r>
      <w:proofErr w:type="spellEnd"/>
      <w:r w:rsidRPr="008C0AFC">
        <w:rPr>
          <w:rFonts w:ascii="Segoe UI" w:eastAsia="Times New Roman" w:hAnsi="Segoe UI" w:cs="Segoe UI"/>
          <w:kern w:val="0"/>
          <w:sz w:val="23"/>
          <w:szCs w:val="23"/>
          <w:lang w:eastAsia="en-ZA"/>
          <w14:ligatures w14:val="none"/>
        </w:rPr>
        <w:t xml:space="preserve"> (</w:t>
      </w:r>
      <w:proofErr w:type="spellStart"/>
      <w:r w:rsidRPr="008C0AFC">
        <w:rPr>
          <w:rFonts w:ascii="Segoe UI" w:eastAsia="Times New Roman" w:hAnsi="Segoe UI" w:cs="Segoe UI"/>
          <w:kern w:val="0"/>
          <w:sz w:val="23"/>
          <w:szCs w:val="23"/>
          <w:lang w:eastAsia="en-ZA"/>
          <w14:ligatures w14:val="none"/>
        </w:rPr>
        <w:t>ifapplicable</w:t>
      </w:r>
      <w:proofErr w:type="spellEnd"/>
      <w:r w:rsidRPr="008C0AFC">
        <w:rPr>
          <w:rFonts w:ascii="Segoe UI" w:eastAsia="Times New Roman" w:hAnsi="Segoe UI" w:cs="Segoe UI"/>
          <w:kern w:val="0"/>
          <w:sz w:val="23"/>
          <w:szCs w:val="23"/>
          <w:lang w:eastAsia="en-ZA"/>
          <w14:ligatures w14:val="none"/>
        </w:rPr>
        <w:t>)</w:t>
      </w:r>
      <w:r w:rsidRPr="008C0AFC">
        <w:rPr>
          <w:rFonts w:ascii="Segoe UI" w:eastAsia="Times New Roman" w:hAnsi="Segoe UI" w:cs="Segoe UI"/>
          <w:kern w:val="0"/>
          <w:sz w:val="23"/>
          <w:szCs w:val="23"/>
          <w:lang w:eastAsia="en-ZA"/>
          <w14:ligatures w14:val="none"/>
        </w:rPr>
        <w:br/>
        <w:t xml:space="preserve">If performing classification, list the number of classes in </w:t>
      </w:r>
      <w:proofErr w:type="spellStart"/>
      <w:r w:rsidRPr="008C0AFC">
        <w:rPr>
          <w:rFonts w:ascii="Segoe UI" w:eastAsia="Times New Roman" w:hAnsi="Segoe UI" w:cs="Segoe UI"/>
          <w:kern w:val="0"/>
          <w:sz w:val="23"/>
          <w:szCs w:val="23"/>
          <w:lang w:eastAsia="en-ZA"/>
          <w14:ligatures w14:val="none"/>
        </w:rPr>
        <w:t>thedataset</w:t>
      </w:r>
      <w:proofErr w:type="spellEnd"/>
      <w:r w:rsidRPr="008C0AFC">
        <w:rPr>
          <w:rFonts w:ascii="Segoe UI" w:eastAsia="Times New Roman" w:hAnsi="Segoe UI" w:cs="Segoe UI"/>
          <w:kern w:val="0"/>
          <w:sz w:val="23"/>
          <w:szCs w:val="23"/>
          <w:lang w:eastAsia="en-ZA"/>
          <w14:ligatures w14:val="none"/>
        </w:rPr>
        <w:t>.</w:t>
      </w:r>
      <w:r w:rsidRPr="008C0AFC">
        <w:rPr>
          <w:rFonts w:ascii="Segoe UI" w:eastAsia="Times New Roman" w:hAnsi="Segoe UI" w:cs="Segoe UI"/>
          <w:kern w:val="0"/>
          <w:sz w:val="23"/>
          <w:szCs w:val="23"/>
          <w:lang w:eastAsia="en-ZA"/>
          <w14:ligatures w14:val="none"/>
        </w:rPr>
        <w:br/>
      </w:r>
      <w:r w:rsidRPr="008C0AFC">
        <w:rPr>
          <w:rFonts w:ascii="Segoe UI" w:eastAsia="Times New Roman" w:hAnsi="Segoe UI" w:cs="Segoe UI"/>
          <w:kern w:val="0"/>
          <w:sz w:val="23"/>
          <w:szCs w:val="23"/>
          <w:lang w:eastAsia="en-ZA"/>
          <w14:ligatures w14:val="none"/>
        </w:rPr>
        <w:lastRenderedPageBreak/>
        <w:t>Target range</w:t>
      </w:r>
      <w:r w:rsidRPr="008C0AFC">
        <w:rPr>
          <w:rFonts w:ascii="Segoe UI" w:eastAsia="Times New Roman" w:hAnsi="Segoe UI" w:cs="Segoe UI"/>
          <w:kern w:val="0"/>
          <w:sz w:val="23"/>
          <w:szCs w:val="23"/>
          <w:lang w:eastAsia="en-ZA"/>
          <w14:ligatures w14:val="none"/>
        </w:rPr>
        <w:br/>
        <w:t>(</w:t>
      </w:r>
      <w:proofErr w:type="spellStart"/>
      <w:r w:rsidRPr="008C0AFC">
        <w:rPr>
          <w:rFonts w:ascii="Segoe UI" w:eastAsia="Times New Roman" w:hAnsi="Segoe UI" w:cs="Segoe UI"/>
          <w:kern w:val="0"/>
          <w:sz w:val="23"/>
          <w:szCs w:val="23"/>
          <w:lang w:eastAsia="en-ZA"/>
          <w14:ligatures w14:val="none"/>
        </w:rPr>
        <w:t>ifapplicable</w:t>
      </w:r>
      <w:proofErr w:type="spellEnd"/>
      <w:r w:rsidRPr="008C0AFC">
        <w:rPr>
          <w:rFonts w:ascii="Segoe UI" w:eastAsia="Times New Roman" w:hAnsi="Segoe UI" w:cs="Segoe UI"/>
          <w:kern w:val="0"/>
          <w:sz w:val="23"/>
          <w:szCs w:val="23"/>
          <w:lang w:eastAsia="en-ZA"/>
          <w14:ligatures w14:val="none"/>
        </w:rPr>
        <w:t>)</w:t>
      </w:r>
      <w:r w:rsidRPr="008C0AFC">
        <w:rPr>
          <w:rFonts w:ascii="Segoe UI" w:eastAsia="Times New Roman" w:hAnsi="Segoe UI" w:cs="Segoe UI"/>
          <w:kern w:val="0"/>
          <w:sz w:val="23"/>
          <w:szCs w:val="23"/>
          <w:lang w:eastAsia="en-ZA"/>
          <w14:ligatures w14:val="none"/>
        </w:rPr>
        <w:br/>
        <w:t>If performing regression, list the range of the target column.</w:t>
      </w:r>
      <w:r w:rsidRPr="008C0AFC">
        <w:rPr>
          <w:rFonts w:ascii="Segoe UI" w:eastAsia="Times New Roman" w:hAnsi="Segoe UI" w:cs="Segoe UI"/>
          <w:kern w:val="0"/>
          <w:sz w:val="23"/>
          <w:szCs w:val="23"/>
          <w:lang w:eastAsia="en-ZA"/>
          <w14:ligatures w14:val="none"/>
        </w:rPr>
        <w:br/>
        <w:t>Origin</w:t>
      </w:r>
      <w:r w:rsidRPr="008C0AFC">
        <w:rPr>
          <w:rFonts w:ascii="Segoe UI" w:eastAsia="Times New Roman" w:hAnsi="Segoe UI" w:cs="Segoe UI"/>
          <w:kern w:val="0"/>
          <w:sz w:val="23"/>
          <w:szCs w:val="23"/>
          <w:lang w:eastAsia="en-ZA"/>
          <w14:ligatures w14:val="none"/>
        </w:rPr>
        <w:br/>
        <w:t xml:space="preserve">Explain where the data comes from, if this is a </w:t>
      </w:r>
      <w:proofErr w:type="spellStart"/>
      <w:r w:rsidRPr="008C0AFC">
        <w:rPr>
          <w:rFonts w:ascii="Segoe UI" w:eastAsia="Times New Roman" w:hAnsi="Segoe UI" w:cs="Segoe UI"/>
          <w:kern w:val="0"/>
          <w:sz w:val="23"/>
          <w:szCs w:val="23"/>
          <w:lang w:eastAsia="en-ZA"/>
          <w14:ligatures w14:val="none"/>
        </w:rPr>
        <w:t>syntheticallygenerated</w:t>
      </w:r>
      <w:proofErr w:type="spellEnd"/>
      <w:r w:rsidRPr="008C0AFC">
        <w:rPr>
          <w:rFonts w:ascii="Segoe UI" w:eastAsia="Times New Roman" w:hAnsi="Segoe UI" w:cs="Segoe UI"/>
          <w:kern w:val="0"/>
          <w:sz w:val="23"/>
          <w:szCs w:val="23"/>
          <w:lang w:eastAsia="en-ZA"/>
          <w14:ligatures w14:val="none"/>
        </w:rPr>
        <w:t xml:space="preserve"> dataset, specify how it was generated.</w:t>
      </w:r>
      <w:r w:rsidRPr="008C0AFC">
        <w:rPr>
          <w:rFonts w:ascii="Segoe UI" w:eastAsia="Times New Roman" w:hAnsi="Segoe UI" w:cs="Segoe UI"/>
          <w:kern w:val="0"/>
          <w:sz w:val="23"/>
          <w:szCs w:val="23"/>
          <w:lang w:eastAsia="en-ZA"/>
          <w14:ligatures w14:val="none"/>
        </w:rPr>
        <w:br/>
        <w:t>TECHNICAL REQUIREMENTS</w:t>
      </w:r>
      <w:r w:rsidRPr="008C0AFC">
        <w:rPr>
          <w:rFonts w:ascii="Segoe UI" w:eastAsia="Times New Roman" w:hAnsi="Segoe UI" w:cs="Segoe UI"/>
          <w:kern w:val="0"/>
          <w:sz w:val="23"/>
          <w:szCs w:val="23"/>
          <w:lang w:eastAsia="en-ZA"/>
          <w14:ligatures w14:val="none"/>
        </w:rPr>
        <w:br/>
        <w:t>Please export all</w:t>
      </w:r>
      <w:r w:rsidRPr="008C0AFC">
        <w:rPr>
          <w:rFonts w:ascii="Segoe UI" w:eastAsia="Times New Roman" w:hAnsi="Segoe UI" w:cs="Segoe UI"/>
          <w:kern w:val="0"/>
          <w:sz w:val="23"/>
          <w:szCs w:val="23"/>
          <w:lang w:eastAsia="en-ZA"/>
          <w14:ligatures w14:val="none"/>
        </w:rPr>
        <w:br/>
        <w:t>four</w:t>
      </w:r>
      <w:r w:rsidRPr="008C0AFC">
        <w:rPr>
          <w:rFonts w:ascii="Segoe UI" w:eastAsia="Times New Roman" w:hAnsi="Segoe UI" w:cs="Segoe UI"/>
          <w:kern w:val="0"/>
          <w:sz w:val="23"/>
          <w:szCs w:val="23"/>
          <w:lang w:eastAsia="en-ZA"/>
          <w14:ligatures w14:val="none"/>
        </w:rPr>
        <w:br/>
        <w:t>tables as a PDF document</w:t>
      </w:r>
    </w:p>
    <w:p w14:paraId="7BF7EE7F" w14:textId="77777777" w:rsidR="008C0AFC" w:rsidRPr="008C0AFC" w:rsidRDefault="008C0AFC" w:rsidP="008C0AFC">
      <w:pPr>
        <w:spacing w:after="0" w:line="240" w:lineRule="auto"/>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21"/>
          <w:szCs w:val="21"/>
          <w:lang w:eastAsia="en-ZA"/>
          <w14:ligatures w14:val="none"/>
        </w:rPr>
        <w:t>Searched the web, read memory</w:t>
      </w:r>
    </w:p>
    <w:p w14:paraId="7185835B"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Here are three publications with links I checked, plus a public dataset for Part B. Your earlier marksheet gave Part A </w:t>
      </w:r>
      <w:proofErr w:type="spellStart"/>
      <w:r w:rsidRPr="008C0AFC">
        <w:rPr>
          <w:rFonts w:ascii="Georgia" w:eastAsia="Times New Roman" w:hAnsi="Georgia" w:cs="Segoe UI"/>
          <w:kern w:val="0"/>
          <w:sz w:val="23"/>
          <w:szCs w:val="23"/>
          <w:lang w:eastAsia="en-ZA"/>
          <w14:ligatures w14:val="none"/>
        </w:rPr>
        <w:t>a</w:t>
      </w:r>
      <w:proofErr w:type="spellEnd"/>
      <w:r w:rsidRPr="008C0AFC">
        <w:rPr>
          <w:rFonts w:ascii="Georgia" w:eastAsia="Times New Roman" w:hAnsi="Georgia" w:cs="Segoe UI"/>
          <w:kern w:val="0"/>
          <w:sz w:val="23"/>
          <w:szCs w:val="23"/>
          <w:lang w:eastAsia="en-ZA"/>
          <w14:ligatures w14:val="none"/>
        </w:rPr>
        <w:t xml:space="preserve"> zero because two PDFs couldn’t be accessed and the dataset links were ambiguous, so make sure every link opens without logging in, and name one exact dataset file.</w:t>
      </w:r>
    </w:p>
    <w:p w14:paraId="2A0D38C4" w14:textId="77777777" w:rsidR="008C0AFC" w:rsidRPr="008C0AFC" w:rsidRDefault="008C0AFC" w:rsidP="008C0AFC">
      <w:pPr>
        <w:spacing w:after="0" w:line="315" w:lineRule="atLeast"/>
        <w:outlineLvl w:val="2"/>
        <w:rPr>
          <w:rFonts w:ascii="Georgia" w:eastAsia="Times New Roman" w:hAnsi="Georgia" w:cs="Segoe UI"/>
          <w:b/>
          <w:bCs/>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Publication 1: Moro, Cortez and Rita (2014)</w:t>
      </w:r>
    </w:p>
    <w:p w14:paraId="584770AC" w14:textId="77777777" w:rsidR="008C0AFC" w:rsidRPr="008C0AFC" w:rsidRDefault="008C0AFC" w:rsidP="008C0AFC">
      <w:pPr>
        <w:numPr>
          <w:ilvl w:val="0"/>
          <w:numId w:val="1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Harvard reference:</w:t>
      </w:r>
      <w:r w:rsidRPr="008C0AFC">
        <w:rPr>
          <w:rFonts w:ascii="Georgia" w:eastAsia="Times New Roman" w:hAnsi="Georgia" w:cs="Segoe UI"/>
          <w:kern w:val="0"/>
          <w:sz w:val="23"/>
          <w:szCs w:val="23"/>
          <w:lang w:eastAsia="en-ZA"/>
          <w14:ligatures w14:val="none"/>
        </w:rPr>
        <w:t xml:space="preserve"> Moro, S., Cortez, P. and Rita, P. (2014) ‘A data-driven approach to predict the success of bank telemarketing’, </w:t>
      </w:r>
      <w:r w:rsidRPr="008C0AFC">
        <w:rPr>
          <w:rFonts w:ascii="Georgia" w:eastAsia="Times New Roman" w:hAnsi="Georgia" w:cs="Segoe UI"/>
          <w:i/>
          <w:iCs/>
          <w:kern w:val="0"/>
          <w:sz w:val="23"/>
          <w:szCs w:val="23"/>
          <w:lang w:eastAsia="en-ZA"/>
          <w14:ligatures w14:val="none"/>
        </w:rPr>
        <w:t>Decision Support Systems</w:t>
      </w:r>
      <w:r w:rsidRPr="008C0AFC">
        <w:rPr>
          <w:rFonts w:ascii="Georgia" w:eastAsia="Times New Roman" w:hAnsi="Georgia" w:cs="Segoe UI"/>
          <w:kern w:val="0"/>
          <w:sz w:val="23"/>
          <w:szCs w:val="23"/>
          <w:lang w:eastAsia="en-ZA"/>
          <w14:ligatures w14:val="none"/>
        </w:rPr>
        <w:t xml:space="preserve">, 62, pp. 22–31. </w:t>
      </w:r>
      <w:proofErr w:type="gramStart"/>
      <w:r w:rsidRPr="008C0AFC">
        <w:rPr>
          <w:rFonts w:ascii="Georgia" w:eastAsia="Times New Roman" w:hAnsi="Georgia" w:cs="Segoe UI"/>
          <w:kern w:val="0"/>
          <w:sz w:val="23"/>
          <w:szCs w:val="23"/>
          <w:lang w:eastAsia="en-ZA"/>
          <w14:ligatures w14:val="none"/>
        </w:rPr>
        <w:t>doi:10.1016/j.dss</w:t>
      </w:r>
      <w:proofErr w:type="gramEnd"/>
      <w:r w:rsidRPr="008C0AFC">
        <w:rPr>
          <w:rFonts w:ascii="Georgia" w:eastAsia="Times New Roman" w:hAnsi="Georgia" w:cs="Segoe UI"/>
          <w:kern w:val="0"/>
          <w:sz w:val="23"/>
          <w:szCs w:val="23"/>
          <w:lang w:eastAsia="en-ZA"/>
          <w14:ligatures w14:val="none"/>
        </w:rPr>
        <w:t>.2014.03.001.</w:t>
      </w:r>
    </w:p>
    <w:p w14:paraId="47BA5C89" w14:textId="77777777" w:rsidR="008C0AFC" w:rsidRPr="008C0AFC" w:rsidRDefault="008C0AFC" w:rsidP="008C0AFC">
      <w:pPr>
        <w:numPr>
          <w:ilvl w:val="0"/>
          <w:numId w:val="1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Link:</w:t>
      </w:r>
      <w:r w:rsidRPr="008C0AFC">
        <w:rPr>
          <w:rFonts w:ascii="Georgia" w:eastAsia="Times New Roman" w:hAnsi="Georgia" w:cs="Segoe UI"/>
          <w:kern w:val="0"/>
          <w:sz w:val="23"/>
          <w:szCs w:val="23"/>
          <w:lang w:eastAsia="en-ZA"/>
          <w14:ligatures w14:val="none"/>
        </w:rPr>
        <w:t xml:space="preserve"> </w:t>
      </w:r>
      <w:hyperlink r:id="rId8" w:history="1">
        <w:r w:rsidRPr="008C0AFC">
          <w:rPr>
            <w:rFonts w:ascii="Georgia" w:eastAsia="Times New Roman" w:hAnsi="Georgia" w:cs="Segoe UI"/>
            <w:color w:val="1757AC"/>
            <w:kern w:val="0"/>
            <w:sz w:val="23"/>
            <w:szCs w:val="23"/>
            <w:u w:val="single"/>
            <w:lang w:eastAsia="en-ZA"/>
            <w14:ligatures w14:val="none"/>
          </w:rPr>
          <w:t>https://doi.org/10.1016/j.dss.2014.03.001</w:t>
        </w:r>
      </w:hyperlink>
      <w:r w:rsidRPr="008C0AFC">
        <w:rPr>
          <w:rFonts w:ascii="Georgia" w:eastAsia="Times New Roman" w:hAnsi="Georgia" w:cs="Segoe UI"/>
          <w:kern w:val="0"/>
          <w:sz w:val="23"/>
          <w:szCs w:val="23"/>
          <w:lang w:eastAsia="en-ZA"/>
          <w14:ligatures w14:val="none"/>
        </w:rPr>
        <w:t xml:space="preserve">. An open peer-reviewed PDF is at </w:t>
      </w:r>
      <w:hyperlink r:id="rId9" w:history="1">
        <w:r w:rsidRPr="008C0AFC">
          <w:rPr>
            <w:rFonts w:ascii="Georgia" w:eastAsia="Times New Roman" w:hAnsi="Georgia" w:cs="Segoe UI"/>
            <w:color w:val="1757AC"/>
            <w:kern w:val="0"/>
            <w:sz w:val="23"/>
            <w:szCs w:val="23"/>
            <w:u w:val="single"/>
            <w:lang w:eastAsia="en-ZA"/>
            <w14:ligatures w14:val="none"/>
          </w:rPr>
          <w:t>https://repositorio.iscte-iul.pt/bitstream/10071/9499/5/dss_v3.pdf</w:t>
        </w:r>
      </w:hyperlink>
      <w:r w:rsidRPr="008C0AFC">
        <w:rPr>
          <w:rFonts w:ascii="Georgia" w:eastAsia="Times New Roman" w:hAnsi="Georgia" w:cs="Segoe UI"/>
          <w:kern w:val="0"/>
          <w:sz w:val="23"/>
          <w:szCs w:val="23"/>
          <w:lang w:eastAsia="en-ZA"/>
          <w14:ligatures w14:val="none"/>
        </w:rPr>
        <w:t>.</w:t>
      </w:r>
    </w:p>
    <w:p w14:paraId="537CDCBE" w14:textId="77777777" w:rsidR="008C0AFC" w:rsidRPr="008C0AFC" w:rsidRDefault="008C0AFC" w:rsidP="008C0AFC">
      <w:pPr>
        <w:numPr>
          <w:ilvl w:val="0"/>
          <w:numId w:val="1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Modelling:</w:t>
      </w:r>
      <w:r w:rsidRPr="008C0AFC">
        <w:rPr>
          <w:rFonts w:ascii="Georgia" w:eastAsia="Times New Roman" w:hAnsi="Georgia" w:cs="Segoe UI"/>
          <w:kern w:val="0"/>
          <w:sz w:val="23"/>
          <w:szCs w:val="23"/>
          <w:lang w:eastAsia="en-ZA"/>
          <w14:ligatures w14:val="none"/>
        </w:rPr>
        <w:t xml:space="preserve"> Four data mining models: logistic regression, decision trees, neural network and support vector machine. Evaluation uses AUC and a LIFT-based measure. Regularisation and </w:t>
      </w:r>
      <w:proofErr w:type="spellStart"/>
      <w:r w:rsidRPr="008C0AFC">
        <w:rPr>
          <w:rFonts w:ascii="Georgia" w:eastAsia="Times New Roman" w:hAnsi="Georgia" w:cs="Segoe UI"/>
          <w:kern w:val="0"/>
          <w:sz w:val="23"/>
          <w:szCs w:val="23"/>
          <w:lang w:eastAsia="en-ZA"/>
          <w14:ligatures w14:val="none"/>
        </w:rPr>
        <w:t>ensembling</w:t>
      </w:r>
      <w:proofErr w:type="spellEnd"/>
      <w:r w:rsidRPr="008C0AFC">
        <w:rPr>
          <w:rFonts w:ascii="Georgia" w:eastAsia="Times New Roman" w:hAnsi="Georgia" w:cs="Segoe UI"/>
          <w:kern w:val="0"/>
          <w:sz w:val="23"/>
          <w:szCs w:val="23"/>
          <w:lang w:eastAsia="en-ZA"/>
          <w14:ligatures w14:val="none"/>
        </w:rPr>
        <w:t xml:space="preserve"> are not in the abstract, so check the full text. </w:t>
      </w:r>
      <w:hyperlink r:id="rId10" w:tgtFrame="_blank" w:history="1">
        <w:proofErr w:type="spellStart"/>
        <w:r w:rsidRPr="008C0AFC">
          <w:rPr>
            <w:rFonts w:ascii="Segoe UI" w:eastAsia="Times New Roman" w:hAnsi="Segoe UI" w:cs="Segoe UI"/>
            <w:color w:val="0000FF"/>
            <w:kern w:val="0"/>
            <w:sz w:val="18"/>
            <w:szCs w:val="18"/>
            <w:shd w:val="clear" w:color="auto" w:fill="F9F9F9"/>
            <w:lang w:eastAsia="en-ZA"/>
            <w14:ligatures w14:val="none"/>
          </w:rPr>
          <w:t>iscte-iul</w:t>
        </w:r>
        <w:proofErr w:type="spellEnd"/>
      </w:hyperlink>
    </w:p>
    <w:p w14:paraId="782D5137" w14:textId="77777777" w:rsidR="008C0AFC" w:rsidRPr="008C0AFC" w:rsidRDefault="008C0AFC" w:rsidP="008C0AFC">
      <w:pPr>
        <w:numPr>
          <w:ilvl w:val="0"/>
          <w:numId w:val="1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Preprocessing:</w:t>
      </w:r>
      <w:r w:rsidRPr="008C0AFC">
        <w:rPr>
          <w:rFonts w:ascii="Georgia" w:eastAsia="Times New Roman" w:hAnsi="Georgia" w:cs="Segoe UI"/>
          <w:kern w:val="0"/>
          <w:sz w:val="23"/>
          <w:szCs w:val="23"/>
          <w:lang w:eastAsia="en-ZA"/>
          <w14:ligatures w14:val="none"/>
        </w:rPr>
        <w:t xml:space="preserve"> A semi-automatic feature selection was explored in the </w:t>
      </w:r>
      <w:proofErr w:type="spellStart"/>
      <w:r w:rsidRPr="008C0AFC">
        <w:rPr>
          <w:rFonts w:ascii="Georgia" w:eastAsia="Times New Roman" w:hAnsi="Georgia" w:cs="Segoe UI"/>
          <w:kern w:val="0"/>
          <w:sz w:val="23"/>
          <w:szCs w:val="23"/>
          <w:lang w:eastAsia="en-ZA"/>
          <w14:ligatures w14:val="none"/>
        </w:rPr>
        <w:t>modeling</w:t>
      </w:r>
      <w:proofErr w:type="spellEnd"/>
      <w:r w:rsidRPr="008C0AFC">
        <w:rPr>
          <w:rFonts w:ascii="Georgia" w:eastAsia="Times New Roman" w:hAnsi="Georgia" w:cs="Segoe UI"/>
          <w:kern w:val="0"/>
          <w:sz w:val="23"/>
          <w:szCs w:val="23"/>
          <w:lang w:eastAsia="en-ZA"/>
          <w14:ligatures w14:val="none"/>
        </w:rPr>
        <w:t xml:space="preserve"> phase, performed with the data prior to July 2012 and that allowed to select a reduced set of 22 features. Check the full text for missing-value and encoding steps. </w:t>
      </w:r>
      <w:hyperlink r:id="rId11" w:tgtFrame="_blank" w:history="1">
        <w:proofErr w:type="spellStart"/>
        <w:r w:rsidRPr="008C0AFC">
          <w:rPr>
            <w:rFonts w:ascii="Segoe UI" w:eastAsia="Times New Roman" w:hAnsi="Segoe UI" w:cs="Segoe UI"/>
            <w:color w:val="0000FF"/>
            <w:kern w:val="0"/>
            <w:sz w:val="18"/>
            <w:szCs w:val="18"/>
            <w:shd w:val="clear" w:color="auto" w:fill="F9F9F9"/>
            <w:lang w:eastAsia="en-ZA"/>
            <w14:ligatures w14:val="none"/>
          </w:rPr>
          <w:t>iscte-iul</w:t>
        </w:r>
        <w:proofErr w:type="spellEnd"/>
      </w:hyperlink>
    </w:p>
    <w:p w14:paraId="7D91B645" w14:textId="77777777" w:rsidR="008C0AFC" w:rsidRPr="008C0AFC" w:rsidRDefault="008C0AFC" w:rsidP="008C0AFC">
      <w:pPr>
        <w:numPr>
          <w:ilvl w:val="0"/>
          <w:numId w:val="1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Datasets:</w:t>
      </w:r>
      <w:r w:rsidRPr="008C0AFC">
        <w:rPr>
          <w:rFonts w:ascii="Georgia" w:eastAsia="Times New Roman" w:hAnsi="Georgia" w:cs="Segoe UI"/>
          <w:kern w:val="0"/>
          <w:sz w:val="23"/>
          <w:szCs w:val="23"/>
          <w:lang w:eastAsia="en-ZA"/>
          <w14:ligatures w14:val="none"/>
        </w:rPr>
        <w:t xml:space="preserve"> A Portuguese retail bank was addressed, with data collected from 2008 to 2013, with 150 candidate features. This data is private. The public proxy is the UCI Bank Marketing dataset (Part B), which the UCI page says is very close to the data </w:t>
      </w:r>
      <w:proofErr w:type="spellStart"/>
      <w:r w:rsidRPr="008C0AFC">
        <w:rPr>
          <w:rFonts w:ascii="Georgia" w:eastAsia="Times New Roman" w:hAnsi="Georgia" w:cs="Segoe UI"/>
          <w:kern w:val="0"/>
          <w:sz w:val="23"/>
          <w:szCs w:val="23"/>
          <w:lang w:eastAsia="en-ZA"/>
          <w14:ligatures w14:val="none"/>
        </w:rPr>
        <w:t>analyzed</w:t>
      </w:r>
      <w:proofErr w:type="spellEnd"/>
      <w:r w:rsidRPr="008C0AFC">
        <w:rPr>
          <w:rFonts w:ascii="Georgia" w:eastAsia="Times New Roman" w:hAnsi="Georgia" w:cs="Segoe UI"/>
          <w:kern w:val="0"/>
          <w:sz w:val="23"/>
          <w:szCs w:val="23"/>
          <w:lang w:eastAsia="en-ZA"/>
          <w14:ligatures w14:val="none"/>
        </w:rPr>
        <w:t xml:space="preserve"> in [Moro et al., 2014]. Say this explicitly in your write-up. </w:t>
      </w:r>
      <w:hyperlink r:id="rId12" w:tgtFrame="_blank" w:history="1">
        <w:proofErr w:type="spellStart"/>
        <w:r w:rsidRPr="008C0AFC">
          <w:rPr>
            <w:rFonts w:ascii="Segoe UI" w:eastAsia="Times New Roman" w:hAnsi="Segoe UI" w:cs="Segoe UI"/>
            <w:color w:val="0000FF"/>
            <w:kern w:val="0"/>
            <w:sz w:val="18"/>
            <w:szCs w:val="18"/>
            <w:shd w:val="clear" w:color="auto" w:fill="F9F9F9"/>
            <w:lang w:eastAsia="en-ZA"/>
            <w14:ligatures w14:val="none"/>
          </w:rPr>
          <w:t>iscte-iul</w:t>
        </w:r>
      </w:hyperlink>
      <w:hyperlink r:id="rId13" w:tgtFrame="_blank" w:history="1">
        <w:r w:rsidRPr="008C0AFC">
          <w:rPr>
            <w:rFonts w:ascii="Segoe UI" w:eastAsia="Times New Roman" w:hAnsi="Segoe UI" w:cs="Segoe UI"/>
            <w:color w:val="0000FF"/>
            <w:kern w:val="0"/>
            <w:sz w:val="18"/>
            <w:szCs w:val="18"/>
            <w:shd w:val="clear" w:color="auto" w:fill="F9F9F9"/>
            <w:lang w:eastAsia="en-ZA"/>
            <w14:ligatures w14:val="none"/>
          </w:rPr>
          <w:t>uci</w:t>
        </w:r>
        <w:proofErr w:type="spellEnd"/>
      </w:hyperlink>
    </w:p>
    <w:p w14:paraId="5A0A68AE" w14:textId="77777777" w:rsidR="008C0AFC" w:rsidRPr="008C0AFC" w:rsidRDefault="008C0AFC" w:rsidP="008C0AFC">
      <w:pPr>
        <w:numPr>
          <w:ilvl w:val="0"/>
          <w:numId w:val="1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Key takeaways:</w:t>
      </w:r>
    </w:p>
    <w:p w14:paraId="5C5EBF8A" w14:textId="77777777" w:rsidR="008C0AFC" w:rsidRPr="008C0AFC" w:rsidRDefault="008C0AFC" w:rsidP="008C0AFC">
      <w:pPr>
        <w:numPr>
          <w:ilvl w:val="1"/>
          <w:numId w:val="1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Evaluate on later data than you trained on. The paper trains on data before July 2012 and tests on newer data using a rolling window, which suits your 90-day activation window and data drift.</w:t>
      </w:r>
    </w:p>
    <w:p w14:paraId="39E6F34A" w14:textId="77777777" w:rsidR="008C0AFC" w:rsidRPr="008C0AFC" w:rsidRDefault="008C0AFC" w:rsidP="008C0AFC">
      <w:pPr>
        <w:numPr>
          <w:ilvl w:val="1"/>
          <w:numId w:val="1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Feature selection cut 150 features to 22, so aggressive selection can work.</w:t>
      </w:r>
    </w:p>
    <w:p w14:paraId="6C1035C5" w14:textId="77777777" w:rsidR="008C0AFC" w:rsidRPr="008C0AFC" w:rsidRDefault="008C0AFC" w:rsidP="008C0AFC">
      <w:pPr>
        <w:numPr>
          <w:ilvl w:val="1"/>
          <w:numId w:val="1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Ranking metrics (AUC plus a lift measure) matter when the business only has budget to contact the top customers.</w:t>
      </w:r>
    </w:p>
    <w:p w14:paraId="44EBC93E" w14:textId="77777777" w:rsidR="008C0AFC" w:rsidRPr="008C0AFC" w:rsidRDefault="008C0AFC" w:rsidP="008C0AFC">
      <w:pPr>
        <w:spacing w:after="0" w:line="315" w:lineRule="atLeast"/>
        <w:outlineLvl w:val="2"/>
        <w:rPr>
          <w:rFonts w:ascii="Georgia" w:eastAsia="Times New Roman" w:hAnsi="Georgia" w:cs="Segoe UI"/>
          <w:b/>
          <w:bCs/>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Publication 2: Verbeke et al. (2012)</w:t>
      </w:r>
    </w:p>
    <w:p w14:paraId="249420F9" w14:textId="77777777" w:rsidR="008C0AFC" w:rsidRPr="008C0AFC" w:rsidRDefault="008C0AFC" w:rsidP="008C0AFC">
      <w:pPr>
        <w:numPr>
          <w:ilvl w:val="0"/>
          <w:numId w:val="1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Harvard reference:</w:t>
      </w:r>
      <w:r w:rsidRPr="008C0AFC">
        <w:rPr>
          <w:rFonts w:ascii="Georgia" w:eastAsia="Times New Roman" w:hAnsi="Georgia" w:cs="Segoe UI"/>
          <w:kern w:val="0"/>
          <w:sz w:val="23"/>
          <w:szCs w:val="23"/>
          <w:lang w:eastAsia="en-ZA"/>
          <w14:ligatures w14:val="none"/>
        </w:rPr>
        <w:t xml:space="preserve"> Verbeke, W., Dejaeger, K., Martens, D., Hur, J. and </w:t>
      </w:r>
      <w:proofErr w:type="spellStart"/>
      <w:r w:rsidRPr="008C0AFC">
        <w:rPr>
          <w:rFonts w:ascii="Georgia" w:eastAsia="Times New Roman" w:hAnsi="Georgia" w:cs="Segoe UI"/>
          <w:kern w:val="0"/>
          <w:sz w:val="23"/>
          <w:szCs w:val="23"/>
          <w:lang w:eastAsia="en-ZA"/>
          <w14:ligatures w14:val="none"/>
        </w:rPr>
        <w:t>Baesens</w:t>
      </w:r>
      <w:proofErr w:type="spellEnd"/>
      <w:r w:rsidRPr="008C0AFC">
        <w:rPr>
          <w:rFonts w:ascii="Georgia" w:eastAsia="Times New Roman" w:hAnsi="Georgia" w:cs="Segoe UI"/>
          <w:kern w:val="0"/>
          <w:sz w:val="23"/>
          <w:szCs w:val="23"/>
          <w:lang w:eastAsia="en-ZA"/>
          <w14:ligatures w14:val="none"/>
        </w:rPr>
        <w:t xml:space="preserve">, B. (2012) ‘New insights into churn prediction in the telecommunication </w:t>
      </w:r>
      <w:r w:rsidRPr="008C0AFC">
        <w:rPr>
          <w:rFonts w:ascii="Georgia" w:eastAsia="Times New Roman" w:hAnsi="Georgia" w:cs="Segoe UI"/>
          <w:kern w:val="0"/>
          <w:sz w:val="23"/>
          <w:szCs w:val="23"/>
          <w:lang w:eastAsia="en-ZA"/>
          <w14:ligatures w14:val="none"/>
        </w:rPr>
        <w:lastRenderedPageBreak/>
        <w:t xml:space="preserve">sector: A profit driven data mining approach’, </w:t>
      </w:r>
      <w:r w:rsidRPr="008C0AFC">
        <w:rPr>
          <w:rFonts w:ascii="Georgia" w:eastAsia="Times New Roman" w:hAnsi="Georgia" w:cs="Segoe UI"/>
          <w:i/>
          <w:iCs/>
          <w:kern w:val="0"/>
          <w:sz w:val="23"/>
          <w:szCs w:val="23"/>
          <w:lang w:eastAsia="en-ZA"/>
          <w14:ligatures w14:val="none"/>
        </w:rPr>
        <w:t>European Journal of Operational Research</w:t>
      </w:r>
      <w:r w:rsidRPr="008C0AFC">
        <w:rPr>
          <w:rFonts w:ascii="Georgia" w:eastAsia="Times New Roman" w:hAnsi="Georgia" w:cs="Segoe UI"/>
          <w:kern w:val="0"/>
          <w:sz w:val="23"/>
          <w:szCs w:val="23"/>
          <w:lang w:eastAsia="en-ZA"/>
          <w14:ligatures w14:val="none"/>
        </w:rPr>
        <w:t>, 218(1), pp. 211–229.</w:t>
      </w:r>
    </w:p>
    <w:p w14:paraId="61C1B4F1" w14:textId="77777777" w:rsidR="008C0AFC" w:rsidRPr="008C0AFC" w:rsidRDefault="008C0AFC" w:rsidP="008C0AFC">
      <w:pPr>
        <w:numPr>
          <w:ilvl w:val="0"/>
          <w:numId w:val="1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Link:</w:t>
      </w:r>
      <w:r w:rsidRPr="008C0AFC">
        <w:rPr>
          <w:rFonts w:ascii="Georgia" w:eastAsia="Times New Roman" w:hAnsi="Georgia" w:cs="Segoe UI"/>
          <w:kern w:val="0"/>
          <w:sz w:val="23"/>
          <w:szCs w:val="23"/>
          <w:lang w:eastAsia="en-ZA"/>
          <w14:ligatures w14:val="none"/>
        </w:rPr>
        <w:t xml:space="preserve"> </w:t>
      </w:r>
      <w:hyperlink r:id="rId14" w:history="1">
        <w:r w:rsidRPr="008C0AFC">
          <w:rPr>
            <w:rFonts w:ascii="Georgia" w:eastAsia="Times New Roman" w:hAnsi="Georgia" w:cs="Segoe UI"/>
            <w:color w:val="1757AC"/>
            <w:kern w:val="0"/>
            <w:sz w:val="23"/>
            <w:szCs w:val="23"/>
            <w:u w:val="single"/>
            <w:lang w:eastAsia="en-ZA"/>
            <w14:ligatures w14:val="none"/>
          </w:rPr>
          <w:t>https://eprints.soton.ac.uk/336471</w:t>
        </w:r>
      </w:hyperlink>
      <w:r w:rsidRPr="008C0AFC">
        <w:rPr>
          <w:rFonts w:ascii="Georgia" w:eastAsia="Times New Roman" w:hAnsi="Georgia" w:cs="Segoe UI"/>
          <w:kern w:val="0"/>
          <w:sz w:val="23"/>
          <w:szCs w:val="23"/>
          <w:lang w:eastAsia="en-ZA"/>
          <w14:ligatures w14:val="none"/>
        </w:rPr>
        <w:t xml:space="preserve">. An alternative copy is at </w:t>
      </w:r>
      <w:hyperlink r:id="rId15" w:history="1">
        <w:r w:rsidRPr="008C0AFC">
          <w:rPr>
            <w:rFonts w:ascii="Georgia" w:eastAsia="Times New Roman" w:hAnsi="Georgia" w:cs="Segoe UI"/>
            <w:color w:val="1757AC"/>
            <w:kern w:val="0"/>
            <w:sz w:val="23"/>
            <w:szCs w:val="23"/>
            <w:u w:val="single"/>
            <w:lang w:eastAsia="en-ZA"/>
            <w14:ligatures w14:val="none"/>
          </w:rPr>
          <w:t>https://repository.uantwerpen.be/link/irua/91588</w:t>
        </w:r>
      </w:hyperlink>
      <w:r w:rsidRPr="008C0AFC">
        <w:rPr>
          <w:rFonts w:ascii="Georgia" w:eastAsia="Times New Roman" w:hAnsi="Georgia" w:cs="Segoe UI"/>
          <w:kern w:val="0"/>
          <w:sz w:val="23"/>
          <w:szCs w:val="23"/>
          <w:lang w:eastAsia="en-ZA"/>
          <w14:ligatures w14:val="none"/>
        </w:rPr>
        <w:t>.</w:t>
      </w:r>
    </w:p>
    <w:p w14:paraId="5F475C23" w14:textId="77777777" w:rsidR="008C0AFC" w:rsidRPr="008C0AFC" w:rsidRDefault="008C0AFC" w:rsidP="008C0AFC">
      <w:pPr>
        <w:numPr>
          <w:ilvl w:val="0"/>
          <w:numId w:val="1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Modelling:</w:t>
      </w:r>
      <w:r w:rsidRPr="008C0AFC">
        <w:rPr>
          <w:rFonts w:ascii="Georgia" w:eastAsia="Times New Roman" w:hAnsi="Georgia" w:cs="Segoe UI"/>
          <w:kern w:val="0"/>
          <w:sz w:val="23"/>
          <w:szCs w:val="23"/>
          <w:lang w:eastAsia="en-ZA"/>
          <w14:ligatures w14:val="none"/>
        </w:rPr>
        <w:t xml:space="preserve"> A benchmark of many classifiers. The paper also proposes a profit-based performance measure for choosing the model and the fraction of customers to target. Check the full text for the exact model list.</w:t>
      </w:r>
    </w:p>
    <w:p w14:paraId="4FA69BB5" w14:textId="77777777" w:rsidR="008C0AFC" w:rsidRPr="008C0AFC" w:rsidRDefault="008C0AFC" w:rsidP="008C0AFC">
      <w:pPr>
        <w:numPr>
          <w:ilvl w:val="0"/>
          <w:numId w:val="1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Preprocessing:</w:t>
      </w:r>
      <w:r w:rsidRPr="008C0AFC">
        <w:rPr>
          <w:rFonts w:ascii="Georgia" w:eastAsia="Times New Roman" w:hAnsi="Georgia" w:cs="Segoe UI"/>
          <w:kern w:val="0"/>
          <w:sz w:val="23"/>
          <w:szCs w:val="23"/>
          <w:lang w:eastAsia="en-ZA"/>
          <w14:ligatures w14:val="none"/>
        </w:rPr>
        <w:t xml:space="preserve"> Input selection and oversampling are discussed. Check the full text for details.</w:t>
      </w:r>
    </w:p>
    <w:p w14:paraId="45B0454C" w14:textId="77777777" w:rsidR="008C0AFC" w:rsidRPr="008C0AFC" w:rsidRDefault="008C0AFC" w:rsidP="008C0AFC">
      <w:pPr>
        <w:numPr>
          <w:ilvl w:val="0"/>
          <w:numId w:val="1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Datasets:</w:t>
      </w:r>
      <w:r w:rsidRPr="008C0AFC">
        <w:rPr>
          <w:rFonts w:ascii="Georgia" w:eastAsia="Times New Roman" w:hAnsi="Georgia" w:cs="Segoe UI"/>
          <w:kern w:val="0"/>
          <w:sz w:val="23"/>
          <w:szCs w:val="23"/>
          <w:lang w:eastAsia="en-ZA"/>
          <w14:ligatures w14:val="none"/>
        </w:rPr>
        <w:t xml:space="preserve"> Eleven real-life data sets from telecom operators worldwide. Most are probably not public, so do not claim they are. </w:t>
      </w:r>
      <w:hyperlink r:id="rId16" w:tgtFrame="_blank" w:history="1">
        <w:proofErr w:type="spellStart"/>
        <w:r w:rsidRPr="008C0AFC">
          <w:rPr>
            <w:rFonts w:ascii="Segoe UI" w:eastAsia="Times New Roman" w:hAnsi="Segoe UI" w:cs="Segoe UI"/>
            <w:color w:val="0000FF"/>
            <w:kern w:val="0"/>
            <w:sz w:val="18"/>
            <w:szCs w:val="18"/>
            <w:shd w:val="clear" w:color="auto" w:fill="F9F9F9"/>
            <w:lang w:eastAsia="en-ZA"/>
            <w14:ligatures w14:val="none"/>
          </w:rPr>
          <w:t>uantwerpen</w:t>
        </w:r>
        <w:proofErr w:type="spellEnd"/>
      </w:hyperlink>
    </w:p>
    <w:p w14:paraId="165F4695" w14:textId="77777777" w:rsidR="008C0AFC" w:rsidRPr="008C0AFC" w:rsidRDefault="008C0AFC" w:rsidP="008C0AFC">
      <w:pPr>
        <w:numPr>
          <w:ilvl w:val="0"/>
          <w:numId w:val="1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Key takeaways:</w:t>
      </w:r>
    </w:p>
    <w:p w14:paraId="60239107" w14:textId="77777777" w:rsidR="008C0AFC" w:rsidRPr="008C0AFC" w:rsidRDefault="008C0AFC" w:rsidP="008C0AFC">
      <w:pPr>
        <w:numPr>
          <w:ilvl w:val="1"/>
          <w:numId w:val="1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A small number of variables suffices to predict churn with high accuracy. </w:t>
      </w:r>
      <w:hyperlink r:id="rId17" w:tgtFrame="_blank" w:history="1">
        <w:proofErr w:type="spellStart"/>
        <w:r w:rsidRPr="008C0AFC">
          <w:rPr>
            <w:rFonts w:ascii="Segoe UI" w:eastAsia="Times New Roman" w:hAnsi="Segoe UI" w:cs="Segoe UI"/>
            <w:color w:val="0000FF"/>
            <w:kern w:val="0"/>
            <w:sz w:val="18"/>
            <w:szCs w:val="18"/>
            <w:shd w:val="clear" w:color="auto" w:fill="F9F9F9"/>
            <w:lang w:eastAsia="en-ZA"/>
            <w14:ligatures w14:val="none"/>
          </w:rPr>
          <w:t>uantwerpen</w:t>
        </w:r>
        <w:proofErr w:type="spellEnd"/>
      </w:hyperlink>
    </w:p>
    <w:p w14:paraId="4F7F9DA6" w14:textId="77777777" w:rsidR="008C0AFC" w:rsidRPr="008C0AFC" w:rsidRDefault="008C0AFC" w:rsidP="008C0AFC">
      <w:pPr>
        <w:numPr>
          <w:ilvl w:val="1"/>
          <w:numId w:val="1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Oversampling generally does not improve performance much. This is useful for your class-imbalance decisions.</w:t>
      </w:r>
    </w:p>
    <w:p w14:paraId="6DCFB68E" w14:textId="77777777" w:rsidR="008C0AFC" w:rsidRPr="008C0AFC" w:rsidRDefault="008C0AFC" w:rsidP="008C0AFC">
      <w:pPr>
        <w:numPr>
          <w:ilvl w:val="1"/>
          <w:numId w:val="1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The profit-based measure can select a different model than statistical metrics. This supports discussing business value in Part D.</w:t>
      </w:r>
    </w:p>
    <w:p w14:paraId="549B49D7" w14:textId="77777777" w:rsidR="008C0AFC" w:rsidRPr="008C0AFC" w:rsidRDefault="008C0AFC" w:rsidP="008C0AFC">
      <w:pPr>
        <w:spacing w:after="0" w:line="315" w:lineRule="atLeast"/>
        <w:outlineLvl w:val="2"/>
        <w:rPr>
          <w:rFonts w:ascii="Georgia" w:eastAsia="Times New Roman" w:hAnsi="Georgia" w:cs="Segoe UI"/>
          <w:b/>
          <w:bCs/>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 xml:space="preserve">Publication 3: </w:t>
      </w:r>
      <w:proofErr w:type="spellStart"/>
      <w:r w:rsidRPr="008C0AFC">
        <w:rPr>
          <w:rFonts w:ascii="Georgia" w:eastAsia="Times New Roman" w:hAnsi="Georgia" w:cs="Segoe UI"/>
          <w:b/>
          <w:bCs/>
          <w:kern w:val="0"/>
          <w:sz w:val="23"/>
          <w:szCs w:val="23"/>
          <w:lang w:eastAsia="en-ZA"/>
          <w14:ligatures w14:val="none"/>
        </w:rPr>
        <w:t>Weterings</w:t>
      </w:r>
      <w:proofErr w:type="spellEnd"/>
      <w:r w:rsidRPr="008C0AFC">
        <w:rPr>
          <w:rFonts w:ascii="Georgia" w:eastAsia="Times New Roman" w:hAnsi="Georgia" w:cs="Segoe UI"/>
          <w:b/>
          <w:bCs/>
          <w:kern w:val="0"/>
          <w:sz w:val="23"/>
          <w:szCs w:val="23"/>
          <w:lang w:eastAsia="en-ZA"/>
          <w14:ligatures w14:val="none"/>
        </w:rPr>
        <w:t xml:space="preserve">, </w:t>
      </w:r>
      <w:proofErr w:type="spellStart"/>
      <w:r w:rsidRPr="008C0AFC">
        <w:rPr>
          <w:rFonts w:ascii="Georgia" w:eastAsia="Times New Roman" w:hAnsi="Georgia" w:cs="Segoe UI"/>
          <w:b/>
          <w:bCs/>
          <w:kern w:val="0"/>
          <w:sz w:val="23"/>
          <w:szCs w:val="23"/>
          <w:lang w:eastAsia="en-ZA"/>
          <w14:ligatures w14:val="none"/>
        </w:rPr>
        <w:t>Bromuri</w:t>
      </w:r>
      <w:proofErr w:type="spellEnd"/>
      <w:r w:rsidRPr="008C0AFC">
        <w:rPr>
          <w:rFonts w:ascii="Georgia" w:eastAsia="Times New Roman" w:hAnsi="Georgia" w:cs="Segoe UI"/>
          <w:b/>
          <w:bCs/>
          <w:kern w:val="0"/>
          <w:sz w:val="23"/>
          <w:szCs w:val="23"/>
          <w:lang w:eastAsia="en-ZA"/>
          <w14:ligatures w14:val="none"/>
        </w:rPr>
        <w:t xml:space="preserve"> and van </w:t>
      </w:r>
      <w:proofErr w:type="spellStart"/>
      <w:r w:rsidRPr="008C0AFC">
        <w:rPr>
          <w:rFonts w:ascii="Georgia" w:eastAsia="Times New Roman" w:hAnsi="Georgia" w:cs="Segoe UI"/>
          <w:b/>
          <w:bCs/>
          <w:kern w:val="0"/>
          <w:sz w:val="23"/>
          <w:szCs w:val="23"/>
          <w:lang w:eastAsia="en-ZA"/>
          <w14:ligatures w14:val="none"/>
        </w:rPr>
        <w:t>Eekelen</w:t>
      </w:r>
      <w:proofErr w:type="spellEnd"/>
      <w:r w:rsidRPr="008C0AFC">
        <w:rPr>
          <w:rFonts w:ascii="Georgia" w:eastAsia="Times New Roman" w:hAnsi="Georgia" w:cs="Segoe UI"/>
          <w:b/>
          <w:bCs/>
          <w:kern w:val="0"/>
          <w:sz w:val="23"/>
          <w:szCs w:val="23"/>
          <w:lang w:eastAsia="en-ZA"/>
          <w14:ligatures w14:val="none"/>
        </w:rPr>
        <w:t xml:space="preserve"> (2019)</w:t>
      </w:r>
    </w:p>
    <w:p w14:paraId="646C9871" w14:textId="77777777" w:rsidR="008C0AFC" w:rsidRPr="008C0AFC" w:rsidRDefault="008C0AFC" w:rsidP="008C0AFC">
      <w:pPr>
        <w:numPr>
          <w:ilvl w:val="0"/>
          <w:numId w:val="14"/>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Harvard reference:</w:t>
      </w:r>
      <w:r w:rsidRPr="008C0AFC">
        <w:rPr>
          <w:rFonts w:ascii="Georgia" w:eastAsia="Times New Roman" w:hAnsi="Georgia" w:cs="Segoe UI"/>
          <w:kern w:val="0"/>
          <w:sz w:val="23"/>
          <w:szCs w:val="23"/>
          <w:lang w:eastAsia="en-ZA"/>
          <w14:ligatures w14:val="none"/>
        </w:rPr>
        <w:t xml:space="preserve"> </w:t>
      </w:r>
      <w:proofErr w:type="spellStart"/>
      <w:r w:rsidRPr="008C0AFC">
        <w:rPr>
          <w:rFonts w:ascii="Georgia" w:eastAsia="Times New Roman" w:hAnsi="Georgia" w:cs="Segoe UI"/>
          <w:kern w:val="0"/>
          <w:sz w:val="23"/>
          <w:szCs w:val="23"/>
          <w:lang w:eastAsia="en-ZA"/>
          <w14:ligatures w14:val="none"/>
        </w:rPr>
        <w:t>Weterings</w:t>
      </w:r>
      <w:proofErr w:type="spellEnd"/>
      <w:r w:rsidRPr="008C0AFC">
        <w:rPr>
          <w:rFonts w:ascii="Georgia" w:eastAsia="Times New Roman" w:hAnsi="Georgia" w:cs="Segoe UI"/>
          <w:kern w:val="0"/>
          <w:sz w:val="23"/>
          <w:szCs w:val="23"/>
          <w:lang w:eastAsia="en-ZA"/>
          <w14:ligatures w14:val="none"/>
        </w:rPr>
        <w:t xml:space="preserve">, K., </w:t>
      </w:r>
      <w:proofErr w:type="spellStart"/>
      <w:r w:rsidRPr="008C0AFC">
        <w:rPr>
          <w:rFonts w:ascii="Georgia" w:eastAsia="Times New Roman" w:hAnsi="Georgia" w:cs="Segoe UI"/>
          <w:kern w:val="0"/>
          <w:sz w:val="23"/>
          <w:szCs w:val="23"/>
          <w:lang w:eastAsia="en-ZA"/>
          <w14:ligatures w14:val="none"/>
        </w:rPr>
        <w:t>Bromuri</w:t>
      </w:r>
      <w:proofErr w:type="spellEnd"/>
      <w:r w:rsidRPr="008C0AFC">
        <w:rPr>
          <w:rFonts w:ascii="Georgia" w:eastAsia="Times New Roman" w:hAnsi="Georgia" w:cs="Segoe UI"/>
          <w:kern w:val="0"/>
          <w:sz w:val="23"/>
          <w:szCs w:val="23"/>
          <w:lang w:eastAsia="en-ZA"/>
          <w14:ligatures w14:val="none"/>
        </w:rPr>
        <w:t xml:space="preserve">, S. and van </w:t>
      </w:r>
      <w:proofErr w:type="spellStart"/>
      <w:r w:rsidRPr="008C0AFC">
        <w:rPr>
          <w:rFonts w:ascii="Georgia" w:eastAsia="Times New Roman" w:hAnsi="Georgia" w:cs="Segoe UI"/>
          <w:kern w:val="0"/>
          <w:sz w:val="23"/>
          <w:szCs w:val="23"/>
          <w:lang w:eastAsia="en-ZA"/>
          <w14:ligatures w14:val="none"/>
        </w:rPr>
        <w:t>Eekelen</w:t>
      </w:r>
      <w:proofErr w:type="spellEnd"/>
      <w:r w:rsidRPr="008C0AFC">
        <w:rPr>
          <w:rFonts w:ascii="Georgia" w:eastAsia="Times New Roman" w:hAnsi="Georgia" w:cs="Segoe UI"/>
          <w:kern w:val="0"/>
          <w:sz w:val="23"/>
          <w:szCs w:val="23"/>
          <w:lang w:eastAsia="en-ZA"/>
          <w14:ligatures w14:val="none"/>
        </w:rPr>
        <w:t xml:space="preserve">, M. (2019) ‘Explaining customer activation with deep attention models’, </w:t>
      </w:r>
      <w:r w:rsidRPr="008C0AFC">
        <w:rPr>
          <w:rFonts w:ascii="Georgia" w:eastAsia="Times New Roman" w:hAnsi="Georgia" w:cs="Segoe UI"/>
          <w:i/>
          <w:iCs/>
          <w:kern w:val="0"/>
          <w:sz w:val="23"/>
          <w:szCs w:val="23"/>
          <w:lang w:eastAsia="en-ZA"/>
          <w14:ligatures w14:val="none"/>
        </w:rPr>
        <w:t>Proceedings of the 27th European Conference on Information Systems (ECIS)</w:t>
      </w:r>
      <w:r w:rsidRPr="008C0AFC">
        <w:rPr>
          <w:rFonts w:ascii="Georgia" w:eastAsia="Times New Roman" w:hAnsi="Georgia" w:cs="Segoe UI"/>
          <w:kern w:val="0"/>
          <w:sz w:val="23"/>
          <w:szCs w:val="23"/>
          <w:lang w:eastAsia="en-ZA"/>
          <w14:ligatures w14:val="none"/>
        </w:rPr>
        <w:t>, Stockholm &amp; Uppsala, Sweden. Research paper 151.</w:t>
      </w:r>
    </w:p>
    <w:p w14:paraId="35211100" w14:textId="77777777" w:rsidR="008C0AFC" w:rsidRPr="008C0AFC" w:rsidRDefault="008C0AFC" w:rsidP="008C0AFC">
      <w:pPr>
        <w:numPr>
          <w:ilvl w:val="0"/>
          <w:numId w:val="14"/>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Link:</w:t>
      </w:r>
      <w:r w:rsidRPr="008C0AFC">
        <w:rPr>
          <w:rFonts w:ascii="Georgia" w:eastAsia="Times New Roman" w:hAnsi="Georgia" w:cs="Segoe UI"/>
          <w:kern w:val="0"/>
          <w:sz w:val="23"/>
          <w:szCs w:val="23"/>
          <w:lang w:eastAsia="en-ZA"/>
          <w14:ligatures w14:val="none"/>
        </w:rPr>
        <w:t xml:space="preserve"> </w:t>
      </w:r>
      <w:hyperlink r:id="rId18" w:history="1">
        <w:r w:rsidRPr="008C0AFC">
          <w:rPr>
            <w:rFonts w:ascii="Georgia" w:eastAsia="Times New Roman" w:hAnsi="Georgia" w:cs="Segoe UI"/>
            <w:color w:val="1757AC"/>
            <w:kern w:val="0"/>
            <w:sz w:val="23"/>
            <w:szCs w:val="23"/>
            <w:u w:val="single"/>
            <w:lang w:eastAsia="en-ZA"/>
            <w14:ligatures w14:val="none"/>
          </w:rPr>
          <w:t>https://aisel.aisnet.org/ecis2019_rp/151</w:t>
        </w:r>
      </w:hyperlink>
    </w:p>
    <w:p w14:paraId="509600B2" w14:textId="77777777" w:rsidR="008C0AFC" w:rsidRPr="008C0AFC" w:rsidRDefault="008C0AFC" w:rsidP="008C0AFC">
      <w:pPr>
        <w:numPr>
          <w:ilvl w:val="0"/>
          <w:numId w:val="14"/>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Modelling:</w:t>
      </w:r>
      <w:r w:rsidRPr="008C0AFC">
        <w:rPr>
          <w:rFonts w:ascii="Georgia" w:eastAsia="Times New Roman" w:hAnsi="Georgia" w:cs="Segoe UI"/>
          <w:kern w:val="0"/>
          <w:sz w:val="23"/>
          <w:szCs w:val="23"/>
          <w:lang w:eastAsia="en-ZA"/>
          <w14:ligatures w14:val="none"/>
        </w:rPr>
        <w:t xml:space="preserve"> Attention-based deep learning compared with standard machine learning, judged on both accuracy and interpretability. Check the full text for architecture details.</w:t>
      </w:r>
    </w:p>
    <w:p w14:paraId="25A58262" w14:textId="77777777" w:rsidR="008C0AFC" w:rsidRPr="008C0AFC" w:rsidRDefault="008C0AFC" w:rsidP="008C0AFC">
      <w:pPr>
        <w:numPr>
          <w:ilvl w:val="0"/>
          <w:numId w:val="14"/>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Preprocessing:</w:t>
      </w:r>
      <w:r w:rsidRPr="008C0AFC">
        <w:rPr>
          <w:rFonts w:ascii="Georgia" w:eastAsia="Times New Roman" w:hAnsi="Georgia" w:cs="Segoe UI"/>
          <w:kern w:val="0"/>
          <w:sz w:val="23"/>
          <w:szCs w:val="23"/>
          <w:lang w:eastAsia="en-ZA"/>
          <w14:ligatures w14:val="none"/>
        </w:rPr>
        <w:t xml:space="preserve"> Check the full text. The event sequences are likely central to it.</w:t>
      </w:r>
    </w:p>
    <w:p w14:paraId="5987BBA6" w14:textId="77777777" w:rsidR="008C0AFC" w:rsidRPr="008C0AFC" w:rsidRDefault="008C0AFC" w:rsidP="008C0AFC">
      <w:pPr>
        <w:numPr>
          <w:ilvl w:val="0"/>
          <w:numId w:val="14"/>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Datasets:</w:t>
      </w:r>
      <w:r w:rsidRPr="008C0AFC">
        <w:rPr>
          <w:rFonts w:ascii="Georgia" w:eastAsia="Times New Roman" w:hAnsi="Georgia" w:cs="Segoe UI"/>
          <w:kern w:val="0"/>
          <w:sz w:val="23"/>
          <w:szCs w:val="23"/>
          <w:lang w:eastAsia="en-ZA"/>
          <w14:ligatures w14:val="none"/>
        </w:rPr>
        <w:t xml:space="preserve"> Pension fund participants’ activity data. This is not public, so it is useful as related work only.</w:t>
      </w:r>
    </w:p>
    <w:p w14:paraId="4736A52C" w14:textId="77777777" w:rsidR="008C0AFC" w:rsidRPr="008C0AFC" w:rsidRDefault="008C0AFC" w:rsidP="008C0AFC">
      <w:pPr>
        <w:numPr>
          <w:ilvl w:val="0"/>
          <w:numId w:val="14"/>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Key takeaways:</w:t>
      </w:r>
    </w:p>
    <w:p w14:paraId="166B68F8" w14:textId="77777777" w:rsidR="008C0AFC" w:rsidRPr="008C0AFC" w:rsidRDefault="008C0AFC" w:rsidP="008C0AFC">
      <w:pPr>
        <w:numPr>
          <w:ilvl w:val="1"/>
          <w:numId w:val="14"/>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The paper frames customer activation as result of a series of events, which supports your event-sequence features. </w:t>
      </w:r>
      <w:hyperlink r:id="rId19" w:tgtFrame="_blank" w:history="1">
        <w:proofErr w:type="spellStart"/>
        <w:r w:rsidRPr="008C0AFC">
          <w:rPr>
            <w:rFonts w:ascii="Segoe UI" w:eastAsia="Times New Roman" w:hAnsi="Segoe UI" w:cs="Segoe UI"/>
            <w:color w:val="0000FF"/>
            <w:kern w:val="0"/>
            <w:sz w:val="18"/>
            <w:szCs w:val="18"/>
            <w:shd w:val="clear" w:color="auto" w:fill="F9F9F9"/>
            <w:lang w:eastAsia="en-ZA"/>
            <w14:ligatures w14:val="none"/>
          </w:rPr>
          <w:t>aisnet</w:t>
        </w:r>
        <w:proofErr w:type="spellEnd"/>
      </w:hyperlink>
    </w:p>
    <w:p w14:paraId="31A6BFB8" w14:textId="77777777" w:rsidR="008C0AFC" w:rsidRPr="008C0AFC" w:rsidRDefault="008C0AFC" w:rsidP="008C0AFC">
      <w:pPr>
        <w:numPr>
          <w:ilvl w:val="1"/>
          <w:numId w:val="14"/>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The attention model is as accurate as top tier machine learning algorithms while also showing which events matter. </w:t>
      </w:r>
      <w:hyperlink r:id="rId20" w:tgtFrame="_blank" w:history="1">
        <w:proofErr w:type="spellStart"/>
        <w:r w:rsidRPr="008C0AFC">
          <w:rPr>
            <w:rFonts w:ascii="Segoe UI" w:eastAsia="Times New Roman" w:hAnsi="Segoe UI" w:cs="Segoe UI"/>
            <w:color w:val="0000FF"/>
            <w:kern w:val="0"/>
            <w:sz w:val="18"/>
            <w:szCs w:val="18"/>
            <w:shd w:val="clear" w:color="auto" w:fill="F9F9F9"/>
            <w:lang w:eastAsia="en-ZA"/>
            <w14:ligatures w14:val="none"/>
          </w:rPr>
          <w:t>aisnet</w:t>
        </w:r>
        <w:proofErr w:type="spellEnd"/>
      </w:hyperlink>
    </w:p>
    <w:p w14:paraId="6515D693" w14:textId="77777777" w:rsidR="008C0AFC" w:rsidRPr="008C0AFC" w:rsidRDefault="008C0AFC" w:rsidP="008C0AFC">
      <w:pPr>
        <w:numPr>
          <w:ilvl w:val="1"/>
          <w:numId w:val="14"/>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Interpretability matters for the marketing team, which connects to your SHAP plan.</w:t>
      </w:r>
    </w:p>
    <w:p w14:paraId="11D5B25A"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This paper is already in your CAP182 notes, so it should be easy to reuse.</w:t>
      </w:r>
    </w:p>
    <w:p w14:paraId="4E27DE37" w14:textId="77777777" w:rsidR="008C0AFC" w:rsidRPr="008C0AFC" w:rsidRDefault="008C0AFC" w:rsidP="008C0AFC">
      <w:pPr>
        <w:spacing w:after="0" w:line="315" w:lineRule="atLeast"/>
        <w:outlineLvl w:val="2"/>
        <w:rPr>
          <w:rFonts w:ascii="Georgia" w:eastAsia="Times New Roman" w:hAnsi="Georgia" w:cs="Segoe UI"/>
          <w:b/>
          <w:bCs/>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Public dataset for Part B: UCI Bank Marketing</w:t>
      </w:r>
    </w:p>
    <w:p w14:paraId="6A84D4AC" w14:textId="77777777" w:rsidR="008C0AFC" w:rsidRPr="008C0AFC" w:rsidRDefault="008C0AFC" w:rsidP="008C0AFC">
      <w:pPr>
        <w:numPr>
          <w:ilvl w:val="0"/>
          <w:numId w:val="15"/>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Name:</w:t>
      </w:r>
      <w:r w:rsidRPr="008C0AFC">
        <w:rPr>
          <w:rFonts w:ascii="Georgia" w:eastAsia="Times New Roman" w:hAnsi="Georgia" w:cs="Segoe UI"/>
          <w:kern w:val="0"/>
          <w:sz w:val="23"/>
          <w:szCs w:val="23"/>
          <w:lang w:eastAsia="en-ZA"/>
          <w14:ligatures w14:val="none"/>
        </w:rPr>
        <w:t xml:space="preserve"> Bank Marketing (UCI Machine Learning Repository)</w:t>
      </w:r>
    </w:p>
    <w:p w14:paraId="04DFAB85" w14:textId="77777777" w:rsidR="008C0AFC" w:rsidRPr="008C0AFC" w:rsidRDefault="008C0AFC" w:rsidP="008C0AFC">
      <w:pPr>
        <w:numPr>
          <w:ilvl w:val="0"/>
          <w:numId w:val="15"/>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Harvard reference:</w:t>
      </w:r>
      <w:r w:rsidRPr="008C0AFC">
        <w:rPr>
          <w:rFonts w:ascii="Georgia" w:eastAsia="Times New Roman" w:hAnsi="Georgia" w:cs="Segoe UI"/>
          <w:kern w:val="0"/>
          <w:sz w:val="23"/>
          <w:szCs w:val="23"/>
          <w:lang w:eastAsia="en-ZA"/>
          <w14:ligatures w14:val="none"/>
        </w:rPr>
        <w:t xml:space="preserve"> Moro, S., Cortez, P. and Rita, P. (2014) </w:t>
      </w:r>
      <w:r w:rsidRPr="008C0AFC">
        <w:rPr>
          <w:rFonts w:ascii="Georgia" w:eastAsia="Times New Roman" w:hAnsi="Georgia" w:cs="Segoe UI"/>
          <w:i/>
          <w:iCs/>
          <w:kern w:val="0"/>
          <w:sz w:val="23"/>
          <w:szCs w:val="23"/>
          <w:lang w:eastAsia="en-ZA"/>
          <w14:ligatures w14:val="none"/>
        </w:rPr>
        <w:t>Bank Marketing</w:t>
      </w:r>
      <w:r w:rsidRPr="008C0AFC">
        <w:rPr>
          <w:rFonts w:ascii="Georgia" w:eastAsia="Times New Roman" w:hAnsi="Georgia" w:cs="Segoe UI"/>
          <w:kern w:val="0"/>
          <w:sz w:val="23"/>
          <w:szCs w:val="23"/>
          <w:lang w:eastAsia="en-ZA"/>
          <w14:ligatures w14:val="none"/>
        </w:rPr>
        <w:t xml:space="preserve"> [Dataset]. UCI Machine Learning Repository. Available at: </w:t>
      </w:r>
      <w:hyperlink r:id="rId21" w:history="1">
        <w:r w:rsidRPr="008C0AFC">
          <w:rPr>
            <w:rFonts w:ascii="Georgia" w:eastAsia="Times New Roman" w:hAnsi="Georgia" w:cs="Segoe UI"/>
            <w:color w:val="1757AC"/>
            <w:kern w:val="0"/>
            <w:sz w:val="23"/>
            <w:szCs w:val="23"/>
            <w:u w:val="single"/>
            <w:lang w:eastAsia="en-ZA"/>
            <w14:ligatures w14:val="none"/>
          </w:rPr>
          <w:t>https://archive.ics.uci.edu/dataset/222/bank+marketing</w:t>
        </w:r>
      </w:hyperlink>
      <w:r w:rsidRPr="008C0AFC">
        <w:rPr>
          <w:rFonts w:ascii="Georgia" w:eastAsia="Times New Roman" w:hAnsi="Georgia" w:cs="Segoe UI"/>
          <w:kern w:val="0"/>
          <w:sz w:val="23"/>
          <w:szCs w:val="23"/>
          <w:lang w:eastAsia="en-ZA"/>
          <w14:ligatures w14:val="none"/>
        </w:rPr>
        <w:t xml:space="preserve"> (Accessed: [date]). Check the DOI on the UCI page and add it if it has one.</w:t>
      </w:r>
    </w:p>
    <w:p w14:paraId="13C3C969" w14:textId="77777777" w:rsidR="008C0AFC" w:rsidRPr="008C0AFC" w:rsidRDefault="008C0AFC" w:rsidP="008C0AFC">
      <w:pPr>
        <w:numPr>
          <w:ilvl w:val="0"/>
          <w:numId w:val="15"/>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lastRenderedPageBreak/>
        <w:t>Link:</w:t>
      </w:r>
      <w:r w:rsidRPr="008C0AFC">
        <w:rPr>
          <w:rFonts w:ascii="Georgia" w:eastAsia="Times New Roman" w:hAnsi="Georgia" w:cs="Segoe UI"/>
          <w:kern w:val="0"/>
          <w:sz w:val="23"/>
          <w:szCs w:val="23"/>
          <w:lang w:eastAsia="en-ZA"/>
          <w14:ligatures w14:val="none"/>
        </w:rPr>
        <w:t xml:space="preserve"> </w:t>
      </w:r>
      <w:hyperlink r:id="rId22" w:history="1">
        <w:r w:rsidRPr="008C0AFC">
          <w:rPr>
            <w:rFonts w:ascii="Georgia" w:eastAsia="Times New Roman" w:hAnsi="Georgia" w:cs="Segoe UI"/>
            <w:color w:val="1757AC"/>
            <w:kern w:val="0"/>
            <w:sz w:val="23"/>
            <w:szCs w:val="23"/>
            <w:u w:val="single"/>
            <w:lang w:eastAsia="en-ZA"/>
            <w14:ligatures w14:val="none"/>
          </w:rPr>
          <w:t>https://archive.ics.uci.edu/dataset/222/bank+marketing</w:t>
        </w:r>
      </w:hyperlink>
    </w:p>
    <w:p w14:paraId="59128E8B" w14:textId="77777777" w:rsidR="008C0AFC" w:rsidRPr="008C0AFC" w:rsidRDefault="008C0AFC" w:rsidP="008C0AFC">
      <w:pPr>
        <w:numPr>
          <w:ilvl w:val="0"/>
          <w:numId w:val="15"/>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Number of instances:</w:t>
      </w:r>
      <w:r w:rsidRPr="008C0AFC">
        <w:rPr>
          <w:rFonts w:ascii="Georgia" w:eastAsia="Times New Roman" w:hAnsi="Georgia" w:cs="Segoe UI"/>
          <w:kern w:val="0"/>
          <w:sz w:val="23"/>
          <w:szCs w:val="23"/>
          <w:lang w:eastAsia="en-ZA"/>
          <w14:ligatures w14:val="none"/>
        </w:rPr>
        <w:t xml:space="preserve"> 45,211 in </w:t>
      </w:r>
      <w:r w:rsidRPr="008C0AFC">
        <w:rPr>
          <w:rFonts w:ascii="Courier New" w:eastAsia="Times New Roman" w:hAnsi="Courier New" w:cs="Courier New"/>
          <w:kern w:val="0"/>
          <w:sz w:val="21"/>
          <w:szCs w:val="21"/>
          <w:bdr w:val="none" w:sz="0" w:space="0" w:color="auto" w:frame="1"/>
          <w:lang w:eastAsia="en-ZA"/>
          <w14:ligatures w14:val="none"/>
        </w:rPr>
        <w:t>bank-full.csv</w:t>
      </w:r>
      <w:r w:rsidRPr="008C0AFC">
        <w:rPr>
          <w:rFonts w:ascii="Georgia" w:eastAsia="Times New Roman" w:hAnsi="Georgia" w:cs="Segoe UI"/>
          <w:kern w:val="0"/>
          <w:sz w:val="23"/>
          <w:szCs w:val="23"/>
          <w:lang w:eastAsia="en-ZA"/>
          <w14:ligatures w14:val="none"/>
        </w:rPr>
        <w:t xml:space="preserve">, or 41,188 in </w:t>
      </w:r>
      <w:r w:rsidRPr="008C0AFC">
        <w:rPr>
          <w:rFonts w:ascii="Courier New" w:eastAsia="Times New Roman" w:hAnsi="Courier New" w:cs="Courier New"/>
          <w:kern w:val="0"/>
          <w:sz w:val="21"/>
          <w:szCs w:val="21"/>
          <w:bdr w:val="none" w:sz="0" w:space="0" w:color="auto" w:frame="1"/>
          <w:lang w:eastAsia="en-ZA"/>
          <w14:ligatures w14:val="none"/>
        </w:rPr>
        <w:t>bank-additional-full.csv</w:t>
      </w:r>
      <w:r w:rsidRPr="008C0AFC">
        <w:rPr>
          <w:rFonts w:ascii="Georgia" w:eastAsia="Times New Roman" w:hAnsi="Georgia" w:cs="Segoe UI"/>
          <w:kern w:val="0"/>
          <w:sz w:val="23"/>
          <w:szCs w:val="23"/>
          <w:lang w:eastAsia="en-ZA"/>
          <w14:ligatures w14:val="none"/>
        </w:rPr>
        <w:t>. Each file also has a 10% random sample.</w:t>
      </w:r>
    </w:p>
    <w:p w14:paraId="37F35CB0" w14:textId="77777777" w:rsidR="008C0AFC" w:rsidRPr="008C0AFC" w:rsidRDefault="008C0AFC" w:rsidP="008C0AFC">
      <w:pPr>
        <w:numPr>
          <w:ilvl w:val="0"/>
          <w:numId w:val="15"/>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Number of feature columns:</w:t>
      </w:r>
      <w:r w:rsidRPr="008C0AFC">
        <w:rPr>
          <w:rFonts w:ascii="Georgia" w:eastAsia="Times New Roman" w:hAnsi="Georgia" w:cs="Segoe UI"/>
          <w:kern w:val="0"/>
          <w:sz w:val="23"/>
          <w:szCs w:val="23"/>
          <w:lang w:eastAsia="en-ZA"/>
          <w14:ligatures w14:val="none"/>
        </w:rPr>
        <w:t xml:space="preserve"> 17 in </w:t>
      </w:r>
      <w:r w:rsidRPr="008C0AFC">
        <w:rPr>
          <w:rFonts w:ascii="Courier New" w:eastAsia="Times New Roman" w:hAnsi="Courier New" w:cs="Courier New"/>
          <w:kern w:val="0"/>
          <w:sz w:val="21"/>
          <w:szCs w:val="21"/>
          <w:bdr w:val="none" w:sz="0" w:space="0" w:color="auto" w:frame="1"/>
          <w:lang w:eastAsia="en-ZA"/>
          <w14:ligatures w14:val="none"/>
        </w:rPr>
        <w:t>bank-full.csv</w:t>
      </w:r>
      <w:r w:rsidRPr="008C0AFC">
        <w:rPr>
          <w:rFonts w:ascii="Georgia" w:eastAsia="Times New Roman" w:hAnsi="Georgia" w:cs="Segoe UI"/>
          <w:kern w:val="0"/>
          <w:sz w:val="23"/>
          <w:szCs w:val="23"/>
          <w:lang w:eastAsia="en-ZA"/>
          <w14:ligatures w14:val="none"/>
        </w:rPr>
        <w:t xml:space="preserve">, or 20 inputs in </w:t>
      </w:r>
      <w:r w:rsidRPr="008C0AFC">
        <w:rPr>
          <w:rFonts w:ascii="Courier New" w:eastAsia="Times New Roman" w:hAnsi="Courier New" w:cs="Courier New"/>
          <w:kern w:val="0"/>
          <w:sz w:val="21"/>
          <w:szCs w:val="21"/>
          <w:bdr w:val="none" w:sz="0" w:space="0" w:color="auto" w:frame="1"/>
          <w:lang w:eastAsia="en-ZA"/>
          <w14:ligatures w14:val="none"/>
        </w:rPr>
        <w:t>bank-additional-full.csv</w:t>
      </w:r>
      <w:r w:rsidRPr="008C0AFC">
        <w:rPr>
          <w:rFonts w:ascii="Georgia" w:eastAsia="Times New Roman" w:hAnsi="Georgia" w:cs="Segoe UI"/>
          <w:kern w:val="0"/>
          <w:sz w:val="23"/>
          <w:szCs w:val="23"/>
          <w:lang w:eastAsia="en-ZA"/>
          <w14:ligatures w14:val="none"/>
        </w:rPr>
        <w:t>. Pick one file and state it.</w:t>
      </w:r>
    </w:p>
    <w:p w14:paraId="0E379EE3" w14:textId="77777777" w:rsidR="008C0AFC" w:rsidRPr="008C0AFC" w:rsidRDefault="008C0AFC" w:rsidP="008C0AFC">
      <w:pPr>
        <w:numPr>
          <w:ilvl w:val="0"/>
          <w:numId w:val="15"/>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Number of classes:</w:t>
      </w:r>
      <w:r w:rsidRPr="008C0AFC">
        <w:rPr>
          <w:rFonts w:ascii="Georgia" w:eastAsia="Times New Roman" w:hAnsi="Georgia" w:cs="Segoe UI"/>
          <w:kern w:val="0"/>
          <w:sz w:val="23"/>
          <w:szCs w:val="23"/>
          <w:lang w:eastAsia="en-ZA"/>
          <w14:ligatures w14:val="none"/>
        </w:rPr>
        <w:t xml:space="preserve"> 2 (yes/no).</w:t>
      </w:r>
    </w:p>
    <w:p w14:paraId="06D720DE" w14:textId="77777777" w:rsidR="008C0AFC" w:rsidRPr="008C0AFC" w:rsidRDefault="008C0AFC" w:rsidP="008C0AFC">
      <w:pPr>
        <w:numPr>
          <w:ilvl w:val="0"/>
          <w:numId w:val="15"/>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Target range:</w:t>
      </w:r>
      <w:r w:rsidRPr="008C0AFC">
        <w:rPr>
          <w:rFonts w:ascii="Georgia" w:eastAsia="Times New Roman" w:hAnsi="Georgia" w:cs="Segoe UI"/>
          <w:kern w:val="0"/>
          <w:sz w:val="23"/>
          <w:szCs w:val="23"/>
          <w:lang w:eastAsia="en-ZA"/>
          <w14:ligatures w14:val="none"/>
        </w:rPr>
        <w:t xml:space="preserve"> Not applicable (classification).</w:t>
      </w:r>
    </w:p>
    <w:p w14:paraId="0614932F" w14:textId="77777777" w:rsidR="008C0AFC" w:rsidRPr="008C0AFC" w:rsidRDefault="008C0AFC" w:rsidP="008C0AFC">
      <w:pPr>
        <w:numPr>
          <w:ilvl w:val="0"/>
          <w:numId w:val="15"/>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Origin:</w:t>
      </w:r>
      <w:r w:rsidRPr="008C0AFC">
        <w:rPr>
          <w:rFonts w:ascii="Georgia" w:eastAsia="Times New Roman" w:hAnsi="Georgia" w:cs="Segoe UI"/>
          <w:kern w:val="0"/>
          <w:sz w:val="23"/>
          <w:szCs w:val="23"/>
          <w:lang w:eastAsia="en-ZA"/>
          <w14:ligatures w14:val="none"/>
        </w:rPr>
        <w:t xml:space="preserve"> Direct marketing phone campaigns of a Portuguese bank, with the goal to predict if the client will subscribe (yes/no) a term deposit (variable y). The UCI description says the </w:t>
      </w:r>
      <w:r w:rsidRPr="008C0AFC">
        <w:rPr>
          <w:rFonts w:ascii="Courier New" w:eastAsia="Times New Roman" w:hAnsi="Courier New" w:cs="Courier New"/>
          <w:kern w:val="0"/>
          <w:sz w:val="21"/>
          <w:szCs w:val="21"/>
          <w:bdr w:val="none" w:sz="0" w:space="0" w:color="auto" w:frame="1"/>
          <w:lang w:eastAsia="en-ZA"/>
          <w14:ligatures w14:val="none"/>
        </w:rPr>
        <w:t>bank-additional-full.csv</w:t>
      </w:r>
      <w:r w:rsidRPr="008C0AFC">
        <w:rPr>
          <w:rFonts w:ascii="Georgia" w:eastAsia="Times New Roman" w:hAnsi="Georgia" w:cs="Segoe UI"/>
          <w:kern w:val="0"/>
          <w:sz w:val="23"/>
          <w:szCs w:val="23"/>
          <w:lang w:eastAsia="en-ZA"/>
          <w14:ligatures w14:val="none"/>
        </w:rPr>
        <w:t xml:space="preserve"> version covers May 2008 to November 2010. </w:t>
      </w:r>
      <w:hyperlink r:id="rId23" w:tgtFrame="_blank" w:history="1">
        <w:proofErr w:type="spellStart"/>
        <w:r w:rsidRPr="008C0AFC">
          <w:rPr>
            <w:rFonts w:ascii="Segoe UI" w:eastAsia="Times New Roman" w:hAnsi="Segoe UI" w:cs="Segoe UI"/>
            <w:color w:val="0000FF"/>
            <w:kern w:val="0"/>
            <w:sz w:val="18"/>
            <w:szCs w:val="18"/>
            <w:shd w:val="clear" w:color="auto" w:fill="F9F9F9"/>
            <w:lang w:eastAsia="en-ZA"/>
            <w14:ligatures w14:val="none"/>
          </w:rPr>
          <w:t>uci</w:t>
        </w:r>
        <w:proofErr w:type="spellEnd"/>
      </w:hyperlink>
    </w:p>
    <w:p w14:paraId="5E5F1DD5"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Warning for Part B:</w:t>
      </w:r>
      <w:r w:rsidRPr="008C0AFC">
        <w:rPr>
          <w:rFonts w:ascii="Georgia" w:eastAsia="Times New Roman" w:hAnsi="Georgia" w:cs="Segoe UI"/>
          <w:kern w:val="0"/>
          <w:sz w:val="23"/>
          <w:szCs w:val="23"/>
          <w:lang w:eastAsia="en-ZA"/>
          <w14:ligatures w14:val="none"/>
        </w:rPr>
        <w:t xml:space="preserve"> The </w:t>
      </w:r>
      <w:r w:rsidRPr="008C0AFC">
        <w:rPr>
          <w:rFonts w:ascii="Courier New" w:eastAsia="Times New Roman" w:hAnsi="Courier New" w:cs="Courier New"/>
          <w:kern w:val="0"/>
          <w:sz w:val="21"/>
          <w:szCs w:val="21"/>
          <w:bdr w:val="none" w:sz="0" w:space="0" w:color="auto" w:frame="1"/>
          <w:lang w:eastAsia="en-ZA"/>
          <w14:ligatures w14:val="none"/>
        </w:rPr>
        <w:t>duration</w:t>
      </w:r>
      <w:r w:rsidRPr="008C0AFC">
        <w:rPr>
          <w:rFonts w:ascii="Georgia" w:eastAsia="Times New Roman" w:hAnsi="Georgia" w:cs="Segoe UI"/>
          <w:kern w:val="0"/>
          <w:sz w:val="23"/>
          <w:szCs w:val="23"/>
          <w:lang w:eastAsia="en-ZA"/>
          <w14:ligatures w14:val="none"/>
        </w:rPr>
        <w:t xml:space="preserve"> column (length of the last call) is only known after the call ends. It leaks the outcome, and the UCI documentation says to drop it for a realistic model. This is the same kind of leakage your marksheet penalised, so state that you removed it.</w:t>
      </w:r>
    </w:p>
    <w:p w14:paraId="02085138" w14:textId="77777777" w:rsidR="008C0AFC" w:rsidRPr="008C0AFC" w:rsidRDefault="008C0AFC" w:rsidP="008C0AFC">
      <w:pPr>
        <w:spacing w:after="0" w:line="315" w:lineRule="atLeast"/>
        <w:outlineLvl w:val="2"/>
        <w:rPr>
          <w:rFonts w:ascii="Georgia" w:eastAsia="Times New Roman" w:hAnsi="Georgia" w:cs="Segoe UI"/>
          <w:b/>
          <w:bCs/>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Before you submit</w:t>
      </w:r>
    </w:p>
    <w:p w14:paraId="142086D8" w14:textId="77777777" w:rsidR="008C0AFC" w:rsidRPr="008C0AFC" w:rsidRDefault="008C0AFC" w:rsidP="008C0AFC">
      <w:pPr>
        <w:numPr>
          <w:ilvl w:val="0"/>
          <w:numId w:val="16"/>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Check that all links open in a private browser window.</w:t>
      </w:r>
    </w:p>
    <w:p w14:paraId="3EE1DA79" w14:textId="77777777" w:rsidR="008C0AFC" w:rsidRPr="008C0AFC" w:rsidRDefault="008C0AFC" w:rsidP="008C0AFC">
      <w:pPr>
        <w:numPr>
          <w:ilvl w:val="0"/>
          <w:numId w:val="16"/>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Use one dataset file and name it exactly in the table.</w:t>
      </w:r>
    </w:p>
    <w:p w14:paraId="798721CE" w14:textId="77777777" w:rsidR="008C0AFC" w:rsidRPr="008C0AFC" w:rsidRDefault="008C0AFC" w:rsidP="008C0AFC">
      <w:pPr>
        <w:numPr>
          <w:ilvl w:val="0"/>
          <w:numId w:val="16"/>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Fill in the “Modelling” and “Preprocessing” rows from the full text, since I could only verify abstracts and repository records.</w:t>
      </w:r>
    </w:p>
    <w:p w14:paraId="5028D179" w14:textId="77777777" w:rsidR="008C0AFC" w:rsidRPr="008C0AFC" w:rsidRDefault="008C0AFC" w:rsidP="008C0AFC">
      <w:pPr>
        <w:numPr>
          <w:ilvl w:val="0"/>
          <w:numId w:val="16"/>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Check the AI traffic light matrix for Part A. Your marksheet’s copy is blank, so ask Dr. Gerber which category applies. Write the summaries yourself in your own words, since AI detection is in use.</w:t>
      </w:r>
    </w:p>
    <w:p w14:paraId="48F8EFB0" w14:textId="77777777" w:rsidR="008C0AFC" w:rsidRPr="008C0AFC" w:rsidRDefault="008C0AFC" w:rsidP="008C0AFC">
      <w:pPr>
        <w:numPr>
          <w:ilvl w:val="0"/>
          <w:numId w:val="16"/>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Put all four tables in one PDF, as the brief requires.</w:t>
      </w:r>
    </w:p>
    <w:p w14:paraId="11101FE3" w14:textId="77777777" w:rsidR="008C0AFC" w:rsidRPr="008C0AFC" w:rsidRDefault="008C0AFC" w:rsidP="008C0AFC">
      <w:pPr>
        <w:spacing w:after="0" w:line="315" w:lineRule="atLeast"/>
        <w:rPr>
          <w:rFonts w:ascii="Segoe UI" w:eastAsia="Times New Roman" w:hAnsi="Segoe UI" w:cs="Segoe UI"/>
          <w:kern w:val="0"/>
          <w:sz w:val="23"/>
          <w:szCs w:val="23"/>
          <w:lang w:eastAsia="en-ZA"/>
          <w14:ligatures w14:val="none"/>
        </w:rPr>
      </w:pPr>
      <w:r w:rsidRPr="008C0AFC">
        <w:rPr>
          <w:rFonts w:ascii="Segoe UI" w:eastAsia="Times New Roman" w:hAnsi="Segoe UI" w:cs="Segoe UI"/>
          <w:kern w:val="0"/>
          <w:sz w:val="23"/>
          <w:szCs w:val="23"/>
          <w:lang w:eastAsia="en-ZA"/>
          <w14:ligatures w14:val="none"/>
        </w:rPr>
        <w:t>I need relevant papers on digital retail investment platforms</w:t>
      </w:r>
    </w:p>
    <w:p w14:paraId="32A3FEFD" w14:textId="77777777" w:rsidR="008C0AFC" w:rsidRPr="008C0AFC" w:rsidRDefault="008C0AFC" w:rsidP="008C0AFC">
      <w:pPr>
        <w:spacing w:after="0" w:line="240" w:lineRule="auto"/>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21"/>
          <w:szCs w:val="21"/>
          <w:lang w:eastAsia="en-ZA"/>
          <w14:ligatures w14:val="none"/>
        </w:rPr>
        <w:t>Searched the web</w:t>
      </w:r>
    </w:p>
    <w:p w14:paraId="5879FA3D"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Here are papers on digital retail investment platforms, grouped by theme. Several are useful for </w:t>
      </w:r>
      <w:proofErr w:type="spellStart"/>
      <w:r w:rsidRPr="008C0AFC">
        <w:rPr>
          <w:rFonts w:ascii="Georgia" w:eastAsia="Times New Roman" w:hAnsi="Georgia" w:cs="Segoe UI"/>
          <w:kern w:val="0"/>
          <w:sz w:val="23"/>
          <w:szCs w:val="23"/>
          <w:lang w:eastAsia="en-ZA"/>
          <w14:ligatures w14:val="none"/>
        </w:rPr>
        <w:t>STADIOEquities</w:t>
      </w:r>
      <w:proofErr w:type="spellEnd"/>
      <w:r w:rsidRPr="008C0AFC">
        <w:rPr>
          <w:rFonts w:ascii="Georgia" w:eastAsia="Times New Roman" w:hAnsi="Georgia" w:cs="Segoe UI"/>
          <w:kern w:val="0"/>
          <w:sz w:val="23"/>
          <w:szCs w:val="23"/>
          <w:lang w:eastAsia="en-ZA"/>
          <w14:ligatures w14:val="none"/>
        </w:rPr>
        <w:t>’ problem (gamification, segmentation, and app adoption). I’ve marked where I only found a news report or a summary, so you can confirm the original before citing it.</w:t>
      </w:r>
    </w:p>
    <w:p w14:paraId="5A81D731" w14:textId="77777777" w:rsidR="008C0AFC" w:rsidRPr="008C0AFC" w:rsidRDefault="008C0AFC" w:rsidP="008C0AFC">
      <w:pPr>
        <w:spacing w:after="0" w:line="315" w:lineRule="atLeast"/>
        <w:outlineLvl w:val="2"/>
        <w:rPr>
          <w:rFonts w:ascii="Georgia" w:eastAsia="Times New Roman" w:hAnsi="Georgia" w:cs="Segoe UI"/>
          <w:b/>
          <w:bCs/>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1. Gamification and mobile trading apps</w:t>
      </w:r>
    </w:p>
    <w:p w14:paraId="42295542" w14:textId="77777777" w:rsidR="008C0AFC" w:rsidRPr="008C0AFC" w:rsidRDefault="008C0AFC" w:rsidP="008C0AFC">
      <w:pPr>
        <w:numPr>
          <w:ilvl w:val="0"/>
          <w:numId w:val="17"/>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 xml:space="preserve">Tierney, J.F. ‘Investment Games’, </w:t>
      </w:r>
      <w:r w:rsidRPr="008C0AFC">
        <w:rPr>
          <w:rFonts w:ascii="Georgia" w:eastAsia="Times New Roman" w:hAnsi="Georgia" w:cs="Segoe UI"/>
          <w:b/>
          <w:bCs/>
          <w:i/>
          <w:iCs/>
          <w:kern w:val="0"/>
          <w:sz w:val="23"/>
          <w:szCs w:val="23"/>
          <w:lang w:eastAsia="en-ZA"/>
          <w14:ligatures w14:val="none"/>
        </w:rPr>
        <w:t>Duke Law Journal</w:t>
      </w:r>
      <w:r w:rsidRPr="008C0AFC">
        <w:rPr>
          <w:rFonts w:ascii="Georgia" w:eastAsia="Times New Roman" w:hAnsi="Georgia" w:cs="Segoe UI"/>
          <w:b/>
          <w:bCs/>
          <w:kern w:val="0"/>
          <w:sz w:val="23"/>
          <w:szCs w:val="23"/>
          <w:lang w:eastAsia="en-ZA"/>
          <w14:ligatures w14:val="none"/>
        </w:rPr>
        <w:t>, 72(2).</w:t>
      </w:r>
      <w:r w:rsidRPr="008C0AFC">
        <w:rPr>
          <w:rFonts w:ascii="Georgia" w:eastAsia="Times New Roman" w:hAnsi="Georgia" w:cs="Segoe UI"/>
          <w:kern w:val="0"/>
          <w:sz w:val="23"/>
          <w:szCs w:val="23"/>
          <w:lang w:eastAsia="en-ZA"/>
          <w14:ligatures w14:val="none"/>
        </w:rPr>
        <w:t xml:space="preserve"> Link: </w:t>
      </w:r>
      <w:hyperlink r:id="rId24" w:history="1">
        <w:r w:rsidRPr="008C0AFC">
          <w:rPr>
            <w:rFonts w:ascii="Georgia" w:eastAsia="Times New Roman" w:hAnsi="Georgia" w:cs="Segoe UI"/>
            <w:color w:val="1757AC"/>
            <w:kern w:val="0"/>
            <w:sz w:val="23"/>
            <w:szCs w:val="23"/>
            <w:u w:val="single"/>
            <w:lang w:eastAsia="en-ZA"/>
            <w14:ligatures w14:val="none"/>
          </w:rPr>
          <w:t>https://scholarship.law.duke.edu/dlj/vol72/iss2/2/</w:t>
        </w:r>
      </w:hyperlink>
      <w:r w:rsidRPr="008C0AFC">
        <w:rPr>
          <w:rFonts w:ascii="Georgia" w:eastAsia="Times New Roman" w:hAnsi="Georgia" w:cs="Segoe UI"/>
          <w:kern w:val="0"/>
          <w:sz w:val="23"/>
          <w:szCs w:val="23"/>
          <w:lang w:eastAsia="en-ZA"/>
          <w14:ligatures w14:val="none"/>
        </w:rPr>
        <w:t>. A legal analysis of how zero-commission apps use gamified design, and why regulators should care. It is more argument than empirical study, so use it for framing and regulatory context.</w:t>
      </w:r>
    </w:p>
    <w:p w14:paraId="46B89261" w14:textId="77777777" w:rsidR="008C0AFC" w:rsidRPr="008C0AFC" w:rsidRDefault="008C0AFC" w:rsidP="008C0AFC">
      <w:pPr>
        <w:numPr>
          <w:ilvl w:val="0"/>
          <w:numId w:val="17"/>
        </w:numPr>
        <w:spacing w:after="0" w:line="315" w:lineRule="atLeast"/>
        <w:rPr>
          <w:rFonts w:ascii="Georgia" w:eastAsia="Times New Roman" w:hAnsi="Georgia" w:cs="Segoe UI"/>
          <w:kern w:val="0"/>
          <w:sz w:val="23"/>
          <w:szCs w:val="23"/>
          <w:lang w:eastAsia="en-ZA"/>
          <w14:ligatures w14:val="none"/>
        </w:rPr>
      </w:pPr>
      <w:proofErr w:type="spellStart"/>
      <w:r w:rsidRPr="008C0AFC">
        <w:rPr>
          <w:rFonts w:ascii="Georgia" w:eastAsia="Times New Roman" w:hAnsi="Georgia" w:cs="Segoe UI"/>
          <w:b/>
          <w:bCs/>
          <w:kern w:val="0"/>
          <w:sz w:val="23"/>
          <w:szCs w:val="23"/>
          <w:lang w:eastAsia="en-ZA"/>
          <w14:ligatures w14:val="none"/>
        </w:rPr>
        <w:t>Packin</w:t>
      </w:r>
      <w:proofErr w:type="spellEnd"/>
      <w:r w:rsidRPr="008C0AFC">
        <w:rPr>
          <w:rFonts w:ascii="Georgia" w:eastAsia="Times New Roman" w:hAnsi="Georgia" w:cs="Segoe UI"/>
          <w:b/>
          <w:bCs/>
          <w:kern w:val="0"/>
          <w:sz w:val="23"/>
          <w:szCs w:val="23"/>
          <w:lang w:eastAsia="en-ZA"/>
          <w14:ligatures w14:val="none"/>
        </w:rPr>
        <w:t xml:space="preserve">, N.G., Kliger, D., Reichman, A. and Rabinovitz, S. ‘Hooked and Hustled: The Predatory Allure of </w:t>
      </w:r>
      <w:proofErr w:type="spellStart"/>
      <w:r w:rsidRPr="008C0AFC">
        <w:rPr>
          <w:rFonts w:ascii="Georgia" w:eastAsia="Times New Roman" w:hAnsi="Georgia" w:cs="Segoe UI"/>
          <w:b/>
          <w:bCs/>
          <w:kern w:val="0"/>
          <w:sz w:val="23"/>
          <w:szCs w:val="23"/>
          <w:lang w:eastAsia="en-ZA"/>
          <w14:ligatures w14:val="none"/>
        </w:rPr>
        <w:t>Gamblified</w:t>
      </w:r>
      <w:proofErr w:type="spellEnd"/>
      <w:r w:rsidRPr="008C0AFC">
        <w:rPr>
          <w:rFonts w:ascii="Georgia" w:eastAsia="Times New Roman" w:hAnsi="Georgia" w:cs="Segoe UI"/>
          <w:b/>
          <w:bCs/>
          <w:kern w:val="0"/>
          <w:sz w:val="23"/>
          <w:szCs w:val="23"/>
          <w:lang w:eastAsia="en-ZA"/>
          <w14:ligatures w14:val="none"/>
        </w:rPr>
        <w:t xml:space="preserve"> Finance’, </w:t>
      </w:r>
      <w:r w:rsidRPr="008C0AFC">
        <w:rPr>
          <w:rFonts w:ascii="Georgia" w:eastAsia="Times New Roman" w:hAnsi="Georgia" w:cs="Segoe UI"/>
          <w:b/>
          <w:bCs/>
          <w:i/>
          <w:iCs/>
          <w:kern w:val="0"/>
          <w:sz w:val="23"/>
          <w:szCs w:val="23"/>
          <w:lang w:eastAsia="en-ZA"/>
          <w14:ligatures w14:val="none"/>
        </w:rPr>
        <w:t>Columbia Business Law Review</w:t>
      </w:r>
      <w:r w:rsidRPr="008C0AFC">
        <w:rPr>
          <w:rFonts w:ascii="Georgia" w:eastAsia="Times New Roman" w:hAnsi="Georgia" w:cs="Segoe UI"/>
          <w:b/>
          <w:bCs/>
          <w:kern w:val="0"/>
          <w:sz w:val="23"/>
          <w:szCs w:val="23"/>
          <w:lang w:eastAsia="en-ZA"/>
          <w14:ligatures w14:val="none"/>
        </w:rPr>
        <w:t>.</w:t>
      </w:r>
      <w:r w:rsidRPr="008C0AFC">
        <w:rPr>
          <w:rFonts w:ascii="Georgia" w:eastAsia="Times New Roman" w:hAnsi="Georgia" w:cs="Segoe UI"/>
          <w:kern w:val="0"/>
          <w:sz w:val="23"/>
          <w:szCs w:val="23"/>
          <w:lang w:eastAsia="en-ZA"/>
          <w14:ligatures w14:val="none"/>
        </w:rPr>
        <w:t xml:space="preserve"> Link: </w:t>
      </w:r>
      <w:hyperlink r:id="rId25" w:history="1">
        <w:r w:rsidRPr="008C0AFC">
          <w:rPr>
            <w:rFonts w:ascii="Georgia" w:eastAsia="Times New Roman" w:hAnsi="Georgia" w:cs="Segoe UI"/>
            <w:color w:val="1757AC"/>
            <w:kern w:val="0"/>
            <w:sz w:val="23"/>
            <w:szCs w:val="23"/>
            <w:u w:val="single"/>
            <w:lang w:eastAsia="en-ZA"/>
            <w14:ligatures w14:val="none"/>
          </w:rPr>
          <w:t>https://journals.library.columbia.edu/index.php/CBLR/article/download/14252/7833/40762</w:t>
        </w:r>
      </w:hyperlink>
      <w:r w:rsidRPr="008C0AFC">
        <w:rPr>
          <w:rFonts w:ascii="Georgia" w:eastAsia="Times New Roman" w:hAnsi="Georgia" w:cs="Segoe UI"/>
          <w:kern w:val="0"/>
          <w:sz w:val="23"/>
          <w:szCs w:val="23"/>
          <w:lang w:eastAsia="en-ZA"/>
          <w14:ligatures w14:val="none"/>
        </w:rPr>
        <w:t xml:space="preserve">. Covers how platforms such as Robinhood and </w:t>
      </w:r>
      <w:proofErr w:type="spellStart"/>
      <w:r w:rsidRPr="008C0AFC">
        <w:rPr>
          <w:rFonts w:ascii="Georgia" w:eastAsia="Times New Roman" w:hAnsi="Georgia" w:cs="Segoe UI"/>
          <w:kern w:val="0"/>
          <w:sz w:val="23"/>
          <w:szCs w:val="23"/>
          <w:lang w:eastAsia="en-ZA"/>
          <w14:ligatures w14:val="none"/>
        </w:rPr>
        <w:t>Webull</w:t>
      </w:r>
      <w:proofErr w:type="spellEnd"/>
      <w:r w:rsidRPr="008C0AFC">
        <w:rPr>
          <w:rFonts w:ascii="Georgia" w:eastAsia="Times New Roman" w:hAnsi="Georgia" w:cs="Segoe UI"/>
          <w:kern w:val="0"/>
          <w:sz w:val="23"/>
          <w:szCs w:val="23"/>
          <w:lang w:eastAsia="en-ZA"/>
          <w14:ligatures w14:val="none"/>
        </w:rPr>
        <w:t xml:space="preserve"> encourage excessive trading, and which investors are most exposed. Check the volume and issue number for your reference.</w:t>
      </w:r>
    </w:p>
    <w:p w14:paraId="31D45F11" w14:textId="77777777" w:rsidR="008C0AFC" w:rsidRPr="008C0AFC" w:rsidRDefault="008C0AFC" w:rsidP="008C0AFC">
      <w:pPr>
        <w:numPr>
          <w:ilvl w:val="0"/>
          <w:numId w:val="17"/>
        </w:numPr>
        <w:spacing w:after="0" w:line="315" w:lineRule="atLeast"/>
        <w:rPr>
          <w:rFonts w:ascii="Georgia" w:eastAsia="Times New Roman" w:hAnsi="Georgia" w:cs="Segoe UI"/>
          <w:kern w:val="0"/>
          <w:sz w:val="23"/>
          <w:szCs w:val="23"/>
          <w:lang w:eastAsia="en-ZA"/>
          <w14:ligatures w14:val="none"/>
        </w:rPr>
      </w:pPr>
      <w:proofErr w:type="spellStart"/>
      <w:r w:rsidRPr="008C0AFC">
        <w:rPr>
          <w:rFonts w:ascii="Georgia" w:eastAsia="Times New Roman" w:hAnsi="Georgia" w:cs="Segoe UI"/>
          <w:b/>
          <w:bCs/>
          <w:kern w:val="0"/>
          <w:sz w:val="23"/>
          <w:szCs w:val="23"/>
          <w:lang w:eastAsia="en-ZA"/>
          <w14:ligatures w14:val="none"/>
        </w:rPr>
        <w:t>Zoican</w:t>
      </w:r>
      <w:proofErr w:type="spellEnd"/>
      <w:r w:rsidRPr="008C0AFC">
        <w:rPr>
          <w:rFonts w:ascii="Georgia" w:eastAsia="Times New Roman" w:hAnsi="Georgia" w:cs="Segoe UI"/>
          <w:b/>
          <w:bCs/>
          <w:kern w:val="0"/>
          <w:sz w:val="23"/>
          <w:szCs w:val="23"/>
          <w:lang w:eastAsia="en-ZA"/>
          <w14:ligatures w14:val="none"/>
        </w:rPr>
        <w:t xml:space="preserve"> (University of Toronto), study on gamified trading apps.</w:t>
      </w:r>
      <w:r w:rsidRPr="008C0AFC">
        <w:rPr>
          <w:rFonts w:ascii="Georgia" w:eastAsia="Times New Roman" w:hAnsi="Georgia" w:cs="Segoe UI"/>
          <w:kern w:val="0"/>
          <w:sz w:val="23"/>
          <w:szCs w:val="23"/>
          <w:lang w:eastAsia="en-ZA"/>
          <w14:ligatures w14:val="none"/>
        </w:rPr>
        <w:t xml:space="preserve"> I could only find a news report, not the paper. The report says that investors using </w:t>
      </w:r>
      <w:r w:rsidRPr="008C0AFC">
        <w:rPr>
          <w:rFonts w:ascii="Georgia" w:eastAsia="Times New Roman" w:hAnsi="Georgia" w:cs="Segoe UI"/>
          <w:kern w:val="0"/>
          <w:sz w:val="23"/>
          <w:szCs w:val="23"/>
          <w:lang w:eastAsia="en-ZA"/>
          <w14:ligatures w14:val="none"/>
        </w:rPr>
        <w:lastRenderedPageBreak/>
        <w:t xml:space="preserve">gamified apps took on more risk, especially in high-volatility assets, and that financial literacy reduced the effect. Search for the original paper before citing it. The article is at </w:t>
      </w:r>
      <w:hyperlink r:id="rId26" w:history="1">
        <w:r w:rsidRPr="008C0AFC">
          <w:rPr>
            <w:rFonts w:ascii="Georgia" w:eastAsia="Times New Roman" w:hAnsi="Georgia" w:cs="Segoe UI"/>
            <w:color w:val="1757AC"/>
            <w:kern w:val="0"/>
            <w:sz w:val="23"/>
            <w:szCs w:val="23"/>
            <w:u w:val="single"/>
            <w:lang w:eastAsia="en-ZA"/>
            <w14:ligatures w14:val="none"/>
          </w:rPr>
          <w:t>https://www.advisor.ca/industry-news/industry/study-finds-gamified-apps-push-diy-traders-to-make-riskier-investments/</w:t>
        </w:r>
      </w:hyperlink>
      <w:r w:rsidRPr="008C0AFC">
        <w:rPr>
          <w:rFonts w:ascii="Georgia" w:eastAsia="Times New Roman" w:hAnsi="Georgia" w:cs="Segoe UI"/>
          <w:kern w:val="0"/>
          <w:sz w:val="23"/>
          <w:szCs w:val="23"/>
          <w:lang w:eastAsia="en-ZA"/>
          <w14:ligatures w14:val="none"/>
        </w:rPr>
        <w:t>.</w:t>
      </w:r>
    </w:p>
    <w:p w14:paraId="3B4FE21F" w14:textId="77777777" w:rsidR="008C0AFC" w:rsidRPr="008C0AFC" w:rsidRDefault="008C0AFC" w:rsidP="008C0AFC">
      <w:pPr>
        <w:numPr>
          <w:ilvl w:val="0"/>
          <w:numId w:val="17"/>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UK Financial Conduct Authority (FCA), digital engagement experiment.</w:t>
      </w:r>
      <w:r w:rsidRPr="008C0AFC">
        <w:rPr>
          <w:rFonts w:ascii="Georgia" w:eastAsia="Times New Roman" w:hAnsi="Georgia" w:cs="Segoe UI"/>
          <w:kern w:val="0"/>
          <w:sz w:val="23"/>
          <w:szCs w:val="23"/>
          <w:lang w:eastAsia="en-ZA"/>
          <w14:ligatures w14:val="none"/>
        </w:rPr>
        <w:t xml:space="preserve"> This is a regulator experiment with a trading app it built. The report found push notifications raised trading activity by about 11%, and points and prizes by about 12%. The effects were larger for younger, lower-literacy and female investors. I could only find a news report, so get the FCA report itself from fca.org.uk before citing.</w:t>
      </w:r>
    </w:p>
    <w:p w14:paraId="02A29C07" w14:textId="77777777" w:rsidR="008C0AFC" w:rsidRPr="008C0AFC" w:rsidRDefault="008C0AFC" w:rsidP="008C0AFC">
      <w:pPr>
        <w:numPr>
          <w:ilvl w:val="0"/>
          <w:numId w:val="17"/>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Ontario Securities Commission (OSC) gamification study.</w:t>
      </w:r>
      <w:r w:rsidRPr="008C0AFC">
        <w:rPr>
          <w:rFonts w:ascii="Georgia" w:eastAsia="Times New Roman" w:hAnsi="Georgia" w:cs="Segoe UI"/>
          <w:kern w:val="0"/>
          <w:sz w:val="23"/>
          <w:szCs w:val="23"/>
          <w:lang w:eastAsia="en-ZA"/>
          <w14:ligatures w14:val="none"/>
        </w:rPr>
        <w:t xml:space="preserve"> This was a simulated trading environment with $10,000 in play money. The OSC found that higher trade volume tends to hurt returns. I could only find a news article, at </w:t>
      </w:r>
      <w:hyperlink r:id="rId27" w:history="1">
        <w:r w:rsidRPr="008C0AFC">
          <w:rPr>
            <w:rFonts w:ascii="Georgia" w:eastAsia="Times New Roman" w:hAnsi="Georgia" w:cs="Segoe UI"/>
            <w:color w:val="1757AC"/>
            <w:kern w:val="0"/>
            <w:sz w:val="23"/>
            <w:szCs w:val="23"/>
            <w:u w:val="single"/>
            <w:lang w:eastAsia="en-ZA"/>
            <w14:ligatures w14:val="none"/>
          </w:rPr>
          <w:t>https://wealthprofessional.ca/news/industry-news/osc-says-gamification-is-a-concern-for-investor-protection/371623</w:t>
        </w:r>
      </w:hyperlink>
      <w:r w:rsidRPr="008C0AFC">
        <w:rPr>
          <w:rFonts w:ascii="Georgia" w:eastAsia="Times New Roman" w:hAnsi="Georgia" w:cs="Segoe UI"/>
          <w:kern w:val="0"/>
          <w:sz w:val="23"/>
          <w:szCs w:val="23"/>
          <w:lang w:eastAsia="en-ZA"/>
          <w14:ligatures w14:val="none"/>
        </w:rPr>
        <w:t>. Search the OSC website for the original report.</w:t>
      </w:r>
    </w:p>
    <w:p w14:paraId="33486713" w14:textId="77777777" w:rsidR="008C0AFC" w:rsidRPr="008C0AFC" w:rsidRDefault="008C0AFC" w:rsidP="008C0AFC">
      <w:pPr>
        <w:spacing w:after="0" w:line="315" w:lineRule="atLeast"/>
        <w:outlineLvl w:val="2"/>
        <w:rPr>
          <w:rFonts w:ascii="Georgia" w:eastAsia="Times New Roman" w:hAnsi="Georgia" w:cs="Segoe UI"/>
          <w:b/>
          <w:bCs/>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2. Robo-advisors</w:t>
      </w:r>
    </w:p>
    <w:p w14:paraId="7BA71606" w14:textId="77777777" w:rsidR="008C0AFC" w:rsidRPr="008C0AFC" w:rsidRDefault="008C0AFC" w:rsidP="008C0AFC">
      <w:pPr>
        <w:numPr>
          <w:ilvl w:val="0"/>
          <w:numId w:val="18"/>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 xml:space="preserve">D’Hondt, C., De Winne, R., Ghysels, E. and Raymond, S. ‘Artificial Intelligence Alter Egos: Who might benefit from </w:t>
      </w:r>
      <w:proofErr w:type="spellStart"/>
      <w:r w:rsidRPr="008C0AFC">
        <w:rPr>
          <w:rFonts w:ascii="Georgia" w:eastAsia="Times New Roman" w:hAnsi="Georgia" w:cs="Segoe UI"/>
          <w:b/>
          <w:bCs/>
          <w:kern w:val="0"/>
          <w:sz w:val="23"/>
          <w:szCs w:val="23"/>
          <w:lang w:eastAsia="en-ZA"/>
          <w14:ligatures w14:val="none"/>
        </w:rPr>
        <w:t>robo</w:t>
      </w:r>
      <w:proofErr w:type="spellEnd"/>
      <w:r w:rsidRPr="008C0AFC">
        <w:rPr>
          <w:rFonts w:ascii="Georgia" w:eastAsia="Times New Roman" w:hAnsi="Georgia" w:cs="Segoe UI"/>
          <w:b/>
          <w:bCs/>
          <w:kern w:val="0"/>
          <w:sz w:val="23"/>
          <w:szCs w:val="23"/>
          <w:lang w:eastAsia="en-ZA"/>
          <w14:ligatures w14:val="none"/>
        </w:rPr>
        <w:t xml:space="preserve">-investing?’, </w:t>
      </w:r>
      <w:r w:rsidRPr="008C0AFC">
        <w:rPr>
          <w:rFonts w:ascii="Georgia" w:eastAsia="Times New Roman" w:hAnsi="Georgia" w:cs="Segoe UI"/>
          <w:b/>
          <w:bCs/>
          <w:i/>
          <w:iCs/>
          <w:kern w:val="0"/>
          <w:sz w:val="23"/>
          <w:szCs w:val="23"/>
          <w:lang w:eastAsia="en-ZA"/>
          <w14:ligatures w14:val="none"/>
        </w:rPr>
        <w:t>Journal of Empirical Finance</w:t>
      </w:r>
      <w:r w:rsidRPr="008C0AFC">
        <w:rPr>
          <w:rFonts w:ascii="Georgia" w:eastAsia="Times New Roman" w:hAnsi="Georgia" w:cs="Segoe UI"/>
          <w:b/>
          <w:bCs/>
          <w:kern w:val="0"/>
          <w:sz w:val="23"/>
          <w:szCs w:val="23"/>
          <w:lang w:eastAsia="en-ZA"/>
          <w14:ligatures w14:val="none"/>
        </w:rPr>
        <w:t>.</w:t>
      </w:r>
      <w:r w:rsidRPr="008C0AFC">
        <w:rPr>
          <w:rFonts w:ascii="Georgia" w:eastAsia="Times New Roman" w:hAnsi="Georgia" w:cs="Segoe UI"/>
          <w:kern w:val="0"/>
          <w:sz w:val="23"/>
          <w:szCs w:val="23"/>
          <w:lang w:eastAsia="en-ZA"/>
          <w14:ligatures w14:val="none"/>
        </w:rPr>
        <w:t xml:space="preserve"> Link: </w:t>
      </w:r>
      <w:hyperlink r:id="rId28" w:history="1">
        <w:r w:rsidRPr="008C0AFC">
          <w:rPr>
            <w:rFonts w:ascii="Georgia" w:eastAsia="Times New Roman" w:hAnsi="Georgia" w:cs="Segoe UI"/>
            <w:color w:val="1757AC"/>
            <w:kern w:val="0"/>
            <w:sz w:val="23"/>
            <w:szCs w:val="23"/>
            <w:u w:val="single"/>
            <w:lang w:eastAsia="en-ZA"/>
            <w14:ligatures w14:val="none"/>
          </w:rPr>
          <w:t>https://uclouvain.be/en/node/83101</w:t>
        </w:r>
      </w:hyperlink>
      <w:r w:rsidRPr="008C0AFC">
        <w:rPr>
          <w:rFonts w:ascii="Georgia" w:eastAsia="Times New Roman" w:hAnsi="Georgia" w:cs="Segoe UI"/>
          <w:kern w:val="0"/>
          <w:sz w:val="23"/>
          <w:szCs w:val="23"/>
          <w:lang w:eastAsia="en-ZA"/>
          <w14:ligatures w14:val="none"/>
        </w:rPr>
        <w:t xml:space="preserve">. This uses brokerage data for a large group of investors from 2003 to 2012, including the 2008 crisis. The authors find that low-education and low-income investors stand to gain significantly from </w:t>
      </w:r>
      <w:proofErr w:type="spellStart"/>
      <w:r w:rsidRPr="008C0AFC">
        <w:rPr>
          <w:rFonts w:ascii="Georgia" w:eastAsia="Times New Roman" w:hAnsi="Georgia" w:cs="Segoe UI"/>
          <w:kern w:val="0"/>
          <w:sz w:val="23"/>
          <w:szCs w:val="23"/>
          <w:lang w:eastAsia="en-ZA"/>
          <w14:ligatures w14:val="none"/>
        </w:rPr>
        <w:t>robo</w:t>
      </w:r>
      <w:proofErr w:type="spellEnd"/>
      <w:r w:rsidRPr="008C0AFC">
        <w:rPr>
          <w:rFonts w:ascii="Georgia" w:eastAsia="Times New Roman" w:hAnsi="Georgia" w:cs="Segoe UI"/>
          <w:kern w:val="0"/>
          <w:sz w:val="23"/>
          <w:szCs w:val="23"/>
          <w:lang w:eastAsia="en-ZA"/>
          <w14:ligatures w14:val="none"/>
        </w:rPr>
        <w:t>-investing. This is one of the strongest empirical papers in this list.</w:t>
      </w:r>
    </w:p>
    <w:p w14:paraId="5404D805" w14:textId="77777777" w:rsidR="008C0AFC" w:rsidRPr="008C0AFC" w:rsidRDefault="008C0AFC" w:rsidP="008C0AFC">
      <w:pPr>
        <w:numPr>
          <w:ilvl w:val="0"/>
          <w:numId w:val="18"/>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 xml:space="preserve">Parveen and Kesharwani (2025), ‘Robo-Advisors: Automated Algorithm-Driven Wealth Management Services – A Literature Review’, </w:t>
      </w:r>
      <w:r w:rsidRPr="008C0AFC">
        <w:rPr>
          <w:rFonts w:ascii="Georgia" w:eastAsia="Times New Roman" w:hAnsi="Georgia" w:cs="Segoe UI"/>
          <w:b/>
          <w:bCs/>
          <w:i/>
          <w:iCs/>
          <w:kern w:val="0"/>
          <w:sz w:val="23"/>
          <w:szCs w:val="23"/>
          <w:lang w:eastAsia="en-ZA"/>
          <w14:ligatures w14:val="none"/>
        </w:rPr>
        <w:t>Global Journal of Enterprise Information System</w:t>
      </w:r>
      <w:r w:rsidRPr="008C0AFC">
        <w:rPr>
          <w:rFonts w:ascii="Georgia" w:eastAsia="Times New Roman" w:hAnsi="Georgia" w:cs="Segoe UI"/>
          <w:b/>
          <w:bCs/>
          <w:kern w:val="0"/>
          <w:sz w:val="23"/>
          <w:szCs w:val="23"/>
          <w:lang w:eastAsia="en-ZA"/>
          <w14:ligatures w14:val="none"/>
        </w:rPr>
        <w:t>, 16(2), pp. 91–99.</w:t>
      </w:r>
      <w:r w:rsidRPr="008C0AFC">
        <w:rPr>
          <w:rFonts w:ascii="Georgia" w:eastAsia="Times New Roman" w:hAnsi="Georgia" w:cs="Segoe UI"/>
          <w:kern w:val="0"/>
          <w:sz w:val="23"/>
          <w:szCs w:val="23"/>
          <w:lang w:eastAsia="en-ZA"/>
          <w14:ligatures w14:val="none"/>
        </w:rPr>
        <w:t xml:space="preserve"> Link: </w:t>
      </w:r>
      <w:hyperlink r:id="rId29" w:history="1">
        <w:r w:rsidRPr="008C0AFC">
          <w:rPr>
            <w:rFonts w:ascii="Georgia" w:eastAsia="Times New Roman" w:hAnsi="Georgia" w:cs="Segoe UI"/>
            <w:color w:val="1757AC"/>
            <w:kern w:val="0"/>
            <w:sz w:val="23"/>
            <w:szCs w:val="23"/>
            <w:u w:val="single"/>
            <w:lang w:eastAsia="en-ZA"/>
            <w14:ligatures w14:val="none"/>
          </w:rPr>
          <w:t>https://gjeis.com/index.php/GJEIS/article/view/786</w:t>
        </w:r>
      </w:hyperlink>
      <w:r w:rsidRPr="008C0AFC">
        <w:rPr>
          <w:rFonts w:ascii="Georgia" w:eastAsia="Times New Roman" w:hAnsi="Georgia" w:cs="Segoe UI"/>
          <w:kern w:val="0"/>
          <w:sz w:val="23"/>
          <w:szCs w:val="23"/>
          <w:lang w:eastAsia="en-ZA"/>
          <w14:ligatures w14:val="none"/>
        </w:rPr>
        <w:t xml:space="preserve">. Open access. It reviews adoption and behaviour, and notes that future research should address anti-money laundering measures in </w:t>
      </w:r>
      <w:proofErr w:type="spellStart"/>
      <w:r w:rsidRPr="008C0AFC">
        <w:rPr>
          <w:rFonts w:ascii="Georgia" w:eastAsia="Times New Roman" w:hAnsi="Georgia" w:cs="Segoe UI"/>
          <w:kern w:val="0"/>
          <w:sz w:val="23"/>
          <w:szCs w:val="23"/>
          <w:lang w:eastAsia="en-ZA"/>
          <w14:ligatures w14:val="none"/>
        </w:rPr>
        <w:t>robo</w:t>
      </w:r>
      <w:proofErr w:type="spellEnd"/>
      <w:r w:rsidRPr="008C0AFC">
        <w:rPr>
          <w:rFonts w:ascii="Georgia" w:eastAsia="Times New Roman" w:hAnsi="Georgia" w:cs="Segoe UI"/>
          <w:kern w:val="0"/>
          <w:sz w:val="23"/>
          <w:szCs w:val="23"/>
          <w:lang w:eastAsia="en-ZA"/>
          <w14:ligatures w14:val="none"/>
        </w:rPr>
        <w:t>-advisory services. This is a good entry point to the literature.</w:t>
      </w:r>
    </w:p>
    <w:p w14:paraId="58E00AC3" w14:textId="77777777" w:rsidR="008C0AFC" w:rsidRPr="008C0AFC" w:rsidRDefault="008C0AFC" w:rsidP="008C0AFC">
      <w:pPr>
        <w:numPr>
          <w:ilvl w:val="0"/>
          <w:numId w:val="18"/>
        </w:numPr>
        <w:spacing w:after="0" w:line="315" w:lineRule="atLeast"/>
        <w:rPr>
          <w:rFonts w:ascii="Georgia" w:eastAsia="Times New Roman" w:hAnsi="Georgia" w:cs="Segoe UI"/>
          <w:kern w:val="0"/>
          <w:sz w:val="23"/>
          <w:szCs w:val="23"/>
          <w:lang w:eastAsia="en-ZA"/>
          <w14:ligatures w14:val="none"/>
        </w:rPr>
      </w:pPr>
      <w:proofErr w:type="spellStart"/>
      <w:r w:rsidRPr="008C0AFC">
        <w:rPr>
          <w:rFonts w:ascii="Georgia" w:eastAsia="Times New Roman" w:hAnsi="Georgia" w:cs="Segoe UI"/>
          <w:b/>
          <w:bCs/>
          <w:kern w:val="0"/>
          <w:sz w:val="23"/>
          <w:szCs w:val="23"/>
          <w:lang w:eastAsia="en-ZA"/>
          <w14:ligatures w14:val="none"/>
        </w:rPr>
        <w:t>Previtero</w:t>
      </w:r>
      <w:proofErr w:type="spellEnd"/>
      <w:r w:rsidRPr="008C0AFC">
        <w:rPr>
          <w:rFonts w:ascii="Georgia" w:eastAsia="Times New Roman" w:hAnsi="Georgia" w:cs="Segoe UI"/>
          <w:b/>
          <w:bCs/>
          <w:kern w:val="0"/>
          <w:sz w:val="23"/>
          <w:szCs w:val="23"/>
          <w:lang w:eastAsia="en-ZA"/>
          <w14:ligatures w14:val="none"/>
        </w:rPr>
        <w:t>, A. (Indiana University and NBER), robo-advice in a German retail bank.</w:t>
      </w:r>
      <w:r w:rsidRPr="008C0AFC">
        <w:rPr>
          <w:rFonts w:ascii="Georgia" w:eastAsia="Times New Roman" w:hAnsi="Georgia" w:cs="Segoe UI"/>
          <w:kern w:val="0"/>
          <w:sz w:val="23"/>
          <w:szCs w:val="23"/>
          <w:lang w:eastAsia="en-ZA"/>
          <w14:ligatures w14:val="none"/>
        </w:rPr>
        <w:t xml:space="preserve"> I found this only through a seminar listing, at </w:t>
      </w:r>
      <w:hyperlink r:id="rId30" w:history="1">
        <w:r w:rsidRPr="008C0AFC">
          <w:rPr>
            <w:rFonts w:ascii="Georgia" w:eastAsia="Times New Roman" w:hAnsi="Georgia" w:cs="Segoe UI"/>
            <w:color w:val="1757AC"/>
            <w:kern w:val="0"/>
            <w:sz w:val="23"/>
            <w:szCs w:val="23"/>
            <w:u w:val="single"/>
            <w:lang w:eastAsia="en-ZA"/>
            <w14:ligatures w14:val="none"/>
          </w:rPr>
          <w:t>https://essec-amundi-chair.essec.edu/webinars/webinar-1-september-2025</w:t>
        </w:r>
      </w:hyperlink>
      <w:r w:rsidRPr="008C0AFC">
        <w:rPr>
          <w:rFonts w:ascii="Georgia" w:eastAsia="Times New Roman" w:hAnsi="Georgia" w:cs="Segoe UI"/>
          <w:kern w:val="0"/>
          <w:sz w:val="23"/>
          <w:szCs w:val="23"/>
          <w:lang w:eastAsia="en-ZA"/>
          <w14:ligatures w14:val="none"/>
        </w:rPr>
        <w:t>. The seminar summary says robo-advice affects client portfolio decisions and helps less sophisticated investors. Find the working paper on SSRN or NBER before citing it.</w:t>
      </w:r>
    </w:p>
    <w:p w14:paraId="2609B79A" w14:textId="77777777" w:rsidR="008C0AFC" w:rsidRPr="008C0AFC" w:rsidRDefault="008C0AFC" w:rsidP="008C0AFC">
      <w:pPr>
        <w:spacing w:after="0" w:line="315" w:lineRule="atLeast"/>
        <w:outlineLvl w:val="2"/>
        <w:rPr>
          <w:rFonts w:ascii="Georgia" w:eastAsia="Times New Roman" w:hAnsi="Georgia" w:cs="Segoe UI"/>
          <w:b/>
          <w:bCs/>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3. Mobile app adoption and investor behaviour</w:t>
      </w:r>
    </w:p>
    <w:p w14:paraId="5DD563D6" w14:textId="77777777" w:rsidR="008C0AFC" w:rsidRPr="008C0AFC" w:rsidRDefault="008C0AFC" w:rsidP="008C0AFC">
      <w:pPr>
        <w:numPr>
          <w:ilvl w:val="0"/>
          <w:numId w:val="19"/>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Emerald journal article on mobile app adoption by retail investors in emerging markets (DOI: 10.1108/BIJ-01-2022-0019).</w:t>
      </w:r>
      <w:r w:rsidRPr="008C0AFC">
        <w:rPr>
          <w:rFonts w:ascii="Georgia" w:eastAsia="Times New Roman" w:hAnsi="Georgia" w:cs="Segoe UI"/>
          <w:kern w:val="0"/>
          <w:sz w:val="23"/>
          <w:szCs w:val="23"/>
          <w:lang w:eastAsia="en-ZA"/>
          <w14:ligatures w14:val="none"/>
        </w:rPr>
        <w:t xml:space="preserve"> Link: </w:t>
      </w:r>
      <w:hyperlink r:id="rId31" w:history="1">
        <w:r w:rsidRPr="008C0AFC">
          <w:rPr>
            <w:rFonts w:ascii="Georgia" w:eastAsia="Times New Roman" w:hAnsi="Georgia" w:cs="Segoe UI"/>
            <w:color w:val="1757AC"/>
            <w:kern w:val="0"/>
            <w:sz w:val="23"/>
            <w:szCs w:val="23"/>
            <w:u w:val="single"/>
            <w:lang w:eastAsia="en-ZA"/>
            <w14:ligatures w14:val="none"/>
          </w:rPr>
          <w:t>https://emerald.com/insight/content/doi/10.1108/BIJ-01-2022-0019/full/pdf</w:t>
        </w:r>
      </w:hyperlink>
      <w:r w:rsidRPr="008C0AFC">
        <w:rPr>
          <w:rFonts w:ascii="Georgia" w:eastAsia="Times New Roman" w:hAnsi="Georgia" w:cs="Segoe UI"/>
          <w:kern w:val="0"/>
          <w:sz w:val="23"/>
          <w:szCs w:val="23"/>
          <w:lang w:eastAsia="en-ZA"/>
          <w14:ligatures w14:val="none"/>
        </w:rPr>
        <w:t>. The main drivers of intention to use the apps were effort expectancy, performance expectancy and perceived returns. The journal name is abbreviated in the DOI, so confirm it on the page.</w:t>
      </w:r>
    </w:p>
    <w:p w14:paraId="5E64013A" w14:textId="77777777" w:rsidR="008C0AFC" w:rsidRPr="008C0AFC" w:rsidRDefault="008C0AFC" w:rsidP="008C0AFC">
      <w:pPr>
        <w:numPr>
          <w:ilvl w:val="0"/>
          <w:numId w:val="19"/>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lastRenderedPageBreak/>
        <w:t>‘Tapping the screen: What drives retail investors on trading apps?’ (SHS Web of Conferences, Vol. 230, 2026, article 06002).</w:t>
      </w:r>
      <w:r w:rsidRPr="008C0AFC">
        <w:rPr>
          <w:rFonts w:ascii="Georgia" w:eastAsia="Times New Roman" w:hAnsi="Georgia" w:cs="Segoe UI"/>
          <w:kern w:val="0"/>
          <w:sz w:val="23"/>
          <w:szCs w:val="23"/>
          <w:lang w:eastAsia="en-ZA"/>
          <w14:ligatures w14:val="none"/>
        </w:rPr>
        <w:t xml:space="preserve"> Link: </w:t>
      </w:r>
      <w:hyperlink r:id="rId32" w:history="1">
        <w:r w:rsidRPr="008C0AFC">
          <w:rPr>
            <w:rFonts w:ascii="Georgia" w:eastAsia="Times New Roman" w:hAnsi="Georgia" w:cs="Segoe UI"/>
            <w:color w:val="1757AC"/>
            <w:kern w:val="0"/>
            <w:sz w:val="23"/>
            <w:szCs w:val="23"/>
            <w:u w:val="single"/>
            <w:lang w:eastAsia="en-ZA"/>
            <w14:ligatures w14:val="none"/>
          </w:rPr>
          <w:t>https://www.shs-conferences.org/10.1051/shsconf/202623006002</w:t>
        </w:r>
      </w:hyperlink>
      <w:r w:rsidRPr="008C0AFC">
        <w:rPr>
          <w:rFonts w:ascii="Georgia" w:eastAsia="Times New Roman" w:hAnsi="Georgia" w:cs="Segoe UI"/>
          <w:kern w:val="0"/>
          <w:sz w:val="23"/>
          <w:szCs w:val="23"/>
          <w:lang w:eastAsia="en-ZA"/>
          <w14:ligatures w14:val="none"/>
        </w:rPr>
        <w:t>. An Indian study with a 5-point Likert questionnaire. It is a conference paper and the sample is small, so treat it as supporting evidence.</w:t>
      </w:r>
    </w:p>
    <w:p w14:paraId="3D8FEAE8" w14:textId="77777777" w:rsidR="008C0AFC" w:rsidRPr="008C0AFC" w:rsidRDefault="008C0AFC" w:rsidP="008C0AFC">
      <w:pPr>
        <w:numPr>
          <w:ilvl w:val="0"/>
          <w:numId w:val="19"/>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 xml:space="preserve">‘Do Digital Investment Technologies Shape Retail Investors’ </w:t>
      </w:r>
      <w:proofErr w:type="spellStart"/>
      <w:r w:rsidRPr="008C0AFC">
        <w:rPr>
          <w:rFonts w:ascii="Georgia" w:eastAsia="Times New Roman" w:hAnsi="Georgia" w:cs="Segoe UI"/>
          <w:b/>
          <w:bCs/>
          <w:kern w:val="0"/>
          <w:sz w:val="23"/>
          <w:szCs w:val="23"/>
          <w:lang w:eastAsia="en-ZA"/>
          <w14:ligatures w14:val="none"/>
        </w:rPr>
        <w:t>Behaviors</w:t>
      </w:r>
      <w:proofErr w:type="spellEnd"/>
      <w:r w:rsidRPr="008C0AFC">
        <w:rPr>
          <w:rFonts w:ascii="Georgia" w:eastAsia="Times New Roman" w:hAnsi="Georgia" w:cs="Segoe UI"/>
          <w:b/>
          <w:bCs/>
          <w:kern w:val="0"/>
          <w:sz w:val="23"/>
          <w:szCs w:val="23"/>
          <w:lang w:eastAsia="en-ZA"/>
          <w14:ligatures w14:val="none"/>
        </w:rPr>
        <w:t>?’ (ISA conference, 2025).</w:t>
      </w:r>
      <w:r w:rsidRPr="008C0AFC">
        <w:rPr>
          <w:rFonts w:ascii="Georgia" w:eastAsia="Times New Roman" w:hAnsi="Georgia" w:cs="Segoe UI"/>
          <w:kern w:val="0"/>
          <w:sz w:val="23"/>
          <w:szCs w:val="23"/>
          <w:lang w:eastAsia="en-ZA"/>
          <w14:ligatures w14:val="none"/>
        </w:rPr>
        <w:t xml:space="preserve"> Link: </w:t>
      </w:r>
      <w:hyperlink r:id="rId33" w:history="1">
        <w:r w:rsidRPr="008C0AFC">
          <w:rPr>
            <w:rFonts w:ascii="Georgia" w:eastAsia="Times New Roman" w:hAnsi="Georgia" w:cs="Segoe UI"/>
            <w:color w:val="1757AC"/>
            <w:kern w:val="0"/>
            <w:sz w:val="23"/>
            <w:szCs w:val="23"/>
            <w:u w:val="single"/>
            <w:lang w:eastAsia="en-ZA"/>
            <w14:ligatures w14:val="none"/>
          </w:rPr>
          <w:t>https://isaconf.confex.com/isaconf/forum2025/webprogram/Paper156714.html</w:t>
        </w:r>
      </w:hyperlink>
      <w:r w:rsidRPr="008C0AFC">
        <w:rPr>
          <w:rFonts w:ascii="Georgia" w:eastAsia="Times New Roman" w:hAnsi="Georgia" w:cs="Segoe UI"/>
          <w:kern w:val="0"/>
          <w:sz w:val="23"/>
          <w:szCs w:val="23"/>
          <w:lang w:eastAsia="en-ZA"/>
          <w14:ligatures w14:val="none"/>
        </w:rPr>
        <w:t xml:space="preserve">. This is the most useful one for </w:t>
      </w:r>
      <w:proofErr w:type="spellStart"/>
      <w:r w:rsidRPr="008C0AFC">
        <w:rPr>
          <w:rFonts w:ascii="Georgia" w:eastAsia="Times New Roman" w:hAnsi="Georgia" w:cs="Segoe UI"/>
          <w:kern w:val="0"/>
          <w:sz w:val="23"/>
          <w:szCs w:val="23"/>
          <w:lang w:eastAsia="en-ZA"/>
          <w14:ligatures w14:val="none"/>
        </w:rPr>
        <w:t>STADIOEquities</w:t>
      </w:r>
      <w:proofErr w:type="spellEnd"/>
      <w:r w:rsidRPr="008C0AFC">
        <w:rPr>
          <w:rFonts w:ascii="Georgia" w:eastAsia="Times New Roman" w:hAnsi="Georgia" w:cs="Segoe UI"/>
          <w:kern w:val="0"/>
          <w:sz w:val="23"/>
          <w:szCs w:val="23"/>
          <w:lang w:eastAsia="en-ZA"/>
          <w14:ligatures w14:val="none"/>
        </w:rPr>
        <w:t>’ segmentation problem. Using cluster analysis, it found three investor types: advanced investors (18%), socially active investors who rely on social networks (31%), and passive mass investors who trade only through mobile apps (52%).</w:t>
      </w:r>
    </w:p>
    <w:p w14:paraId="5533A224" w14:textId="77777777" w:rsidR="008C0AFC" w:rsidRPr="008C0AFC" w:rsidRDefault="008C0AFC" w:rsidP="008C0AFC">
      <w:pPr>
        <w:numPr>
          <w:ilvl w:val="0"/>
          <w:numId w:val="19"/>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‘Transition From Online Platforms to Mobile Apps’ (University of Vaasa master’s thesis).</w:t>
      </w:r>
      <w:r w:rsidRPr="008C0AFC">
        <w:rPr>
          <w:rFonts w:ascii="Georgia" w:eastAsia="Times New Roman" w:hAnsi="Georgia" w:cs="Segoe UI"/>
          <w:kern w:val="0"/>
          <w:sz w:val="23"/>
          <w:szCs w:val="23"/>
          <w:lang w:eastAsia="en-ZA"/>
          <w14:ligatures w14:val="none"/>
        </w:rPr>
        <w:t xml:space="preserve"> Link: </w:t>
      </w:r>
      <w:hyperlink r:id="rId34" w:history="1">
        <w:r w:rsidRPr="008C0AFC">
          <w:rPr>
            <w:rFonts w:ascii="Georgia" w:eastAsia="Times New Roman" w:hAnsi="Georgia" w:cs="Segoe UI"/>
            <w:color w:val="1757AC"/>
            <w:kern w:val="0"/>
            <w:sz w:val="23"/>
            <w:szCs w:val="23"/>
            <w:u w:val="single"/>
            <w:lang w:eastAsia="en-ZA"/>
            <w14:ligatures w14:val="none"/>
          </w:rPr>
          <w:t>https://osuva.uwasa.fi/bitstreams/3565cf24-6ce6-4cba-9d97-39fce1c95b2a/download</w:t>
        </w:r>
      </w:hyperlink>
      <w:r w:rsidRPr="008C0AFC">
        <w:rPr>
          <w:rFonts w:ascii="Georgia" w:eastAsia="Times New Roman" w:hAnsi="Georgia" w:cs="Segoe UI"/>
          <w:kern w:val="0"/>
          <w:sz w:val="23"/>
          <w:szCs w:val="23"/>
          <w:lang w:eastAsia="en-ZA"/>
          <w14:ligatures w14:val="none"/>
        </w:rPr>
        <w:t>. It is a thesis, not a peer-reviewed paper, but its literature review on how digital platforms changed retail trading is a useful map of the field and its references.</w:t>
      </w:r>
    </w:p>
    <w:p w14:paraId="38E03371" w14:textId="77777777" w:rsidR="008C0AFC" w:rsidRPr="008C0AFC" w:rsidRDefault="008C0AFC" w:rsidP="008C0AFC">
      <w:pPr>
        <w:spacing w:after="0" w:line="315" w:lineRule="atLeast"/>
        <w:outlineLvl w:val="2"/>
        <w:rPr>
          <w:rFonts w:ascii="Georgia" w:eastAsia="Times New Roman" w:hAnsi="Georgia" w:cs="Segoe UI"/>
          <w:b/>
          <w:bCs/>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Gaps to note</w:t>
      </w:r>
    </w:p>
    <w:p w14:paraId="0C225344"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Most of this evidence comes from the US, UK, Europe and India. Very little covers South African digital investment platforms, which is a gap you could point out in a literature review. Search Google Scholar for terms such as “retail investors South Africa mobile trading” or “JSE retail investors digital platforms” to fill it.</w:t>
      </w:r>
    </w:p>
    <w:p w14:paraId="1BE109AF" w14:textId="77777777" w:rsidR="008C0AFC" w:rsidRPr="008C0AFC" w:rsidRDefault="008C0AFC" w:rsidP="008C0AFC">
      <w:pPr>
        <w:spacing w:after="0" w:line="315" w:lineRule="atLeast"/>
        <w:rPr>
          <w:rFonts w:ascii="Segoe UI" w:eastAsia="Times New Roman" w:hAnsi="Segoe UI" w:cs="Segoe UI"/>
          <w:kern w:val="0"/>
          <w:sz w:val="23"/>
          <w:szCs w:val="23"/>
          <w:lang w:eastAsia="en-ZA"/>
          <w14:ligatures w14:val="none"/>
        </w:rPr>
      </w:pPr>
      <w:r w:rsidRPr="008C0AFC">
        <w:rPr>
          <w:rFonts w:ascii="Segoe UI" w:eastAsia="Times New Roman" w:hAnsi="Segoe UI" w:cs="Segoe UI"/>
          <w:kern w:val="0"/>
          <w:sz w:val="23"/>
          <w:szCs w:val="23"/>
          <w:lang w:eastAsia="en-ZA"/>
          <w14:ligatures w14:val="none"/>
        </w:rPr>
        <w:t>give me papers which follows data science life cycle model and used python coding</w:t>
      </w:r>
    </w:p>
    <w:p w14:paraId="233D37F9" w14:textId="77777777" w:rsidR="008C0AFC" w:rsidRPr="008C0AFC" w:rsidRDefault="008C0AFC" w:rsidP="008C0AFC">
      <w:pPr>
        <w:spacing w:after="0" w:line="240" w:lineRule="auto"/>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21"/>
          <w:szCs w:val="21"/>
          <w:lang w:eastAsia="en-ZA"/>
          <w14:ligatures w14:val="none"/>
        </w:rPr>
        <w:t>Searched the web</w:t>
      </w:r>
    </w:p>
    <w:p w14:paraId="7E99042D"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Here are papers that follow a data science lifecycle model (mainly CRISP-DM) and use Python. The search snippets did not confirm Python in every case, so I’ve noted what I could verify and what you still need to check in the full text.</w:t>
      </w:r>
    </w:p>
    <w:p w14:paraId="4F421F71" w14:textId="77777777" w:rsidR="008C0AFC" w:rsidRPr="008C0AFC" w:rsidRDefault="008C0AFC" w:rsidP="008C0AFC">
      <w:pPr>
        <w:spacing w:after="0" w:line="315" w:lineRule="atLeast"/>
        <w:outlineLvl w:val="2"/>
        <w:rPr>
          <w:rFonts w:ascii="Georgia" w:eastAsia="Times New Roman" w:hAnsi="Georgia" w:cs="Segoe UI"/>
          <w:b/>
          <w:bCs/>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Strongest matches</w:t>
      </w:r>
    </w:p>
    <w:p w14:paraId="36BD1DE0"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 xml:space="preserve">1. </w:t>
      </w:r>
      <w:proofErr w:type="spellStart"/>
      <w:r w:rsidRPr="008C0AFC">
        <w:rPr>
          <w:rFonts w:ascii="Georgia" w:eastAsia="Times New Roman" w:hAnsi="Georgia" w:cs="Segoe UI"/>
          <w:b/>
          <w:bCs/>
          <w:kern w:val="0"/>
          <w:sz w:val="23"/>
          <w:szCs w:val="23"/>
          <w:lang w:eastAsia="en-ZA"/>
          <w14:ligatures w14:val="none"/>
        </w:rPr>
        <w:t>Telkomsel</w:t>
      </w:r>
      <w:proofErr w:type="spellEnd"/>
      <w:r w:rsidRPr="008C0AFC">
        <w:rPr>
          <w:rFonts w:ascii="Georgia" w:eastAsia="Times New Roman" w:hAnsi="Georgia" w:cs="Segoe UI"/>
          <w:b/>
          <w:bCs/>
          <w:kern w:val="0"/>
          <w:sz w:val="23"/>
          <w:szCs w:val="23"/>
          <w:lang w:eastAsia="en-ZA"/>
          <w14:ligatures w14:val="none"/>
        </w:rPr>
        <w:t xml:space="preserve"> customer churn prediction (CRISP-DM, scikit-learn)</w:t>
      </w:r>
    </w:p>
    <w:p w14:paraId="102FDC77" w14:textId="77777777" w:rsidR="008C0AFC" w:rsidRPr="008C0AFC" w:rsidRDefault="008C0AFC" w:rsidP="008C0AFC">
      <w:pPr>
        <w:numPr>
          <w:ilvl w:val="0"/>
          <w:numId w:val="20"/>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Harvard reference:</w:t>
      </w:r>
      <w:r w:rsidRPr="008C0AFC">
        <w:rPr>
          <w:rFonts w:ascii="Georgia" w:eastAsia="Times New Roman" w:hAnsi="Georgia" w:cs="Segoe UI"/>
          <w:kern w:val="0"/>
          <w:sz w:val="23"/>
          <w:szCs w:val="23"/>
          <w:lang w:eastAsia="en-ZA"/>
          <w14:ligatures w14:val="none"/>
        </w:rPr>
        <w:t xml:space="preserve"> [Author not confirmed] (year not confirmed) ‘Prediction and Analysis Customer Churn at </w:t>
      </w:r>
      <w:proofErr w:type="spellStart"/>
      <w:r w:rsidRPr="008C0AFC">
        <w:rPr>
          <w:rFonts w:ascii="Georgia" w:eastAsia="Times New Roman" w:hAnsi="Georgia" w:cs="Segoe UI"/>
          <w:kern w:val="0"/>
          <w:sz w:val="23"/>
          <w:szCs w:val="23"/>
          <w:lang w:eastAsia="en-ZA"/>
          <w14:ligatures w14:val="none"/>
        </w:rPr>
        <w:t>Telkomsel</w:t>
      </w:r>
      <w:proofErr w:type="spellEnd"/>
      <w:r w:rsidRPr="008C0AFC">
        <w:rPr>
          <w:rFonts w:ascii="Georgia" w:eastAsia="Times New Roman" w:hAnsi="Georgia" w:cs="Segoe UI"/>
          <w:kern w:val="0"/>
          <w:sz w:val="23"/>
          <w:szCs w:val="23"/>
          <w:lang w:eastAsia="en-ZA"/>
          <w14:ligatures w14:val="none"/>
        </w:rPr>
        <w:t xml:space="preserve">’, </w:t>
      </w:r>
      <w:proofErr w:type="spellStart"/>
      <w:r w:rsidRPr="008C0AFC">
        <w:rPr>
          <w:rFonts w:ascii="Georgia" w:eastAsia="Times New Roman" w:hAnsi="Georgia" w:cs="Segoe UI"/>
          <w:i/>
          <w:iCs/>
          <w:kern w:val="0"/>
          <w:sz w:val="23"/>
          <w:szCs w:val="23"/>
          <w:lang w:eastAsia="en-ZA"/>
          <w14:ligatures w14:val="none"/>
        </w:rPr>
        <w:t>Jurnal</w:t>
      </w:r>
      <w:proofErr w:type="spellEnd"/>
      <w:r w:rsidRPr="008C0AFC">
        <w:rPr>
          <w:rFonts w:ascii="Georgia" w:eastAsia="Times New Roman" w:hAnsi="Georgia" w:cs="Segoe UI"/>
          <w:i/>
          <w:iCs/>
          <w:kern w:val="0"/>
          <w:sz w:val="23"/>
          <w:szCs w:val="23"/>
          <w:lang w:eastAsia="en-ZA"/>
          <w14:ligatures w14:val="none"/>
        </w:rPr>
        <w:t xml:space="preserve"> Elektronik </w:t>
      </w:r>
      <w:proofErr w:type="spellStart"/>
      <w:r w:rsidRPr="008C0AFC">
        <w:rPr>
          <w:rFonts w:ascii="Georgia" w:eastAsia="Times New Roman" w:hAnsi="Georgia" w:cs="Segoe UI"/>
          <w:i/>
          <w:iCs/>
          <w:kern w:val="0"/>
          <w:sz w:val="23"/>
          <w:szCs w:val="23"/>
          <w:lang w:eastAsia="en-ZA"/>
          <w14:ligatures w14:val="none"/>
        </w:rPr>
        <w:t>Ilmu</w:t>
      </w:r>
      <w:proofErr w:type="spellEnd"/>
      <w:r w:rsidRPr="008C0AFC">
        <w:rPr>
          <w:rFonts w:ascii="Georgia" w:eastAsia="Times New Roman" w:hAnsi="Georgia" w:cs="Segoe UI"/>
          <w:i/>
          <w:iCs/>
          <w:kern w:val="0"/>
          <w:sz w:val="23"/>
          <w:szCs w:val="23"/>
          <w:lang w:eastAsia="en-ZA"/>
          <w14:ligatures w14:val="none"/>
        </w:rPr>
        <w:t xml:space="preserve"> </w:t>
      </w:r>
      <w:proofErr w:type="spellStart"/>
      <w:r w:rsidRPr="008C0AFC">
        <w:rPr>
          <w:rFonts w:ascii="Georgia" w:eastAsia="Times New Roman" w:hAnsi="Georgia" w:cs="Segoe UI"/>
          <w:i/>
          <w:iCs/>
          <w:kern w:val="0"/>
          <w:sz w:val="23"/>
          <w:szCs w:val="23"/>
          <w:lang w:eastAsia="en-ZA"/>
          <w14:ligatures w14:val="none"/>
        </w:rPr>
        <w:t>Komputer</w:t>
      </w:r>
      <w:proofErr w:type="spellEnd"/>
      <w:r w:rsidRPr="008C0AFC">
        <w:rPr>
          <w:rFonts w:ascii="Georgia" w:eastAsia="Times New Roman" w:hAnsi="Georgia" w:cs="Segoe UI"/>
          <w:i/>
          <w:iCs/>
          <w:kern w:val="0"/>
          <w:sz w:val="23"/>
          <w:szCs w:val="23"/>
          <w:lang w:eastAsia="en-ZA"/>
          <w14:ligatures w14:val="none"/>
        </w:rPr>
        <w:t xml:space="preserve"> dan </w:t>
      </w:r>
      <w:proofErr w:type="spellStart"/>
      <w:r w:rsidRPr="008C0AFC">
        <w:rPr>
          <w:rFonts w:ascii="Georgia" w:eastAsia="Times New Roman" w:hAnsi="Georgia" w:cs="Segoe UI"/>
          <w:i/>
          <w:iCs/>
          <w:kern w:val="0"/>
          <w:sz w:val="23"/>
          <w:szCs w:val="23"/>
          <w:lang w:eastAsia="en-ZA"/>
          <w14:ligatures w14:val="none"/>
        </w:rPr>
        <w:t>Informatika</w:t>
      </w:r>
      <w:proofErr w:type="spellEnd"/>
      <w:r w:rsidRPr="008C0AFC">
        <w:rPr>
          <w:rFonts w:ascii="Georgia" w:eastAsia="Times New Roman" w:hAnsi="Georgia" w:cs="Segoe UI"/>
          <w:i/>
          <w:iCs/>
          <w:kern w:val="0"/>
          <w:sz w:val="23"/>
          <w:szCs w:val="23"/>
          <w:lang w:eastAsia="en-ZA"/>
          <w14:ligatures w14:val="none"/>
        </w:rPr>
        <w:t xml:space="preserve"> </w:t>
      </w:r>
      <w:proofErr w:type="spellStart"/>
      <w:r w:rsidRPr="008C0AFC">
        <w:rPr>
          <w:rFonts w:ascii="Georgia" w:eastAsia="Times New Roman" w:hAnsi="Georgia" w:cs="Segoe UI"/>
          <w:i/>
          <w:iCs/>
          <w:kern w:val="0"/>
          <w:sz w:val="23"/>
          <w:szCs w:val="23"/>
          <w:lang w:eastAsia="en-ZA"/>
          <w14:ligatures w14:val="none"/>
        </w:rPr>
        <w:t>Bisnis</w:t>
      </w:r>
      <w:proofErr w:type="spellEnd"/>
      <w:r w:rsidRPr="008C0AFC">
        <w:rPr>
          <w:rFonts w:ascii="Georgia" w:eastAsia="Times New Roman" w:hAnsi="Georgia" w:cs="Segoe UI"/>
          <w:i/>
          <w:iCs/>
          <w:kern w:val="0"/>
          <w:sz w:val="23"/>
          <w:szCs w:val="23"/>
          <w:lang w:eastAsia="en-ZA"/>
          <w14:ligatures w14:val="none"/>
        </w:rPr>
        <w:t xml:space="preserve"> (JEISBI)</w:t>
      </w:r>
      <w:r w:rsidRPr="008C0AFC">
        <w:rPr>
          <w:rFonts w:ascii="Georgia" w:eastAsia="Times New Roman" w:hAnsi="Georgia" w:cs="Segoe UI"/>
          <w:kern w:val="0"/>
          <w:sz w:val="23"/>
          <w:szCs w:val="23"/>
          <w:lang w:eastAsia="en-ZA"/>
          <w14:ligatures w14:val="none"/>
        </w:rPr>
        <w:t>, Universitas Negeri Surabaya. Check the author list on the page.</w:t>
      </w:r>
    </w:p>
    <w:p w14:paraId="17297CA7" w14:textId="77777777" w:rsidR="008C0AFC" w:rsidRPr="008C0AFC" w:rsidRDefault="008C0AFC" w:rsidP="008C0AFC">
      <w:pPr>
        <w:numPr>
          <w:ilvl w:val="0"/>
          <w:numId w:val="20"/>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Link:</w:t>
      </w:r>
      <w:r w:rsidRPr="008C0AFC">
        <w:rPr>
          <w:rFonts w:ascii="Georgia" w:eastAsia="Times New Roman" w:hAnsi="Georgia" w:cs="Segoe UI"/>
          <w:kern w:val="0"/>
          <w:sz w:val="23"/>
          <w:szCs w:val="23"/>
          <w:lang w:eastAsia="en-ZA"/>
          <w14:ligatures w14:val="none"/>
        </w:rPr>
        <w:t xml:space="preserve"> </w:t>
      </w:r>
      <w:hyperlink r:id="rId35" w:history="1">
        <w:r w:rsidRPr="008C0AFC">
          <w:rPr>
            <w:rFonts w:ascii="Georgia" w:eastAsia="Times New Roman" w:hAnsi="Georgia" w:cs="Segoe UI"/>
            <w:color w:val="1757AC"/>
            <w:kern w:val="0"/>
            <w:sz w:val="23"/>
            <w:szCs w:val="23"/>
            <w:u w:val="single"/>
            <w:lang w:eastAsia="en-ZA"/>
            <w14:ligatures w14:val="none"/>
          </w:rPr>
          <w:t>https://ejournal.unesa.ac.id/index.php/JEISBI/article/download/65825/51619</w:t>
        </w:r>
      </w:hyperlink>
    </w:p>
    <w:p w14:paraId="2D9FC7B8" w14:textId="77777777" w:rsidR="008C0AFC" w:rsidRPr="008C0AFC" w:rsidRDefault="008C0AFC" w:rsidP="008C0AFC">
      <w:pPr>
        <w:numPr>
          <w:ilvl w:val="0"/>
          <w:numId w:val="20"/>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Why it fits:</w:t>
      </w:r>
      <w:r w:rsidRPr="008C0AFC">
        <w:rPr>
          <w:rFonts w:ascii="Georgia" w:eastAsia="Times New Roman" w:hAnsi="Georgia" w:cs="Segoe UI"/>
          <w:kern w:val="0"/>
          <w:sz w:val="23"/>
          <w:szCs w:val="23"/>
          <w:lang w:eastAsia="en-ZA"/>
          <w14:ligatures w14:val="none"/>
        </w:rPr>
        <w:t xml:space="preserve"> The study uses the CRISP-DM approach to build a classification model for churn, compares six classification models, and uses the Scikit-learn library to build and evaluate the generated model. The lifecycle steps are set out in the paper. </w:t>
      </w:r>
      <w:hyperlink r:id="rId36" w:tgtFrame="_blank" w:history="1">
        <w:proofErr w:type="spellStart"/>
        <w:r w:rsidRPr="008C0AFC">
          <w:rPr>
            <w:rFonts w:ascii="Segoe UI" w:eastAsia="Times New Roman" w:hAnsi="Segoe UI" w:cs="Segoe UI"/>
            <w:color w:val="0000FF"/>
            <w:kern w:val="0"/>
            <w:sz w:val="18"/>
            <w:szCs w:val="18"/>
            <w:shd w:val="clear" w:color="auto" w:fill="F9F9F9"/>
            <w:lang w:eastAsia="en-ZA"/>
            <w14:ligatures w14:val="none"/>
          </w:rPr>
          <w:t>unesa</w:t>
        </w:r>
        <w:proofErr w:type="spellEnd"/>
      </w:hyperlink>
    </w:p>
    <w:p w14:paraId="65BDA865" w14:textId="77777777" w:rsidR="008C0AFC" w:rsidRPr="008C0AFC" w:rsidRDefault="008C0AFC" w:rsidP="008C0AFC">
      <w:pPr>
        <w:numPr>
          <w:ilvl w:val="0"/>
          <w:numId w:val="20"/>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To verify:</w:t>
      </w:r>
      <w:r w:rsidRPr="008C0AFC">
        <w:rPr>
          <w:rFonts w:ascii="Georgia" w:eastAsia="Times New Roman" w:hAnsi="Georgia" w:cs="Segoe UI"/>
          <w:kern w:val="0"/>
          <w:sz w:val="23"/>
          <w:szCs w:val="23"/>
          <w:lang w:eastAsia="en-ZA"/>
          <w14:ligatures w14:val="none"/>
        </w:rPr>
        <w:t xml:space="preserve"> Confirm the Python code and the lifecycle phases in the full text.</w:t>
      </w:r>
    </w:p>
    <w:p w14:paraId="37F220A1"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2. Bank Marketing CRISP-DM tutorial (Python code on GitHub)</w:t>
      </w:r>
    </w:p>
    <w:p w14:paraId="5EDA9694" w14:textId="77777777" w:rsidR="008C0AFC" w:rsidRPr="008C0AFC" w:rsidRDefault="008C0AFC" w:rsidP="008C0AFC">
      <w:pPr>
        <w:numPr>
          <w:ilvl w:val="0"/>
          <w:numId w:val="21"/>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Reference:</w:t>
      </w:r>
      <w:r w:rsidRPr="008C0AFC">
        <w:rPr>
          <w:rFonts w:ascii="Georgia" w:eastAsia="Times New Roman" w:hAnsi="Georgia" w:cs="Segoe UI"/>
          <w:kern w:val="0"/>
          <w:sz w:val="23"/>
          <w:szCs w:val="23"/>
          <w:lang w:eastAsia="en-ZA"/>
          <w14:ligatures w14:val="none"/>
        </w:rPr>
        <w:t xml:space="preserve"> </w:t>
      </w:r>
      <w:proofErr w:type="spellStart"/>
      <w:r w:rsidRPr="008C0AFC">
        <w:rPr>
          <w:rFonts w:ascii="Georgia" w:eastAsia="Times New Roman" w:hAnsi="Georgia" w:cs="Segoe UI"/>
          <w:kern w:val="0"/>
          <w:sz w:val="23"/>
          <w:szCs w:val="23"/>
          <w:lang w:eastAsia="en-ZA"/>
          <w14:ligatures w14:val="none"/>
        </w:rPr>
        <w:t>Ezende</w:t>
      </w:r>
      <w:proofErr w:type="spellEnd"/>
      <w:r w:rsidRPr="008C0AFC">
        <w:rPr>
          <w:rFonts w:ascii="Georgia" w:eastAsia="Times New Roman" w:hAnsi="Georgia" w:cs="Segoe UI"/>
          <w:kern w:val="0"/>
          <w:sz w:val="23"/>
          <w:szCs w:val="23"/>
          <w:lang w:eastAsia="en-ZA"/>
          <w14:ligatures w14:val="none"/>
        </w:rPr>
        <w:t xml:space="preserve">, G. (author handle on GitHub: </w:t>
      </w:r>
      <w:proofErr w:type="spellStart"/>
      <w:r w:rsidRPr="008C0AFC">
        <w:rPr>
          <w:rFonts w:ascii="Georgia" w:eastAsia="Times New Roman" w:hAnsi="Georgia" w:cs="Segoe UI"/>
          <w:kern w:val="0"/>
          <w:sz w:val="23"/>
          <w:szCs w:val="23"/>
          <w:lang w:eastAsia="en-ZA"/>
          <w14:ligatures w14:val="none"/>
        </w:rPr>
        <w:t>gurezende</w:t>
      </w:r>
      <w:proofErr w:type="spellEnd"/>
      <w:r w:rsidRPr="008C0AFC">
        <w:rPr>
          <w:rFonts w:ascii="Georgia" w:eastAsia="Times New Roman" w:hAnsi="Georgia" w:cs="Segoe UI"/>
          <w:kern w:val="0"/>
          <w:sz w:val="23"/>
          <w:szCs w:val="23"/>
          <w:lang w:eastAsia="en-ZA"/>
          <w14:ligatures w14:val="none"/>
        </w:rPr>
        <w:t xml:space="preserve">) ‘How I created a data science project following a CRISP-DM lifecycle’, </w:t>
      </w:r>
      <w:r w:rsidRPr="008C0AFC">
        <w:rPr>
          <w:rFonts w:ascii="Georgia" w:eastAsia="Times New Roman" w:hAnsi="Georgia" w:cs="Segoe UI"/>
          <w:i/>
          <w:iCs/>
          <w:kern w:val="0"/>
          <w:sz w:val="23"/>
          <w:szCs w:val="23"/>
          <w:lang w:eastAsia="en-ZA"/>
          <w14:ligatures w14:val="none"/>
        </w:rPr>
        <w:t>Towards Data Science</w:t>
      </w:r>
      <w:r w:rsidRPr="008C0AFC">
        <w:rPr>
          <w:rFonts w:ascii="Georgia" w:eastAsia="Times New Roman" w:hAnsi="Georgia" w:cs="Segoe UI"/>
          <w:kern w:val="0"/>
          <w:sz w:val="23"/>
          <w:szCs w:val="23"/>
          <w:lang w:eastAsia="en-ZA"/>
          <w14:ligatures w14:val="none"/>
        </w:rPr>
        <w:t>. Check the author’s full name on the page.</w:t>
      </w:r>
    </w:p>
    <w:p w14:paraId="02CFA0A8" w14:textId="77777777" w:rsidR="008C0AFC" w:rsidRPr="008C0AFC" w:rsidRDefault="008C0AFC" w:rsidP="008C0AFC">
      <w:pPr>
        <w:numPr>
          <w:ilvl w:val="0"/>
          <w:numId w:val="21"/>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lastRenderedPageBreak/>
        <w:t>Link:</w:t>
      </w:r>
      <w:r w:rsidRPr="008C0AFC">
        <w:rPr>
          <w:rFonts w:ascii="Georgia" w:eastAsia="Times New Roman" w:hAnsi="Georgia" w:cs="Segoe UI"/>
          <w:kern w:val="0"/>
          <w:sz w:val="23"/>
          <w:szCs w:val="23"/>
          <w:lang w:eastAsia="en-ZA"/>
          <w14:ligatures w14:val="none"/>
        </w:rPr>
        <w:t xml:space="preserve"> </w:t>
      </w:r>
      <w:hyperlink r:id="rId37" w:history="1">
        <w:r w:rsidRPr="008C0AFC">
          <w:rPr>
            <w:rFonts w:ascii="Georgia" w:eastAsia="Times New Roman" w:hAnsi="Georgia" w:cs="Segoe UI"/>
            <w:color w:val="1757AC"/>
            <w:kern w:val="0"/>
            <w:sz w:val="23"/>
            <w:szCs w:val="23"/>
            <w:u w:val="single"/>
            <w:lang w:eastAsia="en-ZA"/>
            <w14:ligatures w14:val="none"/>
          </w:rPr>
          <w:t>https://towardsdatascience.com/how-i-created-a-data-science-project-following-a-crisp-dm-lifecycle-8c0f5f89bba1/</w:t>
        </w:r>
      </w:hyperlink>
      <w:r w:rsidRPr="008C0AFC">
        <w:rPr>
          <w:rFonts w:ascii="Georgia" w:eastAsia="Times New Roman" w:hAnsi="Georgia" w:cs="Segoe UI"/>
          <w:kern w:val="0"/>
          <w:sz w:val="23"/>
          <w:szCs w:val="23"/>
          <w:lang w:eastAsia="en-ZA"/>
          <w14:ligatures w14:val="none"/>
        </w:rPr>
        <w:t xml:space="preserve"> and the code at </w:t>
      </w:r>
      <w:hyperlink r:id="rId38" w:history="1">
        <w:r w:rsidRPr="008C0AFC">
          <w:rPr>
            <w:rFonts w:ascii="Georgia" w:eastAsia="Times New Roman" w:hAnsi="Georgia" w:cs="Segoe UI"/>
            <w:color w:val="1757AC"/>
            <w:kern w:val="0"/>
            <w:sz w:val="23"/>
            <w:szCs w:val="23"/>
            <w:u w:val="single"/>
            <w:lang w:eastAsia="en-ZA"/>
            <w14:ligatures w14:val="none"/>
          </w:rPr>
          <w:t>https://github.com/gurezende/CRISP-DM-Classification</w:t>
        </w:r>
      </w:hyperlink>
    </w:p>
    <w:p w14:paraId="72530E4B" w14:textId="77777777" w:rsidR="008C0AFC" w:rsidRPr="008C0AFC" w:rsidRDefault="008C0AFC" w:rsidP="008C0AFC">
      <w:pPr>
        <w:numPr>
          <w:ilvl w:val="0"/>
          <w:numId w:val="21"/>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Why it fits:</w:t>
      </w:r>
      <w:r w:rsidRPr="008C0AFC">
        <w:rPr>
          <w:rFonts w:ascii="Georgia" w:eastAsia="Times New Roman" w:hAnsi="Georgia" w:cs="Segoe UI"/>
          <w:kern w:val="0"/>
          <w:sz w:val="23"/>
          <w:szCs w:val="23"/>
          <w:lang w:eastAsia="en-ZA"/>
          <w14:ligatures w14:val="none"/>
        </w:rPr>
        <w:t xml:space="preserve"> It follows CRISP-DM phase by phase and uses the UCI Bank Marketing dataset, the same dataset as your Part A choice. The article includes Python code and a GitHub repository.</w:t>
      </w:r>
    </w:p>
    <w:p w14:paraId="7758351A" w14:textId="77777777" w:rsidR="008C0AFC" w:rsidRPr="008C0AFC" w:rsidRDefault="008C0AFC" w:rsidP="008C0AFC">
      <w:pPr>
        <w:numPr>
          <w:ilvl w:val="0"/>
          <w:numId w:val="21"/>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Limitation:</w:t>
      </w:r>
      <w:r w:rsidRPr="008C0AFC">
        <w:rPr>
          <w:rFonts w:ascii="Georgia" w:eastAsia="Times New Roman" w:hAnsi="Georgia" w:cs="Segoe UI"/>
          <w:kern w:val="0"/>
          <w:sz w:val="23"/>
          <w:szCs w:val="23"/>
          <w:lang w:eastAsia="en-ZA"/>
          <w14:ligatures w14:val="none"/>
        </w:rPr>
        <w:t xml:space="preserve"> This is a blog post, not a peer-reviewed paper, so cite it only as a supporting example.</w:t>
      </w:r>
    </w:p>
    <w:p w14:paraId="0DFA1FE8" w14:textId="77777777" w:rsidR="008C0AFC" w:rsidRPr="008C0AFC" w:rsidRDefault="008C0AFC" w:rsidP="008C0AFC">
      <w:pPr>
        <w:spacing w:after="0" w:line="315" w:lineRule="atLeast"/>
        <w:outlineLvl w:val="2"/>
        <w:rPr>
          <w:rFonts w:ascii="Georgia" w:eastAsia="Times New Roman" w:hAnsi="Georgia" w:cs="Segoe UI"/>
          <w:b/>
          <w:bCs/>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Other matches to check</w:t>
      </w:r>
    </w:p>
    <w:p w14:paraId="4FA6CBB1"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3. Wijaya (2026), CRISP-DM telecom churn: logistic regression vs XGBoost</w:t>
      </w:r>
    </w:p>
    <w:p w14:paraId="4CE118EC" w14:textId="77777777" w:rsidR="008C0AFC" w:rsidRPr="008C0AFC" w:rsidRDefault="008C0AFC" w:rsidP="008C0AFC">
      <w:pPr>
        <w:numPr>
          <w:ilvl w:val="0"/>
          <w:numId w:val="2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Reference:</w:t>
      </w:r>
      <w:r w:rsidRPr="008C0AFC">
        <w:rPr>
          <w:rFonts w:ascii="Georgia" w:eastAsia="Times New Roman" w:hAnsi="Georgia" w:cs="Segoe UI"/>
          <w:kern w:val="0"/>
          <w:sz w:val="23"/>
          <w:szCs w:val="23"/>
          <w:lang w:eastAsia="en-ZA"/>
          <w14:ligatures w14:val="none"/>
        </w:rPr>
        <w:t xml:space="preserve"> Wijaya, K.K. (2026) </w:t>
      </w:r>
      <w:r w:rsidRPr="008C0AFC">
        <w:rPr>
          <w:rFonts w:ascii="Georgia" w:eastAsia="Times New Roman" w:hAnsi="Georgia" w:cs="Segoe UI"/>
          <w:i/>
          <w:iCs/>
          <w:kern w:val="0"/>
          <w:sz w:val="23"/>
          <w:szCs w:val="23"/>
          <w:lang w:eastAsia="en-ZA"/>
          <w14:ligatures w14:val="none"/>
        </w:rPr>
        <w:t xml:space="preserve">Model </w:t>
      </w:r>
      <w:proofErr w:type="spellStart"/>
      <w:r w:rsidRPr="008C0AFC">
        <w:rPr>
          <w:rFonts w:ascii="Georgia" w:eastAsia="Times New Roman" w:hAnsi="Georgia" w:cs="Segoe UI"/>
          <w:i/>
          <w:iCs/>
          <w:kern w:val="0"/>
          <w:sz w:val="23"/>
          <w:szCs w:val="23"/>
          <w:lang w:eastAsia="en-ZA"/>
          <w14:ligatures w14:val="none"/>
        </w:rPr>
        <w:t>Implementasi</w:t>
      </w:r>
      <w:proofErr w:type="spellEnd"/>
      <w:r w:rsidRPr="008C0AFC">
        <w:rPr>
          <w:rFonts w:ascii="Georgia" w:eastAsia="Times New Roman" w:hAnsi="Georgia" w:cs="Segoe UI"/>
          <w:i/>
          <w:iCs/>
          <w:kern w:val="0"/>
          <w:sz w:val="23"/>
          <w:szCs w:val="23"/>
          <w:lang w:eastAsia="en-ZA"/>
          <w14:ligatures w14:val="none"/>
        </w:rPr>
        <w:t xml:space="preserve"> CRISP-DM </w:t>
      </w:r>
      <w:proofErr w:type="spellStart"/>
      <w:r w:rsidRPr="008C0AFC">
        <w:rPr>
          <w:rFonts w:ascii="Georgia" w:eastAsia="Times New Roman" w:hAnsi="Georgia" w:cs="Segoe UI"/>
          <w:i/>
          <w:iCs/>
          <w:kern w:val="0"/>
          <w:sz w:val="23"/>
          <w:szCs w:val="23"/>
          <w:lang w:eastAsia="en-ZA"/>
          <w14:ligatures w14:val="none"/>
        </w:rPr>
        <w:t>untuk</w:t>
      </w:r>
      <w:proofErr w:type="spellEnd"/>
      <w:r w:rsidRPr="008C0AFC">
        <w:rPr>
          <w:rFonts w:ascii="Georgia" w:eastAsia="Times New Roman" w:hAnsi="Georgia" w:cs="Segoe UI"/>
          <w:i/>
          <w:iCs/>
          <w:kern w:val="0"/>
          <w:sz w:val="23"/>
          <w:szCs w:val="23"/>
          <w:lang w:eastAsia="en-ZA"/>
          <w14:ligatures w14:val="none"/>
        </w:rPr>
        <w:t xml:space="preserve"> </w:t>
      </w:r>
      <w:proofErr w:type="spellStart"/>
      <w:r w:rsidRPr="008C0AFC">
        <w:rPr>
          <w:rFonts w:ascii="Georgia" w:eastAsia="Times New Roman" w:hAnsi="Georgia" w:cs="Segoe UI"/>
          <w:i/>
          <w:iCs/>
          <w:kern w:val="0"/>
          <w:sz w:val="23"/>
          <w:szCs w:val="23"/>
          <w:lang w:eastAsia="en-ZA"/>
          <w14:ligatures w14:val="none"/>
        </w:rPr>
        <w:t>Prediksi</w:t>
      </w:r>
      <w:proofErr w:type="spellEnd"/>
      <w:r w:rsidRPr="008C0AFC">
        <w:rPr>
          <w:rFonts w:ascii="Georgia" w:eastAsia="Times New Roman" w:hAnsi="Georgia" w:cs="Segoe UI"/>
          <w:i/>
          <w:iCs/>
          <w:kern w:val="0"/>
          <w:sz w:val="23"/>
          <w:szCs w:val="23"/>
          <w:lang w:eastAsia="en-ZA"/>
          <w14:ligatures w14:val="none"/>
        </w:rPr>
        <w:t xml:space="preserve"> Churn Telekomunikasi: </w:t>
      </w:r>
      <w:proofErr w:type="spellStart"/>
      <w:r w:rsidRPr="008C0AFC">
        <w:rPr>
          <w:rFonts w:ascii="Georgia" w:eastAsia="Times New Roman" w:hAnsi="Georgia" w:cs="Segoe UI"/>
          <w:i/>
          <w:iCs/>
          <w:kern w:val="0"/>
          <w:sz w:val="23"/>
          <w:szCs w:val="23"/>
          <w:lang w:eastAsia="en-ZA"/>
          <w14:ligatures w14:val="none"/>
        </w:rPr>
        <w:t>Komparasi</w:t>
      </w:r>
      <w:proofErr w:type="spellEnd"/>
      <w:r w:rsidRPr="008C0AFC">
        <w:rPr>
          <w:rFonts w:ascii="Georgia" w:eastAsia="Times New Roman" w:hAnsi="Georgia" w:cs="Segoe UI"/>
          <w:i/>
          <w:iCs/>
          <w:kern w:val="0"/>
          <w:sz w:val="23"/>
          <w:szCs w:val="23"/>
          <w:lang w:eastAsia="en-ZA"/>
          <w14:ligatures w14:val="none"/>
        </w:rPr>
        <w:t xml:space="preserve"> </w:t>
      </w:r>
      <w:proofErr w:type="spellStart"/>
      <w:r w:rsidRPr="008C0AFC">
        <w:rPr>
          <w:rFonts w:ascii="Georgia" w:eastAsia="Times New Roman" w:hAnsi="Georgia" w:cs="Segoe UI"/>
          <w:i/>
          <w:iCs/>
          <w:kern w:val="0"/>
          <w:sz w:val="23"/>
          <w:szCs w:val="23"/>
          <w:lang w:eastAsia="en-ZA"/>
          <w14:ligatures w14:val="none"/>
        </w:rPr>
        <w:t>Regresi</w:t>
      </w:r>
      <w:proofErr w:type="spellEnd"/>
      <w:r w:rsidRPr="008C0AFC">
        <w:rPr>
          <w:rFonts w:ascii="Georgia" w:eastAsia="Times New Roman" w:hAnsi="Georgia" w:cs="Segoe UI"/>
          <w:i/>
          <w:iCs/>
          <w:kern w:val="0"/>
          <w:sz w:val="23"/>
          <w:szCs w:val="23"/>
          <w:lang w:eastAsia="en-ZA"/>
          <w14:ligatures w14:val="none"/>
        </w:rPr>
        <w:t xml:space="preserve"> Logistik dan XGBoost </w:t>
      </w:r>
      <w:proofErr w:type="spellStart"/>
      <w:r w:rsidRPr="008C0AFC">
        <w:rPr>
          <w:rFonts w:ascii="Georgia" w:eastAsia="Times New Roman" w:hAnsi="Georgia" w:cs="Segoe UI"/>
          <w:i/>
          <w:iCs/>
          <w:kern w:val="0"/>
          <w:sz w:val="23"/>
          <w:szCs w:val="23"/>
          <w:lang w:eastAsia="en-ZA"/>
          <w14:ligatures w14:val="none"/>
        </w:rPr>
        <w:t>serta</w:t>
      </w:r>
      <w:proofErr w:type="spellEnd"/>
      <w:r w:rsidRPr="008C0AFC">
        <w:rPr>
          <w:rFonts w:ascii="Georgia" w:eastAsia="Times New Roman" w:hAnsi="Georgia" w:cs="Segoe UI"/>
          <w:i/>
          <w:iCs/>
          <w:kern w:val="0"/>
          <w:sz w:val="23"/>
          <w:szCs w:val="23"/>
          <w:lang w:eastAsia="en-ZA"/>
          <w14:ligatures w14:val="none"/>
        </w:rPr>
        <w:t xml:space="preserve"> </w:t>
      </w:r>
      <w:proofErr w:type="spellStart"/>
      <w:r w:rsidRPr="008C0AFC">
        <w:rPr>
          <w:rFonts w:ascii="Georgia" w:eastAsia="Times New Roman" w:hAnsi="Georgia" w:cs="Segoe UI"/>
          <w:i/>
          <w:iCs/>
          <w:kern w:val="0"/>
          <w:sz w:val="23"/>
          <w:szCs w:val="23"/>
          <w:lang w:eastAsia="en-ZA"/>
          <w14:ligatures w14:val="none"/>
        </w:rPr>
        <w:t>Analisis</w:t>
      </w:r>
      <w:proofErr w:type="spellEnd"/>
      <w:r w:rsidRPr="008C0AFC">
        <w:rPr>
          <w:rFonts w:ascii="Georgia" w:eastAsia="Times New Roman" w:hAnsi="Georgia" w:cs="Segoe UI"/>
          <w:i/>
          <w:iCs/>
          <w:kern w:val="0"/>
          <w:sz w:val="23"/>
          <w:szCs w:val="23"/>
          <w:lang w:eastAsia="en-ZA"/>
          <w14:ligatures w14:val="none"/>
        </w:rPr>
        <w:t xml:space="preserve"> </w:t>
      </w:r>
      <w:proofErr w:type="spellStart"/>
      <w:r w:rsidRPr="008C0AFC">
        <w:rPr>
          <w:rFonts w:ascii="Georgia" w:eastAsia="Times New Roman" w:hAnsi="Georgia" w:cs="Segoe UI"/>
          <w:i/>
          <w:iCs/>
          <w:kern w:val="0"/>
          <w:sz w:val="23"/>
          <w:szCs w:val="23"/>
          <w:lang w:eastAsia="en-ZA"/>
          <w14:ligatures w14:val="none"/>
        </w:rPr>
        <w:t>Profitabilitas</w:t>
      </w:r>
      <w:proofErr w:type="spellEnd"/>
      <w:r w:rsidRPr="008C0AFC">
        <w:rPr>
          <w:rFonts w:ascii="Georgia" w:eastAsia="Times New Roman" w:hAnsi="Georgia" w:cs="Segoe UI"/>
          <w:kern w:val="0"/>
          <w:sz w:val="23"/>
          <w:szCs w:val="23"/>
          <w:lang w:eastAsia="en-ZA"/>
          <w14:ligatures w14:val="none"/>
        </w:rPr>
        <w:t xml:space="preserve">. S1 thesis, Universitas Sultan </w:t>
      </w:r>
      <w:proofErr w:type="spellStart"/>
      <w:r w:rsidRPr="008C0AFC">
        <w:rPr>
          <w:rFonts w:ascii="Georgia" w:eastAsia="Times New Roman" w:hAnsi="Georgia" w:cs="Segoe UI"/>
          <w:kern w:val="0"/>
          <w:sz w:val="23"/>
          <w:szCs w:val="23"/>
          <w:lang w:eastAsia="en-ZA"/>
          <w14:ligatures w14:val="none"/>
        </w:rPr>
        <w:t>Ageng</w:t>
      </w:r>
      <w:proofErr w:type="spellEnd"/>
      <w:r w:rsidRPr="008C0AFC">
        <w:rPr>
          <w:rFonts w:ascii="Georgia" w:eastAsia="Times New Roman" w:hAnsi="Georgia" w:cs="Segoe UI"/>
          <w:kern w:val="0"/>
          <w:sz w:val="23"/>
          <w:szCs w:val="23"/>
          <w:lang w:eastAsia="en-ZA"/>
          <w14:ligatures w14:val="none"/>
        </w:rPr>
        <w:t xml:space="preserve"> Tirtayasa.</w:t>
      </w:r>
    </w:p>
    <w:p w14:paraId="7285E47B" w14:textId="77777777" w:rsidR="008C0AFC" w:rsidRPr="008C0AFC" w:rsidRDefault="008C0AFC" w:rsidP="008C0AFC">
      <w:pPr>
        <w:numPr>
          <w:ilvl w:val="0"/>
          <w:numId w:val="2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Link:</w:t>
      </w:r>
      <w:r w:rsidRPr="008C0AFC">
        <w:rPr>
          <w:rFonts w:ascii="Georgia" w:eastAsia="Times New Roman" w:hAnsi="Georgia" w:cs="Segoe UI"/>
          <w:kern w:val="0"/>
          <w:sz w:val="23"/>
          <w:szCs w:val="23"/>
          <w:lang w:eastAsia="en-ZA"/>
          <w14:ligatures w14:val="none"/>
        </w:rPr>
        <w:t xml:space="preserve"> </w:t>
      </w:r>
      <w:hyperlink r:id="rId39" w:history="1">
        <w:r w:rsidRPr="008C0AFC">
          <w:rPr>
            <w:rFonts w:ascii="Georgia" w:eastAsia="Times New Roman" w:hAnsi="Georgia" w:cs="Segoe UI"/>
            <w:color w:val="1757AC"/>
            <w:kern w:val="0"/>
            <w:sz w:val="23"/>
            <w:szCs w:val="23"/>
            <w:u w:val="single"/>
            <w:lang w:eastAsia="en-ZA"/>
            <w14:ligatures w14:val="none"/>
          </w:rPr>
          <w:t>https://eprints.untirta.ac.id/66178/</w:t>
        </w:r>
      </w:hyperlink>
    </w:p>
    <w:p w14:paraId="159B3F38" w14:textId="77777777" w:rsidR="008C0AFC" w:rsidRPr="008C0AFC" w:rsidRDefault="008C0AFC" w:rsidP="008C0AFC">
      <w:pPr>
        <w:numPr>
          <w:ilvl w:val="0"/>
          <w:numId w:val="2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Why it fits:</w:t>
      </w:r>
      <w:r w:rsidRPr="008C0AFC">
        <w:rPr>
          <w:rFonts w:ascii="Georgia" w:eastAsia="Times New Roman" w:hAnsi="Georgia" w:cs="Segoe UI"/>
          <w:kern w:val="0"/>
          <w:sz w:val="23"/>
          <w:szCs w:val="23"/>
          <w:lang w:eastAsia="en-ZA"/>
          <w14:ligatures w14:val="none"/>
        </w:rPr>
        <w:t xml:space="preserve"> It is a CRISP-DM study that compares two models and includes profitability analysis, which relates to your Part D recommendations.</w:t>
      </w:r>
    </w:p>
    <w:p w14:paraId="7FD4F69F" w14:textId="77777777" w:rsidR="008C0AFC" w:rsidRPr="008C0AFC" w:rsidRDefault="008C0AFC" w:rsidP="008C0AFC">
      <w:pPr>
        <w:numPr>
          <w:ilvl w:val="0"/>
          <w:numId w:val="2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Limitation:</w:t>
      </w:r>
      <w:r w:rsidRPr="008C0AFC">
        <w:rPr>
          <w:rFonts w:ascii="Georgia" w:eastAsia="Times New Roman" w:hAnsi="Georgia" w:cs="Segoe UI"/>
          <w:kern w:val="0"/>
          <w:sz w:val="23"/>
          <w:szCs w:val="23"/>
          <w:lang w:eastAsia="en-ZA"/>
          <w14:ligatures w14:val="none"/>
        </w:rPr>
        <w:t xml:space="preserve"> The full text is restricted to registered users and needs a request. Python use is not confirmed.</w:t>
      </w:r>
    </w:p>
    <w:p w14:paraId="28062334"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4. Pires, Customer churn prediction in Portuguese banking (CRISP-DM, Power BI)</w:t>
      </w:r>
    </w:p>
    <w:p w14:paraId="0E815C08" w14:textId="77777777" w:rsidR="008C0AFC" w:rsidRPr="008C0AFC" w:rsidRDefault="008C0AFC" w:rsidP="008C0AFC">
      <w:pPr>
        <w:numPr>
          <w:ilvl w:val="0"/>
          <w:numId w:val="2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Reference:</w:t>
      </w:r>
      <w:r w:rsidRPr="008C0AFC">
        <w:rPr>
          <w:rFonts w:ascii="Georgia" w:eastAsia="Times New Roman" w:hAnsi="Georgia" w:cs="Segoe UI"/>
          <w:kern w:val="0"/>
          <w:sz w:val="23"/>
          <w:szCs w:val="23"/>
          <w:lang w:eastAsia="en-ZA"/>
          <w14:ligatures w14:val="none"/>
        </w:rPr>
        <w:t xml:space="preserve"> Pires, I.T. [year not confirmed] </w:t>
      </w:r>
      <w:r w:rsidRPr="008C0AFC">
        <w:rPr>
          <w:rFonts w:ascii="Georgia" w:eastAsia="Times New Roman" w:hAnsi="Georgia" w:cs="Segoe UI"/>
          <w:i/>
          <w:iCs/>
          <w:kern w:val="0"/>
          <w:sz w:val="23"/>
          <w:szCs w:val="23"/>
          <w:lang w:eastAsia="en-ZA"/>
          <w14:ligatures w14:val="none"/>
        </w:rPr>
        <w:t>Customer Churn Prediction in Portuguese Banking Sector: Using a Machine Learning Approach</w:t>
      </w:r>
      <w:r w:rsidRPr="008C0AFC">
        <w:rPr>
          <w:rFonts w:ascii="Georgia" w:eastAsia="Times New Roman" w:hAnsi="Georgia" w:cs="Segoe UI"/>
          <w:kern w:val="0"/>
          <w:sz w:val="23"/>
          <w:szCs w:val="23"/>
          <w:lang w:eastAsia="en-ZA"/>
          <w14:ligatures w14:val="none"/>
        </w:rPr>
        <w:t xml:space="preserve">. Master’s thesis, </w:t>
      </w:r>
      <w:proofErr w:type="spellStart"/>
      <w:r w:rsidRPr="008C0AFC">
        <w:rPr>
          <w:rFonts w:ascii="Georgia" w:eastAsia="Times New Roman" w:hAnsi="Georgia" w:cs="Segoe UI"/>
          <w:kern w:val="0"/>
          <w:sz w:val="23"/>
          <w:szCs w:val="23"/>
          <w:lang w:eastAsia="en-ZA"/>
          <w14:ligatures w14:val="none"/>
        </w:rPr>
        <w:t>Universidade</w:t>
      </w:r>
      <w:proofErr w:type="spellEnd"/>
      <w:r w:rsidRPr="008C0AFC">
        <w:rPr>
          <w:rFonts w:ascii="Georgia" w:eastAsia="Times New Roman" w:hAnsi="Georgia" w:cs="Segoe UI"/>
          <w:kern w:val="0"/>
          <w:sz w:val="23"/>
          <w:szCs w:val="23"/>
          <w:lang w:eastAsia="en-ZA"/>
          <w14:ligatures w14:val="none"/>
        </w:rPr>
        <w:t xml:space="preserve"> Nova de Lisboa.</w:t>
      </w:r>
    </w:p>
    <w:p w14:paraId="13B46617" w14:textId="77777777" w:rsidR="008C0AFC" w:rsidRPr="008C0AFC" w:rsidRDefault="008C0AFC" w:rsidP="008C0AFC">
      <w:pPr>
        <w:numPr>
          <w:ilvl w:val="0"/>
          <w:numId w:val="2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Link:</w:t>
      </w:r>
      <w:r w:rsidRPr="008C0AFC">
        <w:rPr>
          <w:rFonts w:ascii="Georgia" w:eastAsia="Times New Roman" w:hAnsi="Georgia" w:cs="Segoe UI"/>
          <w:kern w:val="0"/>
          <w:sz w:val="23"/>
          <w:szCs w:val="23"/>
          <w:lang w:eastAsia="en-ZA"/>
          <w14:ligatures w14:val="none"/>
        </w:rPr>
        <w:t xml:space="preserve"> </w:t>
      </w:r>
      <w:hyperlink r:id="rId40" w:history="1">
        <w:r w:rsidRPr="008C0AFC">
          <w:rPr>
            <w:rFonts w:ascii="Georgia" w:eastAsia="Times New Roman" w:hAnsi="Georgia" w:cs="Segoe UI"/>
            <w:color w:val="1757AC"/>
            <w:kern w:val="0"/>
            <w:sz w:val="23"/>
            <w:szCs w:val="23"/>
            <w:u w:val="single"/>
            <w:lang w:eastAsia="en-ZA"/>
            <w14:ligatures w14:val="none"/>
          </w:rPr>
          <w:t>https://run.unl.pt/bitstreams/a379fa71-045b-4bb6-a84a-ce392d20bdc9/download</w:t>
        </w:r>
      </w:hyperlink>
    </w:p>
    <w:p w14:paraId="0ABD4944" w14:textId="77777777" w:rsidR="008C0AFC" w:rsidRPr="008C0AFC" w:rsidRDefault="008C0AFC" w:rsidP="008C0AFC">
      <w:pPr>
        <w:numPr>
          <w:ilvl w:val="0"/>
          <w:numId w:val="2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Why it fits:</w:t>
      </w:r>
      <w:r w:rsidRPr="008C0AFC">
        <w:rPr>
          <w:rFonts w:ascii="Georgia" w:eastAsia="Times New Roman" w:hAnsi="Georgia" w:cs="Segoe UI"/>
          <w:kern w:val="0"/>
          <w:sz w:val="23"/>
          <w:szCs w:val="23"/>
          <w:lang w:eastAsia="en-ZA"/>
          <w14:ligatures w14:val="none"/>
        </w:rPr>
        <w:t xml:space="preserve"> It follows CRISP-DM for a bank churn problem.</w:t>
      </w:r>
    </w:p>
    <w:p w14:paraId="1AB05F11" w14:textId="77777777" w:rsidR="008C0AFC" w:rsidRPr="008C0AFC" w:rsidRDefault="008C0AFC" w:rsidP="008C0AFC">
      <w:pPr>
        <w:numPr>
          <w:ilvl w:val="0"/>
          <w:numId w:val="23"/>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Limitation:</w:t>
      </w:r>
      <w:r w:rsidRPr="008C0AFC">
        <w:rPr>
          <w:rFonts w:ascii="Georgia" w:eastAsia="Times New Roman" w:hAnsi="Georgia" w:cs="Segoe UI"/>
          <w:kern w:val="0"/>
          <w:sz w:val="23"/>
          <w:szCs w:val="23"/>
          <w:lang w:eastAsia="en-ZA"/>
          <w14:ligatures w14:val="none"/>
        </w:rPr>
        <w:t xml:space="preserve"> The snippet mentions Power BI, not Python. Check whether the modelling uses Python.</w:t>
      </w:r>
    </w:p>
    <w:p w14:paraId="7B3BCCD7"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 xml:space="preserve">5. </w:t>
      </w:r>
      <w:proofErr w:type="spellStart"/>
      <w:r w:rsidRPr="008C0AFC">
        <w:rPr>
          <w:rFonts w:ascii="Georgia" w:eastAsia="Times New Roman" w:hAnsi="Georgia" w:cs="Segoe UI"/>
          <w:b/>
          <w:bCs/>
          <w:kern w:val="0"/>
          <w:sz w:val="23"/>
          <w:szCs w:val="23"/>
          <w:lang w:eastAsia="en-ZA"/>
          <w14:ligatures w14:val="none"/>
        </w:rPr>
        <w:t>DataPro</w:t>
      </w:r>
      <w:proofErr w:type="spellEnd"/>
      <w:r w:rsidRPr="008C0AFC">
        <w:rPr>
          <w:rFonts w:ascii="Georgia" w:eastAsia="Times New Roman" w:hAnsi="Georgia" w:cs="Segoe UI"/>
          <w:b/>
          <w:bCs/>
          <w:kern w:val="0"/>
          <w:sz w:val="23"/>
          <w:szCs w:val="23"/>
          <w:lang w:eastAsia="en-ZA"/>
          <w14:ligatures w14:val="none"/>
        </w:rPr>
        <w:t xml:space="preserve"> (2025), an extension of CRISP-DM</w:t>
      </w:r>
    </w:p>
    <w:p w14:paraId="402E40C0" w14:textId="77777777" w:rsidR="008C0AFC" w:rsidRPr="008C0AFC" w:rsidRDefault="008C0AFC" w:rsidP="008C0AFC">
      <w:pPr>
        <w:numPr>
          <w:ilvl w:val="0"/>
          <w:numId w:val="24"/>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Reference:</w:t>
      </w:r>
      <w:r w:rsidRPr="008C0AFC">
        <w:rPr>
          <w:rFonts w:ascii="Georgia" w:eastAsia="Times New Roman" w:hAnsi="Georgia" w:cs="Segoe UI"/>
          <w:kern w:val="0"/>
          <w:sz w:val="23"/>
          <w:szCs w:val="23"/>
          <w:lang w:eastAsia="en-ZA"/>
          <w14:ligatures w14:val="none"/>
        </w:rPr>
        <w:t xml:space="preserve"> [Authors to confirm] (2025) ‘</w:t>
      </w:r>
      <w:proofErr w:type="spellStart"/>
      <w:r w:rsidRPr="008C0AFC">
        <w:rPr>
          <w:rFonts w:ascii="Georgia" w:eastAsia="Times New Roman" w:hAnsi="Georgia" w:cs="Segoe UI"/>
          <w:kern w:val="0"/>
          <w:sz w:val="23"/>
          <w:szCs w:val="23"/>
          <w:lang w:eastAsia="en-ZA"/>
          <w14:ligatures w14:val="none"/>
        </w:rPr>
        <w:t>DataPro</w:t>
      </w:r>
      <w:proofErr w:type="spellEnd"/>
      <w:r w:rsidRPr="008C0AFC">
        <w:rPr>
          <w:rFonts w:ascii="Georgia" w:eastAsia="Times New Roman" w:hAnsi="Georgia" w:cs="Segoe UI"/>
          <w:kern w:val="0"/>
          <w:sz w:val="23"/>
          <w:szCs w:val="23"/>
          <w:lang w:eastAsia="en-ZA"/>
          <w14:ligatures w14:val="none"/>
        </w:rPr>
        <w:t xml:space="preserve"> – A Standardized Data Understanding and Processing Procedure: A Case Study of an Eco-driving Project’, arXiv:2501.12176.</w:t>
      </w:r>
    </w:p>
    <w:p w14:paraId="4976EE46" w14:textId="77777777" w:rsidR="008C0AFC" w:rsidRPr="008C0AFC" w:rsidRDefault="008C0AFC" w:rsidP="008C0AFC">
      <w:pPr>
        <w:numPr>
          <w:ilvl w:val="0"/>
          <w:numId w:val="24"/>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Link:</w:t>
      </w:r>
      <w:r w:rsidRPr="008C0AFC">
        <w:rPr>
          <w:rFonts w:ascii="Georgia" w:eastAsia="Times New Roman" w:hAnsi="Georgia" w:cs="Segoe UI"/>
          <w:kern w:val="0"/>
          <w:sz w:val="23"/>
          <w:szCs w:val="23"/>
          <w:lang w:eastAsia="en-ZA"/>
          <w14:ligatures w14:val="none"/>
        </w:rPr>
        <w:t xml:space="preserve"> </w:t>
      </w:r>
      <w:hyperlink r:id="rId41" w:history="1">
        <w:r w:rsidRPr="008C0AFC">
          <w:rPr>
            <w:rFonts w:ascii="Georgia" w:eastAsia="Times New Roman" w:hAnsi="Georgia" w:cs="Segoe UI"/>
            <w:color w:val="1757AC"/>
            <w:kern w:val="0"/>
            <w:sz w:val="23"/>
            <w:szCs w:val="23"/>
            <w:u w:val="single"/>
            <w:lang w:eastAsia="en-ZA"/>
            <w14:ligatures w14:val="none"/>
          </w:rPr>
          <w:t>https://arxiv.org/pdf/2501.12176</w:t>
        </w:r>
      </w:hyperlink>
    </w:p>
    <w:p w14:paraId="729FDC2D" w14:textId="77777777" w:rsidR="008C0AFC" w:rsidRPr="008C0AFC" w:rsidRDefault="008C0AFC" w:rsidP="008C0AFC">
      <w:pPr>
        <w:numPr>
          <w:ilvl w:val="0"/>
          <w:numId w:val="24"/>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Why it fits:</w:t>
      </w:r>
      <w:r w:rsidRPr="008C0AFC">
        <w:rPr>
          <w:rFonts w:ascii="Georgia" w:eastAsia="Times New Roman" w:hAnsi="Georgia" w:cs="Segoe UI"/>
          <w:kern w:val="0"/>
          <w:sz w:val="23"/>
          <w:szCs w:val="23"/>
          <w:lang w:eastAsia="en-ZA"/>
          <w14:ligatures w14:val="none"/>
        </w:rPr>
        <w:t xml:space="preserve"> It adds “technical understanding” and “implementation” phases to CRISP-DM, which could support a discussion on how your project extends the lifecycle.</w:t>
      </w:r>
    </w:p>
    <w:p w14:paraId="79CEA800" w14:textId="77777777" w:rsidR="008C0AFC" w:rsidRPr="008C0AFC" w:rsidRDefault="008C0AFC" w:rsidP="008C0AFC">
      <w:pPr>
        <w:numPr>
          <w:ilvl w:val="0"/>
          <w:numId w:val="24"/>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Limitation:</w:t>
      </w:r>
      <w:r w:rsidRPr="008C0AFC">
        <w:rPr>
          <w:rFonts w:ascii="Georgia" w:eastAsia="Times New Roman" w:hAnsi="Georgia" w:cs="Segoe UI"/>
          <w:kern w:val="0"/>
          <w:sz w:val="23"/>
          <w:szCs w:val="23"/>
          <w:lang w:eastAsia="en-ZA"/>
          <w14:ligatures w14:val="none"/>
        </w:rPr>
        <w:t xml:space="preserve"> It is a transport-sector case study. Check whether Python is used.</w:t>
      </w:r>
    </w:p>
    <w:p w14:paraId="080FF95F"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6. Shimaoka, Ferreira and Goldman (2024), CRISP-DM for data science (systematic review)</w:t>
      </w:r>
    </w:p>
    <w:p w14:paraId="67DE5E3E" w14:textId="77777777" w:rsidR="008C0AFC" w:rsidRPr="008C0AFC" w:rsidRDefault="008C0AFC" w:rsidP="008C0AFC">
      <w:pPr>
        <w:numPr>
          <w:ilvl w:val="0"/>
          <w:numId w:val="25"/>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Reference:</w:t>
      </w:r>
      <w:r w:rsidRPr="008C0AFC">
        <w:rPr>
          <w:rFonts w:ascii="Georgia" w:eastAsia="Times New Roman" w:hAnsi="Georgia" w:cs="Segoe UI"/>
          <w:kern w:val="0"/>
          <w:sz w:val="23"/>
          <w:szCs w:val="23"/>
          <w:lang w:eastAsia="en-ZA"/>
          <w14:ligatures w14:val="none"/>
        </w:rPr>
        <w:t xml:space="preserve"> Shimaoka, Ferreira and Goldman (2024) ‘The evolution of CRISP-DM for Data Science: Methods, Processes and Frameworks’, </w:t>
      </w:r>
      <w:r w:rsidRPr="008C0AFC">
        <w:rPr>
          <w:rFonts w:ascii="Georgia" w:eastAsia="Times New Roman" w:hAnsi="Georgia" w:cs="Segoe UI"/>
          <w:i/>
          <w:iCs/>
          <w:kern w:val="0"/>
          <w:sz w:val="23"/>
          <w:szCs w:val="23"/>
          <w:lang w:eastAsia="en-ZA"/>
          <w14:ligatures w14:val="none"/>
        </w:rPr>
        <w:t>Revista de Sistemas e Computação</w:t>
      </w:r>
      <w:r w:rsidRPr="008C0AFC">
        <w:rPr>
          <w:rFonts w:ascii="Georgia" w:eastAsia="Times New Roman" w:hAnsi="Georgia" w:cs="Segoe UI"/>
          <w:kern w:val="0"/>
          <w:sz w:val="23"/>
          <w:szCs w:val="23"/>
          <w:lang w:eastAsia="en-ZA"/>
          <w14:ligatures w14:val="none"/>
        </w:rPr>
        <w:t xml:space="preserve"> (Brazilian Computer Society journal).</w:t>
      </w:r>
    </w:p>
    <w:p w14:paraId="58D25B38" w14:textId="77777777" w:rsidR="008C0AFC" w:rsidRPr="008C0AFC" w:rsidRDefault="008C0AFC" w:rsidP="008C0AFC">
      <w:pPr>
        <w:numPr>
          <w:ilvl w:val="0"/>
          <w:numId w:val="25"/>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Link:</w:t>
      </w:r>
      <w:r w:rsidRPr="008C0AFC">
        <w:rPr>
          <w:rFonts w:ascii="Georgia" w:eastAsia="Times New Roman" w:hAnsi="Georgia" w:cs="Segoe UI"/>
          <w:kern w:val="0"/>
          <w:sz w:val="23"/>
          <w:szCs w:val="23"/>
          <w:lang w:eastAsia="en-ZA"/>
          <w14:ligatures w14:val="none"/>
        </w:rPr>
        <w:t xml:space="preserve"> </w:t>
      </w:r>
      <w:hyperlink r:id="rId42" w:history="1">
        <w:r w:rsidRPr="008C0AFC">
          <w:rPr>
            <w:rFonts w:ascii="Georgia" w:eastAsia="Times New Roman" w:hAnsi="Georgia" w:cs="Segoe UI"/>
            <w:color w:val="1757AC"/>
            <w:kern w:val="0"/>
            <w:sz w:val="23"/>
            <w:szCs w:val="23"/>
            <w:u w:val="single"/>
            <w:lang w:eastAsia="en-ZA"/>
            <w14:ligatures w14:val="none"/>
          </w:rPr>
          <w:t>https://journals-sol.sbc.org.br/index.php/reviews/article/download/3757/2996/23245</w:t>
        </w:r>
      </w:hyperlink>
    </w:p>
    <w:p w14:paraId="1902665D" w14:textId="77777777" w:rsidR="008C0AFC" w:rsidRPr="008C0AFC" w:rsidRDefault="008C0AFC" w:rsidP="008C0AFC">
      <w:pPr>
        <w:numPr>
          <w:ilvl w:val="0"/>
          <w:numId w:val="25"/>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lastRenderedPageBreak/>
        <w:t>Why it fits:</w:t>
      </w:r>
      <w:r w:rsidRPr="008C0AFC">
        <w:rPr>
          <w:rFonts w:ascii="Georgia" w:eastAsia="Times New Roman" w:hAnsi="Georgia" w:cs="Segoe UI"/>
          <w:kern w:val="0"/>
          <w:sz w:val="23"/>
          <w:szCs w:val="23"/>
          <w:lang w:eastAsia="en-ZA"/>
          <w14:ligatures w14:val="none"/>
        </w:rPr>
        <w:t xml:space="preserve"> It reviews how CRISP-DM has been adapted for data science, and how it can be combined with agile methods. Use it to justify your choice of lifecycle model.</w:t>
      </w:r>
    </w:p>
    <w:p w14:paraId="0C1DAA4C" w14:textId="77777777" w:rsidR="008C0AFC" w:rsidRPr="008C0AFC" w:rsidRDefault="008C0AFC" w:rsidP="008C0AFC">
      <w:pPr>
        <w:numPr>
          <w:ilvl w:val="0"/>
          <w:numId w:val="25"/>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Limitation:</w:t>
      </w:r>
      <w:r w:rsidRPr="008C0AFC">
        <w:rPr>
          <w:rFonts w:ascii="Georgia" w:eastAsia="Times New Roman" w:hAnsi="Georgia" w:cs="Segoe UI"/>
          <w:kern w:val="0"/>
          <w:sz w:val="23"/>
          <w:szCs w:val="23"/>
          <w:lang w:eastAsia="en-ZA"/>
          <w14:ligatures w14:val="none"/>
        </w:rPr>
        <w:t xml:space="preserve"> It is a review, not a Python implementation.</w:t>
      </w:r>
    </w:p>
    <w:p w14:paraId="691AD509" w14:textId="77777777" w:rsidR="008C0AFC" w:rsidRPr="008C0AFC" w:rsidRDefault="008C0AFC" w:rsidP="008C0AFC">
      <w:pPr>
        <w:spacing w:after="0" w:line="315" w:lineRule="atLeast"/>
        <w:outlineLvl w:val="2"/>
        <w:rPr>
          <w:rFonts w:ascii="Georgia" w:eastAsia="Times New Roman" w:hAnsi="Georgia" w:cs="Segoe UI"/>
          <w:b/>
          <w:bCs/>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Not recommended for this request</w:t>
      </w:r>
    </w:p>
    <w:p w14:paraId="456BB9A6" w14:textId="77777777" w:rsidR="008C0AFC" w:rsidRPr="008C0AFC" w:rsidRDefault="008C0AFC" w:rsidP="008C0AFC">
      <w:pPr>
        <w:numPr>
          <w:ilvl w:val="0"/>
          <w:numId w:val="26"/>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Husseini (2024), bank churn with CRISP-DM and KNIME:</w:t>
      </w:r>
      <w:r w:rsidRPr="008C0AFC">
        <w:rPr>
          <w:rFonts w:ascii="Georgia" w:eastAsia="Times New Roman" w:hAnsi="Georgia" w:cs="Segoe UI"/>
          <w:kern w:val="0"/>
          <w:sz w:val="23"/>
          <w:szCs w:val="23"/>
          <w:lang w:eastAsia="en-ZA"/>
          <w14:ligatures w14:val="none"/>
        </w:rPr>
        <w:t xml:space="preserve"> It is a good CRISP-DM example, but it uses KNIME, a visual tool, not Python. Unpublished master’s thesis, with embargoed access.</w:t>
      </w:r>
    </w:p>
    <w:p w14:paraId="50BDE70D" w14:textId="77777777" w:rsidR="008C0AFC" w:rsidRPr="008C0AFC" w:rsidRDefault="008C0AFC" w:rsidP="008C0AFC">
      <w:pPr>
        <w:spacing w:after="0" w:line="315" w:lineRule="atLeast"/>
        <w:outlineLvl w:val="2"/>
        <w:rPr>
          <w:rFonts w:ascii="Georgia" w:eastAsia="Times New Roman" w:hAnsi="Georgia" w:cs="Segoe UI"/>
          <w:b/>
          <w:bCs/>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Next steps</w:t>
      </w:r>
    </w:p>
    <w:p w14:paraId="2055BE15" w14:textId="77777777" w:rsidR="008C0AFC" w:rsidRPr="008C0AFC" w:rsidRDefault="008C0AFC" w:rsidP="008C0AFC">
      <w:pPr>
        <w:numPr>
          <w:ilvl w:val="0"/>
          <w:numId w:val="27"/>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For a Python-focused, citable paper, start with item 1 (</w:t>
      </w:r>
      <w:proofErr w:type="spellStart"/>
      <w:r w:rsidRPr="008C0AFC">
        <w:rPr>
          <w:rFonts w:ascii="Georgia" w:eastAsia="Times New Roman" w:hAnsi="Georgia" w:cs="Segoe UI"/>
          <w:kern w:val="0"/>
          <w:sz w:val="23"/>
          <w:szCs w:val="23"/>
          <w:lang w:eastAsia="en-ZA"/>
          <w14:ligatures w14:val="none"/>
        </w:rPr>
        <w:t>Telkomsel</w:t>
      </w:r>
      <w:proofErr w:type="spellEnd"/>
      <w:r w:rsidRPr="008C0AFC">
        <w:rPr>
          <w:rFonts w:ascii="Georgia" w:eastAsia="Times New Roman" w:hAnsi="Georgia" w:cs="Segoe UI"/>
          <w:kern w:val="0"/>
          <w:sz w:val="23"/>
          <w:szCs w:val="23"/>
          <w:lang w:eastAsia="en-ZA"/>
          <w14:ligatures w14:val="none"/>
        </w:rPr>
        <w:t>) and check its full text.</w:t>
      </w:r>
    </w:p>
    <w:p w14:paraId="1469F5BC" w14:textId="77777777" w:rsidR="008C0AFC" w:rsidRPr="008C0AFC" w:rsidRDefault="008C0AFC" w:rsidP="008C0AFC">
      <w:pPr>
        <w:numPr>
          <w:ilvl w:val="0"/>
          <w:numId w:val="27"/>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Use item 2 for the code pattern and </w:t>
      </w:r>
      <w:proofErr w:type="gramStart"/>
      <w:r w:rsidRPr="008C0AFC">
        <w:rPr>
          <w:rFonts w:ascii="Georgia" w:eastAsia="Times New Roman" w:hAnsi="Georgia" w:cs="Segoe UI"/>
          <w:kern w:val="0"/>
          <w:sz w:val="23"/>
          <w:szCs w:val="23"/>
          <w:lang w:eastAsia="en-ZA"/>
          <w14:ligatures w14:val="none"/>
        </w:rPr>
        <w:t>dataset, but</w:t>
      </w:r>
      <w:proofErr w:type="gramEnd"/>
      <w:r w:rsidRPr="008C0AFC">
        <w:rPr>
          <w:rFonts w:ascii="Georgia" w:eastAsia="Times New Roman" w:hAnsi="Georgia" w:cs="Segoe UI"/>
          <w:kern w:val="0"/>
          <w:sz w:val="23"/>
          <w:szCs w:val="23"/>
          <w:lang w:eastAsia="en-ZA"/>
          <w14:ligatures w14:val="none"/>
        </w:rPr>
        <w:t xml:space="preserve"> cite it as a blog post.</w:t>
      </w:r>
    </w:p>
    <w:p w14:paraId="4004F96D" w14:textId="77777777" w:rsidR="008C0AFC" w:rsidRPr="008C0AFC" w:rsidRDefault="008C0AFC" w:rsidP="008C0AFC">
      <w:pPr>
        <w:numPr>
          <w:ilvl w:val="0"/>
          <w:numId w:val="27"/>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For your capstone, cite the CRISP-DM original (Chapman et al., 2000) as the lifecycle source, plus one application paper. Check the CAP182 study guide for the expected referencing style.</w:t>
      </w:r>
    </w:p>
    <w:p w14:paraId="19E1930E" w14:textId="77777777" w:rsidR="008C0AFC" w:rsidRPr="008C0AFC" w:rsidRDefault="008C0AFC" w:rsidP="008C0AFC">
      <w:pPr>
        <w:spacing w:after="0" w:line="240" w:lineRule="auto"/>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21"/>
          <w:szCs w:val="21"/>
          <w:lang w:eastAsia="en-ZA"/>
          <w14:ligatures w14:val="none"/>
        </w:rPr>
        <w:t>Read 2 pages, searched the web</w:t>
      </w:r>
    </w:p>
    <w:p w14:paraId="7DD34C5C"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I can’t confirm from the paper that it used the original full dataset. Its own description is inconsistent, and the duration problem below matters more than the file question.</w:t>
      </w:r>
    </w:p>
    <w:p w14:paraId="2E25622E"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What the paper says</w:t>
      </w:r>
    </w:p>
    <w:p w14:paraId="6B3442D2" w14:textId="77777777" w:rsidR="008C0AFC" w:rsidRPr="008C0AFC" w:rsidRDefault="008C0AFC" w:rsidP="008C0AFC">
      <w:pPr>
        <w:numPr>
          <w:ilvl w:val="0"/>
          <w:numId w:val="28"/>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Source:</w:t>
      </w:r>
      <w:r w:rsidRPr="008C0AFC">
        <w:rPr>
          <w:rFonts w:ascii="Georgia" w:eastAsia="Times New Roman" w:hAnsi="Georgia" w:cs="Segoe UI"/>
          <w:kern w:val="0"/>
          <w:sz w:val="23"/>
          <w:szCs w:val="23"/>
          <w:lang w:eastAsia="en-ZA"/>
          <w14:ligatures w14:val="none"/>
        </w:rPr>
        <w:t xml:space="preserve"> “taken from the UCI dataset,” with no URL and no file name.</w:t>
      </w:r>
    </w:p>
    <w:p w14:paraId="4EF45066" w14:textId="77777777" w:rsidR="008C0AFC" w:rsidRPr="008C0AFC" w:rsidRDefault="008C0AFC" w:rsidP="008C0AFC">
      <w:pPr>
        <w:numPr>
          <w:ilvl w:val="0"/>
          <w:numId w:val="28"/>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Size:</w:t>
      </w:r>
      <w:r w:rsidRPr="008C0AFC">
        <w:rPr>
          <w:rFonts w:ascii="Georgia" w:eastAsia="Times New Roman" w:hAnsi="Georgia" w:cs="Segoe UI"/>
          <w:kern w:val="0"/>
          <w:sz w:val="23"/>
          <w:szCs w:val="23"/>
          <w:lang w:eastAsia="en-ZA"/>
          <w14:ligatures w14:val="none"/>
        </w:rPr>
        <w:t xml:space="preserve"> Table 1 gives 45,211 instances and 17 attributes. Section 4.2 says “4521 instances spanning 17 columns.” 4,521 is the size of </w:t>
      </w:r>
      <w:r w:rsidRPr="008C0AFC">
        <w:rPr>
          <w:rFonts w:ascii="Courier New" w:eastAsia="Times New Roman" w:hAnsi="Courier New" w:cs="Courier New"/>
          <w:kern w:val="0"/>
          <w:sz w:val="21"/>
          <w:szCs w:val="21"/>
          <w:bdr w:val="none" w:sz="0" w:space="0" w:color="auto" w:frame="1"/>
          <w:lang w:eastAsia="en-ZA"/>
          <w14:ligatures w14:val="none"/>
        </w:rPr>
        <w:t>bank.csv</w:t>
      </w:r>
      <w:r w:rsidRPr="008C0AFC">
        <w:rPr>
          <w:rFonts w:ascii="Georgia" w:eastAsia="Times New Roman" w:hAnsi="Georgia" w:cs="Segoe UI"/>
          <w:kern w:val="0"/>
          <w:sz w:val="23"/>
          <w:szCs w:val="23"/>
          <w:lang w:eastAsia="en-ZA"/>
          <w14:ligatures w14:val="none"/>
        </w:rPr>
        <w:t>, the 10% random sample, so the authors may have used the sample. The text does not say which.</w:t>
      </w:r>
    </w:p>
    <w:p w14:paraId="0DBD384B" w14:textId="77777777" w:rsidR="008C0AFC" w:rsidRPr="008C0AFC" w:rsidRDefault="008C0AFC" w:rsidP="008C0AFC">
      <w:pPr>
        <w:numPr>
          <w:ilvl w:val="0"/>
          <w:numId w:val="28"/>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Features:</w:t>
      </w:r>
      <w:r w:rsidRPr="008C0AFC">
        <w:rPr>
          <w:rFonts w:ascii="Georgia" w:eastAsia="Times New Roman" w:hAnsi="Georgia" w:cs="Segoe UI"/>
          <w:kern w:val="0"/>
          <w:sz w:val="23"/>
          <w:szCs w:val="23"/>
          <w:lang w:eastAsia="en-ZA"/>
          <w14:ligatures w14:val="none"/>
        </w:rPr>
        <w:t xml:space="preserve"> Tables 2 to 4 list 16 features plus the target, which matches the 16 inputs you asked for.</w:t>
      </w:r>
    </w:p>
    <w:p w14:paraId="2F25438E" w14:textId="77777777" w:rsidR="008C0AFC" w:rsidRPr="008C0AFC" w:rsidRDefault="008C0AFC" w:rsidP="008C0AFC">
      <w:pPr>
        <w:numPr>
          <w:ilvl w:val="0"/>
          <w:numId w:val="28"/>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Missing values:</w:t>
      </w:r>
      <w:r w:rsidRPr="008C0AFC">
        <w:rPr>
          <w:rFonts w:ascii="Georgia" w:eastAsia="Times New Roman" w:hAnsi="Georgia" w:cs="Segoe UI"/>
          <w:kern w:val="0"/>
          <w:sz w:val="23"/>
          <w:szCs w:val="23"/>
          <w:lang w:eastAsia="en-ZA"/>
          <w14:ligatures w14:val="none"/>
        </w:rPr>
        <w:t xml:space="preserve"> Section 2.1 says there are none, but Section 3.6 mentions “handling missing values.”</w:t>
      </w:r>
    </w:p>
    <w:p w14:paraId="439D5BCD" w14:textId="77777777" w:rsidR="008C0AFC" w:rsidRPr="008C0AFC" w:rsidRDefault="008C0AFC" w:rsidP="008C0AFC">
      <w:pPr>
        <w:numPr>
          <w:ilvl w:val="0"/>
          <w:numId w:val="28"/>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Class imbalance:</w:t>
      </w:r>
      <w:r w:rsidRPr="008C0AFC">
        <w:rPr>
          <w:rFonts w:ascii="Georgia" w:eastAsia="Times New Roman" w:hAnsi="Georgia" w:cs="Segoe UI"/>
          <w:kern w:val="0"/>
          <w:sz w:val="23"/>
          <w:szCs w:val="23"/>
          <w:lang w:eastAsia="en-ZA"/>
          <w14:ligatures w14:val="none"/>
        </w:rPr>
        <w:t xml:space="preserve"> Not explicitly handled; the authors use stratified 5-fold cross-validation.</w:t>
      </w:r>
    </w:p>
    <w:p w14:paraId="06D7B0AD"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Duration is kept</w:t>
      </w:r>
      <w:r w:rsidRPr="008C0AFC">
        <w:rPr>
          <w:rFonts w:ascii="Georgia" w:eastAsia="Times New Roman" w:hAnsi="Georgia" w:cs="Segoe UI"/>
          <w:kern w:val="0"/>
          <w:sz w:val="23"/>
          <w:szCs w:val="23"/>
          <w:lang w:eastAsia="en-ZA"/>
          <w14:ligatures w14:val="none"/>
        </w:rPr>
        <w:br/>
        <w:t xml:space="preserve">Table 3 includes </w:t>
      </w:r>
      <w:r w:rsidRPr="008C0AFC">
        <w:rPr>
          <w:rFonts w:ascii="Courier New" w:eastAsia="Times New Roman" w:hAnsi="Courier New" w:cs="Courier New"/>
          <w:kern w:val="0"/>
          <w:sz w:val="21"/>
          <w:szCs w:val="21"/>
          <w:bdr w:val="none" w:sz="0" w:space="0" w:color="auto" w:frame="1"/>
          <w:lang w:eastAsia="en-ZA"/>
          <w14:ligatures w14:val="none"/>
        </w:rPr>
        <w:t>duration</w:t>
      </w:r>
      <w:r w:rsidRPr="008C0AFC">
        <w:rPr>
          <w:rFonts w:ascii="Georgia" w:eastAsia="Times New Roman" w:hAnsi="Georgia" w:cs="Segoe UI"/>
          <w:kern w:val="0"/>
          <w:sz w:val="23"/>
          <w:szCs w:val="23"/>
          <w:lang w:eastAsia="en-ZA"/>
          <w14:ligatures w14:val="none"/>
        </w:rPr>
        <w:t xml:space="preserve"> (last contact length in seconds) as an input, and the authors analyse it. Duration is only known after a call ends, so it leaks the outcome. Results that include it are overstated, and that applies to every model in this paper. If you reproduce the study or cite its numbers, say so, or remove </w:t>
      </w:r>
      <w:r w:rsidRPr="008C0AFC">
        <w:rPr>
          <w:rFonts w:ascii="Courier New" w:eastAsia="Times New Roman" w:hAnsi="Courier New" w:cs="Courier New"/>
          <w:kern w:val="0"/>
          <w:sz w:val="21"/>
          <w:szCs w:val="21"/>
          <w:bdr w:val="none" w:sz="0" w:space="0" w:color="auto" w:frame="1"/>
          <w:lang w:eastAsia="en-ZA"/>
          <w14:ligatures w14:val="none"/>
        </w:rPr>
        <w:t>duration</w:t>
      </w:r>
      <w:r w:rsidRPr="008C0AFC">
        <w:rPr>
          <w:rFonts w:ascii="Georgia" w:eastAsia="Times New Roman" w:hAnsi="Georgia" w:cs="Segoe UI"/>
          <w:kern w:val="0"/>
          <w:sz w:val="23"/>
          <w:szCs w:val="23"/>
          <w:lang w:eastAsia="en-ZA"/>
          <w14:ligatures w14:val="none"/>
        </w:rPr>
        <w:t xml:space="preserve"> and rerun.</w:t>
      </w:r>
    </w:p>
    <w:p w14:paraId="1BA1913A"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Per-model results (Table 5, as printed; CA = classification accuracy)</w:t>
      </w:r>
    </w:p>
    <w:tbl>
      <w:tblPr>
        <w:tblW w:w="10980" w:type="dxa"/>
        <w:tblCellSpacing w:w="15" w:type="dxa"/>
        <w:tblCellMar>
          <w:left w:w="0" w:type="dxa"/>
          <w:right w:w="0" w:type="dxa"/>
        </w:tblCellMar>
        <w:tblLook w:val="04A0" w:firstRow="1" w:lastRow="0" w:firstColumn="1" w:lastColumn="0" w:noHBand="0" w:noVBand="1"/>
      </w:tblPr>
      <w:tblGrid>
        <w:gridCol w:w="5505"/>
        <w:gridCol w:w="1820"/>
        <w:gridCol w:w="1820"/>
        <w:gridCol w:w="1835"/>
      </w:tblGrid>
      <w:tr w:rsidR="008C0AFC" w:rsidRPr="008C0AFC" w14:paraId="2820A8B9" w14:textId="77777777">
        <w:trPr>
          <w:tblHeader/>
          <w:tblCellSpacing w:w="15" w:type="dxa"/>
        </w:trPr>
        <w:tc>
          <w:tcPr>
            <w:tcW w:w="0" w:type="auto"/>
            <w:tcMar>
              <w:top w:w="105" w:type="dxa"/>
              <w:left w:w="180" w:type="dxa"/>
              <w:bottom w:w="105" w:type="dxa"/>
              <w:right w:w="180" w:type="dxa"/>
            </w:tcMar>
            <w:hideMark/>
          </w:tcPr>
          <w:p w14:paraId="204D1046" w14:textId="77777777" w:rsidR="008C0AFC" w:rsidRPr="008C0AFC" w:rsidRDefault="008C0AFC" w:rsidP="008C0AFC">
            <w:pPr>
              <w:spacing w:after="0" w:line="240" w:lineRule="auto"/>
              <w:jc w:val="center"/>
              <w:rPr>
                <w:rFonts w:ascii="Times New Roman" w:eastAsia="Times New Roman" w:hAnsi="Times New Roman" w:cs="Times New Roman"/>
                <w:b/>
                <w:bCs/>
                <w:kern w:val="0"/>
                <w:lang w:eastAsia="en-ZA"/>
                <w14:ligatures w14:val="none"/>
              </w:rPr>
            </w:pPr>
            <w:r w:rsidRPr="008C0AFC">
              <w:rPr>
                <w:rFonts w:ascii="Times New Roman" w:eastAsia="Times New Roman" w:hAnsi="Times New Roman" w:cs="Times New Roman"/>
                <w:b/>
                <w:bCs/>
                <w:kern w:val="0"/>
                <w:lang w:eastAsia="en-ZA"/>
                <w14:ligatures w14:val="none"/>
              </w:rPr>
              <w:t>Model</w:t>
            </w:r>
          </w:p>
        </w:tc>
        <w:tc>
          <w:tcPr>
            <w:tcW w:w="0" w:type="auto"/>
            <w:tcMar>
              <w:top w:w="105" w:type="dxa"/>
              <w:left w:w="180" w:type="dxa"/>
              <w:bottom w:w="105" w:type="dxa"/>
              <w:right w:w="180" w:type="dxa"/>
            </w:tcMar>
            <w:hideMark/>
          </w:tcPr>
          <w:p w14:paraId="47761BBB" w14:textId="77777777" w:rsidR="008C0AFC" w:rsidRPr="008C0AFC" w:rsidRDefault="008C0AFC" w:rsidP="008C0AFC">
            <w:pPr>
              <w:spacing w:after="0" w:line="240" w:lineRule="auto"/>
              <w:jc w:val="center"/>
              <w:rPr>
                <w:rFonts w:ascii="Times New Roman" w:eastAsia="Times New Roman" w:hAnsi="Times New Roman" w:cs="Times New Roman"/>
                <w:b/>
                <w:bCs/>
                <w:kern w:val="0"/>
                <w:lang w:eastAsia="en-ZA"/>
                <w14:ligatures w14:val="none"/>
              </w:rPr>
            </w:pPr>
            <w:r w:rsidRPr="008C0AFC">
              <w:rPr>
                <w:rFonts w:ascii="Times New Roman" w:eastAsia="Times New Roman" w:hAnsi="Times New Roman" w:cs="Times New Roman"/>
                <w:b/>
                <w:bCs/>
                <w:kern w:val="0"/>
                <w:lang w:eastAsia="en-ZA"/>
                <w14:ligatures w14:val="none"/>
              </w:rPr>
              <w:t>AUC</w:t>
            </w:r>
          </w:p>
        </w:tc>
        <w:tc>
          <w:tcPr>
            <w:tcW w:w="0" w:type="auto"/>
            <w:tcMar>
              <w:top w:w="105" w:type="dxa"/>
              <w:left w:w="180" w:type="dxa"/>
              <w:bottom w:w="105" w:type="dxa"/>
              <w:right w:w="180" w:type="dxa"/>
            </w:tcMar>
            <w:hideMark/>
          </w:tcPr>
          <w:p w14:paraId="1912A7A8" w14:textId="77777777" w:rsidR="008C0AFC" w:rsidRPr="008C0AFC" w:rsidRDefault="008C0AFC" w:rsidP="008C0AFC">
            <w:pPr>
              <w:spacing w:after="0" w:line="240" w:lineRule="auto"/>
              <w:jc w:val="center"/>
              <w:rPr>
                <w:rFonts w:ascii="Times New Roman" w:eastAsia="Times New Roman" w:hAnsi="Times New Roman" w:cs="Times New Roman"/>
                <w:b/>
                <w:bCs/>
                <w:kern w:val="0"/>
                <w:lang w:eastAsia="en-ZA"/>
                <w14:ligatures w14:val="none"/>
              </w:rPr>
            </w:pPr>
            <w:r w:rsidRPr="008C0AFC">
              <w:rPr>
                <w:rFonts w:ascii="Times New Roman" w:eastAsia="Times New Roman" w:hAnsi="Times New Roman" w:cs="Times New Roman"/>
                <w:b/>
                <w:bCs/>
                <w:kern w:val="0"/>
                <w:lang w:eastAsia="en-ZA"/>
                <w14:ligatures w14:val="none"/>
              </w:rPr>
              <w:t>CA</w:t>
            </w:r>
          </w:p>
        </w:tc>
        <w:tc>
          <w:tcPr>
            <w:tcW w:w="0" w:type="auto"/>
            <w:tcMar>
              <w:top w:w="105" w:type="dxa"/>
              <w:left w:w="180" w:type="dxa"/>
              <w:bottom w:w="105" w:type="dxa"/>
              <w:right w:w="180" w:type="dxa"/>
            </w:tcMar>
            <w:hideMark/>
          </w:tcPr>
          <w:p w14:paraId="7BB69FE2" w14:textId="77777777" w:rsidR="008C0AFC" w:rsidRPr="008C0AFC" w:rsidRDefault="008C0AFC" w:rsidP="008C0AFC">
            <w:pPr>
              <w:spacing w:after="0" w:line="240" w:lineRule="auto"/>
              <w:jc w:val="center"/>
              <w:rPr>
                <w:rFonts w:ascii="Times New Roman" w:eastAsia="Times New Roman" w:hAnsi="Times New Roman" w:cs="Times New Roman"/>
                <w:b/>
                <w:bCs/>
                <w:kern w:val="0"/>
                <w:lang w:eastAsia="en-ZA"/>
                <w14:ligatures w14:val="none"/>
              </w:rPr>
            </w:pPr>
            <w:r w:rsidRPr="008C0AFC">
              <w:rPr>
                <w:rFonts w:ascii="Times New Roman" w:eastAsia="Times New Roman" w:hAnsi="Times New Roman" w:cs="Times New Roman"/>
                <w:b/>
                <w:bCs/>
                <w:kern w:val="0"/>
                <w:lang w:eastAsia="en-ZA"/>
                <w14:ligatures w14:val="none"/>
              </w:rPr>
              <w:t>F1</w:t>
            </w:r>
          </w:p>
        </w:tc>
      </w:tr>
      <w:tr w:rsidR="008C0AFC" w:rsidRPr="008C0AFC" w14:paraId="77DB008F" w14:textId="77777777">
        <w:trPr>
          <w:tblCellSpacing w:w="15" w:type="dxa"/>
        </w:trPr>
        <w:tc>
          <w:tcPr>
            <w:tcW w:w="0" w:type="auto"/>
            <w:tcMar>
              <w:top w:w="105" w:type="dxa"/>
              <w:left w:w="180" w:type="dxa"/>
              <w:bottom w:w="105" w:type="dxa"/>
              <w:right w:w="180" w:type="dxa"/>
            </w:tcMar>
            <w:hideMark/>
          </w:tcPr>
          <w:p w14:paraId="07F5925C"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Gradient boosting</w:t>
            </w:r>
          </w:p>
        </w:tc>
        <w:tc>
          <w:tcPr>
            <w:tcW w:w="0" w:type="auto"/>
            <w:tcMar>
              <w:top w:w="105" w:type="dxa"/>
              <w:left w:w="180" w:type="dxa"/>
              <w:bottom w:w="105" w:type="dxa"/>
              <w:right w:w="180" w:type="dxa"/>
            </w:tcMar>
            <w:hideMark/>
          </w:tcPr>
          <w:p w14:paraId="72FC7C08"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0.927</w:t>
            </w:r>
          </w:p>
        </w:tc>
        <w:tc>
          <w:tcPr>
            <w:tcW w:w="0" w:type="auto"/>
            <w:tcMar>
              <w:top w:w="105" w:type="dxa"/>
              <w:left w:w="180" w:type="dxa"/>
              <w:bottom w:w="105" w:type="dxa"/>
              <w:right w:w="180" w:type="dxa"/>
            </w:tcMar>
            <w:hideMark/>
          </w:tcPr>
          <w:p w14:paraId="5B2F29FA"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0.906</w:t>
            </w:r>
          </w:p>
        </w:tc>
        <w:tc>
          <w:tcPr>
            <w:tcW w:w="0" w:type="auto"/>
            <w:tcMar>
              <w:top w:w="105" w:type="dxa"/>
              <w:left w:w="180" w:type="dxa"/>
              <w:bottom w:w="105" w:type="dxa"/>
              <w:right w:w="180" w:type="dxa"/>
            </w:tcMar>
            <w:hideMark/>
          </w:tcPr>
          <w:p w14:paraId="3B6A4B64"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0.896</w:t>
            </w:r>
          </w:p>
        </w:tc>
      </w:tr>
      <w:tr w:rsidR="008C0AFC" w:rsidRPr="008C0AFC" w14:paraId="426692BF" w14:textId="77777777">
        <w:trPr>
          <w:tblCellSpacing w:w="15" w:type="dxa"/>
        </w:trPr>
        <w:tc>
          <w:tcPr>
            <w:tcW w:w="0" w:type="auto"/>
            <w:tcMar>
              <w:top w:w="105" w:type="dxa"/>
              <w:left w:w="180" w:type="dxa"/>
              <w:bottom w:w="105" w:type="dxa"/>
              <w:right w:w="180" w:type="dxa"/>
            </w:tcMar>
            <w:hideMark/>
          </w:tcPr>
          <w:p w14:paraId="27B167DC"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Artificial neural network</w:t>
            </w:r>
          </w:p>
        </w:tc>
        <w:tc>
          <w:tcPr>
            <w:tcW w:w="0" w:type="auto"/>
            <w:tcMar>
              <w:top w:w="105" w:type="dxa"/>
              <w:left w:w="180" w:type="dxa"/>
              <w:bottom w:w="105" w:type="dxa"/>
              <w:right w:w="180" w:type="dxa"/>
            </w:tcMar>
            <w:hideMark/>
          </w:tcPr>
          <w:p w14:paraId="5BEA2AC7"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0.922</w:t>
            </w:r>
          </w:p>
        </w:tc>
        <w:tc>
          <w:tcPr>
            <w:tcW w:w="0" w:type="auto"/>
            <w:tcMar>
              <w:top w:w="105" w:type="dxa"/>
              <w:left w:w="180" w:type="dxa"/>
              <w:bottom w:w="105" w:type="dxa"/>
              <w:right w:w="180" w:type="dxa"/>
            </w:tcMar>
            <w:hideMark/>
          </w:tcPr>
          <w:p w14:paraId="4177F58D"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0.902</w:t>
            </w:r>
          </w:p>
        </w:tc>
        <w:tc>
          <w:tcPr>
            <w:tcW w:w="0" w:type="auto"/>
            <w:tcMar>
              <w:top w:w="105" w:type="dxa"/>
              <w:left w:w="180" w:type="dxa"/>
              <w:bottom w:w="105" w:type="dxa"/>
              <w:right w:w="180" w:type="dxa"/>
            </w:tcMar>
            <w:hideMark/>
          </w:tcPr>
          <w:p w14:paraId="3213F339"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0.896</w:t>
            </w:r>
          </w:p>
        </w:tc>
      </w:tr>
      <w:tr w:rsidR="008C0AFC" w:rsidRPr="008C0AFC" w14:paraId="21DFE75E" w14:textId="77777777">
        <w:trPr>
          <w:tblCellSpacing w:w="15" w:type="dxa"/>
        </w:trPr>
        <w:tc>
          <w:tcPr>
            <w:tcW w:w="0" w:type="auto"/>
            <w:tcMar>
              <w:top w:w="105" w:type="dxa"/>
              <w:left w:w="180" w:type="dxa"/>
              <w:bottom w:w="105" w:type="dxa"/>
              <w:right w:w="180" w:type="dxa"/>
            </w:tcMar>
            <w:hideMark/>
          </w:tcPr>
          <w:p w14:paraId="74187656"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Logistic regression</w:t>
            </w:r>
          </w:p>
        </w:tc>
        <w:tc>
          <w:tcPr>
            <w:tcW w:w="0" w:type="auto"/>
            <w:tcMar>
              <w:top w:w="105" w:type="dxa"/>
              <w:left w:w="180" w:type="dxa"/>
              <w:bottom w:w="105" w:type="dxa"/>
              <w:right w:w="180" w:type="dxa"/>
            </w:tcMar>
            <w:hideMark/>
          </w:tcPr>
          <w:p w14:paraId="6980AFFC"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0.906</w:t>
            </w:r>
          </w:p>
        </w:tc>
        <w:tc>
          <w:tcPr>
            <w:tcW w:w="0" w:type="auto"/>
            <w:tcMar>
              <w:top w:w="105" w:type="dxa"/>
              <w:left w:w="180" w:type="dxa"/>
              <w:bottom w:w="105" w:type="dxa"/>
              <w:right w:w="180" w:type="dxa"/>
            </w:tcMar>
            <w:hideMark/>
          </w:tcPr>
          <w:p w14:paraId="08EC425F"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0.901</w:t>
            </w:r>
          </w:p>
        </w:tc>
        <w:tc>
          <w:tcPr>
            <w:tcW w:w="0" w:type="auto"/>
            <w:tcMar>
              <w:top w:w="105" w:type="dxa"/>
              <w:left w:w="180" w:type="dxa"/>
              <w:bottom w:w="105" w:type="dxa"/>
              <w:right w:w="180" w:type="dxa"/>
            </w:tcMar>
            <w:hideMark/>
          </w:tcPr>
          <w:p w14:paraId="6ABAF899"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0.888</w:t>
            </w:r>
          </w:p>
        </w:tc>
      </w:tr>
      <w:tr w:rsidR="008C0AFC" w:rsidRPr="008C0AFC" w14:paraId="6370D025" w14:textId="77777777">
        <w:trPr>
          <w:tblCellSpacing w:w="15" w:type="dxa"/>
        </w:trPr>
        <w:tc>
          <w:tcPr>
            <w:tcW w:w="0" w:type="auto"/>
            <w:tcMar>
              <w:top w:w="105" w:type="dxa"/>
              <w:left w:w="180" w:type="dxa"/>
              <w:bottom w:w="105" w:type="dxa"/>
              <w:right w:w="180" w:type="dxa"/>
            </w:tcMar>
            <w:hideMark/>
          </w:tcPr>
          <w:p w14:paraId="25BBB633"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Random forest</w:t>
            </w:r>
          </w:p>
        </w:tc>
        <w:tc>
          <w:tcPr>
            <w:tcW w:w="0" w:type="auto"/>
            <w:tcMar>
              <w:top w:w="105" w:type="dxa"/>
              <w:left w:w="180" w:type="dxa"/>
              <w:bottom w:w="105" w:type="dxa"/>
              <w:right w:w="180" w:type="dxa"/>
            </w:tcMar>
            <w:hideMark/>
          </w:tcPr>
          <w:p w14:paraId="2D498D15"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0.905</w:t>
            </w:r>
          </w:p>
        </w:tc>
        <w:tc>
          <w:tcPr>
            <w:tcW w:w="0" w:type="auto"/>
            <w:tcMar>
              <w:top w:w="105" w:type="dxa"/>
              <w:left w:w="180" w:type="dxa"/>
              <w:bottom w:w="105" w:type="dxa"/>
              <w:right w:w="180" w:type="dxa"/>
            </w:tcMar>
            <w:hideMark/>
          </w:tcPr>
          <w:p w14:paraId="79B62E33"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0.900</w:t>
            </w:r>
          </w:p>
        </w:tc>
        <w:tc>
          <w:tcPr>
            <w:tcW w:w="0" w:type="auto"/>
            <w:tcMar>
              <w:top w:w="105" w:type="dxa"/>
              <w:left w:w="180" w:type="dxa"/>
              <w:bottom w:w="105" w:type="dxa"/>
              <w:right w:w="180" w:type="dxa"/>
            </w:tcMar>
            <w:hideMark/>
          </w:tcPr>
          <w:p w14:paraId="5D1756FB"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0.889</w:t>
            </w:r>
          </w:p>
        </w:tc>
      </w:tr>
      <w:tr w:rsidR="008C0AFC" w:rsidRPr="008C0AFC" w14:paraId="1098F9BC" w14:textId="77777777">
        <w:trPr>
          <w:tblCellSpacing w:w="15" w:type="dxa"/>
        </w:trPr>
        <w:tc>
          <w:tcPr>
            <w:tcW w:w="0" w:type="auto"/>
            <w:tcMar>
              <w:top w:w="105" w:type="dxa"/>
              <w:left w:w="180" w:type="dxa"/>
              <w:bottom w:w="105" w:type="dxa"/>
              <w:right w:w="180" w:type="dxa"/>
            </w:tcMar>
            <w:hideMark/>
          </w:tcPr>
          <w:p w14:paraId="79EE0A08"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lastRenderedPageBreak/>
              <w:t>Naïve Bayes</w:t>
            </w:r>
          </w:p>
        </w:tc>
        <w:tc>
          <w:tcPr>
            <w:tcW w:w="0" w:type="auto"/>
            <w:tcMar>
              <w:top w:w="105" w:type="dxa"/>
              <w:left w:w="180" w:type="dxa"/>
              <w:bottom w:w="105" w:type="dxa"/>
              <w:right w:w="180" w:type="dxa"/>
            </w:tcMar>
            <w:hideMark/>
          </w:tcPr>
          <w:p w14:paraId="3C03D901"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0.847</w:t>
            </w:r>
          </w:p>
        </w:tc>
        <w:tc>
          <w:tcPr>
            <w:tcW w:w="0" w:type="auto"/>
            <w:tcMar>
              <w:top w:w="105" w:type="dxa"/>
              <w:left w:w="180" w:type="dxa"/>
              <w:bottom w:w="105" w:type="dxa"/>
              <w:right w:w="180" w:type="dxa"/>
            </w:tcMar>
            <w:hideMark/>
          </w:tcPr>
          <w:p w14:paraId="7AA8DE31"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0.875</w:t>
            </w:r>
          </w:p>
        </w:tc>
        <w:tc>
          <w:tcPr>
            <w:tcW w:w="0" w:type="auto"/>
            <w:tcMar>
              <w:top w:w="105" w:type="dxa"/>
              <w:left w:w="180" w:type="dxa"/>
              <w:bottom w:w="105" w:type="dxa"/>
              <w:right w:w="180" w:type="dxa"/>
            </w:tcMar>
            <w:hideMark/>
          </w:tcPr>
          <w:p w14:paraId="3B60EE0B"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0.872</w:t>
            </w:r>
          </w:p>
        </w:tc>
      </w:tr>
      <w:tr w:rsidR="008C0AFC" w:rsidRPr="008C0AFC" w14:paraId="31BA4B55" w14:textId="77777777">
        <w:trPr>
          <w:tblCellSpacing w:w="15" w:type="dxa"/>
        </w:trPr>
        <w:tc>
          <w:tcPr>
            <w:tcW w:w="0" w:type="auto"/>
            <w:tcMar>
              <w:top w:w="105" w:type="dxa"/>
              <w:left w:w="180" w:type="dxa"/>
              <w:bottom w:w="105" w:type="dxa"/>
              <w:right w:w="180" w:type="dxa"/>
            </w:tcMar>
            <w:hideMark/>
          </w:tcPr>
          <w:p w14:paraId="57B15DB0"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AdaBoost</w:t>
            </w:r>
          </w:p>
        </w:tc>
        <w:tc>
          <w:tcPr>
            <w:tcW w:w="0" w:type="auto"/>
            <w:tcMar>
              <w:top w:w="105" w:type="dxa"/>
              <w:left w:w="180" w:type="dxa"/>
              <w:bottom w:w="105" w:type="dxa"/>
              <w:right w:w="180" w:type="dxa"/>
            </w:tcMar>
            <w:hideMark/>
          </w:tcPr>
          <w:p w14:paraId="4A641236"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0.706</w:t>
            </w:r>
          </w:p>
        </w:tc>
        <w:tc>
          <w:tcPr>
            <w:tcW w:w="0" w:type="auto"/>
            <w:tcMar>
              <w:top w:w="105" w:type="dxa"/>
              <w:left w:w="180" w:type="dxa"/>
              <w:bottom w:w="105" w:type="dxa"/>
              <w:right w:w="180" w:type="dxa"/>
            </w:tcMar>
            <w:hideMark/>
          </w:tcPr>
          <w:p w14:paraId="7C1B8352"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0.876</w:t>
            </w:r>
          </w:p>
        </w:tc>
        <w:tc>
          <w:tcPr>
            <w:tcW w:w="0" w:type="auto"/>
            <w:tcMar>
              <w:top w:w="105" w:type="dxa"/>
              <w:left w:w="180" w:type="dxa"/>
              <w:bottom w:w="105" w:type="dxa"/>
              <w:right w:w="180" w:type="dxa"/>
            </w:tcMar>
            <w:hideMark/>
          </w:tcPr>
          <w:p w14:paraId="4689DB99"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0.877</w:t>
            </w:r>
          </w:p>
        </w:tc>
      </w:tr>
      <w:tr w:rsidR="008C0AFC" w:rsidRPr="008C0AFC" w14:paraId="0C9E98D7" w14:textId="77777777">
        <w:trPr>
          <w:tblCellSpacing w:w="15" w:type="dxa"/>
        </w:trPr>
        <w:tc>
          <w:tcPr>
            <w:tcW w:w="0" w:type="auto"/>
            <w:tcMar>
              <w:top w:w="105" w:type="dxa"/>
              <w:left w:w="180" w:type="dxa"/>
              <w:bottom w:w="105" w:type="dxa"/>
              <w:right w:w="180" w:type="dxa"/>
            </w:tcMar>
            <w:hideMark/>
          </w:tcPr>
          <w:p w14:paraId="52E8D20C"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Decision tree</w:t>
            </w:r>
          </w:p>
        </w:tc>
        <w:tc>
          <w:tcPr>
            <w:tcW w:w="0" w:type="auto"/>
            <w:tcMar>
              <w:top w:w="105" w:type="dxa"/>
              <w:left w:w="180" w:type="dxa"/>
              <w:bottom w:w="105" w:type="dxa"/>
              <w:right w:w="180" w:type="dxa"/>
            </w:tcMar>
            <w:hideMark/>
          </w:tcPr>
          <w:p w14:paraId="48CEEBDA"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0.703</w:t>
            </w:r>
          </w:p>
        </w:tc>
        <w:tc>
          <w:tcPr>
            <w:tcW w:w="0" w:type="auto"/>
            <w:tcMar>
              <w:top w:w="105" w:type="dxa"/>
              <w:left w:w="180" w:type="dxa"/>
              <w:bottom w:w="105" w:type="dxa"/>
              <w:right w:w="180" w:type="dxa"/>
            </w:tcMar>
            <w:hideMark/>
          </w:tcPr>
          <w:p w14:paraId="453AEDB3"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0.891</w:t>
            </w:r>
          </w:p>
        </w:tc>
        <w:tc>
          <w:tcPr>
            <w:tcW w:w="0" w:type="auto"/>
            <w:tcMar>
              <w:top w:w="105" w:type="dxa"/>
              <w:left w:w="180" w:type="dxa"/>
              <w:bottom w:w="105" w:type="dxa"/>
              <w:right w:w="180" w:type="dxa"/>
            </w:tcMar>
            <w:hideMark/>
          </w:tcPr>
          <w:p w14:paraId="00BDCE43"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0.882</w:t>
            </w:r>
          </w:p>
        </w:tc>
      </w:tr>
      <w:tr w:rsidR="008C0AFC" w:rsidRPr="008C0AFC" w14:paraId="7FA8AE7A" w14:textId="77777777">
        <w:trPr>
          <w:tblCellSpacing w:w="15" w:type="dxa"/>
        </w:trPr>
        <w:tc>
          <w:tcPr>
            <w:tcW w:w="0" w:type="auto"/>
            <w:tcMar>
              <w:top w:w="105" w:type="dxa"/>
              <w:left w:w="180" w:type="dxa"/>
              <w:bottom w:w="105" w:type="dxa"/>
              <w:right w:w="180" w:type="dxa"/>
            </w:tcMar>
            <w:hideMark/>
          </w:tcPr>
          <w:p w14:paraId="3B5A21EF"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SVM</w:t>
            </w:r>
          </w:p>
        </w:tc>
        <w:tc>
          <w:tcPr>
            <w:tcW w:w="0" w:type="auto"/>
            <w:tcMar>
              <w:top w:w="105" w:type="dxa"/>
              <w:left w:w="180" w:type="dxa"/>
              <w:bottom w:w="105" w:type="dxa"/>
              <w:right w:w="180" w:type="dxa"/>
            </w:tcMar>
            <w:hideMark/>
          </w:tcPr>
          <w:p w14:paraId="0BD4AB27"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0.503</w:t>
            </w:r>
          </w:p>
        </w:tc>
        <w:tc>
          <w:tcPr>
            <w:tcW w:w="0" w:type="auto"/>
            <w:tcMar>
              <w:top w:w="105" w:type="dxa"/>
              <w:left w:w="180" w:type="dxa"/>
              <w:bottom w:w="105" w:type="dxa"/>
              <w:right w:w="180" w:type="dxa"/>
            </w:tcMar>
            <w:hideMark/>
          </w:tcPr>
          <w:p w14:paraId="78B6A060"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0.361</w:t>
            </w:r>
          </w:p>
        </w:tc>
        <w:tc>
          <w:tcPr>
            <w:tcW w:w="0" w:type="auto"/>
            <w:tcMar>
              <w:top w:w="105" w:type="dxa"/>
              <w:left w:w="180" w:type="dxa"/>
              <w:bottom w:w="105" w:type="dxa"/>
              <w:right w:w="180" w:type="dxa"/>
            </w:tcMar>
            <w:hideMark/>
          </w:tcPr>
          <w:p w14:paraId="11337F56" w14:textId="77777777" w:rsidR="008C0AFC" w:rsidRPr="008C0AFC" w:rsidRDefault="008C0AFC" w:rsidP="008C0AFC">
            <w:pPr>
              <w:spacing w:after="0" w:line="240" w:lineRule="auto"/>
              <w:rPr>
                <w:rFonts w:ascii="Times New Roman" w:eastAsia="Times New Roman" w:hAnsi="Times New Roman" w:cs="Times New Roman"/>
                <w:kern w:val="0"/>
                <w:lang w:eastAsia="en-ZA"/>
                <w14:ligatures w14:val="none"/>
              </w:rPr>
            </w:pPr>
            <w:r w:rsidRPr="008C0AFC">
              <w:rPr>
                <w:rFonts w:ascii="Times New Roman" w:eastAsia="Times New Roman" w:hAnsi="Times New Roman" w:cs="Times New Roman"/>
                <w:kern w:val="0"/>
                <w:lang w:eastAsia="en-ZA"/>
                <w14:ligatures w14:val="none"/>
              </w:rPr>
              <w:t>0.439</w:t>
            </w:r>
          </w:p>
        </w:tc>
      </w:tr>
    </w:tbl>
    <w:p w14:paraId="053A6CEB"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To use the original full dataset in your work</w:t>
      </w:r>
    </w:p>
    <w:p w14:paraId="2D712ABF" w14:textId="77777777" w:rsidR="008C0AFC" w:rsidRPr="008C0AFC" w:rsidRDefault="008C0AFC" w:rsidP="008C0AFC">
      <w:pPr>
        <w:numPr>
          <w:ilvl w:val="0"/>
          <w:numId w:val="29"/>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Download </w:t>
      </w:r>
      <w:r w:rsidRPr="008C0AFC">
        <w:rPr>
          <w:rFonts w:ascii="Courier New" w:eastAsia="Times New Roman" w:hAnsi="Courier New" w:cs="Courier New"/>
          <w:kern w:val="0"/>
          <w:sz w:val="21"/>
          <w:szCs w:val="21"/>
          <w:bdr w:val="none" w:sz="0" w:space="0" w:color="auto" w:frame="1"/>
          <w:lang w:eastAsia="en-ZA"/>
          <w14:ligatures w14:val="none"/>
        </w:rPr>
        <w:t>bank-full.csv</w:t>
      </w:r>
      <w:r w:rsidRPr="008C0AFC">
        <w:rPr>
          <w:rFonts w:ascii="Georgia" w:eastAsia="Times New Roman" w:hAnsi="Georgia" w:cs="Segoe UI"/>
          <w:kern w:val="0"/>
          <w:sz w:val="23"/>
          <w:szCs w:val="23"/>
          <w:lang w:eastAsia="en-ZA"/>
          <w14:ligatures w14:val="none"/>
        </w:rPr>
        <w:t xml:space="preserve"> (45,211 rows, 17 columns) from </w:t>
      </w:r>
      <w:hyperlink r:id="rId43" w:history="1">
        <w:r w:rsidRPr="008C0AFC">
          <w:rPr>
            <w:rFonts w:ascii="Georgia" w:eastAsia="Times New Roman" w:hAnsi="Georgia" w:cs="Segoe UI"/>
            <w:color w:val="1757AC"/>
            <w:kern w:val="0"/>
            <w:sz w:val="23"/>
            <w:szCs w:val="23"/>
            <w:u w:val="single"/>
            <w:lang w:eastAsia="en-ZA"/>
            <w14:ligatures w14:val="none"/>
          </w:rPr>
          <w:t>https://archive.ics.uci.edu/dataset/222/bank+marketing</w:t>
        </w:r>
      </w:hyperlink>
      <w:r w:rsidRPr="008C0AFC">
        <w:rPr>
          <w:rFonts w:ascii="Georgia" w:eastAsia="Times New Roman" w:hAnsi="Georgia" w:cs="Segoe UI"/>
          <w:kern w:val="0"/>
          <w:sz w:val="23"/>
          <w:szCs w:val="23"/>
          <w:lang w:eastAsia="en-ZA"/>
          <w14:ligatures w14:val="none"/>
        </w:rPr>
        <w:t xml:space="preserve">. Do not use </w:t>
      </w:r>
      <w:r w:rsidRPr="008C0AFC">
        <w:rPr>
          <w:rFonts w:ascii="Courier New" w:eastAsia="Times New Roman" w:hAnsi="Courier New" w:cs="Courier New"/>
          <w:kern w:val="0"/>
          <w:sz w:val="21"/>
          <w:szCs w:val="21"/>
          <w:bdr w:val="none" w:sz="0" w:space="0" w:color="auto" w:frame="1"/>
          <w:lang w:eastAsia="en-ZA"/>
          <w14:ligatures w14:val="none"/>
        </w:rPr>
        <w:t>bank.csv</w:t>
      </w:r>
      <w:r w:rsidRPr="008C0AFC">
        <w:rPr>
          <w:rFonts w:ascii="Georgia" w:eastAsia="Times New Roman" w:hAnsi="Georgia" w:cs="Segoe UI"/>
          <w:kern w:val="0"/>
          <w:sz w:val="23"/>
          <w:szCs w:val="23"/>
          <w:lang w:eastAsia="en-ZA"/>
          <w14:ligatures w14:val="none"/>
        </w:rPr>
        <w:t>, the 10% sample.</w:t>
      </w:r>
    </w:p>
    <w:p w14:paraId="69819DC7" w14:textId="77777777" w:rsidR="008C0AFC" w:rsidRPr="008C0AFC" w:rsidRDefault="008C0AFC" w:rsidP="008C0AFC">
      <w:pPr>
        <w:numPr>
          <w:ilvl w:val="0"/>
          <w:numId w:val="29"/>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Drop </w:t>
      </w:r>
      <w:proofErr w:type="gramStart"/>
      <w:r w:rsidRPr="008C0AFC">
        <w:rPr>
          <w:rFonts w:ascii="Courier New" w:eastAsia="Times New Roman" w:hAnsi="Courier New" w:cs="Courier New"/>
          <w:kern w:val="0"/>
          <w:sz w:val="21"/>
          <w:szCs w:val="21"/>
          <w:bdr w:val="none" w:sz="0" w:space="0" w:color="auto" w:frame="1"/>
          <w:lang w:eastAsia="en-ZA"/>
          <w14:ligatures w14:val="none"/>
        </w:rPr>
        <w:t>duration</w:t>
      </w:r>
      <w:r w:rsidRPr="008C0AFC">
        <w:rPr>
          <w:rFonts w:ascii="Georgia" w:eastAsia="Times New Roman" w:hAnsi="Georgia" w:cs="Segoe UI"/>
          <w:kern w:val="0"/>
          <w:sz w:val="23"/>
          <w:szCs w:val="23"/>
          <w:lang w:eastAsia="en-ZA"/>
          <w14:ligatures w14:val="none"/>
        </w:rPr>
        <w:t>, and</w:t>
      </w:r>
      <w:proofErr w:type="gramEnd"/>
      <w:r w:rsidRPr="008C0AFC">
        <w:rPr>
          <w:rFonts w:ascii="Georgia" w:eastAsia="Times New Roman" w:hAnsi="Georgia" w:cs="Segoe UI"/>
          <w:kern w:val="0"/>
          <w:sz w:val="23"/>
          <w:szCs w:val="23"/>
          <w:lang w:eastAsia="en-ZA"/>
          <w14:ligatures w14:val="none"/>
        </w:rPr>
        <w:t xml:space="preserve"> say that you did.</w:t>
      </w:r>
    </w:p>
    <w:p w14:paraId="2C8EC492" w14:textId="77777777" w:rsidR="008C0AFC" w:rsidRPr="008C0AFC" w:rsidRDefault="008C0AFC" w:rsidP="008C0AFC">
      <w:pPr>
        <w:numPr>
          <w:ilvl w:val="0"/>
          <w:numId w:val="29"/>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Use stratified 5-fold cross-validation, and report AUC, F1 and the confusion matrix.</w:t>
      </w:r>
    </w:p>
    <w:p w14:paraId="7C17D061" w14:textId="77777777" w:rsidR="008C0AFC" w:rsidRPr="008C0AFC" w:rsidRDefault="008C0AFC" w:rsidP="008C0AFC">
      <w:pPr>
        <w:numPr>
          <w:ilvl w:val="0"/>
          <w:numId w:val="29"/>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Compare your numbers with the table above, noting that this paper’s results include </w:t>
      </w:r>
      <w:r w:rsidRPr="008C0AFC">
        <w:rPr>
          <w:rFonts w:ascii="Courier New" w:eastAsia="Times New Roman" w:hAnsi="Courier New" w:cs="Courier New"/>
          <w:kern w:val="0"/>
          <w:sz w:val="21"/>
          <w:szCs w:val="21"/>
          <w:bdr w:val="none" w:sz="0" w:space="0" w:color="auto" w:frame="1"/>
          <w:lang w:eastAsia="en-ZA"/>
          <w14:ligatures w14:val="none"/>
        </w:rPr>
        <w:t>duration</w:t>
      </w:r>
      <w:r w:rsidRPr="008C0AFC">
        <w:rPr>
          <w:rFonts w:ascii="Georgia" w:eastAsia="Times New Roman" w:hAnsi="Georgia" w:cs="Segoe UI"/>
          <w:kern w:val="0"/>
          <w:sz w:val="23"/>
          <w:szCs w:val="23"/>
          <w:lang w:eastAsia="en-ZA"/>
          <w14:ligatures w14:val="none"/>
        </w:rPr>
        <w:t>.</w:t>
      </w:r>
    </w:p>
    <w:p w14:paraId="38A2140C"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I can write this pipeline in Python with scikit-learn if you want it.</w:t>
      </w:r>
    </w:p>
    <w:p w14:paraId="3CE7DF1C" w14:textId="77777777" w:rsidR="008C0AFC" w:rsidRPr="008C0AFC" w:rsidRDefault="008C0AFC" w:rsidP="008C0AFC">
      <w:pPr>
        <w:spacing w:after="0" w:line="240" w:lineRule="auto"/>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21"/>
          <w:szCs w:val="21"/>
          <w:lang w:eastAsia="en-ZA"/>
          <w14:ligatures w14:val="none"/>
        </w:rPr>
        <w:t>CAP182_SS2_Review.ipynb</w:t>
      </w:r>
    </w:p>
    <w:p w14:paraId="26670B57" w14:textId="77777777" w:rsidR="008C0AFC" w:rsidRPr="008C0AFC" w:rsidRDefault="008C0AFC" w:rsidP="008C0AFC">
      <w:pPr>
        <w:spacing w:after="0" w:line="240" w:lineRule="auto"/>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20"/>
          <w:szCs w:val="20"/>
          <w:lang w:eastAsia="en-ZA"/>
          <w14:ligatures w14:val="none"/>
        </w:rPr>
        <w:t>CAP182_SS2_Review.ipynb</w:t>
      </w:r>
    </w:p>
    <w:p w14:paraId="5A2ADE19" w14:textId="77777777" w:rsidR="008C0AFC" w:rsidRPr="008C0AFC" w:rsidRDefault="008C0AFC" w:rsidP="008C0AFC">
      <w:pPr>
        <w:spacing w:after="0" w:line="240" w:lineRule="auto"/>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17"/>
          <w:szCs w:val="17"/>
          <w:lang w:eastAsia="en-ZA"/>
          <w14:ligatures w14:val="none"/>
        </w:rPr>
        <w:t>IPYNB</w:t>
      </w:r>
    </w:p>
    <w:p w14:paraId="39974896" w14:textId="77777777" w:rsidR="008C0AFC" w:rsidRPr="008C0AFC" w:rsidRDefault="008C0AFC" w:rsidP="008C0AFC">
      <w:pPr>
        <w:spacing w:after="0" w:line="315" w:lineRule="atLeast"/>
        <w:rPr>
          <w:rFonts w:ascii="Segoe UI" w:eastAsia="Times New Roman" w:hAnsi="Segoe UI" w:cs="Segoe UI"/>
          <w:kern w:val="0"/>
          <w:sz w:val="23"/>
          <w:szCs w:val="23"/>
          <w:lang w:eastAsia="en-ZA"/>
          <w14:ligatures w14:val="none"/>
        </w:rPr>
      </w:pPr>
      <w:r w:rsidRPr="008C0AFC">
        <w:rPr>
          <w:rFonts w:ascii="Segoe UI" w:eastAsia="Times New Roman" w:hAnsi="Segoe UI" w:cs="Segoe UI"/>
          <w:kern w:val="0"/>
          <w:sz w:val="23"/>
          <w:szCs w:val="23"/>
          <w:lang w:eastAsia="en-ZA"/>
          <w14:ligatures w14:val="none"/>
        </w:rPr>
        <w:t xml:space="preserve">Add to this project/ code based on UCI Bank marketing UCI all the missing machine learning steps </w:t>
      </w:r>
      <w:hyperlink r:id="rId44" w:tgtFrame="_blank" w:history="1">
        <w:r w:rsidRPr="008C0AFC">
          <w:rPr>
            <w:rFonts w:ascii="Segoe UI" w:eastAsia="Times New Roman" w:hAnsi="Segoe UI" w:cs="Segoe UI"/>
            <w:color w:val="1757AC"/>
            <w:kern w:val="0"/>
            <w:sz w:val="23"/>
            <w:szCs w:val="23"/>
            <w:u w:val="single"/>
            <w:lang w:eastAsia="en-ZA"/>
            <w14:ligatures w14:val="none"/>
          </w:rPr>
          <w:t>https://archive.ics.uci.edu/dataset/222/bank+marketing</w:t>
        </w:r>
      </w:hyperlink>
    </w:p>
    <w:p w14:paraId="7BC884B8" w14:textId="77777777" w:rsidR="008C0AFC" w:rsidRPr="008C0AFC" w:rsidRDefault="008C0AFC" w:rsidP="008C0AFC">
      <w:pPr>
        <w:spacing w:after="0" w:line="315" w:lineRule="atLeast"/>
        <w:rPr>
          <w:rFonts w:ascii="Segoe UI" w:eastAsia="Times New Roman" w:hAnsi="Segoe UI" w:cs="Segoe UI"/>
          <w:kern w:val="0"/>
          <w:sz w:val="23"/>
          <w:szCs w:val="23"/>
          <w:lang w:eastAsia="en-ZA"/>
          <w14:ligatures w14:val="none"/>
        </w:rPr>
      </w:pPr>
      <w:r w:rsidRPr="008C0AFC">
        <w:rPr>
          <w:rFonts w:ascii="Segoe UI" w:eastAsia="Times New Roman" w:hAnsi="Segoe UI" w:cs="Segoe UI"/>
          <w:kern w:val="0"/>
          <w:sz w:val="23"/>
          <w:szCs w:val="23"/>
          <w:lang w:eastAsia="en-ZA"/>
          <w14:ligatures w14:val="none"/>
        </w:rPr>
        <w:t>Filling in missing ML steps for a bank marketing notebook.</w:t>
      </w:r>
    </w:p>
    <w:p w14:paraId="56988C11" w14:textId="77777777" w:rsidR="008C0AFC" w:rsidRPr="008C0AFC" w:rsidRDefault="008C0AFC" w:rsidP="008C0AFC">
      <w:pPr>
        <w:spacing w:after="0" w:line="240" w:lineRule="auto"/>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21"/>
          <w:szCs w:val="21"/>
          <w:lang w:eastAsia="en-ZA"/>
          <w14:ligatures w14:val="none"/>
        </w:rPr>
        <w:t>Filling in missing ML steps for a bank marketing notebook.</w:t>
      </w:r>
    </w:p>
    <w:p w14:paraId="35424084"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I’ll inspect the notebook file and check whether the UCI data and the Python libraries are available here.</w:t>
      </w:r>
    </w:p>
    <w:p w14:paraId="49B1E7B6" w14:textId="77777777" w:rsidR="008C0AFC" w:rsidRPr="008C0AFC" w:rsidRDefault="008C0AFC" w:rsidP="008C0AFC">
      <w:pPr>
        <w:spacing w:after="0" w:line="240" w:lineRule="auto"/>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21"/>
          <w:szCs w:val="21"/>
          <w:lang w:eastAsia="en-ZA"/>
          <w14:ligatures w14:val="none"/>
        </w:rPr>
        <w:t>Ran 7 commands</w:t>
      </w:r>
    </w:p>
    <w:p w14:paraId="49131033"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This CSV has 45,211 rows and 17 columns, and the target counts match UCI </w:t>
      </w:r>
      <w:proofErr w:type="gramStart"/>
      <w:r w:rsidRPr="008C0AFC">
        <w:rPr>
          <w:rFonts w:ascii="Courier New" w:eastAsia="Times New Roman" w:hAnsi="Courier New" w:cs="Courier New"/>
          <w:kern w:val="0"/>
          <w:sz w:val="21"/>
          <w:szCs w:val="21"/>
          <w:bdr w:val="none" w:sz="0" w:space="0" w:color="auto" w:frame="1"/>
          <w:lang w:eastAsia="en-ZA"/>
          <w14:ligatures w14:val="none"/>
        </w:rPr>
        <w:t>bank-full</w:t>
      </w:r>
      <w:proofErr w:type="gramEnd"/>
      <w:r w:rsidRPr="008C0AFC">
        <w:rPr>
          <w:rFonts w:ascii="Georgia" w:eastAsia="Times New Roman" w:hAnsi="Georgia" w:cs="Segoe UI"/>
          <w:kern w:val="0"/>
          <w:sz w:val="23"/>
          <w:szCs w:val="23"/>
          <w:lang w:eastAsia="en-ZA"/>
          <w14:ligatures w14:val="none"/>
        </w:rPr>
        <w:t xml:space="preserve">. Before I rely on it, I’ll check that it reproduces the notebook’s existing outputs, since the notebook loads the data through </w:t>
      </w:r>
      <w:proofErr w:type="spellStart"/>
      <w:r w:rsidRPr="008C0AFC">
        <w:rPr>
          <w:rFonts w:ascii="Courier New" w:eastAsia="Times New Roman" w:hAnsi="Courier New" w:cs="Courier New"/>
          <w:kern w:val="0"/>
          <w:sz w:val="21"/>
          <w:szCs w:val="21"/>
          <w:bdr w:val="none" w:sz="0" w:space="0" w:color="auto" w:frame="1"/>
          <w:lang w:eastAsia="en-ZA"/>
          <w14:ligatures w14:val="none"/>
        </w:rPr>
        <w:t>ucimlrepo</w:t>
      </w:r>
      <w:proofErr w:type="spellEnd"/>
      <w:r w:rsidRPr="008C0AFC">
        <w:rPr>
          <w:rFonts w:ascii="Georgia" w:eastAsia="Times New Roman" w:hAnsi="Georgia" w:cs="Segoe UI"/>
          <w:kern w:val="0"/>
          <w:sz w:val="23"/>
          <w:szCs w:val="23"/>
          <w:lang w:eastAsia="en-ZA"/>
          <w14:ligatures w14:val="none"/>
        </w:rPr>
        <w:t xml:space="preserve"> and shows </w:t>
      </w:r>
      <w:proofErr w:type="spellStart"/>
      <w:r w:rsidRPr="008C0AFC">
        <w:rPr>
          <w:rFonts w:ascii="Courier New" w:eastAsia="Times New Roman" w:hAnsi="Courier New" w:cs="Courier New"/>
          <w:kern w:val="0"/>
          <w:sz w:val="21"/>
          <w:szCs w:val="21"/>
          <w:bdr w:val="none" w:sz="0" w:space="0" w:color="auto" w:frame="1"/>
          <w:lang w:eastAsia="en-ZA"/>
          <w14:ligatures w14:val="none"/>
        </w:rPr>
        <w:t>NaN</w:t>
      </w:r>
      <w:proofErr w:type="spellEnd"/>
      <w:r w:rsidRPr="008C0AFC">
        <w:rPr>
          <w:rFonts w:ascii="Georgia" w:eastAsia="Times New Roman" w:hAnsi="Georgia" w:cs="Segoe UI"/>
          <w:kern w:val="0"/>
          <w:sz w:val="23"/>
          <w:szCs w:val="23"/>
          <w:lang w:eastAsia="en-ZA"/>
          <w14:ligatures w14:val="none"/>
        </w:rPr>
        <w:t xml:space="preserve"> where the raw file has </w:t>
      </w:r>
      <w:r w:rsidRPr="008C0AFC">
        <w:rPr>
          <w:rFonts w:ascii="Courier New" w:eastAsia="Times New Roman" w:hAnsi="Courier New" w:cs="Courier New"/>
          <w:kern w:val="0"/>
          <w:sz w:val="21"/>
          <w:szCs w:val="21"/>
          <w:bdr w:val="none" w:sz="0" w:space="0" w:color="auto" w:frame="1"/>
          <w:lang w:eastAsia="en-ZA"/>
          <w14:ligatures w14:val="none"/>
        </w:rPr>
        <w:t>unknown</w:t>
      </w:r>
      <w:r w:rsidRPr="008C0AFC">
        <w:rPr>
          <w:rFonts w:ascii="Georgia" w:eastAsia="Times New Roman" w:hAnsi="Georgia" w:cs="Segoe UI"/>
          <w:kern w:val="0"/>
          <w:sz w:val="23"/>
          <w:szCs w:val="23"/>
          <w:lang w:eastAsia="en-ZA"/>
          <w14:ligatures w14:val="none"/>
        </w:rPr>
        <w:t>.</w:t>
      </w:r>
    </w:p>
    <w:p w14:paraId="7B61619F" w14:textId="77777777" w:rsidR="008C0AFC" w:rsidRPr="008C0AFC" w:rsidRDefault="008C0AFC" w:rsidP="008C0AFC">
      <w:pPr>
        <w:spacing w:after="0" w:line="240" w:lineRule="auto"/>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21"/>
          <w:szCs w:val="21"/>
          <w:lang w:eastAsia="en-ZA"/>
          <w14:ligatures w14:val="none"/>
        </w:rPr>
        <w:t>Check which missing-value encoding reproduces the notebook's numbers</w:t>
      </w:r>
    </w:p>
    <w:p w14:paraId="61EAFC95"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The mirror reproduces the notebook’s numbers to within about 0.001. Its </w:t>
      </w:r>
      <w:proofErr w:type="spellStart"/>
      <w:r w:rsidRPr="008C0AFC">
        <w:rPr>
          <w:rFonts w:ascii="Courier New" w:eastAsia="Times New Roman" w:hAnsi="Courier New" w:cs="Courier New"/>
          <w:kern w:val="0"/>
          <w:sz w:val="21"/>
          <w:szCs w:val="21"/>
          <w:bdr w:val="none" w:sz="0" w:space="0" w:color="auto" w:frame="1"/>
          <w:lang w:eastAsia="en-ZA"/>
          <w14:ligatures w14:val="none"/>
        </w:rPr>
        <w:t>NaN</w:t>
      </w:r>
      <w:proofErr w:type="spellEnd"/>
      <w:r w:rsidRPr="008C0AFC">
        <w:rPr>
          <w:rFonts w:ascii="Georgia" w:eastAsia="Times New Roman" w:hAnsi="Georgia" w:cs="Segoe UI"/>
          <w:kern w:val="0"/>
          <w:sz w:val="23"/>
          <w:szCs w:val="23"/>
          <w:lang w:eastAsia="en-ZA"/>
          <w14:ligatures w14:val="none"/>
        </w:rPr>
        <w:t xml:space="preserve"> encoding is the one the notebook uses, so I’ll treat it as a valid stand-in for </w:t>
      </w:r>
      <w:proofErr w:type="spellStart"/>
      <w:r w:rsidRPr="008C0AFC">
        <w:rPr>
          <w:rFonts w:ascii="Courier New" w:eastAsia="Times New Roman" w:hAnsi="Courier New" w:cs="Courier New"/>
          <w:kern w:val="0"/>
          <w:sz w:val="21"/>
          <w:szCs w:val="21"/>
          <w:bdr w:val="none" w:sz="0" w:space="0" w:color="auto" w:frame="1"/>
          <w:lang w:eastAsia="en-ZA"/>
          <w14:ligatures w14:val="none"/>
        </w:rPr>
        <w:t>ucimlrepo</w:t>
      </w:r>
      <w:proofErr w:type="spellEnd"/>
      <w:r w:rsidRPr="008C0AFC">
        <w:rPr>
          <w:rFonts w:ascii="Georgia" w:eastAsia="Times New Roman" w:hAnsi="Georgia" w:cs="Segoe UI"/>
          <w:kern w:val="0"/>
          <w:sz w:val="23"/>
          <w:szCs w:val="23"/>
          <w:lang w:eastAsia="en-ZA"/>
          <w14:ligatures w14:val="none"/>
        </w:rPr>
        <w:t xml:space="preserve"> when I run the notebook here. </w:t>
      </w:r>
      <w:proofErr w:type="gramStart"/>
      <w:r w:rsidRPr="008C0AFC">
        <w:rPr>
          <w:rFonts w:ascii="Georgia" w:eastAsia="Times New Roman" w:hAnsi="Georgia" w:cs="Segoe UI"/>
          <w:kern w:val="0"/>
          <w:sz w:val="23"/>
          <w:szCs w:val="23"/>
          <w:lang w:eastAsia="en-ZA"/>
          <w14:ligatures w14:val="none"/>
        </w:rPr>
        <w:t>Next</w:t>
      </w:r>
      <w:proofErr w:type="gramEnd"/>
      <w:r w:rsidRPr="008C0AFC">
        <w:rPr>
          <w:rFonts w:ascii="Georgia" w:eastAsia="Times New Roman" w:hAnsi="Georgia" w:cs="Segoe UI"/>
          <w:kern w:val="0"/>
          <w:sz w:val="23"/>
          <w:szCs w:val="23"/>
          <w:lang w:eastAsia="en-ZA"/>
          <w14:ligatures w14:val="none"/>
        </w:rPr>
        <w:t xml:space="preserve"> I’ll check what tools I have for executing notebook cells.</w:t>
      </w:r>
    </w:p>
    <w:p w14:paraId="0EE8C8A8" w14:textId="77777777" w:rsidR="008C0AFC" w:rsidRPr="008C0AFC" w:rsidRDefault="008C0AFC" w:rsidP="008C0AFC">
      <w:pPr>
        <w:spacing w:after="0" w:line="240" w:lineRule="auto"/>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21"/>
          <w:szCs w:val="21"/>
          <w:lang w:eastAsia="en-ZA"/>
          <w14:ligatures w14:val="none"/>
        </w:rPr>
        <w:t>Ran 2 commands</w:t>
      </w:r>
    </w:p>
    <w:p w14:paraId="1366976C"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I have what I need to build and test the additions. I’ll write a build script that appends the new sections to a copy of the notebook, then execute the whole notebook end to end so the outputs are real. The original cells stay unchanged.</w:t>
      </w:r>
    </w:p>
    <w:p w14:paraId="61CBBB29" w14:textId="77777777" w:rsidR="008C0AFC" w:rsidRPr="008C0AFC" w:rsidRDefault="008C0AFC" w:rsidP="008C0AFC">
      <w:pPr>
        <w:spacing w:after="0" w:line="240" w:lineRule="auto"/>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21"/>
          <w:szCs w:val="21"/>
          <w:lang w:eastAsia="en-ZA"/>
          <w14:ligatures w14:val="none"/>
        </w:rPr>
        <w:t>Created a file, ran 32 commands</w:t>
      </w:r>
    </w:p>
    <w:p w14:paraId="5FD8052F"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The results are sensible: test ROC-AUC 0.81, PR-AUC 0.47, and calling the top 10% finds 45% of subscribers. However, the tables that end a cell as a bare expression were not printed, so I still need the model comparison, imbalance, and permutation tables. I’ll update the runner to print those and run again in the background.</w:t>
      </w:r>
    </w:p>
    <w:p w14:paraId="7D4BCE7C" w14:textId="77777777" w:rsidR="008C0AFC" w:rsidRPr="008C0AFC" w:rsidRDefault="008C0AFC" w:rsidP="008C0AFC">
      <w:pPr>
        <w:spacing w:after="0" w:line="240" w:lineRule="auto"/>
        <w:rPr>
          <w:rFonts w:ascii="Segoe UI" w:eastAsia="Times New Roman" w:hAnsi="Segoe UI" w:cs="Segoe UI"/>
          <w:kern w:val="0"/>
          <w:sz w:val="21"/>
          <w:szCs w:val="21"/>
          <w:lang w:eastAsia="en-ZA"/>
          <w14:ligatures w14:val="none"/>
        </w:rPr>
      </w:pPr>
      <w:r w:rsidRPr="008C0AFC">
        <w:rPr>
          <w:rFonts w:ascii="Segoe UI" w:eastAsia="Times New Roman" w:hAnsi="Segoe UI" w:cs="Segoe UI"/>
          <w:kern w:val="0"/>
          <w:sz w:val="21"/>
          <w:szCs w:val="21"/>
          <w:lang w:eastAsia="en-ZA"/>
          <w14:ligatures w14:val="none"/>
        </w:rPr>
        <w:lastRenderedPageBreak/>
        <w:t>Shared a file, ran 9 commands, used a tool</w:t>
      </w:r>
    </w:p>
    <w:p w14:paraId="603D7942"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The extended notebook is ready as </w:t>
      </w:r>
      <w:r w:rsidRPr="008C0AFC">
        <w:rPr>
          <w:rFonts w:ascii="Courier New" w:eastAsia="Times New Roman" w:hAnsi="Courier New" w:cs="Courier New"/>
          <w:kern w:val="0"/>
          <w:sz w:val="21"/>
          <w:szCs w:val="21"/>
          <w:bdr w:val="none" w:sz="0" w:space="0" w:color="auto" w:frame="1"/>
          <w:lang w:eastAsia="en-ZA"/>
          <w14:ligatures w14:val="none"/>
        </w:rPr>
        <w:t>CAP182_SS2_Review_with_full_</w:t>
      </w:r>
      <w:proofErr w:type="gramStart"/>
      <w:r w:rsidRPr="008C0AFC">
        <w:rPr>
          <w:rFonts w:ascii="Courier New" w:eastAsia="Times New Roman" w:hAnsi="Courier New" w:cs="Courier New"/>
          <w:kern w:val="0"/>
          <w:sz w:val="21"/>
          <w:szCs w:val="21"/>
          <w:bdr w:val="none" w:sz="0" w:space="0" w:color="auto" w:frame="1"/>
          <w:lang w:eastAsia="en-ZA"/>
          <w14:ligatures w14:val="none"/>
        </w:rPr>
        <w:t>pipeline.ipynb</w:t>
      </w:r>
      <w:proofErr w:type="gramEnd"/>
      <w:r w:rsidRPr="008C0AFC">
        <w:rPr>
          <w:rFonts w:ascii="Georgia" w:eastAsia="Times New Roman" w:hAnsi="Georgia" w:cs="Segoe UI"/>
          <w:kern w:val="0"/>
          <w:sz w:val="23"/>
          <w:szCs w:val="23"/>
          <w:lang w:eastAsia="en-ZA"/>
          <w14:ligatures w14:val="none"/>
        </w:rPr>
        <w:t>. It is also saved in the CAP182-SS2 (Resubmission) project. Your original 40 cells are unchanged, and 40 new cells follow them (22 markdown, 18 code).</w:t>
      </w:r>
    </w:p>
    <w:p w14:paraId="3161CFE4"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What the new sections cover</w:t>
      </w:r>
    </w:p>
    <w:p w14:paraId="10711B6C" w14:textId="77777777" w:rsidR="008C0AFC" w:rsidRPr="008C0AFC" w:rsidRDefault="008C0AFC" w:rsidP="008C0AFC">
      <w:pPr>
        <w:numPr>
          <w:ilvl w:val="0"/>
          <w:numId w:val="30"/>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5.1–5.4 Setup and leakage:</w:t>
      </w:r>
      <w:r w:rsidRPr="008C0AFC">
        <w:rPr>
          <w:rFonts w:ascii="Georgia" w:eastAsia="Times New Roman" w:hAnsi="Georgia" w:cs="Segoe UI"/>
          <w:kern w:val="0"/>
          <w:sz w:val="23"/>
          <w:szCs w:val="23"/>
          <w:lang w:eastAsia="en-ZA"/>
          <w14:ligatures w14:val="none"/>
        </w:rPr>
        <w:t xml:space="preserve"> the </w:t>
      </w:r>
      <w:r w:rsidRPr="008C0AFC">
        <w:rPr>
          <w:rFonts w:ascii="Courier New" w:eastAsia="Times New Roman" w:hAnsi="Courier New" w:cs="Courier New"/>
          <w:kern w:val="0"/>
          <w:sz w:val="21"/>
          <w:szCs w:val="21"/>
          <w:bdr w:val="none" w:sz="0" w:space="0" w:color="auto" w:frame="1"/>
          <w:lang w:eastAsia="en-ZA"/>
          <w14:ligatures w14:val="none"/>
        </w:rPr>
        <w:t>duration</w:t>
      </w:r>
      <w:r w:rsidRPr="008C0AFC">
        <w:rPr>
          <w:rFonts w:ascii="Georgia" w:eastAsia="Times New Roman" w:hAnsi="Georgia" w:cs="Segoe UI"/>
          <w:kern w:val="0"/>
          <w:sz w:val="23"/>
          <w:szCs w:val="23"/>
          <w:lang w:eastAsia="en-ZA"/>
          <w14:ligatures w14:val="none"/>
        </w:rPr>
        <w:t xml:space="preserve"> column is removed from the features, because it is only known after the call. The data is split into a development set and a held-out test set, with stratified 5-fold cross-validation on the development set.</w:t>
      </w:r>
    </w:p>
    <w:p w14:paraId="5E35BD8C" w14:textId="77777777" w:rsidR="008C0AFC" w:rsidRPr="008C0AFC" w:rsidRDefault="008C0AFC" w:rsidP="008C0AFC">
      <w:pPr>
        <w:numPr>
          <w:ilvl w:val="0"/>
          <w:numId w:val="30"/>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5.5 Preprocessing:</w:t>
      </w:r>
      <w:r w:rsidRPr="008C0AFC">
        <w:rPr>
          <w:rFonts w:ascii="Georgia" w:eastAsia="Times New Roman" w:hAnsi="Georgia" w:cs="Segoe UI"/>
          <w:kern w:val="0"/>
          <w:sz w:val="23"/>
          <w:szCs w:val="23"/>
          <w:lang w:eastAsia="en-ZA"/>
          <w14:ligatures w14:val="none"/>
        </w:rPr>
        <w:t xml:space="preserve"> a </w:t>
      </w:r>
      <w:proofErr w:type="spellStart"/>
      <w:r w:rsidRPr="008C0AFC">
        <w:rPr>
          <w:rFonts w:ascii="Georgia" w:eastAsia="Times New Roman" w:hAnsi="Georgia" w:cs="Segoe UI"/>
          <w:kern w:val="0"/>
          <w:sz w:val="23"/>
          <w:szCs w:val="23"/>
          <w:lang w:eastAsia="en-ZA"/>
          <w14:ligatures w14:val="none"/>
        </w:rPr>
        <w:t>ColumnTransformer</w:t>
      </w:r>
      <w:proofErr w:type="spellEnd"/>
      <w:r w:rsidRPr="008C0AFC">
        <w:rPr>
          <w:rFonts w:ascii="Georgia" w:eastAsia="Times New Roman" w:hAnsi="Georgia" w:cs="Segoe UI"/>
          <w:kern w:val="0"/>
          <w:sz w:val="23"/>
          <w:szCs w:val="23"/>
          <w:lang w:eastAsia="en-ZA"/>
          <w14:ligatures w14:val="none"/>
        </w:rPr>
        <w:t xml:space="preserve"> with imputation, scaling and one-hot encoding, placed inside a Pipeline so nothing leaks between folds.</w:t>
      </w:r>
    </w:p>
    <w:p w14:paraId="4EB5905B" w14:textId="77777777" w:rsidR="008C0AFC" w:rsidRPr="008C0AFC" w:rsidRDefault="008C0AFC" w:rsidP="008C0AFC">
      <w:pPr>
        <w:numPr>
          <w:ilvl w:val="0"/>
          <w:numId w:val="30"/>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5.6–5.8 Models and imbalance:</w:t>
      </w:r>
      <w:r w:rsidRPr="008C0AFC">
        <w:rPr>
          <w:rFonts w:ascii="Georgia" w:eastAsia="Times New Roman" w:hAnsi="Georgia" w:cs="Segoe UI"/>
          <w:kern w:val="0"/>
          <w:sz w:val="23"/>
          <w:szCs w:val="23"/>
          <w:lang w:eastAsia="en-ZA"/>
          <w14:ligatures w14:val="none"/>
        </w:rPr>
        <w:t xml:space="preserve"> logistic regression, random forest and XGBoost, each tuned with randomized search. The imbalance handling is compared three ways: none, class weights (</w:t>
      </w:r>
      <w:proofErr w:type="spellStart"/>
      <w:r w:rsidRPr="008C0AFC">
        <w:rPr>
          <w:rFonts w:ascii="Courier New" w:eastAsia="Times New Roman" w:hAnsi="Courier New" w:cs="Courier New"/>
          <w:kern w:val="0"/>
          <w:sz w:val="21"/>
          <w:szCs w:val="21"/>
          <w:bdr w:val="none" w:sz="0" w:space="0" w:color="auto" w:frame="1"/>
          <w:lang w:eastAsia="en-ZA"/>
          <w14:ligatures w14:val="none"/>
        </w:rPr>
        <w:t>scale_pos_weight</w:t>
      </w:r>
      <w:proofErr w:type="spellEnd"/>
      <w:r w:rsidRPr="008C0AFC">
        <w:rPr>
          <w:rFonts w:ascii="Georgia" w:eastAsia="Times New Roman" w:hAnsi="Georgia" w:cs="Segoe UI"/>
          <w:kern w:val="0"/>
          <w:sz w:val="23"/>
          <w:szCs w:val="23"/>
          <w:lang w:eastAsia="en-ZA"/>
          <w14:ligatures w14:val="none"/>
        </w:rPr>
        <w:t xml:space="preserve"> for XGBoost), and SMOTE inside an </w:t>
      </w:r>
      <w:proofErr w:type="spellStart"/>
      <w:r w:rsidRPr="008C0AFC">
        <w:rPr>
          <w:rFonts w:ascii="Georgia" w:eastAsia="Times New Roman" w:hAnsi="Georgia" w:cs="Segoe UI"/>
          <w:kern w:val="0"/>
          <w:sz w:val="23"/>
          <w:szCs w:val="23"/>
          <w:lang w:eastAsia="en-ZA"/>
          <w14:ligatures w14:val="none"/>
        </w:rPr>
        <w:t>imblearn</w:t>
      </w:r>
      <w:proofErr w:type="spellEnd"/>
      <w:r w:rsidRPr="008C0AFC">
        <w:rPr>
          <w:rFonts w:ascii="Georgia" w:eastAsia="Times New Roman" w:hAnsi="Georgia" w:cs="Segoe UI"/>
          <w:kern w:val="0"/>
          <w:sz w:val="23"/>
          <w:szCs w:val="23"/>
          <w:lang w:eastAsia="en-ZA"/>
          <w14:ligatures w14:val="none"/>
        </w:rPr>
        <w:t xml:space="preserve"> Pipeline.</w:t>
      </w:r>
    </w:p>
    <w:p w14:paraId="266FCD80" w14:textId="77777777" w:rsidR="008C0AFC" w:rsidRPr="008C0AFC" w:rsidRDefault="008C0AFC" w:rsidP="008C0AFC">
      <w:pPr>
        <w:numPr>
          <w:ilvl w:val="0"/>
          <w:numId w:val="30"/>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5.9 Threshold:</w:t>
      </w:r>
      <w:r w:rsidRPr="008C0AFC">
        <w:rPr>
          <w:rFonts w:ascii="Georgia" w:eastAsia="Times New Roman" w:hAnsi="Georgia" w:cs="Segoe UI"/>
          <w:kern w:val="0"/>
          <w:sz w:val="23"/>
          <w:szCs w:val="23"/>
          <w:lang w:eastAsia="en-ZA"/>
          <w14:ligatures w14:val="none"/>
        </w:rPr>
        <w:t xml:space="preserve"> the decision threshold is chosen from out-of-fold predictions, not from the test set.</w:t>
      </w:r>
    </w:p>
    <w:p w14:paraId="2A2B6432" w14:textId="77777777" w:rsidR="008C0AFC" w:rsidRPr="008C0AFC" w:rsidRDefault="008C0AFC" w:rsidP="008C0AFC">
      <w:pPr>
        <w:numPr>
          <w:ilvl w:val="0"/>
          <w:numId w:val="30"/>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5.10 Test evaluation:</w:t>
      </w:r>
      <w:r w:rsidRPr="008C0AFC">
        <w:rPr>
          <w:rFonts w:ascii="Georgia" w:eastAsia="Times New Roman" w:hAnsi="Georgia" w:cs="Segoe UI"/>
          <w:kern w:val="0"/>
          <w:sz w:val="23"/>
          <w:szCs w:val="23"/>
          <w:lang w:eastAsia="en-ZA"/>
          <w14:ligatures w14:val="none"/>
        </w:rPr>
        <w:t xml:space="preserve"> PR-AUC, ROC-AUC, F1, and top-k capture (the share of responders reached by contacting the top-ranked customers).</w:t>
      </w:r>
    </w:p>
    <w:p w14:paraId="5DAF8A95" w14:textId="77777777" w:rsidR="008C0AFC" w:rsidRPr="008C0AFC" w:rsidRDefault="008C0AFC" w:rsidP="008C0AFC">
      <w:pPr>
        <w:numPr>
          <w:ilvl w:val="0"/>
          <w:numId w:val="30"/>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5.11 Interpretation:</w:t>
      </w:r>
      <w:r w:rsidRPr="008C0AFC">
        <w:rPr>
          <w:rFonts w:ascii="Georgia" w:eastAsia="Times New Roman" w:hAnsi="Georgia" w:cs="Segoe UI"/>
          <w:kern w:val="0"/>
          <w:sz w:val="23"/>
          <w:szCs w:val="23"/>
          <w:lang w:eastAsia="en-ZA"/>
          <w14:ligatures w14:val="none"/>
        </w:rPr>
        <w:t xml:space="preserve"> permutation importance and SHAP values.</w:t>
      </w:r>
    </w:p>
    <w:p w14:paraId="32646DB7" w14:textId="77777777" w:rsidR="008C0AFC" w:rsidRPr="008C0AFC" w:rsidRDefault="008C0AFC" w:rsidP="008C0AFC">
      <w:pPr>
        <w:numPr>
          <w:ilvl w:val="0"/>
          <w:numId w:val="30"/>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5.12 Persistence:</w:t>
      </w:r>
      <w:r w:rsidRPr="008C0AFC">
        <w:rPr>
          <w:rFonts w:ascii="Georgia" w:eastAsia="Times New Roman" w:hAnsi="Georgia" w:cs="Segoe UI"/>
          <w:kern w:val="0"/>
          <w:sz w:val="23"/>
          <w:szCs w:val="23"/>
          <w:lang w:eastAsia="en-ZA"/>
          <w14:ligatures w14:val="none"/>
        </w:rPr>
        <w:t xml:space="preserve"> the final model is saved with </w:t>
      </w:r>
      <w:proofErr w:type="spellStart"/>
      <w:r w:rsidRPr="008C0AFC">
        <w:rPr>
          <w:rFonts w:ascii="Georgia" w:eastAsia="Times New Roman" w:hAnsi="Georgia" w:cs="Segoe UI"/>
          <w:kern w:val="0"/>
          <w:sz w:val="23"/>
          <w:szCs w:val="23"/>
          <w:lang w:eastAsia="en-ZA"/>
          <w14:ligatures w14:val="none"/>
        </w:rPr>
        <w:t>joblib</w:t>
      </w:r>
      <w:proofErr w:type="spellEnd"/>
      <w:r w:rsidRPr="008C0AFC">
        <w:rPr>
          <w:rFonts w:ascii="Georgia" w:eastAsia="Times New Roman" w:hAnsi="Georgia" w:cs="Segoe UI"/>
          <w:kern w:val="0"/>
          <w:sz w:val="23"/>
          <w:szCs w:val="23"/>
          <w:lang w:eastAsia="en-ZA"/>
          <w14:ligatures w14:val="none"/>
        </w:rPr>
        <w:t xml:space="preserve"> and reloaded to check it.</w:t>
      </w:r>
    </w:p>
    <w:p w14:paraId="51D1DB6C"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Before you submit</w:t>
      </w:r>
    </w:p>
    <w:p w14:paraId="7ADBA52F" w14:textId="77777777" w:rsidR="008C0AFC" w:rsidRPr="008C0AFC" w:rsidRDefault="008C0AFC" w:rsidP="008C0AFC">
      <w:pPr>
        <w:numPr>
          <w:ilvl w:val="0"/>
          <w:numId w:val="31"/>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Run All once. The new cells take roughly 6–7 minutes on a typical laptop, mainly because of the random forest search. Cell 23 (the original logistic regression repeated-CV cell) is </w:t>
      </w:r>
      <w:proofErr w:type="gramStart"/>
      <w:r w:rsidRPr="008C0AFC">
        <w:rPr>
          <w:rFonts w:ascii="Georgia" w:eastAsia="Times New Roman" w:hAnsi="Georgia" w:cs="Segoe UI"/>
          <w:kern w:val="0"/>
          <w:sz w:val="23"/>
          <w:szCs w:val="23"/>
          <w:lang w:eastAsia="en-ZA"/>
          <w14:ligatures w14:val="none"/>
        </w:rPr>
        <w:t>slow</w:t>
      </w:r>
      <w:proofErr w:type="gramEnd"/>
      <w:r w:rsidRPr="008C0AFC">
        <w:rPr>
          <w:rFonts w:ascii="Georgia" w:eastAsia="Times New Roman" w:hAnsi="Georgia" w:cs="Segoe UI"/>
          <w:kern w:val="0"/>
          <w:sz w:val="23"/>
          <w:szCs w:val="23"/>
          <w:lang w:eastAsia="en-ZA"/>
          <w14:ligatures w14:val="none"/>
        </w:rPr>
        <w:t xml:space="preserve"> and I did not run it in a single full pass.</w:t>
      </w:r>
    </w:p>
    <w:p w14:paraId="575CEBF1" w14:textId="77777777" w:rsidR="008C0AFC" w:rsidRPr="008C0AFC" w:rsidRDefault="008C0AFC" w:rsidP="008C0AFC">
      <w:pPr>
        <w:numPr>
          <w:ilvl w:val="0"/>
          <w:numId w:val="31"/>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The commentary numbers come from my sandbox run on the same UCI bank-full data. I could not reach the UCI server, so I used a mirror of the file. Your results may differ slightly in the third decimal. Check the markdown against your own output before submitting.</w:t>
      </w:r>
    </w:p>
    <w:p w14:paraId="22D45DBC" w14:textId="77777777" w:rsidR="008C0AFC" w:rsidRPr="008C0AFC" w:rsidRDefault="008C0AFC" w:rsidP="008C0AFC">
      <w:pPr>
        <w:numPr>
          <w:ilvl w:val="0"/>
          <w:numId w:val="31"/>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The random forest recall in the original notebook (about 0.19 with class weights) differs from the mirror run (about 0.38). This is one of the reasons the numbers may not match exactly.</w:t>
      </w:r>
    </w:p>
    <w:p w14:paraId="481CBF53" w14:textId="77777777" w:rsidR="008C0AFC" w:rsidRPr="008C0AFC" w:rsidRDefault="008C0AFC" w:rsidP="008C0AFC">
      <w:p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b/>
          <w:bCs/>
          <w:kern w:val="0"/>
          <w:sz w:val="23"/>
          <w:szCs w:val="23"/>
          <w:lang w:eastAsia="en-ZA"/>
          <w14:ligatures w14:val="none"/>
        </w:rPr>
        <w:t>Issues in the original cells I did not change</w:t>
      </w:r>
    </w:p>
    <w:p w14:paraId="11E4BEAD" w14:textId="77777777" w:rsidR="008C0AFC" w:rsidRPr="008C0AFC" w:rsidRDefault="008C0AFC" w:rsidP="008C0AFC">
      <w:pPr>
        <w:numPr>
          <w:ilvl w:val="0"/>
          <w:numId w:val="3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 xml:space="preserve">The confidence-interval section uses </w:t>
      </w:r>
      <w:proofErr w:type="spellStart"/>
      <w:r w:rsidRPr="008C0AFC">
        <w:rPr>
          <w:rFonts w:ascii="Courier New" w:eastAsia="Times New Roman" w:hAnsi="Courier New" w:cs="Courier New"/>
          <w:kern w:val="0"/>
          <w:sz w:val="21"/>
          <w:szCs w:val="21"/>
          <w:bdr w:val="none" w:sz="0" w:space="0" w:color="auto" w:frame="1"/>
          <w:lang w:eastAsia="en-ZA"/>
          <w14:ligatures w14:val="none"/>
        </w:rPr>
        <w:t>n_estimators</w:t>
      </w:r>
      <w:proofErr w:type="spellEnd"/>
      <w:r w:rsidRPr="008C0AFC">
        <w:rPr>
          <w:rFonts w:ascii="Courier New" w:eastAsia="Times New Roman" w:hAnsi="Courier New" w:cs="Courier New"/>
          <w:kern w:val="0"/>
          <w:sz w:val="21"/>
          <w:szCs w:val="21"/>
          <w:bdr w:val="none" w:sz="0" w:space="0" w:color="auto" w:frame="1"/>
          <w:lang w:eastAsia="en-ZA"/>
          <w14:ligatures w14:val="none"/>
        </w:rPr>
        <w:t>=6</w:t>
      </w:r>
      <w:r w:rsidRPr="008C0AFC">
        <w:rPr>
          <w:rFonts w:ascii="Georgia" w:eastAsia="Times New Roman" w:hAnsi="Georgia" w:cs="Segoe UI"/>
          <w:kern w:val="0"/>
          <w:sz w:val="23"/>
          <w:szCs w:val="23"/>
          <w:lang w:eastAsia="en-ZA"/>
          <w14:ligatures w14:val="none"/>
        </w:rPr>
        <w:t xml:space="preserve"> for the random forest, which is inconsistent with the rest of the notebook.</w:t>
      </w:r>
    </w:p>
    <w:p w14:paraId="0F73BF6D" w14:textId="77777777" w:rsidR="008C0AFC" w:rsidRPr="008C0AFC" w:rsidRDefault="008C0AFC" w:rsidP="008C0AFC">
      <w:pPr>
        <w:numPr>
          <w:ilvl w:val="0"/>
          <w:numId w:val="32"/>
        </w:numPr>
        <w:spacing w:after="0" w:line="315" w:lineRule="atLeast"/>
        <w:rPr>
          <w:rFonts w:ascii="Georgia" w:eastAsia="Times New Roman" w:hAnsi="Georgia" w:cs="Segoe UI"/>
          <w:kern w:val="0"/>
          <w:sz w:val="23"/>
          <w:szCs w:val="23"/>
          <w:lang w:eastAsia="en-ZA"/>
          <w14:ligatures w14:val="none"/>
        </w:rPr>
      </w:pPr>
      <w:proofErr w:type="spellStart"/>
      <w:r w:rsidRPr="008C0AFC">
        <w:rPr>
          <w:rFonts w:ascii="Courier New" w:eastAsia="Times New Roman" w:hAnsi="Courier New" w:cs="Courier New"/>
          <w:kern w:val="0"/>
          <w:sz w:val="21"/>
          <w:szCs w:val="21"/>
          <w:bdr w:val="none" w:sz="0" w:space="0" w:color="auto" w:frame="1"/>
          <w:lang w:eastAsia="en-ZA"/>
          <w14:ligatures w14:val="none"/>
        </w:rPr>
        <w:t>use_label_encoder</w:t>
      </w:r>
      <w:proofErr w:type="spellEnd"/>
      <w:r w:rsidRPr="008C0AFC">
        <w:rPr>
          <w:rFonts w:ascii="Courier New" w:eastAsia="Times New Roman" w:hAnsi="Courier New" w:cs="Courier New"/>
          <w:kern w:val="0"/>
          <w:sz w:val="21"/>
          <w:szCs w:val="21"/>
          <w:bdr w:val="none" w:sz="0" w:space="0" w:color="auto" w:frame="1"/>
          <w:lang w:eastAsia="en-ZA"/>
          <w14:ligatures w14:val="none"/>
        </w:rPr>
        <w:t>=False</w:t>
      </w:r>
      <w:r w:rsidRPr="008C0AFC">
        <w:rPr>
          <w:rFonts w:ascii="Georgia" w:eastAsia="Times New Roman" w:hAnsi="Georgia" w:cs="Segoe UI"/>
          <w:kern w:val="0"/>
          <w:sz w:val="23"/>
          <w:szCs w:val="23"/>
          <w:lang w:eastAsia="en-ZA"/>
          <w14:ligatures w14:val="none"/>
        </w:rPr>
        <w:t xml:space="preserve"> is deprecated in </w:t>
      </w:r>
      <w:proofErr w:type="spellStart"/>
      <w:r w:rsidRPr="008C0AFC">
        <w:rPr>
          <w:rFonts w:ascii="Georgia" w:eastAsia="Times New Roman" w:hAnsi="Georgia" w:cs="Segoe UI"/>
          <w:kern w:val="0"/>
          <w:sz w:val="23"/>
          <w:szCs w:val="23"/>
          <w:lang w:eastAsia="en-ZA"/>
          <w14:ligatures w14:val="none"/>
        </w:rPr>
        <w:t>XGBClassifier</w:t>
      </w:r>
      <w:proofErr w:type="spellEnd"/>
      <w:r w:rsidRPr="008C0AFC">
        <w:rPr>
          <w:rFonts w:ascii="Georgia" w:eastAsia="Times New Roman" w:hAnsi="Georgia" w:cs="Segoe UI"/>
          <w:kern w:val="0"/>
          <w:sz w:val="23"/>
          <w:szCs w:val="23"/>
          <w:lang w:eastAsia="en-ZA"/>
          <w14:ligatures w14:val="none"/>
        </w:rPr>
        <w:t xml:space="preserve"> and can be removed.</w:t>
      </w:r>
    </w:p>
    <w:p w14:paraId="6683847F" w14:textId="77777777" w:rsidR="008C0AFC" w:rsidRPr="008C0AFC" w:rsidRDefault="008C0AFC" w:rsidP="008C0AFC">
      <w:pPr>
        <w:numPr>
          <w:ilvl w:val="0"/>
          <w:numId w:val="32"/>
        </w:numPr>
        <w:spacing w:after="0" w:line="315" w:lineRule="atLeast"/>
        <w:rPr>
          <w:rFonts w:ascii="Georgia" w:eastAsia="Times New Roman" w:hAnsi="Georgia" w:cs="Segoe UI"/>
          <w:kern w:val="0"/>
          <w:sz w:val="23"/>
          <w:szCs w:val="23"/>
          <w:lang w:eastAsia="en-ZA"/>
          <w14:ligatures w14:val="none"/>
        </w:rPr>
      </w:pPr>
      <w:r w:rsidRPr="008C0AFC">
        <w:rPr>
          <w:rFonts w:ascii="Georgia" w:eastAsia="Times New Roman" w:hAnsi="Georgia" w:cs="Segoe UI"/>
          <w:kern w:val="0"/>
          <w:sz w:val="23"/>
          <w:szCs w:val="23"/>
          <w:lang w:eastAsia="en-ZA"/>
          <w14:ligatures w14:val="none"/>
        </w:rPr>
        <w:t>The confidence intervals and paired t-tests treat overlapping cross-validation folds as independent, so they overstate the certainty of the comparison. Mention this if your lecturer asks about statistical testing.</w:t>
      </w:r>
    </w:p>
    <w:p w14:paraId="5E7EFC6A" w14:textId="77777777" w:rsidR="008C0AFC" w:rsidRPr="008C0AFC" w:rsidRDefault="008C0AFC" w:rsidP="008C0AFC">
      <w:pPr>
        <w:spacing w:after="0" w:line="300" w:lineRule="atLeast"/>
        <w:rPr>
          <w:rFonts w:ascii="Segoe UI" w:eastAsia="Times New Roman" w:hAnsi="Segoe UI" w:cs="Segoe UI"/>
          <w:kern w:val="0"/>
          <w:sz w:val="23"/>
          <w:szCs w:val="23"/>
          <w:lang w:eastAsia="en-ZA"/>
          <w14:ligatures w14:val="none"/>
        </w:rPr>
      </w:pPr>
      <w:r w:rsidRPr="008C0AFC">
        <w:rPr>
          <w:rFonts w:ascii="Segoe UI" w:eastAsia="Times New Roman" w:hAnsi="Segoe UI" w:cs="Segoe UI"/>
          <w:kern w:val="0"/>
          <w:sz w:val="23"/>
          <w:szCs w:val="23"/>
          <w:lang w:eastAsia="en-ZA"/>
          <w14:ligatures w14:val="none"/>
        </w:rPr>
        <w:t>Cap182 ss2 review with full pipeline</w:t>
      </w:r>
    </w:p>
    <w:p w14:paraId="48A64726" w14:textId="77777777" w:rsidR="008C0AFC" w:rsidRPr="008C0AFC" w:rsidRDefault="008C0AFC" w:rsidP="008C0AFC">
      <w:pPr>
        <w:spacing w:after="0" w:line="255" w:lineRule="atLeast"/>
        <w:rPr>
          <w:rFonts w:ascii="Segoe UI" w:eastAsia="Times New Roman" w:hAnsi="Segoe UI" w:cs="Segoe UI"/>
          <w:kern w:val="0"/>
          <w:sz w:val="20"/>
          <w:szCs w:val="20"/>
          <w:lang w:eastAsia="en-ZA"/>
          <w14:ligatures w14:val="none"/>
        </w:rPr>
      </w:pPr>
      <w:r w:rsidRPr="008C0AFC">
        <w:rPr>
          <w:rFonts w:ascii="Segoe UI" w:eastAsia="Times New Roman" w:hAnsi="Segoe UI" w:cs="Segoe UI"/>
          <w:kern w:val="0"/>
          <w:sz w:val="20"/>
          <w:szCs w:val="20"/>
          <w:lang w:eastAsia="en-ZA"/>
          <w14:ligatures w14:val="none"/>
        </w:rPr>
        <w:t>IPYNB</w:t>
      </w:r>
    </w:p>
    <w:p w14:paraId="674B37BA" w14:textId="77777777" w:rsidR="007907D2" w:rsidRDefault="007907D2"/>
    <w:sectPr w:rsidR="00790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A1B"/>
    <w:multiLevelType w:val="multilevel"/>
    <w:tmpl w:val="BB68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168C9"/>
    <w:multiLevelType w:val="multilevel"/>
    <w:tmpl w:val="73D411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941FCC"/>
    <w:multiLevelType w:val="multilevel"/>
    <w:tmpl w:val="32D0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262676"/>
    <w:multiLevelType w:val="multilevel"/>
    <w:tmpl w:val="6292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BB0ED8"/>
    <w:multiLevelType w:val="multilevel"/>
    <w:tmpl w:val="5B6A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5E7531"/>
    <w:multiLevelType w:val="multilevel"/>
    <w:tmpl w:val="39422A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236E7F"/>
    <w:multiLevelType w:val="multilevel"/>
    <w:tmpl w:val="7A88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0254B7"/>
    <w:multiLevelType w:val="multilevel"/>
    <w:tmpl w:val="963A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DF457C"/>
    <w:multiLevelType w:val="multilevel"/>
    <w:tmpl w:val="CD48F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CD6260"/>
    <w:multiLevelType w:val="multilevel"/>
    <w:tmpl w:val="7E02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2466BF"/>
    <w:multiLevelType w:val="multilevel"/>
    <w:tmpl w:val="FCA6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9701D8"/>
    <w:multiLevelType w:val="multilevel"/>
    <w:tmpl w:val="F80E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C22849"/>
    <w:multiLevelType w:val="multilevel"/>
    <w:tmpl w:val="5ABC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277D2"/>
    <w:multiLevelType w:val="multilevel"/>
    <w:tmpl w:val="0256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71716B"/>
    <w:multiLevelType w:val="multilevel"/>
    <w:tmpl w:val="CB62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C665E4"/>
    <w:multiLevelType w:val="multilevel"/>
    <w:tmpl w:val="2B26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863DAD"/>
    <w:multiLevelType w:val="multilevel"/>
    <w:tmpl w:val="B0F4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2B58A4"/>
    <w:multiLevelType w:val="multilevel"/>
    <w:tmpl w:val="8C5A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F272E5"/>
    <w:multiLevelType w:val="multilevel"/>
    <w:tmpl w:val="04D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A54928"/>
    <w:multiLevelType w:val="multilevel"/>
    <w:tmpl w:val="A2261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C4167D"/>
    <w:multiLevelType w:val="multilevel"/>
    <w:tmpl w:val="C84E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126EE1"/>
    <w:multiLevelType w:val="multilevel"/>
    <w:tmpl w:val="1C4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8F4208"/>
    <w:multiLevelType w:val="multilevel"/>
    <w:tmpl w:val="F656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5F54B4"/>
    <w:multiLevelType w:val="multilevel"/>
    <w:tmpl w:val="9B22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5F4084"/>
    <w:multiLevelType w:val="multilevel"/>
    <w:tmpl w:val="8788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C656DC"/>
    <w:multiLevelType w:val="multilevel"/>
    <w:tmpl w:val="FDDCA0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E4600F"/>
    <w:multiLevelType w:val="multilevel"/>
    <w:tmpl w:val="E89C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95227C"/>
    <w:multiLevelType w:val="multilevel"/>
    <w:tmpl w:val="695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C05872"/>
    <w:multiLevelType w:val="multilevel"/>
    <w:tmpl w:val="8E16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3A5020"/>
    <w:multiLevelType w:val="multilevel"/>
    <w:tmpl w:val="4F40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974851"/>
    <w:multiLevelType w:val="multilevel"/>
    <w:tmpl w:val="0270C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F963F6"/>
    <w:multiLevelType w:val="multilevel"/>
    <w:tmpl w:val="56E06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226041">
    <w:abstractNumId w:val="10"/>
  </w:num>
  <w:num w:numId="2" w16cid:durableId="70935236">
    <w:abstractNumId w:val="16"/>
  </w:num>
  <w:num w:numId="3" w16cid:durableId="1361321595">
    <w:abstractNumId w:val="19"/>
  </w:num>
  <w:num w:numId="4" w16cid:durableId="385111601">
    <w:abstractNumId w:val="4"/>
  </w:num>
  <w:num w:numId="5" w16cid:durableId="1509906281">
    <w:abstractNumId w:val="26"/>
  </w:num>
  <w:num w:numId="6" w16cid:durableId="545685309">
    <w:abstractNumId w:val="8"/>
  </w:num>
  <w:num w:numId="7" w16cid:durableId="545260562">
    <w:abstractNumId w:val="7"/>
  </w:num>
  <w:num w:numId="8" w16cid:durableId="1088501680">
    <w:abstractNumId w:val="20"/>
  </w:num>
  <w:num w:numId="9" w16cid:durableId="870798174">
    <w:abstractNumId w:val="12"/>
  </w:num>
  <w:num w:numId="10" w16cid:durableId="1547063627">
    <w:abstractNumId w:val="30"/>
  </w:num>
  <w:num w:numId="11" w16cid:durableId="925844729">
    <w:abstractNumId w:val="23"/>
  </w:num>
  <w:num w:numId="12" w16cid:durableId="1343704862">
    <w:abstractNumId w:val="25"/>
  </w:num>
  <w:num w:numId="13" w16cid:durableId="1324966555">
    <w:abstractNumId w:val="1"/>
  </w:num>
  <w:num w:numId="14" w16cid:durableId="1788428256">
    <w:abstractNumId w:val="5"/>
  </w:num>
  <w:num w:numId="15" w16cid:durableId="1969777500">
    <w:abstractNumId w:val="11"/>
  </w:num>
  <w:num w:numId="16" w16cid:durableId="641811257">
    <w:abstractNumId w:val="2"/>
  </w:num>
  <w:num w:numId="17" w16cid:durableId="1066342470">
    <w:abstractNumId w:val="9"/>
  </w:num>
  <w:num w:numId="18" w16cid:durableId="442383377">
    <w:abstractNumId w:val="29"/>
  </w:num>
  <w:num w:numId="19" w16cid:durableId="1450780052">
    <w:abstractNumId w:val="3"/>
  </w:num>
  <w:num w:numId="20" w16cid:durableId="1354838128">
    <w:abstractNumId w:val="21"/>
  </w:num>
  <w:num w:numId="21" w16cid:durableId="1912081255">
    <w:abstractNumId w:val="28"/>
  </w:num>
  <w:num w:numId="22" w16cid:durableId="576402781">
    <w:abstractNumId w:val="13"/>
  </w:num>
  <w:num w:numId="23" w16cid:durableId="1884174385">
    <w:abstractNumId w:val="0"/>
  </w:num>
  <w:num w:numId="24" w16cid:durableId="631252859">
    <w:abstractNumId w:val="24"/>
  </w:num>
  <w:num w:numId="25" w16cid:durableId="1168909889">
    <w:abstractNumId w:val="17"/>
  </w:num>
  <w:num w:numId="26" w16cid:durableId="907115045">
    <w:abstractNumId w:val="14"/>
  </w:num>
  <w:num w:numId="27" w16cid:durableId="736516981">
    <w:abstractNumId w:val="15"/>
  </w:num>
  <w:num w:numId="28" w16cid:durableId="1335844268">
    <w:abstractNumId w:val="27"/>
  </w:num>
  <w:num w:numId="29" w16cid:durableId="309360587">
    <w:abstractNumId w:val="31"/>
  </w:num>
  <w:num w:numId="30" w16cid:durableId="131560353">
    <w:abstractNumId w:val="22"/>
  </w:num>
  <w:num w:numId="31" w16cid:durableId="432895400">
    <w:abstractNumId w:val="18"/>
  </w:num>
  <w:num w:numId="32" w16cid:durableId="15768177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FC"/>
    <w:rsid w:val="0054397B"/>
    <w:rsid w:val="007907D2"/>
    <w:rsid w:val="008C0AFC"/>
    <w:rsid w:val="009E13D7"/>
    <w:rsid w:val="009E413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1FE43"/>
  <w15:chartTrackingRefBased/>
  <w15:docId w15:val="{D03131E7-5D48-4A41-998A-E4E771E8D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AFC"/>
    <w:rPr>
      <w:rFonts w:eastAsiaTheme="majorEastAsia" w:cstheme="majorBidi"/>
      <w:color w:val="272727" w:themeColor="text1" w:themeTint="D8"/>
    </w:rPr>
  </w:style>
  <w:style w:type="paragraph" w:styleId="Title">
    <w:name w:val="Title"/>
    <w:basedOn w:val="Normal"/>
    <w:next w:val="Normal"/>
    <w:link w:val="TitleChar"/>
    <w:uiPriority w:val="10"/>
    <w:qFormat/>
    <w:rsid w:val="008C0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AFC"/>
    <w:pPr>
      <w:spacing w:before="160"/>
      <w:jc w:val="center"/>
    </w:pPr>
    <w:rPr>
      <w:i/>
      <w:iCs/>
      <w:color w:val="404040" w:themeColor="text1" w:themeTint="BF"/>
    </w:rPr>
  </w:style>
  <w:style w:type="character" w:customStyle="1" w:styleId="QuoteChar">
    <w:name w:val="Quote Char"/>
    <w:basedOn w:val="DefaultParagraphFont"/>
    <w:link w:val="Quote"/>
    <w:uiPriority w:val="29"/>
    <w:rsid w:val="008C0AFC"/>
    <w:rPr>
      <w:i/>
      <w:iCs/>
      <w:color w:val="404040" w:themeColor="text1" w:themeTint="BF"/>
    </w:rPr>
  </w:style>
  <w:style w:type="paragraph" w:styleId="ListParagraph">
    <w:name w:val="List Paragraph"/>
    <w:basedOn w:val="Normal"/>
    <w:uiPriority w:val="34"/>
    <w:qFormat/>
    <w:rsid w:val="008C0AFC"/>
    <w:pPr>
      <w:ind w:left="720"/>
      <w:contextualSpacing/>
    </w:pPr>
  </w:style>
  <w:style w:type="character" w:styleId="IntenseEmphasis">
    <w:name w:val="Intense Emphasis"/>
    <w:basedOn w:val="DefaultParagraphFont"/>
    <w:uiPriority w:val="21"/>
    <w:qFormat/>
    <w:rsid w:val="008C0AFC"/>
    <w:rPr>
      <w:i/>
      <w:iCs/>
      <w:color w:val="0F4761" w:themeColor="accent1" w:themeShade="BF"/>
    </w:rPr>
  </w:style>
  <w:style w:type="paragraph" w:styleId="IntenseQuote">
    <w:name w:val="Intense Quote"/>
    <w:basedOn w:val="Normal"/>
    <w:next w:val="Normal"/>
    <w:link w:val="IntenseQuoteChar"/>
    <w:uiPriority w:val="30"/>
    <w:qFormat/>
    <w:rsid w:val="008C0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AFC"/>
    <w:rPr>
      <w:i/>
      <w:iCs/>
      <w:color w:val="0F4761" w:themeColor="accent1" w:themeShade="BF"/>
    </w:rPr>
  </w:style>
  <w:style w:type="character" w:styleId="IntenseReference">
    <w:name w:val="Intense Reference"/>
    <w:basedOn w:val="DefaultParagraphFont"/>
    <w:uiPriority w:val="32"/>
    <w:qFormat/>
    <w:rsid w:val="008C0A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chive-beta.ics.uci.edu/dataset/222/bank+marketing" TargetMode="External"/><Relationship Id="rId18" Type="http://schemas.openxmlformats.org/officeDocument/2006/relationships/hyperlink" Target="https://aisel.aisnet.org/ecis2019_rp/151" TargetMode="External"/><Relationship Id="rId26" Type="http://schemas.openxmlformats.org/officeDocument/2006/relationships/hyperlink" Target="https://www.advisor.ca/industry-news/industry/study-finds-gamified-apps-push-diy-traders-to-make-riskier-investments/" TargetMode="External"/><Relationship Id="rId39" Type="http://schemas.openxmlformats.org/officeDocument/2006/relationships/hyperlink" Target="https://eprints.untirta.ac.id/66178/" TargetMode="External"/><Relationship Id="rId21" Type="http://schemas.openxmlformats.org/officeDocument/2006/relationships/hyperlink" Target="https://archive.ics.uci.edu/dataset/222/bank+marketing" TargetMode="External"/><Relationship Id="rId34" Type="http://schemas.openxmlformats.org/officeDocument/2006/relationships/hyperlink" Target="https://osuva.uwasa.fi/bitstreams/3565cf24-6ce6-4cba-9d97-39fce1c95b2a/download" TargetMode="External"/><Relationship Id="rId42" Type="http://schemas.openxmlformats.org/officeDocument/2006/relationships/hyperlink" Target="https://journals-sol.sbc.org.br/index.php/reviews/article/download/3757/2996/23245" TargetMode="External"/><Relationship Id="rId7" Type="http://schemas.openxmlformats.org/officeDocument/2006/relationships/hyperlink" Target="https://stadio.instructure.com/courses/18638/assignments/396971" TargetMode="External"/><Relationship Id="rId2" Type="http://schemas.openxmlformats.org/officeDocument/2006/relationships/styles" Target="styles.xml"/><Relationship Id="rId16" Type="http://schemas.openxmlformats.org/officeDocument/2006/relationships/hyperlink" Target="https://repository.uantwerpen.be/link/irua/91588" TargetMode="External"/><Relationship Id="rId29" Type="http://schemas.openxmlformats.org/officeDocument/2006/relationships/hyperlink" Target="https://gjeis.com/index.php/GJEIS/article/view/786" TargetMode="External"/><Relationship Id="rId1" Type="http://schemas.openxmlformats.org/officeDocument/2006/relationships/numbering" Target="numbering.xml"/><Relationship Id="rId6" Type="http://schemas.openxmlformats.org/officeDocument/2006/relationships/hyperlink" Target="https://support.anthropic.com/en/articles/8525154-claude-is-providing-incorrect-or-misleading-responses-what-s-going-on" TargetMode="External"/><Relationship Id="rId11" Type="http://schemas.openxmlformats.org/officeDocument/2006/relationships/hyperlink" Target="https://ciencia.iscte-iul.pt/id/ci-pub-20062" TargetMode="External"/><Relationship Id="rId24" Type="http://schemas.openxmlformats.org/officeDocument/2006/relationships/hyperlink" Target="https://scholarship.law.duke.edu/dlj/vol72/iss2/2/" TargetMode="External"/><Relationship Id="rId32" Type="http://schemas.openxmlformats.org/officeDocument/2006/relationships/hyperlink" Target="https://www.shs-conferences.org/10.1051/shsconf/202623006002" TargetMode="External"/><Relationship Id="rId37" Type="http://schemas.openxmlformats.org/officeDocument/2006/relationships/hyperlink" Target="https://towardsdatascience.com/how-i-created-a-data-science-project-following-a-crisp-dm-lifecycle-8c0f5f89bba1/" TargetMode="External"/><Relationship Id="rId40" Type="http://schemas.openxmlformats.org/officeDocument/2006/relationships/hyperlink" Target="https://run.unl.pt/bitstreams/a379fa71-045b-4bb6-a84a-ce392d20bdc9/download" TargetMode="External"/><Relationship Id="rId45" Type="http://schemas.openxmlformats.org/officeDocument/2006/relationships/fontTable" Target="fontTable.xml"/><Relationship Id="rId5" Type="http://schemas.openxmlformats.org/officeDocument/2006/relationships/hyperlink" Target="https://github.com/26303406/CAP182_Bernette/tree/main" TargetMode="External"/><Relationship Id="rId15" Type="http://schemas.openxmlformats.org/officeDocument/2006/relationships/hyperlink" Target="https://repository.uantwerpen.be/link/irua/91588" TargetMode="External"/><Relationship Id="rId23" Type="http://schemas.openxmlformats.org/officeDocument/2006/relationships/hyperlink" Target="https://archive-beta.ics.uci.edu/dataset/222/bank+marketing" TargetMode="External"/><Relationship Id="rId28" Type="http://schemas.openxmlformats.org/officeDocument/2006/relationships/hyperlink" Target="https://uclouvain.be/en/node/83101" TargetMode="External"/><Relationship Id="rId36" Type="http://schemas.openxmlformats.org/officeDocument/2006/relationships/hyperlink" Target="https://ejournal.unesa.ac.id/index.php/JEISBI/article/download/65825/51619" TargetMode="External"/><Relationship Id="rId10" Type="http://schemas.openxmlformats.org/officeDocument/2006/relationships/hyperlink" Target="https://ciencia.iscte-iul.pt/id/ci-pub-20062" TargetMode="External"/><Relationship Id="rId19" Type="http://schemas.openxmlformats.org/officeDocument/2006/relationships/hyperlink" Target="https://aisel.aisnet.org/ecis2019_rp/151" TargetMode="External"/><Relationship Id="rId31" Type="http://schemas.openxmlformats.org/officeDocument/2006/relationships/hyperlink" Target="https://emerald.com/insight/content/doi/10.1108/BIJ-01-2022-0019/full/pdf" TargetMode="External"/><Relationship Id="rId44" Type="http://schemas.openxmlformats.org/officeDocument/2006/relationships/hyperlink" Target="https://archive.ics.uci.edu/dataset/222/bank+marketing" TargetMode="External"/><Relationship Id="rId4" Type="http://schemas.openxmlformats.org/officeDocument/2006/relationships/webSettings" Target="webSettings.xml"/><Relationship Id="rId9" Type="http://schemas.openxmlformats.org/officeDocument/2006/relationships/hyperlink" Target="https://repositorio.iscte-iul.pt/bitstream/10071/9499/5/dss_v3.pdf" TargetMode="External"/><Relationship Id="rId14" Type="http://schemas.openxmlformats.org/officeDocument/2006/relationships/hyperlink" Target="https://eprints.soton.ac.uk/336471" TargetMode="External"/><Relationship Id="rId22" Type="http://schemas.openxmlformats.org/officeDocument/2006/relationships/hyperlink" Target="https://archive.ics.uci.edu/dataset/222/bank+marketing" TargetMode="External"/><Relationship Id="rId27" Type="http://schemas.openxmlformats.org/officeDocument/2006/relationships/hyperlink" Target="https://wealthprofessional.ca/news/industry-news/osc-says-gamification-is-a-concern-for-investor-protection/371623" TargetMode="External"/><Relationship Id="rId30" Type="http://schemas.openxmlformats.org/officeDocument/2006/relationships/hyperlink" Target="https://essec-amundi-chair.essec.edu/webinars/webinar-1-september-2025" TargetMode="External"/><Relationship Id="rId35" Type="http://schemas.openxmlformats.org/officeDocument/2006/relationships/hyperlink" Target="https://ejournal.unesa.ac.id/index.php/JEISBI/article/download/65825/51619" TargetMode="External"/><Relationship Id="rId43" Type="http://schemas.openxmlformats.org/officeDocument/2006/relationships/hyperlink" Target="https://archive.ics.uci.edu/dataset/222/bank+marketing" TargetMode="External"/><Relationship Id="rId8" Type="http://schemas.openxmlformats.org/officeDocument/2006/relationships/hyperlink" Target="https://doi.org/10.1016/j.dss.2014.03.001" TargetMode="External"/><Relationship Id="rId3" Type="http://schemas.openxmlformats.org/officeDocument/2006/relationships/settings" Target="settings.xml"/><Relationship Id="rId12" Type="http://schemas.openxmlformats.org/officeDocument/2006/relationships/hyperlink" Target="https://ciencia.iscte-iul.pt/id/ci-pub-20062" TargetMode="External"/><Relationship Id="rId17" Type="http://schemas.openxmlformats.org/officeDocument/2006/relationships/hyperlink" Target="https://repository.uantwerpen.be/link/irua/91588" TargetMode="External"/><Relationship Id="rId25" Type="http://schemas.openxmlformats.org/officeDocument/2006/relationships/hyperlink" Target="https://journals.library.columbia.edu/index.php/CBLR/article/download/14252/7833/40762" TargetMode="External"/><Relationship Id="rId33" Type="http://schemas.openxmlformats.org/officeDocument/2006/relationships/hyperlink" Target="https://isaconf.confex.com/isaconf/forum2025/webprogram/Paper156714.html" TargetMode="External"/><Relationship Id="rId38" Type="http://schemas.openxmlformats.org/officeDocument/2006/relationships/hyperlink" Target="https://github.com/gurezende/CRISP-DM-Classification" TargetMode="External"/><Relationship Id="rId46" Type="http://schemas.openxmlformats.org/officeDocument/2006/relationships/theme" Target="theme/theme1.xml"/><Relationship Id="rId20" Type="http://schemas.openxmlformats.org/officeDocument/2006/relationships/hyperlink" Target="https://aisel.aisnet.org/ecis2019_rp/151" TargetMode="External"/><Relationship Id="rId41" Type="http://schemas.openxmlformats.org/officeDocument/2006/relationships/hyperlink" Target="https://arxiv.org/pdf/2501.121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6421</Words>
  <Characters>39683</Characters>
  <Application>Microsoft Office Word</Application>
  <DocSecurity>0</DocSecurity>
  <Lines>944</Lines>
  <Paragraphs>677</Paragraphs>
  <ScaleCrop>false</ScaleCrop>
  <Company/>
  <LinksUpToDate>false</LinksUpToDate>
  <CharactersWithSpaces>45427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Benny Lesejane</dc:creator>
  <cp:keywords/>
  <dc:description/>
  <cp:lastModifiedBy>Benny Lesejane</cp:lastModifiedBy>
  <cp:revision>1</cp:revision>
  <dcterms:created xsi:type="dcterms:W3CDTF">2026-10-27T15:57:00Z</dcterms:created>
  <dcterms:modified xsi:type="dcterms:W3CDTF">2026-10-27T16:02:00Z</dcterms:modified>
</cp:coreProperties>
</file>