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830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Testcase1</w:t>
      </w:r>
    </w:p>
    <w:p w14:paraId="55D46230">
      <w:r>
        <w:drawing>
          <wp:inline distT="0" distB="0" distL="114300" distR="114300">
            <wp:extent cx="5273040" cy="48971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21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7D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Testcase2</w:t>
      </w:r>
    </w:p>
    <w:p w14:paraId="234F9E32">
      <w:r>
        <w:drawing>
          <wp:inline distT="0" distB="0" distL="114300" distR="114300">
            <wp:extent cx="5273040" cy="470408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9750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4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Testcase3</w:t>
      </w:r>
    </w:p>
    <w:p w14:paraId="0A1C50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693160"/>
            <wp:effectExtent l="0" t="0" r="127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1135" cy="3681095"/>
            <wp:effectExtent l="0" t="0" r="1206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E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2025-11-24T02:29:51Z</dcterms:created>
  <dc:creator>12531</dc:creator>
  <cp:lastModifiedBy>WPS_1762850721</cp:lastModifiedBy>
  <dcterms:modified xsi:type="dcterms:W3CDTF">2025-11-24T02:31:49Z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eyJoZGlkIjoiOGFlYTBhOTUwNTk0MjY5ZDBhNThlZjIwZGI0OGQ1YjAiLCJ1c2VySWQiOiIxNzY4Mjc0NTUyIn0=</vt:lpwstr>
  </property>
  <property fmtid="{D5CDD505-2E9C-101B-9397-08002B2CF9AE}" pid="4" name="ICV">
    <vt:lpwstr>3F6B9AB8414349F59EAA5FE14F642350_12</vt:lpwstr>
  </property>
</Properties>
</file>