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D8CB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1E69D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20260621制定，用于制作初版demo，用于体现游戏核心玩法和魅力，用于验证游戏底层玩法的可行性与趣味性，而不是局限于特定的卡牌、卡组。</w:t>
      </w:r>
    </w:p>
    <w:p w14:paraId="4858FA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核心设计概念：【不可改动，仅策划可以改动】</w:t>
      </w:r>
    </w:p>
    <w:p w14:paraId="718D0B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这是一个卡牌+战棋的回合制游戏，以卡牌作为玩法核心，通过卡牌控制棋子的行为，当然，棋子也拥有一定的主动行为或者被动技能，但是游戏核心是为了让玩家爽快地打牌。</w:t>
      </w:r>
    </w:p>
    <w:p w14:paraId="09986AA7">
      <w:pPr>
        <w:pStyle w:val="3"/>
      </w:pPr>
      <w:r>
        <w:t>规则</w:t>
      </w:r>
    </w:p>
    <w:p w14:paraId="787669E5">
      <w:pPr>
        <w:pStyle w:val="5"/>
        <w:rPr>
          <w:rFonts w:hint="eastAsia"/>
        </w:rPr>
      </w:pPr>
      <w:r>
        <w:rPr>
          <w:rFonts w:hint="eastAsia"/>
        </w:rPr>
        <w:t>胜负条件：</w:t>
      </w:r>
    </w:p>
    <w:p w14:paraId="16C05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积分制，先获得9分的玩家即胜利。</w:t>
      </w:r>
    </w:p>
    <w:p w14:paraId="3910F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得分方式：</w:t>
      </w:r>
    </w:p>
    <w:p w14:paraId="6E60864B">
      <w:pPr>
        <w:numPr>
          <w:ilvl w:val="0"/>
          <w:numId w:val="1"/>
        </w:numPr>
      </w:pPr>
      <w:r>
        <w:rPr>
          <w:rFonts w:hint="eastAsia"/>
        </w:rPr>
        <w:t>击杀敌方角色时，获得3分（角色因为自爆、自杀等方式死亡，敌方一样会得分）</w:t>
      </w:r>
    </w:p>
    <w:p w14:paraId="3B57CE1F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-CN"/>
        </w:rPr>
        <w:tab/>
        <w:t>通过地图中的得分区。详见下文：</w:t>
      </w:r>
      <w:r>
        <w:rPr>
          <w:rFonts w:hint="eastAsia"/>
        </w:rPr>
        <w:t>游戏地图</w:t>
      </w:r>
      <w:r>
        <w:rPr>
          <w:rFonts w:hint="eastAsia"/>
          <w:lang w:val="en-US" w:eastAsia="zh-CN"/>
        </w:rPr>
        <w:t>与地图上的的得分机制。</w:t>
      </w:r>
    </w:p>
    <w:p w14:paraId="551B3D1D">
      <w:pPr>
        <w:pStyle w:val="5"/>
      </w:pPr>
      <w:r>
        <w:rPr>
          <w:rFonts w:hint="eastAsia"/>
        </w:rPr>
        <w:t>游戏前准备：</w:t>
      </w:r>
    </w:p>
    <w:p w14:paraId="11047334">
      <w:pPr>
        <w:pStyle w:val="27"/>
        <w:numPr>
          <w:ilvl w:val="0"/>
          <w:numId w:val="2"/>
        </w:numPr>
        <w:ind w:firstLineChars="0"/>
      </w:pPr>
      <w:r>
        <w:rPr>
          <w:rFonts w:hint="eastAsia"/>
        </w:rPr>
        <w:t>每名玩家需要事先选择三名角色，作为自己的出战角色（棋子）</w:t>
      </w:r>
      <w:r>
        <w:rPr>
          <w:rFonts w:hint="eastAsia"/>
          <w:lang w:eastAsia="zh-CN"/>
        </w:rPr>
        <w:t>。</w:t>
      </w:r>
    </w:p>
    <w:p w14:paraId="72C45A6B">
      <w:pPr>
        <w:pStyle w:val="27"/>
        <w:numPr>
          <w:ilvl w:val="0"/>
          <w:numId w:val="2"/>
        </w:numPr>
        <w:ind w:firstLineChars="0"/>
      </w:pPr>
      <w:r>
        <w:rPr>
          <w:rFonts w:hint="eastAsia"/>
        </w:rPr>
        <w:t>构筑卡组，要求数量在20-30卡，同名卡最多3张</w:t>
      </w:r>
      <w:r>
        <w:rPr>
          <w:rFonts w:hint="eastAsia"/>
          <w:lang w:eastAsia="zh-CN"/>
        </w:rPr>
        <w:t>。</w:t>
      </w:r>
    </w:p>
    <w:p w14:paraId="71CDB47A">
      <w:pPr>
        <w:pStyle w:val="5"/>
      </w:pPr>
      <w:r>
        <w:rPr>
          <w:rFonts w:hint="eastAsia"/>
        </w:rPr>
        <w:t>游戏流程：</w:t>
      </w:r>
    </w:p>
    <w:p w14:paraId="7B91A507">
      <w:pPr>
        <w:pStyle w:val="27"/>
        <w:numPr>
          <w:ilvl w:val="0"/>
          <w:numId w:val="3"/>
        </w:numPr>
        <w:ind w:firstLineChars="0"/>
      </w:pPr>
      <w:r>
        <w:rPr>
          <w:rFonts w:hint="eastAsia"/>
        </w:rPr>
        <w:t>准备阶段：每名玩家获得3点初始法力值，每回合</w:t>
      </w:r>
      <w:r>
        <w:rPr>
          <w:rFonts w:hint="eastAsia"/>
          <w:lang w:val="en-US" w:eastAsia="zh-CN"/>
        </w:rPr>
        <w:t>自动</w:t>
      </w:r>
      <w:r>
        <w:rPr>
          <w:rFonts w:hint="eastAsia"/>
        </w:rPr>
        <w:t>增长1点</w:t>
      </w:r>
      <w:r>
        <w:rPr>
          <w:rFonts w:hint="eastAsia"/>
          <w:lang w:eastAsia="zh-CN"/>
        </w:rPr>
        <w:t>。</w:t>
      </w:r>
    </w:p>
    <w:p w14:paraId="1D74EF5D">
      <w:pPr>
        <w:pStyle w:val="27"/>
        <w:numPr>
          <w:ilvl w:val="0"/>
          <w:numId w:val="3"/>
        </w:numPr>
        <w:ind w:firstLineChars="0"/>
      </w:pPr>
      <w:r>
        <w:rPr>
          <w:rFonts w:hint="eastAsia"/>
        </w:rPr>
        <w:t>抽卡阶段：将手牌抽满到至5张。可以进行一次调度。</w:t>
      </w:r>
    </w:p>
    <w:p w14:paraId="2A0F72F7">
      <w:pPr>
        <w:pStyle w:val="27"/>
        <w:numPr>
          <w:ilvl w:val="0"/>
          <w:numId w:val="3"/>
        </w:numPr>
        <w:ind w:firstLineChars="0"/>
      </w:pPr>
      <w:r>
        <w:rPr>
          <w:rFonts w:hint="eastAsia"/>
        </w:rPr>
        <w:t>主要阶段：玩家可进行主要行动，每名玩家进行一次主要行动后，换另一名玩家进行，主要行动包括如下：</w:t>
      </w:r>
    </w:p>
    <w:p w14:paraId="2DBA3FB4">
      <w:pPr>
        <w:pStyle w:val="27"/>
        <w:numPr>
          <w:ilvl w:val="0"/>
          <w:numId w:val="4"/>
        </w:numPr>
        <w:ind w:firstLineChars="0"/>
      </w:pPr>
      <w:r>
        <w:rPr>
          <w:rFonts w:hint="eastAsia"/>
        </w:rPr>
        <w:t>打出一张卡牌（部分卡牌</w:t>
      </w:r>
      <w:r>
        <w:rPr>
          <w:rFonts w:hint="eastAsia"/>
          <w:lang w:val="en-US" w:eastAsia="zh-CN"/>
        </w:rPr>
        <w:t>为快速行动，使用后不占用主要行动</w:t>
      </w:r>
      <w:r>
        <w:rPr>
          <w:rFonts w:hint="eastAsia"/>
        </w:rPr>
        <w:t>）</w:t>
      </w:r>
    </w:p>
    <w:p w14:paraId="5D2AAB4A">
      <w:pPr>
        <w:pStyle w:val="27"/>
        <w:numPr>
          <w:ilvl w:val="0"/>
          <w:numId w:val="4"/>
        </w:numPr>
        <w:ind w:firstLineChars="0"/>
      </w:pPr>
      <w:r>
        <w:rPr>
          <w:rFonts w:hint="eastAsia"/>
        </w:rPr>
        <w:t>使用角色技能（部分角色技能为快速行动，不占用主要行动）</w:t>
      </w:r>
    </w:p>
    <w:p w14:paraId="3C08CB8C">
      <w:pPr>
        <w:pStyle w:val="27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得分阶段：</w:t>
      </w:r>
      <w:r>
        <w:rPr>
          <w:rFonts w:hint="eastAsia"/>
        </w:rPr>
        <w:t>双方都放弃行动后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结算</w:t>
      </w:r>
      <w:r>
        <w:rPr>
          <w:rFonts w:hint="eastAsia"/>
          <w:lang w:val="en-US" w:eastAsia="zh-CN"/>
        </w:rPr>
        <w:t>地图上得分区</w:t>
      </w:r>
      <w:r>
        <w:rPr>
          <w:rFonts w:hint="eastAsia"/>
        </w:rPr>
        <w:t>中，</w:t>
      </w:r>
      <w:r>
        <w:rPr>
          <w:rFonts w:hint="eastAsia"/>
          <w:lang w:val="en-US" w:eastAsia="zh-CN"/>
        </w:rPr>
        <w:t>双方</w:t>
      </w:r>
      <w:r>
        <w:rPr>
          <w:rFonts w:hint="eastAsia"/>
        </w:rPr>
        <w:t>玩家的角色</w:t>
      </w:r>
      <w:r>
        <w:rPr>
          <w:rFonts w:hint="eastAsia"/>
          <w:lang w:val="en-US" w:eastAsia="zh-CN"/>
        </w:rPr>
        <w:t>数量：</w:t>
      </w:r>
    </w:p>
    <w:p w14:paraId="2A138FEE">
      <w:pPr>
        <w:pStyle w:val="27"/>
        <w:numPr>
          <w:numId w:val="0"/>
        </w:numPr>
        <w:ind w:leftChars="0" w:firstLine="42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a）角色多者得2分</w:t>
      </w:r>
    </w:p>
    <w:p w14:paraId="3DC3CC29">
      <w:pPr>
        <w:pStyle w:val="27"/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b）若双方</w:t>
      </w:r>
      <w:r>
        <w:rPr>
          <w:rFonts w:hint="eastAsia"/>
        </w:rPr>
        <w:t>人数相同则双方各得1分。</w:t>
      </w:r>
    </w:p>
    <w:p w14:paraId="5F92AEE0">
      <w:pPr>
        <w:pStyle w:val="27"/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关于得分区，详见下文</w:t>
      </w:r>
      <w:r>
        <w:rPr>
          <w:rFonts w:hint="eastAsia"/>
        </w:rPr>
        <w:t>游戏地图</w:t>
      </w:r>
      <w:r>
        <w:rPr>
          <w:rFonts w:hint="eastAsia"/>
          <w:lang w:val="en-US" w:eastAsia="zh-CN"/>
        </w:rPr>
        <w:t>与地图上的的得分机制</w:t>
      </w:r>
    </w:p>
    <w:p w14:paraId="1B7C2527">
      <w:pPr>
        <w:pStyle w:val="27"/>
        <w:numPr>
          <w:ilvl w:val="0"/>
          <w:numId w:val="3"/>
        </w:numPr>
        <w:ind w:firstLineChars="0"/>
      </w:pPr>
      <w:r>
        <w:rPr>
          <w:rFonts w:hint="eastAsia"/>
        </w:rPr>
        <w:t>进入结束阶段：</w:t>
      </w:r>
      <w:r>
        <w:rPr>
          <w:rFonts w:hint="eastAsia"/>
          <w:lang w:val="en-US" w:eastAsia="zh-CN"/>
        </w:rPr>
        <w:t>玩家可</w:t>
      </w:r>
      <w:r>
        <w:rPr>
          <w:rFonts w:hint="eastAsia"/>
        </w:rPr>
        <w:t>丢弃任意数量手牌，也可以不丢。</w:t>
      </w:r>
    </w:p>
    <w:p w14:paraId="04A9FDFF">
      <w:pPr>
        <w:ind w:firstLine="420"/>
      </w:pPr>
      <w:r>
        <w:rPr>
          <w:rFonts w:hint="eastAsia"/>
        </w:rPr>
        <w:t>至此，一个回合结束</w:t>
      </w:r>
    </w:p>
    <w:p w14:paraId="0881D54A">
      <w:pPr>
        <w:ind w:firstLine="420"/>
      </w:pPr>
    </w:p>
    <w:p w14:paraId="77E02D74">
      <w:pPr>
        <w:pStyle w:val="5"/>
      </w:pPr>
      <w:r>
        <w:rPr>
          <w:rFonts w:hint="eastAsia"/>
        </w:rPr>
        <w:t>游戏地图</w:t>
      </w:r>
      <w:r>
        <w:rPr>
          <w:rFonts w:hint="eastAsia"/>
          <w:lang w:val="en-US" w:eastAsia="zh-CN"/>
        </w:rPr>
        <w:t>与地图上的的得分机制</w:t>
      </w:r>
      <w:r>
        <w:rPr>
          <w:rFonts w:hint="eastAsia"/>
        </w:rPr>
        <w:t>：</w:t>
      </w:r>
    </w:p>
    <w:p w14:paraId="6E3CB678"/>
    <w:p w14:paraId="1BB332FD"/>
    <w:p w14:paraId="79362969">
      <w:pPr>
        <w:pStyle w:val="3"/>
        <w:bidi w:val="0"/>
      </w:pPr>
      <w:r>
        <w:rPr>
          <w:rFonts w:hint="eastAsia"/>
        </w:rPr>
        <w:t>游戏要素介绍</w:t>
      </w:r>
    </w:p>
    <w:p w14:paraId="2DDF9DC0">
      <w:pPr>
        <w:pStyle w:val="5"/>
      </w:pPr>
      <w:r>
        <w:t>角色：</w:t>
      </w:r>
    </w:p>
    <w:p w14:paraId="76B3AB49">
      <w:r>
        <w:t>角色是对局中最重要的组成部分，角色由以下几个属性构成：</w:t>
      </w:r>
    </w:p>
    <w:p w14:paraId="65BEF5DF">
      <w:pPr>
        <w:numPr>
          <w:ilvl w:val="0"/>
          <w:numId w:val="5"/>
        </w:numPr>
      </w:pPr>
      <w:r>
        <w:t>攻击力：决定了角色在发动攻击时能造成的伤害的基准值</w:t>
      </w:r>
      <w:r>
        <w:rPr>
          <w:rFonts w:hint="eastAsia"/>
          <w:lang w:eastAsia="zh-CN"/>
        </w:rPr>
        <w:t>。</w:t>
      </w:r>
    </w:p>
    <w:p w14:paraId="69EB4AA5">
      <w:pPr>
        <w:numPr>
          <w:ilvl w:val="0"/>
          <w:numId w:val="5"/>
        </w:numPr>
      </w:pPr>
      <w:r>
        <w:t>生命值：决定了角色的承伤能力，大部分角色在生命值归0时死亡</w:t>
      </w:r>
      <w:r>
        <w:rPr>
          <w:rFonts w:hint="eastAsia"/>
          <w:lang w:eastAsia="zh-CN"/>
        </w:rPr>
        <w:t>。</w:t>
      </w:r>
    </w:p>
    <w:p w14:paraId="029B8598">
      <w:pPr>
        <w:numPr>
          <w:ilvl w:val="0"/>
          <w:numId w:val="5"/>
        </w:numPr>
      </w:pPr>
      <w:r>
        <w:t>攻击距离：决定了角色</w:t>
      </w:r>
      <w:r>
        <w:rPr>
          <w:rFonts w:hint="eastAsia"/>
          <w:lang w:val="en-US" w:eastAsia="zh-CN"/>
        </w:rPr>
        <w:t>攻击距离的</w:t>
      </w:r>
      <w:r>
        <w:t>基准值</w:t>
      </w:r>
      <w:r>
        <w:rPr>
          <w:rFonts w:hint="eastAsia"/>
          <w:lang w:eastAsia="zh-CN"/>
        </w:rPr>
        <w:t>。</w:t>
      </w:r>
    </w:p>
    <w:p w14:paraId="2360D00B">
      <w:pPr>
        <w:numPr>
          <w:ilvl w:val="0"/>
          <w:numId w:val="5"/>
        </w:numPr>
      </w:pPr>
      <w:r>
        <w:t>移动力：决定了角色在移动时</w:t>
      </w:r>
      <w:r>
        <w:rPr>
          <w:rFonts w:hint="eastAsia"/>
          <w:lang w:eastAsia="zh-CN"/>
        </w:rPr>
        <w:t>，</w:t>
      </w:r>
      <w:r>
        <w:t>可移动的距离。</w:t>
      </w:r>
    </w:p>
    <w:p w14:paraId="5419F5D6">
      <w:pPr>
        <w:numPr>
          <w:ilvl w:val="0"/>
          <w:numId w:val="5"/>
        </w:numPr>
      </w:pPr>
      <w:r>
        <w:t>技能：角色自带的技能，在满足条件时可以发动，技能分为主动技能和被动技能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不进行额外说明时，使用技能会占用主要行动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当然，有些角色的技能为快速行动。</w:t>
      </w:r>
    </w:p>
    <w:p w14:paraId="24A6EA23">
      <w:pPr>
        <w:pStyle w:val="5"/>
      </w:pPr>
      <w:r>
        <w:t>卡牌：</w:t>
      </w:r>
    </w:p>
    <w:p w14:paraId="327100DB">
      <w:pPr>
        <w:rPr>
          <w:rFonts w:hint="eastAsia"/>
          <w:lang w:val="en-US" w:eastAsia="zh-CN"/>
        </w:rPr>
      </w:pPr>
      <w:r>
        <w:t>卡牌是玩家在对局中进行操作的主要手段，通常于主要阶段打出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包含下列元素</w:t>
      </w:r>
    </w:p>
    <w:p w14:paraId="409AC58B">
      <w:pPr>
        <w:rPr>
          <w:rFonts w:hint="eastAsia"/>
          <w:lang w:val="en-US" w:eastAsia="zh-CN"/>
        </w:rPr>
      </w:pPr>
    </w:p>
    <w:p w14:paraId="038955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所属系列：主要用于方便玩家在组卡时筛选卡牌。一张牌可以隶属于多个系列</w:t>
      </w:r>
    </w:p>
    <w:p w14:paraId="227F4779">
      <w:pPr>
        <w:rPr>
          <w:rFonts w:hint="default" w:eastAsia="微软雅黑"/>
          <w:lang w:val="en-US" w:eastAsia="zh-CN"/>
        </w:rPr>
      </w:pPr>
      <w:r>
        <w:t>类型：卡牌的主要类型有移动、攻击、法术四种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后续可能会追加。这个字段的用途暂时没有明确，可以视为一种“字段”。</w:t>
      </w:r>
    </w:p>
    <w:p w14:paraId="386FD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字段：用于游戏中卡片的联动，比如检索一张带有xx字段的卡牌。一张牌可以有多个字段。</w:t>
      </w:r>
    </w:p>
    <w:p w14:paraId="1E1BA9F7">
      <w:pPr>
        <w:rPr>
          <w:rFonts w:hint="default"/>
          <w:lang w:val="en-US" w:eastAsia="zh-CN"/>
        </w:rPr>
      </w:pPr>
      <w:r>
        <w:t>卡名：</w:t>
      </w:r>
      <w:r>
        <w:rPr>
          <w:rFonts w:hint="eastAsia"/>
          <w:lang w:val="en-US" w:eastAsia="zh-CN"/>
        </w:rPr>
        <w:t xml:space="preserve">主要用于在游戏中显示给玩家看。 </w:t>
      </w:r>
    </w:p>
    <w:p w14:paraId="665FA112">
      <w:pPr>
        <w:rPr>
          <w:rFonts w:hint="eastAsia" w:eastAsia="微软雅黑"/>
          <w:lang w:eastAsia="zh-CN"/>
        </w:rPr>
      </w:pPr>
      <w:r>
        <w:t>效果：占据卡牌设计的主体部分，同时也代表着卡牌使用后能产生的实际效果</w:t>
      </w:r>
      <w:r>
        <w:rPr>
          <w:rFonts w:hint="eastAsia"/>
          <w:lang w:eastAsia="zh-CN"/>
        </w:rPr>
        <w:t>。</w:t>
      </w:r>
    </w:p>
    <w:p w14:paraId="40DD331E">
      <w:pPr>
        <w:rPr>
          <w:rFonts w:hint="default"/>
          <w:lang w:val="en-US" w:eastAsia="zh-CN"/>
        </w:rPr>
      </w:pPr>
    </w:p>
    <w:p w14:paraId="43E47B9D">
      <w:pPr>
        <w:pStyle w:val="3"/>
      </w:pPr>
      <w:r>
        <w:t>卡牌与英雄</w:t>
      </w:r>
    </w:p>
    <w:p w14:paraId="2F671B6A">
      <w:pPr>
        <w:pStyle w:val="4"/>
      </w:pPr>
      <w:r>
        <w:t>英雄：</w:t>
      </w:r>
      <w:bookmarkStart w:id="0" w:name="_GoBack"/>
      <w:bookmarkEnd w:id="0"/>
    </w:p>
    <w:p w14:paraId="525CE8E0">
      <w:pPr>
        <w:rPr>
          <w:color w:val="0070C0"/>
        </w:rPr>
      </w:pPr>
    </w:p>
    <w:p w14:paraId="515EC4AC">
      <w:pPr>
        <w:rPr>
          <w:color w:val="0070C0"/>
        </w:rPr>
      </w:pPr>
    </w:p>
    <w:p w14:paraId="3BABD885">
      <w:pPr>
        <w:rPr>
          <w:color w:val="0070C0"/>
        </w:rPr>
      </w:pPr>
    </w:p>
    <w:p w14:paraId="4A9E3E95">
      <w:pPr>
        <w:rPr>
          <w:color w:val="0070C0"/>
        </w:rPr>
      </w:pPr>
    </w:p>
    <w:p w14:paraId="33D3B2EC">
      <w:pPr>
        <w:rPr>
          <w:color w:val="0070C0"/>
        </w:rPr>
      </w:pPr>
    </w:p>
    <w:p w14:paraId="5B83C493">
      <w:pPr>
        <w:rPr>
          <w:color w:val="0070C0"/>
        </w:rPr>
      </w:pPr>
    </w:p>
    <w:p w14:paraId="6919281F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alibri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PingFang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65B66"/>
    <w:multiLevelType w:val="singleLevel"/>
    <w:tmpl w:val="02465B66"/>
    <w:lvl w:ilvl="0" w:tentative="0">
      <w:start w:val="1"/>
      <w:numFmt w:val="decimal"/>
      <w:lvlText w:val="%1."/>
      <w:lvlJc w:val="left"/>
    </w:lvl>
  </w:abstractNum>
  <w:abstractNum w:abstractNumId="1">
    <w:nsid w:val="05FB2C87"/>
    <w:multiLevelType w:val="multilevel"/>
    <w:tmpl w:val="05FB2C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DDD6B1E"/>
    <w:multiLevelType w:val="multilevel"/>
    <w:tmpl w:val="1DDD6B1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18670A4"/>
    <w:multiLevelType w:val="multilevel"/>
    <w:tmpl w:val="418670A4"/>
    <w:lvl w:ilvl="0" w:tentative="0">
      <w:start w:val="1"/>
      <w:numFmt w:val="lowerLetter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CBB13C8"/>
    <w:multiLevelType w:val="multilevel"/>
    <w:tmpl w:val="6CBB13C8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1F2E6E"/>
    <w:rsid w:val="00262D86"/>
    <w:rsid w:val="002A53AA"/>
    <w:rsid w:val="004C1A73"/>
    <w:rsid w:val="005C35DE"/>
    <w:rsid w:val="005F77BC"/>
    <w:rsid w:val="00626AA2"/>
    <w:rsid w:val="00683E8C"/>
    <w:rsid w:val="0068574D"/>
    <w:rsid w:val="006E696F"/>
    <w:rsid w:val="0071681D"/>
    <w:rsid w:val="007C7A70"/>
    <w:rsid w:val="00890FE1"/>
    <w:rsid w:val="0090731C"/>
    <w:rsid w:val="00931F76"/>
    <w:rsid w:val="009E7FC9"/>
    <w:rsid w:val="00A85D95"/>
    <w:rsid w:val="00AB1D25"/>
    <w:rsid w:val="00AD3D80"/>
    <w:rsid w:val="00B727BA"/>
    <w:rsid w:val="00BE0D57"/>
    <w:rsid w:val="00F3689B"/>
    <w:rsid w:val="00F50C8B"/>
    <w:rsid w:val="06AB60C8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CE1542E"/>
    <w:rsid w:val="2D1F32F4"/>
    <w:rsid w:val="323B4D81"/>
    <w:rsid w:val="34B70380"/>
    <w:rsid w:val="3AE174A3"/>
    <w:rsid w:val="43446334"/>
    <w:rsid w:val="44A84E71"/>
    <w:rsid w:val="477DCE1E"/>
    <w:rsid w:val="52B75DE8"/>
    <w:rsid w:val="573E1E21"/>
    <w:rsid w:val="5B487E91"/>
    <w:rsid w:val="5CF9550F"/>
    <w:rsid w:val="5D9B1E5D"/>
    <w:rsid w:val="5EFEBDE8"/>
    <w:rsid w:val="65192F9E"/>
    <w:rsid w:val="68CA2609"/>
    <w:rsid w:val="68CC1AED"/>
    <w:rsid w:val="69BB0F42"/>
    <w:rsid w:val="6A637494"/>
    <w:rsid w:val="6B1601FC"/>
    <w:rsid w:val="6BCF62E6"/>
    <w:rsid w:val="6CD3A16D"/>
    <w:rsid w:val="6D535020"/>
    <w:rsid w:val="6E5F49A6"/>
    <w:rsid w:val="6FFF37D2"/>
    <w:rsid w:val="70DE2EF1"/>
    <w:rsid w:val="7C5F4108"/>
    <w:rsid w:val="7DD86068"/>
    <w:rsid w:val="7F79C282"/>
    <w:rsid w:val="7F7B6CAE"/>
    <w:rsid w:val="7F864288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link w:val="29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6"/>
    <w:uiPriority w:val="0"/>
    <w:pPr>
      <w:jc w:val="left"/>
    </w:pPr>
  </w:style>
  <w:style w:type="paragraph" w:styleId="12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4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6">
    <w:name w:val="Title"/>
    <w:basedOn w:val="1"/>
    <w:next w:val="1"/>
    <w:link w:val="23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Hyperlink"/>
    <w:basedOn w:val="19"/>
    <w:qFormat/>
    <w:uiPriority w:val="0"/>
    <w:rPr>
      <w:color w:val="1E6FFF"/>
      <w:u w:val="single"/>
    </w:rPr>
  </w:style>
  <w:style w:type="character" w:styleId="21">
    <w:name w:val="annotation reference"/>
    <w:basedOn w:val="19"/>
    <w:uiPriority w:val="0"/>
    <w:rPr>
      <w:sz w:val="21"/>
      <w:szCs w:val="21"/>
    </w:rPr>
  </w:style>
  <w:style w:type="character" w:customStyle="1" w:styleId="22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3">
    <w:name w:val="标题 字符"/>
    <w:basedOn w:val="19"/>
    <w:link w:val="16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4">
    <w:name w:val="副标题 字符"/>
    <w:basedOn w:val="19"/>
    <w:link w:val="15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5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6">
    <w:name w:val="批注文字 字符"/>
    <w:basedOn w:val="19"/>
    <w:link w:val="11"/>
    <w:qFormat/>
    <w:uiPriority w:val="0"/>
    <w:rPr>
      <w:color w:val="333333"/>
      <w:kern w:val="2"/>
      <w:sz w:val="22"/>
      <w:szCs w:val="24"/>
    </w:rPr>
  </w:style>
  <w:style w:type="paragraph" w:styleId="27">
    <w:name w:val="List Paragraph"/>
    <w:basedOn w:val="1"/>
    <w:qFormat/>
    <w:uiPriority w:val="99"/>
    <w:pPr>
      <w:ind w:firstLine="420" w:firstLineChars="200"/>
    </w:pPr>
  </w:style>
  <w:style w:type="character" w:customStyle="1" w:styleId="28">
    <w:name w:val="标题 3 字符"/>
    <w:basedOn w:val="19"/>
    <w:link w:val="4"/>
    <w:uiPriority w:val="0"/>
    <w:rPr>
      <w:b/>
      <w:color w:val="333333"/>
      <w:kern w:val="2"/>
      <w:sz w:val="28"/>
      <w:szCs w:val="24"/>
    </w:rPr>
  </w:style>
  <w:style w:type="character" w:customStyle="1" w:styleId="29">
    <w:name w:val="标题 4 字符"/>
    <w:basedOn w:val="19"/>
    <w:link w:val="5"/>
    <w:uiPriority w:val="0"/>
    <w:rPr>
      <w:b/>
      <w:color w:val="333333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2789</Words>
  <Characters>2923</Characters>
  <Lines>58</Lines>
  <Paragraphs>16</Paragraphs>
  <TotalTime>43</TotalTime>
  <ScaleCrop>false</ScaleCrop>
  <LinksUpToDate>false</LinksUpToDate>
  <CharactersWithSpaces>3015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2025-11-29T20:32:00Z</dcterms:created>
  <dc:creator>Vet</dc:creator>
  <cp:lastModifiedBy>Vet</cp:lastModifiedBy>
  <dcterms:modified xsi:type="dcterms:W3CDTF">2026-06-21T07:10:36Z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eyJoZGlkIjoiNDI2Y2M2YmRkMzEyOTU3ZDYxOWQzNzY0ODhkYzgyMjQiLCJ1c2VySWQiOiI0NDg5NDAxMzEifQ==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528571025435414B9B90883BD4BF891E_13</vt:lpwstr>
  </property>
</Properties>
</file>