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pBdr>
          <w:bottom w:val="single" w:sz="6" w:space="2" w:color="00000A"/>
        </w:pBdr>
        <w:jc w:val="center"/>
        <w:rPr>
          <w:rFonts w:ascii="Calibri" w:hAnsi="Calibri"/>
          <w:b/>
          <w:b/>
          <w:sz w:val="72"/>
          <w:szCs w:val="72"/>
          <w:lang w:val="en-US" w:eastAsia="zh-CN"/>
        </w:rPr>
      </w:pPr>
      <w:r>
        <w:rPr>
          <w:rFonts w:ascii="Calibri" w:hAnsi="Calibri"/>
          <w:b/>
          <w:sz w:val="72"/>
          <w:szCs w:val="72"/>
          <w:lang w:val="en-US" w:eastAsia="zh-CN"/>
        </w:rPr>
        <w:t>以太网</w:t>
      </w:r>
      <w:r>
        <w:rPr>
          <w:rFonts w:ascii="Calibri" w:hAnsi="Calibri"/>
          <w:b/>
          <w:sz w:val="72"/>
          <w:szCs w:val="72"/>
          <w:lang w:val="en-US" w:eastAsia="zh-CN"/>
        </w:rPr>
        <w:t xml:space="preserve"> 调试总结</w:t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4820285</wp:posOffset>
                </wp:positionV>
                <wp:extent cx="5021580" cy="240284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20" cy="24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05" w:type="dxa"/>
                              <w:jc w:val="center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33"/>
                              <w:gridCol w:w="1928"/>
                              <w:gridCol w:w="3744"/>
                            </w:tblGrid>
                            <w:tr>
                              <w:trPr>
                                <w:trHeight w:val="409" w:hRule="atLeast"/>
                              </w:trPr>
                              <w:tc>
                                <w:tcPr>
                                  <w:tcW w:w="2233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eastAsia="微软雅黑"/>
                                      <w:b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eastAsia="微软雅黑"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eastAsia="微软雅黑"/>
                                      <w:b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eastAsia="微软雅黑"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  <w:t>文件状态：</w:t>
                                  </w:r>
                                  <w:r>
                                    <w:rPr>
                                      <w:rFonts w:eastAsia="微软雅黑"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  <w:br/>
                                    <w:t xml:space="preserve">[√] </w:t>
                                  </w:r>
                                  <w:r>
                                    <w:rPr>
                                      <w:rFonts w:eastAsia="微软雅黑"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  <w:t>草稿</w:t>
                                  </w:r>
                                  <w:r>
                                    <w:rPr>
                                      <w:rFonts w:eastAsia="微软雅黑"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  <w:br/>
                                    <w:t xml:space="preserve">[ ] </w:t>
                                  </w:r>
                                  <w:r>
                                    <w:rPr>
                                      <w:rFonts w:eastAsia="微软雅黑"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  <w:t>正在修改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eastAsia="微软雅黑"/>
                                      <w:b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eastAsia="微软雅黑"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  <w:t xml:space="preserve">[ ] </w:t>
                                  </w:r>
                                  <w:r>
                                    <w:rPr>
                                      <w:rFonts w:eastAsia="微软雅黑"/>
                                      <w:b/>
                                      <w:bCs/>
                                      <w:color w:val="000000"/>
                                      <w:sz w:val="30"/>
                                      <w:szCs w:val="30"/>
                                    </w:rPr>
                                    <w:t>正式发布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  <w:t>部门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  <w:t>系统软件组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2233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sz w:val="36"/>
                                      <w:szCs w:val="36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1" w:hRule="atLeast"/>
                              </w:trPr>
                              <w:tc>
                                <w:tcPr>
                                  <w:tcW w:w="2233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  <w:t>作者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  <w:lang w:val="en-US" w:eastAsia="zh-CN"/>
                                    </w:rPr>
                                    <w:t>朱坤华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233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  <w:t>完成时间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2233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  <w:t>审核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A"/>
                                    <w:right w:val="single" w:sz="4" w:space="0" w:color="000001"/>
                                    <w:insideH w:val="single" w:sz="4" w:space="0" w:color="00000A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2233" w:type="dxa"/>
                                  <w:vMerge w:val="continue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  <w:t>审核时间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00000A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alibri" w:hAnsi="Calibri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7905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FFFFFF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密级状态：绝密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( )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秘密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( )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内部资料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(√)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公开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stroked="f" style="position:absolute;margin-left:63.95pt;margin-top:379.55pt;width:395.3pt;height:189.1pt;mso-position-horizontal:center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05" w:type="dxa"/>
                        <w:jc w:val="center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33"/>
                        <w:gridCol w:w="1928"/>
                        <w:gridCol w:w="3744"/>
                      </w:tblGrid>
                      <w:tr>
                        <w:trPr>
                          <w:trHeight w:val="409" w:hRule="atLeast"/>
                        </w:trPr>
                        <w:tc>
                          <w:tcPr>
                            <w:tcW w:w="2233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eastAsia="微软雅黑"/>
                                <w:b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eastAsia="微软雅黑"/>
                                <w:b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文件状态：</w:t>
                            </w:r>
                            <w:r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[√] </w:t>
                            </w:r>
                            <w:r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草稿</w:t>
                            </w:r>
                            <w:r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[ ] </w:t>
                            </w:r>
                            <w:r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正在修改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eastAsia="微软雅黑"/>
                                <w:b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[ ] </w:t>
                            </w:r>
                            <w:r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正式发布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  <w:t>部门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  <w:t>系统软件组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2233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36"/>
                                <w:szCs w:val="36"/>
                              </w:rPr>
                              <w:t>0.1</w:t>
                            </w:r>
                          </w:p>
                        </w:tc>
                      </w:tr>
                      <w:tr>
                        <w:trPr>
                          <w:trHeight w:val="491" w:hRule="atLeast"/>
                        </w:trPr>
                        <w:tc>
                          <w:tcPr>
                            <w:tcW w:w="2233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  <w:t>作者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>朱坤华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2233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  <w:t>完成时间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2233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  <w:t>审核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A"/>
                              <w:right w:val="single" w:sz="4" w:space="0" w:color="000001"/>
                              <w:insideH w:val="single" w:sz="4" w:space="0" w:color="00000A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23" w:hRule="atLeast"/>
                        </w:trPr>
                        <w:tc>
                          <w:tcPr>
                            <w:tcW w:w="2233" w:type="dxa"/>
                            <w:vMerge w:val="continue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  <w:t>审核时间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00000A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ascii="Calibri" w:hAnsi="Calibri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7905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FFFFFF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密级状态：绝密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( )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秘密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( )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内部资料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(√)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公开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( )</w:t>
                            </w:r>
                          </w:p>
                        </w:tc>
                      </w:tr>
                    </w:tbl>
                    <w:p>
                      <w:pPr>
                        <w:pStyle w:val="Style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修改记录</w:t>
      </w:r>
      <w:r>
        <w:rPr>
          <w:rFonts w:ascii="Calibri" w:hAnsi="Calibri"/>
          <w:b/>
          <w:bCs/>
          <w:sz w:val="28"/>
          <w:szCs w:val="28"/>
        </w:rPr>
        <w:t>:</w:t>
      </w:r>
    </w:p>
    <w:tbl>
      <w:tblPr>
        <w:tblW w:w="10377" w:type="dxa"/>
        <w:jc w:val="left"/>
        <w:tblInd w:w="2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4"/>
      </w:tblGrid>
      <w:tr>
        <w:trPr/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版本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时间</w:t>
            </w:r>
          </w:p>
        </w:tc>
        <w:tc>
          <w:tcPr>
            <w:tcW w:w="5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说明</w:t>
            </w:r>
          </w:p>
        </w:tc>
      </w:tr>
      <w:tr>
        <w:trPr/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0.1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sz w:val="24"/>
                <w:lang w:val="en-US" w:eastAsia="zh-CN"/>
              </w:rPr>
            </w:pPr>
            <w:r>
              <w:rPr>
                <w:rFonts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sz w:val="24"/>
              </w:rPr>
              <w:t>201</w:t>
            </w:r>
            <w:r>
              <w:rPr>
                <w:rFonts w:ascii="Calibri" w:hAnsi="Calibri"/>
                <w:sz w:val="24"/>
                <w:lang w:val="en-US" w:eastAsia="zh-CN"/>
              </w:rPr>
              <w:t>8</w:t>
            </w:r>
            <w:r>
              <w:rPr>
                <w:rFonts w:ascii="Calibri" w:hAnsi="Calibri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  <w:lang w:val="en-US" w:eastAsia="zh-CN"/>
              </w:rPr>
              <w:t>3</w:t>
            </w:r>
            <w:r>
              <w:rPr>
                <w:rFonts w:ascii="Calibri" w:hAnsi="Calibri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  <w:lang w:val="en-US" w:eastAsia="zh-CN"/>
              </w:rPr>
              <w:t>22</w:t>
            </w:r>
          </w:p>
        </w:tc>
        <w:tc>
          <w:tcPr>
            <w:tcW w:w="5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</w:tr>
      <w:tr>
        <w:trPr>
          <w:trHeight w:val="278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5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</w:tr>
      <w:tr>
        <w:trPr>
          <w:trHeight w:val="345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5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</w:tr>
      <w:tr>
        <w:trPr>
          <w:trHeight w:val="345" w:hRule="atLeast"/>
        </w:trPr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  <w:tc>
          <w:tcPr>
            <w:tcW w:w="5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</w:tc>
      </w:tr>
    </w:tbl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br w:type="page"/>
      </w:r>
      <w:r>
        <w:rPr>
          <w:rFonts w:ascii="Calibri" w:hAnsi="Calibri"/>
          <w:b/>
          <w:sz w:val="32"/>
          <w:szCs w:val="32"/>
        </w:rPr>
        <w:t>一</w:t>
      </w:r>
      <w:r>
        <w:rPr>
          <w:rFonts w:ascii="Calibri" w:hAnsi="Calibri"/>
          <w:b/>
          <w:sz w:val="32"/>
          <w:szCs w:val="32"/>
        </w:rPr>
        <w:t>.</w:t>
      </w:r>
      <w:r>
        <w:rPr>
          <w:rFonts w:ascii="Calibri" w:hAnsi="Calibri"/>
          <w:b/>
          <w:sz w:val="32"/>
          <w:szCs w:val="32"/>
        </w:rPr>
        <w:t>背景及问题</w:t>
      </w:r>
      <w:r>
        <w:rPr>
          <w:rFonts w:ascii="Calibri" w:hAnsi="Calibri"/>
          <w:b/>
          <w:sz w:val="32"/>
          <w:szCs w:val="32"/>
        </w:rPr>
        <w:t>:</w:t>
      </w:r>
    </w:p>
    <w:p>
      <w:pPr>
        <w:pStyle w:val="Normal"/>
        <w:rPr/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  <w:lang w:val="en-US" w:eastAsia="zh-CN"/>
        </w:rPr>
        <w:t>调试</w:t>
      </w:r>
      <w:r>
        <w:rPr>
          <w:rFonts w:ascii="Calibri" w:hAnsi="Calibri"/>
          <w:bCs/>
          <w:szCs w:val="21"/>
          <w:lang w:val="en-US" w:eastAsia="zh-CN"/>
        </w:rPr>
        <w:t>RTL8201</w:t>
      </w:r>
      <w:r>
        <w:rPr>
          <w:rFonts w:ascii="Calibri" w:hAnsi="Calibri"/>
          <w:bCs/>
          <w:szCs w:val="21"/>
          <w:lang w:val="en-US" w:eastAsia="zh-CN"/>
        </w:rPr>
        <w:t>的时候遇到了挺多问题：开始是时钟一直不对，主要是主控要配置成输入，</w:t>
      </w:r>
      <w:r>
        <w:rPr>
          <w:rFonts w:ascii="Calibri" w:hAnsi="Calibri"/>
          <w:bCs/>
          <w:szCs w:val="21"/>
          <w:lang w:val="en-US" w:eastAsia="zh-CN"/>
        </w:rPr>
        <w:t>RTL8201F</w:t>
      </w:r>
      <w:r>
        <w:rPr>
          <w:rFonts w:ascii="Calibri" w:hAnsi="Calibri"/>
          <w:bCs/>
          <w:szCs w:val="21"/>
          <w:lang w:val="en-US" w:eastAsia="zh-CN"/>
        </w:rPr>
        <w:t>时钟输出；接着是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驱动不来</w:t>
      </w:r>
      <w:r>
        <w:rPr>
          <w:rFonts w:ascii="Calibri" w:hAnsi="Calibri"/>
          <w:bCs/>
          <w:szCs w:val="21"/>
          <w:lang w:val="en-US" w:eastAsia="zh-CN"/>
        </w:rPr>
        <w:t>RTL8201</w:t>
      </w:r>
      <w:r>
        <w:rPr>
          <w:rFonts w:ascii="Calibri" w:hAnsi="Calibri"/>
          <w:bCs/>
          <w:szCs w:val="21"/>
          <w:lang w:val="en-US" w:eastAsia="zh-CN"/>
        </w:rPr>
        <w:t>芯片，原因是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驱动不能兼容到这个</w:t>
      </w:r>
      <w:r>
        <w:rPr>
          <w:rFonts w:ascii="Calibri" w:hAnsi="Calibri"/>
          <w:bCs/>
          <w:szCs w:val="21"/>
          <w:lang w:val="en-US" w:eastAsia="zh-CN"/>
        </w:rPr>
        <w:t>IC</w:t>
      </w:r>
      <w:r>
        <w:rPr>
          <w:rFonts w:ascii="Calibri" w:hAnsi="Calibri"/>
          <w:bCs/>
          <w:szCs w:val="21"/>
          <w:lang w:val="en-US" w:eastAsia="zh-CN"/>
        </w:rPr>
        <w:t>；然后是因为硬件</w:t>
      </w:r>
      <w:r>
        <w:rPr>
          <w:rFonts w:ascii="Calibri" w:hAnsi="Calibri"/>
          <w:bCs/>
          <w:szCs w:val="21"/>
          <w:lang w:val="en-US" w:eastAsia="zh-CN"/>
        </w:rPr>
        <w:t>RX_CLK</w:t>
      </w:r>
      <w:r>
        <w:rPr>
          <w:rFonts w:ascii="Calibri" w:hAnsi="Calibri"/>
          <w:bCs/>
          <w:szCs w:val="21"/>
          <w:lang w:val="en-US" w:eastAsia="zh-CN"/>
        </w:rPr>
        <w:t>二极管影响，导致</w:t>
      </w:r>
      <w:r>
        <w:rPr>
          <w:rFonts w:ascii="Calibri" w:hAnsi="Calibri"/>
          <w:bCs/>
          <w:szCs w:val="21"/>
          <w:lang w:val="en-US" w:eastAsia="zh-CN"/>
        </w:rPr>
        <w:t>RX</w:t>
      </w:r>
      <w:r>
        <w:rPr>
          <w:rFonts w:ascii="Calibri" w:hAnsi="Calibri"/>
          <w:bCs/>
          <w:szCs w:val="21"/>
          <w:lang w:val="en-US" w:eastAsia="zh-CN"/>
        </w:rPr>
        <w:t>一直没有数据，手动设置</w:t>
      </w:r>
      <w:r>
        <w:rPr>
          <w:rFonts w:ascii="Calibri" w:hAnsi="Calibri"/>
          <w:bCs/>
          <w:szCs w:val="21"/>
          <w:lang w:val="en-US" w:eastAsia="zh-CN"/>
        </w:rPr>
        <w:t>IP</w:t>
      </w:r>
      <w:r>
        <w:rPr>
          <w:rFonts w:ascii="Calibri" w:hAnsi="Calibri"/>
          <w:bCs/>
          <w:szCs w:val="21"/>
          <w:lang w:val="en-US" w:eastAsia="zh-CN"/>
        </w:rPr>
        <w:t>成功，但</w:t>
      </w:r>
      <w:r>
        <w:rPr>
          <w:rFonts w:ascii="Calibri" w:hAnsi="Calibri"/>
          <w:bCs/>
          <w:szCs w:val="21"/>
          <w:lang w:val="en-US" w:eastAsia="zh-CN"/>
        </w:rPr>
        <w:t>RX</w:t>
      </w:r>
      <w:r>
        <w:rPr>
          <w:rFonts w:ascii="Calibri" w:hAnsi="Calibri"/>
          <w:bCs/>
          <w:szCs w:val="21"/>
          <w:lang w:val="en-US" w:eastAsia="zh-CN"/>
        </w:rPr>
        <w:t>上数据包极少，并且全是异常；链路状态</w:t>
      </w:r>
      <w:r>
        <w:rPr>
          <w:rFonts w:ascii="Calibri" w:hAnsi="Calibri"/>
          <w:bCs/>
          <w:szCs w:val="21"/>
          <w:lang w:val="en-US" w:eastAsia="zh-CN"/>
        </w:rPr>
        <w:t>LED</w:t>
      </w:r>
      <w:r>
        <w:rPr>
          <w:rFonts w:ascii="Calibri" w:hAnsi="Calibri"/>
          <w:bCs/>
          <w:szCs w:val="21"/>
          <w:lang w:val="en-US" w:eastAsia="zh-CN"/>
        </w:rPr>
        <w:t>灯不亮问题。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该文档是总结调试过程中的一些心得，主要是这类芯片的整体架构，以及框架层中的不同层次间的调试方法。</w:t>
      </w:r>
    </w:p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rPr/>
      </w:pPr>
      <w:r>
        <w:rPr>
          <w:rFonts w:ascii="Calibri" w:hAnsi="Calibri"/>
          <w:b/>
          <w:sz w:val="32"/>
          <w:szCs w:val="32"/>
        </w:rPr>
        <w:t>二</w:t>
      </w:r>
      <w:r>
        <w:rPr>
          <w:rFonts w:ascii="Calibri" w:hAnsi="Calibri"/>
          <w:b/>
          <w:sz w:val="32"/>
          <w:szCs w:val="32"/>
        </w:rPr>
        <w:t>. linux</w:t>
      </w:r>
      <w:r>
        <w:rPr>
          <w:rFonts w:ascii="Calibri" w:hAnsi="Calibri"/>
          <w:b/>
          <w:sz w:val="32"/>
          <w:szCs w:val="32"/>
        </w:rPr>
        <w:t>的以太网架构</w:t>
      </w:r>
    </w:p>
    <w:p>
      <w:pPr>
        <w:pStyle w:val="Normal"/>
        <w:ind w:left="0" w:right="0" w:firstLine="420"/>
        <w:rPr/>
      </w:pPr>
      <w:r>
        <w:rPr/>
        <w:t xml:space="preserve">IEEE802.3 </w:t>
      </w:r>
      <w:r>
        <w:rPr/>
        <w:t>标准的以太网控制器结构图，下面这图就是典型的符合协议的。</w:t>
      </w:r>
    </w:p>
    <w:p>
      <w:pPr>
        <w:pStyle w:val="Normal"/>
        <w:ind w:left="0" w:right="0" w:firstLine="42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3686175"/>
            <wp:effectExtent l="0" t="0" r="0" b="0"/>
            <wp:wrapTopAndBottom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在</w:t>
      </w:r>
      <w:r>
        <w:rPr/>
        <w:t>理解这个图之前，我们先看看几个定义：</w:t>
      </w:r>
    </w:p>
    <w:p>
      <w:pPr>
        <w:pStyle w:val="Normal"/>
        <w:ind w:left="0" w:right="0" w:firstLine="420"/>
        <w:rPr/>
      </w:pPr>
      <w:r>
        <w:rPr>
          <w:b/>
          <w:bCs/>
        </w:rPr>
        <w:t>数据链路层</w:t>
      </w:r>
      <w:r>
        <w:rPr/>
        <w:t xml:space="preserve"> </w:t>
      </w:r>
      <w:r>
        <w:rPr/>
        <w:t xml:space="preserve">MAC </w:t>
      </w:r>
      <w:r>
        <w:rPr/>
        <w:t xml:space="preserve">是 </w:t>
      </w:r>
      <w:r>
        <w:rPr/>
        <w:t xml:space="preserve">Media Access Control </w:t>
      </w:r>
      <w:r>
        <w:rPr/>
        <w:t xml:space="preserve">的缩写，即媒体访问控制子层协议。该协议位于 </w:t>
      </w:r>
      <w:r>
        <w:rPr/>
        <w:t xml:space="preserve">OSI </w:t>
      </w:r>
      <w:r>
        <w:rPr/>
        <w:t>七层协议中数据链路层的下半部分，主要负责控制与连接物理层的物理介质。在发送数据的时</w:t>
      </w:r>
      <w:r>
        <w:rPr/>
        <w:t>&gt;</w:t>
      </w:r>
      <w:r>
        <w:rPr/>
        <w:t>候，</w:t>
      </w:r>
      <w:r>
        <w:rPr/>
        <w:t xml:space="preserve">MAC </w:t>
      </w:r>
      <w:r>
        <w:rPr/>
        <w:t>协议可以事先判断是否可以发送数据，如果可以发送将给数据加上一些控制信息，最终将数据以及控制信息以规定的格式发送到物理层；在接收数据的时候，</w:t>
      </w:r>
      <w:r>
        <w:rPr/>
        <w:t xml:space="preserve">MAC </w:t>
      </w:r>
      <w:r>
        <w:rPr/>
        <w:t>协议首先判断输入的</w:t>
      </w:r>
      <w:r>
        <w:rPr/>
        <w:t>&gt;</w:t>
      </w:r>
      <w:r>
        <w:rPr/>
        <w:t xml:space="preserve">信息并是否发生传输错误，如果没有错误，则去掉控制信息发送至 </w:t>
      </w:r>
      <w:r>
        <w:rPr/>
        <w:t xml:space="preserve">LLC </w:t>
      </w:r>
      <w:r>
        <w:rPr/>
        <w:t xml:space="preserve">层。以太网 </w:t>
      </w:r>
      <w:r>
        <w:rPr/>
        <w:t xml:space="preserve">MAC </w:t>
      </w:r>
      <w:r>
        <w:rPr/>
        <w:t xml:space="preserve">由 </w:t>
      </w:r>
      <w:r>
        <w:rPr/>
        <w:t xml:space="preserve">IEEE-802.3 </w:t>
      </w:r>
      <w:r>
        <w:rPr/>
        <w:t>以太网标准定义。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>
          <w:b/>
          <w:bCs/>
        </w:rPr>
        <w:t>物理层</w:t>
      </w:r>
      <w:r>
        <w:rPr/>
        <w:t xml:space="preserve"> </w:t>
      </w:r>
      <w:r>
        <w:rPr/>
        <w:t xml:space="preserve">PHY </w:t>
      </w:r>
      <w:r>
        <w:rPr/>
        <w:t xml:space="preserve">是物理接口收发器，它实现物理层。包括 </w:t>
      </w:r>
      <w:r>
        <w:rPr/>
        <w:t>MII/GMII</w:t>
      </w:r>
      <w:r>
        <w:rPr/>
        <w:t>（介质独立接口）子层、</w:t>
      </w:r>
      <w:r>
        <w:rPr/>
        <w:t>PCS</w:t>
      </w:r>
      <w:r>
        <w:rPr/>
        <w:t>（物理编码子层）、</w:t>
      </w:r>
      <w:r>
        <w:rPr/>
        <w:t>PMA</w:t>
      </w:r>
      <w:r>
        <w:rPr/>
        <w:t xml:space="preserve">（物理介质附加）子层、 </w:t>
      </w:r>
      <w:r>
        <w:rPr/>
        <w:t>PMD</w:t>
      </w:r>
      <w:r>
        <w:rPr/>
        <w:t>（物理介质相关）子层、</w:t>
      </w:r>
      <w:r>
        <w:rPr/>
        <w:t xml:space="preserve">MDI </w:t>
      </w:r>
      <w:r>
        <w:rPr/>
        <w:t>子层。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>
          <w:b/>
          <w:bCs/>
        </w:rPr>
        <w:t xml:space="preserve">MII </w:t>
      </w:r>
      <w:r>
        <w:rPr/>
        <w:t xml:space="preserve">即媒体独立接口 </w:t>
      </w:r>
      <w:r>
        <w:rPr/>
        <w:t>, “</w:t>
      </w:r>
      <w:r>
        <w:rPr/>
        <w:t xml:space="preserve">媒体独立”表明在不对 </w:t>
      </w:r>
      <w:r>
        <w:rPr/>
        <w:t xml:space="preserve">MAC </w:t>
      </w:r>
      <w:r>
        <w:rPr/>
        <w:t xml:space="preserve">硬件重新设计或替换的情况下，任何类型的 </w:t>
      </w:r>
      <w:r>
        <w:rPr/>
        <w:t xml:space="preserve">PHY </w:t>
      </w:r>
      <w:r>
        <w:rPr/>
        <w:t>设备都可以正常工作。包括分别用于发送器和接收器的两条独立信道。每条信道都有自己的</w:t>
      </w:r>
    </w:p>
    <w:p>
      <w:pPr>
        <w:pStyle w:val="Normal"/>
        <w:ind w:left="0" w:right="0" w:firstLine="420"/>
        <w:rPr/>
      </w:pPr>
      <w:r>
        <w:rPr/>
        <w:t>数据、时钟和控制信号。</w:t>
      </w:r>
      <w:r>
        <w:rPr/>
        <w:t xml:space="preserve">MII </w:t>
      </w:r>
      <w:r>
        <w:rPr/>
        <w:t xml:space="preserve">数据接口总共需要 </w:t>
      </w:r>
      <w:r>
        <w:rPr/>
        <w:t xml:space="preserve">16 </w:t>
      </w:r>
      <w:r>
        <w:rPr/>
        <w:t xml:space="preserve">个信号，包括 </w:t>
      </w:r>
      <w:r>
        <w:rPr/>
        <w:t>TX_ER</w:t>
      </w:r>
      <w:r>
        <w:rPr/>
        <w:t>，</w:t>
      </w:r>
      <w:r>
        <w:rPr/>
        <w:t>TXD&lt;3:0&gt;</w:t>
      </w:r>
      <w:r>
        <w:rPr/>
        <w:t>，</w:t>
      </w:r>
      <w:r>
        <w:rPr/>
        <w:t>TX_EN</w:t>
      </w:r>
      <w:r>
        <w:rPr/>
        <w:t>，</w:t>
      </w:r>
      <w:r>
        <w:rPr/>
        <w:t>TX_CLK</w:t>
      </w:r>
      <w:r>
        <w:rPr/>
        <w:t>，</w:t>
      </w:r>
      <w:r>
        <w:rPr/>
        <w:t>COL</w:t>
      </w:r>
      <w:r>
        <w:rPr/>
        <w:t>，</w:t>
      </w:r>
      <w:r>
        <w:rPr/>
        <w:t>RXD&lt;3:0&gt;</w:t>
      </w:r>
      <w:r>
        <w:rPr/>
        <w:t>，</w:t>
      </w:r>
      <w:r>
        <w:rPr/>
        <w:t>RX_EX</w:t>
      </w:r>
      <w:r>
        <w:rPr/>
        <w:t>，</w:t>
      </w:r>
      <w:r>
        <w:rPr/>
        <w:t>RX_CLK</w:t>
      </w:r>
      <w:r>
        <w:rPr/>
        <w:t>，</w:t>
      </w:r>
      <w:r>
        <w:rPr/>
        <w:t>CRS</w:t>
      </w:r>
      <w:r>
        <w:rPr/>
        <w:t>，</w:t>
      </w:r>
      <w:r>
        <w:rPr/>
        <w:t xml:space="preserve">RX_DV </w:t>
      </w:r>
      <w:r>
        <w:rPr/>
        <w:t>等。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>
          <w:b/>
          <w:bCs/>
        </w:rPr>
        <w:t>RMII</w:t>
      </w:r>
      <w:r>
        <w:rPr/>
        <w:t xml:space="preserve"> (Reduced Media Independant Interface ) </w:t>
      </w:r>
      <w:r>
        <w:rPr/>
        <w:t xml:space="preserve">是简化的 </w:t>
      </w:r>
      <w:r>
        <w:rPr/>
        <w:t xml:space="preserve">MII </w:t>
      </w:r>
      <w:r>
        <w:rPr/>
        <w:t xml:space="preserve">接口 ，在数据的收发上它比 </w:t>
      </w:r>
      <w:r>
        <w:rPr/>
        <w:t xml:space="preserve">MII </w:t>
      </w:r>
      <w:r>
        <w:rPr/>
        <w:t xml:space="preserve">接口少了一倍的信号线，所以它一般要求是 </w:t>
      </w:r>
      <w:r>
        <w:rPr/>
        <w:t xml:space="preserve">50 </w:t>
      </w:r>
      <w:r>
        <w:rPr/>
        <w:t>兆的总线时钟 。</w:t>
      </w:r>
      <w:r>
        <w:rPr/>
        <w:t xml:space="preserve">RMII </w:t>
      </w:r>
      <w:r>
        <w:rPr/>
        <w:t>一般用在多端口的交换</w:t>
      </w:r>
    </w:p>
    <w:p>
      <w:pPr>
        <w:pStyle w:val="Normal"/>
        <w:ind w:left="0" w:right="0" w:firstLine="420"/>
        <w:rPr/>
      </w:pPr>
      <w:r>
        <w:rPr/>
        <w:t>机，它不是每个端口安排收、发两个时钟，而是所有的数据端口公用一个时钟用于所有端口的收发 ，这里就节省了不少的端口数目。</w:t>
      </w:r>
      <w:r>
        <w:rPr/>
        <w:t xml:space="preserve">RMII </w:t>
      </w:r>
      <w:r>
        <w:rPr/>
        <w:t xml:space="preserve">的一个端口要求 </w:t>
      </w:r>
      <w:r>
        <w:rPr/>
        <w:t xml:space="preserve">7 </w:t>
      </w:r>
      <w:r>
        <w:rPr/>
        <w:t xml:space="preserve">个数据线 ，比 </w:t>
      </w:r>
      <w:r>
        <w:rPr/>
        <w:t xml:space="preserve">MII </w:t>
      </w:r>
      <w:r>
        <w:rPr/>
        <w:t>少了一倍，所</w:t>
      </w:r>
    </w:p>
    <w:p>
      <w:pPr>
        <w:pStyle w:val="Normal"/>
        <w:ind w:left="0" w:right="0" w:firstLine="420"/>
        <w:rPr/>
      </w:pPr>
      <w:r>
        <w:rPr/>
        <w:t xml:space="preserve">以交换机能够接入多一倍数据的端口。和 </w:t>
      </w:r>
      <w:r>
        <w:rPr/>
        <w:t xml:space="preserve">MII </w:t>
      </w:r>
      <w:r>
        <w:rPr/>
        <w:t>一样，</w:t>
      </w:r>
      <w:r>
        <w:rPr/>
        <w:t xml:space="preserve">RMII </w:t>
      </w:r>
      <w:r>
        <w:rPr/>
        <w:t xml:space="preserve">支持 </w:t>
      </w:r>
      <w:r>
        <w:rPr/>
        <w:t xml:space="preserve">10 </w:t>
      </w:r>
      <w:r>
        <w:rPr/>
        <w:t xml:space="preserve">兆和 </w:t>
      </w:r>
      <w:r>
        <w:rPr/>
        <w:t xml:space="preserve">100 </w:t>
      </w:r>
      <w:r>
        <w:rPr/>
        <w:t>兆的总线接口速度 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>
          <w:b/>
          <w:bCs/>
        </w:rPr>
        <w:t>GMII</w:t>
      </w:r>
      <w:r>
        <w:rPr/>
        <w:t xml:space="preserve">(Gigabit MII) </w:t>
      </w:r>
      <w:r>
        <w:rPr/>
        <w:t xml:space="preserve">是千兆网的 </w:t>
      </w:r>
      <w:r>
        <w:rPr/>
        <w:t xml:space="preserve">MII </w:t>
      </w:r>
      <w:r>
        <w:rPr/>
        <w:t xml:space="preserve">接口，这个也有相应的 </w:t>
      </w:r>
      <w:r>
        <w:rPr/>
        <w:t xml:space="preserve">RGMII </w:t>
      </w:r>
      <w:r>
        <w:rPr/>
        <w:t xml:space="preserve">接口，表示简化了的 </w:t>
      </w:r>
      <w:r>
        <w:rPr/>
        <w:t xml:space="preserve">GMII </w:t>
      </w:r>
      <w:r>
        <w:rPr/>
        <w:t>接口。</w:t>
      </w:r>
      <w:r>
        <w:rPr/>
        <w:t xml:space="preserve">GMII </w:t>
      </w:r>
      <w:r>
        <w:rPr/>
        <w:t xml:space="preserve">采用 </w:t>
      </w:r>
      <w:r>
        <w:rPr/>
        <w:t xml:space="preserve">8 </w:t>
      </w:r>
      <w:r>
        <w:rPr/>
        <w:t xml:space="preserve">位接口数据，工作时钟 </w:t>
      </w:r>
      <w:r>
        <w:rPr/>
        <w:t>125MHz</w:t>
      </w:r>
      <w:r>
        <w:rPr/>
        <w:t xml:space="preserve">，因此传输速率可达 </w:t>
      </w:r>
      <w:r>
        <w:rPr/>
        <w:t xml:space="preserve">1000Mbps </w:t>
      </w:r>
      <w:r>
        <w:rPr/>
        <w:t xml:space="preserve">。同时兼容 </w:t>
      </w:r>
      <w:r>
        <w:rPr/>
        <w:t xml:space="preserve">MII </w:t>
      </w:r>
      <w:r>
        <w:rPr/>
        <w:t xml:space="preserve">所规定的 </w:t>
      </w:r>
      <w:r>
        <w:rPr/>
        <w:t xml:space="preserve">10/100 Mbps </w:t>
      </w:r>
      <w:r>
        <w:rPr/>
        <w:t>工作方式。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>
          <w:b/>
          <w:bCs/>
        </w:rPr>
        <w:t>MII</w:t>
      </w:r>
      <w:r>
        <w:rPr/>
        <w:t xml:space="preserve"> </w:t>
      </w:r>
      <w:r>
        <w:rPr/>
        <w:t xml:space="preserve">管理接口是个双信号接口，一个是时钟信号 </w:t>
      </w:r>
      <w:r>
        <w:rPr/>
        <w:t>MDC</w:t>
      </w:r>
      <w:r>
        <w:rPr/>
        <w:t xml:space="preserve">，另一个是数据信号 </w:t>
      </w:r>
      <w:r>
        <w:rPr/>
        <w:t>MDIO</w:t>
      </w:r>
      <w:r>
        <w:rPr/>
        <w:t xml:space="preserve">。通过管理接口，上层能监视和控制 </w:t>
      </w:r>
      <w:r>
        <w:rPr/>
        <w:t xml:space="preserve">PHY </w:t>
      </w:r>
      <w:r>
        <w:rPr/>
        <w:t>的寄存器。</w:t>
      </w:r>
      <w:r>
        <w:rPr/>
        <w:t xml:space="preserve">PHY </w:t>
      </w:r>
      <w:r>
        <w:rPr/>
        <w:t xml:space="preserve">里面的部分寄存器是 </w:t>
      </w:r>
      <w:r>
        <w:rPr/>
        <w:t xml:space="preserve">IEEE </w:t>
      </w:r>
      <w:r>
        <w:rPr/>
        <w:t xml:space="preserve">定义的，这样 </w:t>
      </w:r>
      <w:r>
        <w:rPr/>
        <w:t xml:space="preserve">PHY </w:t>
      </w:r>
      <w:r>
        <w:rPr/>
        <w:t>把自己的</w:t>
      </w:r>
    </w:p>
    <w:p>
      <w:pPr>
        <w:pStyle w:val="Normal"/>
        <w:ind w:left="0" w:right="0" w:firstLine="420"/>
        <w:rPr/>
      </w:pPr>
      <w:r>
        <w:rPr/>
        <w:t>目前的状态反映到寄存器里面，</w:t>
      </w:r>
      <w:r>
        <w:rPr/>
        <w:t xml:space="preserve">MAC </w:t>
      </w:r>
      <w:r>
        <w:rPr/>
        <w:t xml:space="preserve">通过管理接口不断的读取 </w:t>
      </w:r>
      <w:r>
        <w:rPr/>
        <w:t xml:space="preserve">PHY </w:t>
      </w:r>
      <w:r>
        <w:rPr/>
        <w:t xml:space="preserve">的状态寄存器以得知目前 </w:t>
      </w:r>
      <w:r>
        <w:rPr/>
        <w:t xml:space="preserve">PHY </w:t>
      </w:r>
      <w:r>
        <w:rPr/>
        <w:t xml:space="preserve">的状态，例如连接速度，双工的能力等。当然也可以通过管理接口设置 </w:t>
      </w:r>
      <w:r>
        <w:rPr/>
        <w:t xml:space="preserve">PHY </w:t>
      </w:r>
      <w:r>
        <w:rPr/>
        <w:t>的寄存器达到控制</w:t>
      </w:r>
    </w:p>
    <w:p>
      <w:pPr>
        <w:pStyle w:val="Normal"/>
        <w:ind w:left="0" w:right="0" w:firstLine="420"/>
        <w:rPr/>
      </w:pPr>
      <w:r>
        <w:rPr/>
        <w:t xml:space="preserve">的目的，例如流控的打开关闭，自协商模式还是强制模式等，这也是 </w:t>
      </w:r>
      <w:r>
        <w:rPr/>
        <w:t xml:space="preserve">ethtool </w:t>
      </w:r>
      <w:r>
        <w:rPr/>
        <w:t>的工作原理。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>
          <w:b/>
          <w:bCs/>
        </w:rPr>
        <w:t>MDIO/MDC</w:t>
      </w:r>
      <w:r>
        <w:rPr/>
        <w:t xml:space="preserve">，即 </w:t>
      </w:r>
      <w:r>
        <w:rPr/>
        <w:t xml:space="preserve">PHY </w:t>
      </w:r>
      <w:r>
        <w:rPr/>
        <w:t xml:space="preserve">管理接口串行通信总线，该总线由 </w:t>
      </w:r>
      <w:r>
        <w:rPr/>
        <w:t xml:space="preserve">IEEE </w:t>
      </w:r>
      <w:r>
        <w:rPr/>
        <w:t xml:space="preserve">通过以太网标准 </w:t>
      </w:r>
      <w:r>
        <w:rPr/>
        <w:t xml:space="preserve">IEEE 802.3 </w:t>
      </w:r>
      <w:r>
        <w:rPr/>
        <w:t>的若干条款加以定义。</w:t>
      </w:r>
      <w:r>
        <w:rPr/>
        <w:t xml:space="preserve">MDIO </w:t>
      </w:r>
      <w:r>
        <w:rPr/>
        <w:t xml:space="preserve">是一种简单的双线串行接口，将管理器件 </w:t>
      </w:r>
      <w:r>
        <w:rPr/>
        <w:t xml:space="preserve">( </w:t>
      </w:r>
      <w:r>
        <w:rPr/>
        <w:t xml:space="preserve">如 </w:t>
      </w:r>
      <w:r>
        <w:rPr/>
        <w:t xml:space="preserve">MAC </w:t>
      </w:r>
      <w:r>
        <w:rPr/>
        <w:t xml:space="preserve">控制器、微处理器 </w:t>
      </w:r>
      <w:r>
        <w:rPr/>
        <w:t xml:space="preserve">) </w:t>
      </w:r>
      <w:r>
        <w:rPr/>
        <w:t xml:space="preserve">与具备管理功能的收发器 </w:t>
      </w:r>
      <w:r>
        <w:rPr/>
        <w:t xml:space="preserve">( </w:t>
      </w:r>
      <w:r>
        <w:rPr/>
        <w:t xml:space="preserve">如多端口吉比特以太网收发器或 </w:t>
      </w:r>
      <w:r>
        <w:rPr/>
        <w:t xml:space="preserve">10GbE XAUI </w:t>
      </w:r>
      <w:r>
        <w:rPr/>
        <w:t xml:space="preserve">收发器 </w:t>
      </w:r>
      <w:r>
        <w:rPr/>
        <w:t xml:space="preserve">) </w:t>
      </w:r>
      <w:r>
        <w:rPr/>
        <w:t>相连接，从而控制收发器并从收发器收集状态信息。可收集的信息包括链接状态、传输速度与选择、断电、</w:t>
      </w:r>
      <w:r>
        <w:rPr/>
        <w:t>&gt;</w:t>
      </w:r>
      <w:r>
        <w:rPr/>
        <w:t>低功率休眠状态、</w:t>
      </w:r>
      <w:r>
        <w:rPr/>
        <w:t xml:space="preserve">TX/RX </w:t>
      </w:r>
      <w:r>
        <w:rPr/>
        <w:t xml:space="preserve">模式选择、自动协商控制、环回模式控制等。除了拥有 </w:t>
      </w:r>
      <w:r>
        <w:rPr/>
        <w:t xml:space="preserve">IEEE </w:t>
      </w:r>
      <w:r>
        <w:rPr/>
        <w:t>要求的功能之外，收发器厂商还可添加更多的信息收集功能。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 xml:space="preserve">MDC </w:t>
      </w:r>
      <w:r>
        <w:rPr/>
        <w:t xml:space="preserve">则是管理数据的时钟输入，最高速率可达 </w:t>
      </w:r>
      <w:r>
        <w:rPr/>
        <w:t>8.3MHz</w:t>
      </w:r>
      <w:r>
        <w:rPr/>
        <w:t>。</w:t>
      </w:r>
      <w:r>
        <w:rPr/>
        <w:t xml:space="preserve">MDIO </w:t>
      </w:r>
      <w:r>
        <w:rPr/>
        <w:t xml:space="preserve">是管理数据的输入输出双向接口，数据是与 </w:t>
      </w:r>
      <w:r>
        <w:rPr/>
        <w:t xml:space="preserve">MDC </w:t>
      </w:r>
      <w:r>
        <w:rPr/>
        <w:t>时钟同步的。</w:t>
      </w:r>
      <w:r>
        <w:rPr/>
        <w:t xml:space="preserve">MDIO </w:t>
      </w:r>
      <w:r>
        <w:rPr/>
        <w:t>的工作流程为：</w:t>
      </w:r>
    </w:p>
    <w:p>
      <w:pPr>
        <w:pStyle w:val="Normal"/>
        <w:ind w:left="0" w:right="0" w:firstLine="420"/>
        <w:rPr/>
      </w:pPr>
      <w:r>
        <w:rPr/>
        <w:tab/>
        <w:t xml:space="preserve">MDIO </w:t>
      </w:r>
      <w:r>
        <w:rPr/>
        <w:t>接口在没有传输数据的空闲状态（</w:t>
      </w:r>
      <w:r>
        <w:rPr/>
        <w:t>IDLE</w:t>
      </w:r>
      <w:r>
        <w:rPr/>
        <w:t xml:space="preserve">）数据线 </w:t>
      </w:r>
      <w:r>
        <w:rPr/>
        <w:t xml:space="preserve">MDIO </w:t>
      </w:r>
      <w:r>
        <w:rPr/>
        <w:t>处于高阻态。</w:t>
      </w:r>
    </w:p>
    <w:p>
      <w:pPr>
        <w:pStyle w:val="Normal"/>
        <w:ind w:left="0" w:right="0" w:firstLine="420"/>
        <w:rPr/>
      </w:pPr>
      <w:r>
        <w:rPr/>
        <w:tab/>
        <w:t xml:space="preserve">MDIO </w:t>
      </w:r>
      <w:r>
        <w:rPr/>
        <w:t xml:space="preserve">出现一个 </w:t>
      </w:r>
      <w:r>
        <w:rPr/>
        <w:t xml:space="preserve">2bit </w:t>
      </w:r>
      <w:r>
        <w:rPr/>
        <w:t xml:space="preserve">的开始标识码 </w:t>
      </w:r>
      <w:r>
        <w:rPr/>
        <w:t xml:space="preserve">(01) </w:t>
      </w:r>
      <w:r>
        <w:rPr/>
        <w:t xml:space="preserve">一个读 </w:t>
      </w:r>
      <w:r>
        <w:rPr/>
        <w:t xml:space="preserve">/ </w:t>
      </w:r>
      <w:r>
        <w:rPr/>
        <w:t>写操作开始。</w:t>
      </w:r>
    </w:p>
    <w:p>
      <w:pPr>
        <w:pStyle w:val="Normal"/>
        <w:ind w:left="0" w:right="0" w:firstLine="420"/>
        <w:rPr/>
      </w:pPr>
      <w:r>
        <w:rPr/>
        <w:tab/>
        <w:t xml:space="preserve">MDIO </w:t>
      </w:r>
      <w:r>
        <w:rPr/>
        <w:t xml:space="preserve">出现一个 </w:t>
      </w:r>
      <w:r>
        <w:rPr/>
        <w:t xml:space="preserve">2bit </w:t>
      </w:r>
      <w:r>
        <w:rPr/>
        <w:t xml:space="preserve">数据来标识是读操作 </w:t>
      </w:r>
      <w:r>
        <w:rPr/>
        <w:t xml:space="preserve">(10) </w:t>
      </w:r>
      <w:r>
        <w:rPr/>
        <w:t xml:space="preserve">还是写操作 </w:t>
      </w:r>
      <w:r>
        <w:rPr/>
        <w:t>(01)</w:t>
      </w:r>
      <w:r>
        <w:rPr/>
        <w:t>。</w:t>
      </w:r>
    </w:p>
    <w:p>
      <w:pPr>
        <w:pStyle w:val="Normal"/>
        <w:ind w:left="0" w:right="0" w:firstLine="420"/>
        <w:rPr/>
      </w:pPr>
      <w:r>
        <w:rPr/>
        <w:tab/>
        <w:t xml:space="preserve">MDIO </w:t>
      </w:r>
      <w:r>
        <w:rPr/>
        <w:t xml:space="preserve">出现一个 </w:t>
      </w:r>
      <w:r>
        <w:rPr/>
        <w:t xml:space="preserve">5bit </w:t>
      </w:r>
      <w:r>
        <w:rPr/>
        <w:t xml:space="preserve">数据标识 </w:t>
      </w:r>
      <w:r>
        <w:rPr/>
        <w:t xml:space="preserve">PHY </w:t>
      </w:r>
      <w:r>
        <w:rPr/>
        <w:t>的地址。</w:t>
      </w:r>
    </w:p>
    <w:p>
      <w:pPr>
        <w:pStyle w:val="Normal"/>
        <w:ind w:left="0" w:right="0" w:firstLine="420"/>
        <w:rPr/>
      </w:pPr>
      <w:r>
        <w:rPr/>
        <w:tab/>
        <w:t xml:space="preserve">MDIO </w:t>
      </w:r>
      <w:r>
        <w:rPr/>
        <w:t xml:space="preserve">出现一个 </w:t>
      </w:r>
      <w:r>
        <w:rPr/>
        <w:t xml:space="preserve">5bitPHY </w:t>
      </w:r>
      <w:r>
        <w:rPr/>
        <w:t>寄存器地址。</w:t>
      </w:r>
    </w:p>
    <w:p>
      <w:pPr>
        <w:pStyle w:val="Normal"/>
        <w:ind w:left="0" w:right="0" w:firstLine="420"/>
        <w:rPr/>
      </w:pPr>
      <w:r>
        <w:rPr/>
        <w:tab/>
        <w:t xml:space="preserve">MDIO </w:t>
      </w:r>
      <w:r>
        <w:rPr/>
        <w:t xml:space="preserve">需要 </w:t>
      </w:r>
      <w:r>
        <w:rPr/>
        <w:t xml:space="preserve">2 </w:t>
      </w:r>
      <w:r>
        <w:rPr/>
        <w:t>个时钟的访问时间。</w:t>
      </w:r>
    </w:p>
    <w:p>
      <w:pPr>
        <w:pStyle w:val="Normal"/>
        <w:ind w:left="0" w:right="0" w:firstLine="420"/>
        <w:rPr/>
      </w:pPr>
      <w:r>
        <w:rPr/>
        <w:tab/>
        <w:t xml:space="preserve">MDIO </w:t>
      </w:r>
      <w:r>
        <w:rPr/>
        <w:t xml:space="preserve">串行读出 </w:t>
      </w:r>
      <w:r>
        <w:rPr/>
        <w:t xml:space="preserve">/ </w:t>
      </w:r>
      <w:r>
        <w:rPr/>
        <w:t xml:space="preserve">写入 </w:t>
      </w:r>
      <w:r>
        <w:rPr/>
        <w:t xml:space="preserve">16bit </w:t>
      </w:r>
      <w:r>
        <w:rPr/>
        <w:t>的寄存器数据。</w:t>
      </w:r>
    </w:p>
    <w:p>
      <w:pPr>
        <w:pStyle w:val="Normal"/>
        <w:ind w:left="0" w:right="0" w:firstLine="420"/>
        <w:rPr/>
      </w:pPr>
      <w:r>
        <w:rPr/>
        <w:tab/>
        <w:t xml:space="preserve">MDIO </w:t>
      </w:r>
      <w:r>
        <w:rPr/>
        <w:t xml:space="preserve">恢复成 </w:t>
      </w:r>
      <w:r>
        <w:rPr/>
        <w:t xml:space="preserve">IDLE </w:t>
      </w:r>
      <w:r>
        <w:rPr/>
        <w:t xml:space="preserve">状态，同时 </w:t>
      </w:r>
      <w:r>
        <w:rPr/>
        <w:t xml:space="preserve">MDIO </w:t>
      </w:r>
      <w:r>
        <w:rPr/>
        <w:t>进入高阻状态。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看完这几个定义，我们再回来看图，图中我们看到，左边的是</w:t>
      </w:r>
      <w:r>
        <w:rPr/>
        <w:t>MAC</w:t>
      </w:r>
      <w:r>
        <w:rPr/>
        <w:t>控制器，并有</w:t>
      </w:r>
      <w:r>
        <w:rPr/>
        <w:t xml:space="preserve">MDIO </w:t>
      </w:r>
      <w:r>
        <w:rPr/>
        <w:t>总线作为主设备，而中间是</w:t>
      </w:r>
      <w:r>
        <w:rPr/>
        <w:t>PHY</w:t>
      </w:r>
      <w:r>
        <w:rPr/>
        <w:t>芯片，以及作为从设备的</w:t>
      </w:r>
      <w:r>
        <w:rPr/>
        <w:t>MDIO</w:t>
      </w:r>
      <w:r>
        <w:rPr/>
        <w:t>总线，并且一个主</w:t>
      </w:r>
      <w:r>
        <w:rPr/>
        <w:t>MDIO</w:t>
      </w:r>
      <w:r>
        <w:rPr/>
        <w:t>总线下可以挂载多个</w:t>
      </w:r>
      <w:r>
        <w:rPr/>
        <w:t>PHY</w:t>
      </w:r>
      <w:r>
        <w:rPr/>
        <w:t>芯片，也就是可以挂很多网口。</w:t>
      </w:r>
    </w:p>
    <w:p>
      <w:pPr>
        <w:pStyle w:val="Normal"/>
        <w:ind w:left="0" w:right="0" w:firstLine="420"/>
        <w:rPr/>
      </w:pPr>
      <w:r>
        <w:rPr/>
        <w:t>这份文档主要想描述</w:t>
      </w:r>
      <w:r>
        <w:rPr/>
        <w:t>PHY</w:t>
      </w:r>
      <w:r>
        <w:rPr/>
        <w:t>芯片的驱动，若想了解</w:t>
      </w:r>
      <w:r>
        <w:rPr/>
        <w:t>MAC</w:t>
      </w:r>
      <w:r>
        <w:rPr/>
        <w:t>控制器，可先了解以下</w:t>
      </w:r>
      <w:r>
        <w:rPr/>
        <w:t>IEEE 802.3</w:t>
      </w:r>
      <w:r>
        <w:rPr/>
        <w:t>协议，这个协议定义了包括</w:t>
      </w:r>
      <w:r>
        <w:rPr/>
        <w:t>MII</w:t>
      </w:r>
      <w:r>
        <w:rPr/>
        <w:t>、</w:t>
      </w:r>
      <w:r>
        <w:rPr/>
        <w:t>RMII</w:t>
      </w:r>
      <w:r>
        <w:rPr/>
        <w:t>、</w:t>
      </w:r>
      <w:r>
        <w:rPr/>
        <w:t>GMII</w:t>
      </w:r>
      <w:r>
        <w:rPr/>
        <w:t>的相关寄存器和操作规范，也可以到代码中直接查看代码的驱动实现。</w:t>
      </w:r>
    </w:p>
    <w:p>
      <w:pPr>
        <w:pStyle w:val="Normal"/>
        <w:ind w:left="0" w:right="0" w:firstLine="420"/>
        <w:rPr/>
      </w:pPr>
      <w:r>
        <w:rPr/>
        <w:t>目前</w:t>
      </w:r>
      <w:r>
        <w:rPr/>
        <w:t>RK</w:t>
      </w:r>
      <w:r>
        <w:rPr/>
        <w:t>已经将在</w:t>
      </w:r>
      <w:r>
        <w:rPr/>
        <w:t>Android</w:t>
      </w:r>
      <w:r>
        <w:rPr/>
        <w:t>体系中加入了以太网的控制，在设置的</w:t>
      </w:r>
      <w:r>
        <w:rPr/>
        <w:t>app</w:t>
      </w:r>
      <w:r>
        <w:rPr/>
        <w:t>里面，我们可以看到以太网的开关。</w:t>
      </w:r>
    </w:p>
    <w:p>
      <w:pPr>
        <w:pStyle w:val="Normal"/>
        <w:ind w:left="0" w:right="0" w:firstLine="420"/>
        <w:rPr/>
      </w:pPr>
      <w:r>
        <w:rPr/>
        <w:t>我们知道，以太网接口分为协议层和物理层。</w:t>
      </w:r>
      <w:r>
        <w:rPr/>
        <w:t>PX3</w:t>
      </w:r>
      <w:r>
        <w:rPr/>
        <w:t>这款主控的协议层是由</w:t>
      </w:r>
      <w:r>
        <w:rPr/>
        <w:t>MAC</w:t>
      </w:r>
      <w:r>
        <w:rPr/>
        <w:t>控制器控制，物理层由</w:t>
      </w:r>
      <w:r>
        <w:rPr/>
        <w:t>PHY</w:t>
      </w:r>
      <w:r>
        <w:rPr/>
        <w:t>芯片控制。</w:t>
      </w:r>
      <w:r>
        <w:rPr/>
        <w:t>MAC</w:t>
      </w:r>
      <w:r>
        <w:rPr/>
        <w:t>控制器已经集成在</w:t>
      </w:r>
      <w:r>
        <w:rPr/>
        <w:t>PX3</w:t>
      </w:r>
      <w:r>
        <w:rPr/>
        <w:t>内部了，所以我们要通过以太网上网的话，还需要一个</w:t>
      </w:r>
      <w:r>
        <w:rPr/>
        <w:t>PHY</w:t>
      </w:r>
      <w:r>
        <w:rPr/>
        <w:t>芯片。按功能来分的话，</w:t>
      </w:r>
      <w:r>
        <w:rPr/>
        <w:t>MAC</w:t>
      </w:r>
      <w:r>
        <w:rPr/>
        <w:t>控制器实现的是协议层的功能，</w:t>
      </w:r>
      <w:r>
        <w:rPr/>
        <w:t>PHY</w:t>
      </w:r>
      <w:r>
        <w:rPr/>
        <w:t>芯片实现的是物理层的功能。</w:t>
      </w:r>
    </w:p>
    <w:p>
      <w:pPr>
        <w:pStyle w:val="Normal"/>
        <w:ind w:left="0" w:right="0" w:firstLine="4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354705"/>
            <wp:effectExtent l="0" t="0" r="0" b="0"/>
            <wp:wrapSquare wrapText="largest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420"/>
        <w:rPr/>
      </w:pPr>
      <w:r>
        <w:rPr/>
        <w:t>如上图，</w:t>
      </w:r>
      <w:r>
        <w:rPr/>
        <w:t>MAC</w:t>
      </w:r>
      <w:r>
        <w:rPr/>
        <w:t>控制器的功能类似于一个</w:t>
      </w:r>
      <w:r>
        <w:rPr/>
        <w:t>Controller</w:t>
      </w:r>
      <w:r>
        <w:rPr/>
        <w:t>。发送数据的时候，以太网协议层将数据传送给</w:t>
      </w:r>
      <w:r>
        <w:rPr/>
        <w:t>MAC</w:t>
      </w:r>
      <w:r>
        <w:rPr/>
        <w:t>，由</w:t>
      </w:r>
      <w:r>
        <w:rPr/>
        <w:t>MAC</w:t>
      </w:r>
      <w:r>
        <w:rPr/>
        <w:t>通过</w:t>
      </w:r>
      <w:r>
        <w:rPr/>
        <w:t>DMA</w:t>
      </w:r>
      <w:r>
        <w:rPr/>
        <w:t>发送到外部接口，外部接口连接着</w:t>
      </w:r>
      <w:r>
        <w:rPr/>
        <w:t>PHY</w:t>
      </w:r>
      <w:r>
        <w:rPr/>
        <w:t>。或者接收从</w:t>
      </w:r>
      <w:r>
        <w:rPr/>
        <w:t>PHY</w:t>
      </w:r>
      <w:r>
        <w:rPr/>
        <w:t>传过来的信号，</w:t>
      </w:r>
      <w:r>
        <w:rPr/>
        <w:t>DMA</w:t>
      </w:r>
      <w:r>
        <w:rPr/>
        <w:t>搬运到内存中存储。</w:t>
      </w:r>
    </w:p>
    <w:p>
      <w:pPr>
        <w:pStyle w:val="Normal"/>
        <w:ind w:left="0" w:right="0" w:firstLine="420"/>
        <w:rPr/>
      </w:pPr>
      <w:r>
        <w:rPr/>
        <w:t xml:space="preserve">PX3 </w:t>
      </w:r>
      <w:r>
        <w:rPr/>
        <w:t>用的</w:t>
      </w:r>
      <w:r>
        <w:rPr/>
        <w:t>RTL8201F</w:t>
      </w:r>
      <w:r>
        <w:rPr/>
        <w:t>芯片作为</w:t>
      </w:r>
      <w:r>
        <w:rPr/>
        <w:t>PHY</w:t>
      </w:r>
      <w:r>
        <w:rPr/>
        <w:t>。一般来说这种</w:t>
      </w:r>
      <w:r>
        <w:rPr/>
        <w:t>MAC-PHY</w:t>
      </w:r>
      <w:r>
        <w:rPr/>
        <w:t>分开的，</w:t>
      </w:r>
      <w:r>
        <w:rPr/>
        <w:t>PHY</w:t>
      </w:r>
      <w:r>
        <w:rPr/>
        <w:t>都是一个独立芯片，有数字和模拟两部分，也可以集成在</w:t>
      </w:r>
      <w:r>
        <w:rPr/>
        <w:t>ARM</w:t>
      </w:r>
      <w:r>
        <w:rPr/>
        <w:t>芯片内部。负责把从</w:t>
      </w:r>
      <w:r>
        <w:rPr/>
        <w:t>MAC</w:t>
      </w:r>
      <w:r>
        <w:rPr/>
        <w:t>传送过来的数据转换成可以在网线上传输的信号</w:t>
      </w:r>
      <w:r>
        <w:rPr/>
        <w:t>&gt;</w:t>
      </w:r>
      <w:r>
        <w:rPr/>
        <w:t>，或者接收网线上传输过来的信号，转换成数字信号回传给</w:t>
      </w:r>
      <w:r>
        <w:rPr/>
        <w:t>MAC</w:t>
      </w:r>
      <w:r>
        <w:rPr/>
        <w:t>。分为百兆</w:t>
      </w:r>
      <w:r>
        <w:rPr/>
        <w:t>PHY</w:t>
      </w:r>
      <w:r>
        <w:rPr/>
        <w:t>和千兆</w:t>
      </w:r>
      <w:r>
        <w:rPr/>
        <w:t>PHY</w:t>
      </w:r>
      <w:r>
        <w:rPr/>
        <w:t>。</w:t>
      </w:r>
    </w:p>
    <w:p>
      <w:pPr>
        <w:pStyle w:val="Normal"/>
        <w:ind w:left="0" w:right="0" w:firstLine="420"/>
        <w:rPr/>
      </w:pPr>
      <w:r>
        <w:rPr/>
        <w:t>PHY</w:t>
      </w:r>
      <w:r>
        <w:rPr/>
        <w:t>一般和具体的</w:t>
      </w:r>
      <w:r>
        <w:rPr/>
        <w:t>MAC</w:t>
      </w:r>
      <w:r>
        <w:rPr/>
        <w:t>控制驱动联系一起，这里以</w:t>
      </w:r>
      <w:r>
        <w:rPr/>
        <w:t>PX3</w:t>
      </w:r>
      <w:r>
        <w:rPr/>
        <w:t>的</w:t>
      </w:r>
      <w:r>
        <w:rPr/>
        <w:t>MAC</w:t>
      </w:r>
      <w:r>
        <w:rPr/>
        <w:t>驱动为例，</w:t>
      </w:r>
      <w:r>
        <w:rPr/>
        <w:t>MAC</w:t>
      </w:r>
      <w:r>
        <w:rPr/>
        <w:t>的控制驱动是</w:t>
      </w:r>
      <w:r>
        <w:rPr/>
        <w:t>rk29_vmac.c,</w:t>
      </w:r>
      <w:r>
        <w:rPr/>
        <w:t>由它切入到</w:t>
      </w:r>
      <w:r>
        <w:rPr/>
        <w:t>PHY</w:t>
      </w:r>
      <w:r>
        <w:rPr/>
        <w:t>驱动，通过</w:t>
      </w:r>
      <w:r>
        <w:rPr/>
        <w:t>mdio</w:t>
      </w:r>
      <w:r>
        <w:rPr/>
        <w:t>总线访问、控制</w:t>
      </w:r>
      <w:r>
        <w:rPr/>
        <w:t>PHY</w:t>
      </w:r>
      <w:r>
        <w:rPr/>
        <w:t>，</w:t>
      </w:r>
      <w:r>
        <w:rPr/>
        <w:t>mdio</w:t>
      </w:r>
      <w:r>
        <w:rPr/>
        <w:t>源码实现在</w:t>
      </w:r>
      <w:r>
        <w:rPr/>
        <w:t>driver/net/phy/mdio_bus.c</w:t>
      </w:r>
      <w:r>
        <w:rPr/>
        <w:t>中。</w:t>
      </w:r>
      <w:r>
        <w:rPr/>
        <w:t>8201F</w:t>
      </w:r>
      <w:r>
        <w:rPr/>
        <w:t>的</w:t>
      </w:r>
      <w:r>
        <w:rPr/>
        <w:t>PHY</w:t>
      </w:r>
      <w:r>
        <w:rPr/>
        <w:t>配置是自协商关闭状态，强制</w:t>
      </w:r>
      <w:r>
        <w:rPr/>
        <w:t>full duplex</w:t>
      </w:r>
      <w:r>
        <w:rPr/>
        <w:t xml:space="preserve">， </w:t>
      </w:r>
      <w:r>
        <w:rPr/>
        <w:t>100Mbps</w:t>
      </w:r>
      <w:r>
        <w:rPr/>
        <w:t>。</w:t>
      </w:r>
    </w:p>
    <w:p>
      <w:pPr>
        <w:pStyle w:val="Normal"/>
        <w:ind w:left="0" w:right="0" w:firstLine="42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418465</wp:posOffset>
            </wp:positionV>
            <wp:extent cx="6645910" cy="2491740"/>
            <wp:effectExtent l="0" t="0" r="0" b="0"/>
            <wp:wrapSquare wrapText="largest"/>
            <wp:docPr id="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先看一下各层的代码框架：</w:t>
      </w:r>
    </w:p>
    <w:p>
      <w:pPr>
        <w:pStyle w:val="Normal"/>
        <w:ind w:left="0" w:right="0" w:hanging="0"/>
        <w:rPr/>
      </w:pPr>
      <w:r>
        <w:rPr/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755"/>
        <w:gridCol w:w="8710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  <w:t>层次</w:t>
            </w:r>
          </w:p>
        </w:tc>
        <w:tc>
          <w:tcPr>
            <w:tcW w:w="8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  <w:t>代码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板配、架构控制</w:t>
            </w:r>
            <w:r>
              <w:rPr/>
              <w:t>(</w:t>
            </w:r>
            <w:r>
              <w:rPr/>
              <w:t>上电、复位、时钟</w:t>
            </w:r>
            <w:r>
              <w:rPr/>
              <w:t>)</w:t>
            </w:r>
          </w:p>
        </w:tc>
        <w:tc>
          <w:tcPr>
            <w:tcW w:w="8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 xml:space="preserve">arch/arm/mach-rkpx3/board-rkpx3-sdk.c </w:t>
            </w:r>
            <w:r>
              <w:rPr/>
              <w:t>定义了</w:t>
            </w:r>
            <w:r>
              <w:rPr/>
              <w:t>pwr/rst</w:t>
            </w:r>
            <w:r>
              <w:rPr/>
              <w:t>引脚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arch/arm/mach-rk30/board-rk31-sdk-vmac.c </w:t>
            </w:r>
            <w:r>
              <w:rPr/>
              <w:t>包括了</w:t>
            </w:r>
            <w:r>
              <w:rPr/>
              <w:t>reset</w:t>
            </w:r>
            <w:r>
              <w:rPr/>
              <w:t>、</w:t>
            </w:r>
            <w:r>
              <w:rPr/>
              <w:t>clk</w:t>
            </w:r>
            <w:r>
              <w:rPr/>
              <w:t>的控制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arch/arm/mach-rkpx3/clock_data.c </w:t>
            </w:r>
            <w:r>
              <w:rPr/>
              <w:t>时钟配置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>arch/arm/plat-rk/iomux.c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RK29 MAC</w:t>
            </w:r>
            <w:r>
              <w:rPr/>
              <w:t>控制器驱动</w:t>
            </w:r>
          </w:p>
        </w:tc>
        <w:tc>
          <w:tcPr>
            <w:tcW w:w="8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 xml:space="preserve">drivers/net/rk29_vmac.c  </w:t>
            </w:r>
            <w:r>
              <w:rPr/>
              <w:t>平台驱动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PHY</w:t>
            </w:r>
            <w:r>
              <w:rPr/>
              <w:t>驱动</w:t>
            </w:r>
          </w:p>
        </w:tc>
        <w:tc>
          <w:tcPr>
            <w:tcW w:w="8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 xml:space="preserve">drivers/net/phy/realtek.c   </w:t>
            </w:r>
            <w:r>
              <w:rPr/>
              <w:t>在此添加支持</w:t>
            </w:r>
            <w:r>
              <w:rPr/>
              <w:t>8201f</w:t>
            </w:r>
            <w:r>
              <w:rPr/>
              <w:t>的驱动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>driver/net/phy/mdio_bus.c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>drivers/net/phy/phy_device.c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framework</w:t>
            </w:r>
            <w:r>
              <w:rPr/>
              <w:t>层</w:t>
            </w:r>
          </w:p>
        </w:tc>
        <w:tc>
          <w:tcPr>
            <w:tcW w:w="8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 xml:space="preserve">frameworks/opt/net/ethernet/  </w:t>
            </w:r>
            <w:r>
              <w:rPr/>
              <w:t>定义了接口和服务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frameworks/base/core/java/android/net/EthernetManager.java  </w:t>
            </w:r>
            <w:r>
              <w:rPr/>
              <w:t>管理器和监听器，会通过</w:t>
            </w:r>
            <w:r>
              <w:rPr/>
              <w:t>aidl</w:t>
            </w:r>
            <w:r>
              <w:rPr/>
              <w:t>进程间通信和</w:t>
            </w:r>
            <w:r>
              <w:rPr/>
              <w:t>hal</w:t>
            </w:r>
            <w:r>
              <w:rPr/>
              <w:t>通讯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>frameworks/base/core/java/android/net/IEthernetManager.aidl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>frameworks/base/core/java/android/net/IEthernetServiceListener.aidl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/>
            </w:pPr>
            <w:r>
              <w:rPr/>
              <w:t>APP</w:t>
            </w:r>
            <w:r>
              <w:rPr/>
              <w:t>层</w:t>
            </w:r>
            <w:r>
              <w:rPr/>
              <w:t>(</w:t>
            </w:r>
            <w:r>
              <w:rPr/>
              <w:t>设置里面的以太网选项</w:t>
            </w:r>
            <w:r>
              <w:rPr/>
              <w:t>)</w:t>
            </w:r>
          </w:p>
        </w:tc>
        <w:tc>
          <w:tcPr>
            <w:tcW w:w="8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packages/apps/Settings/src/com/android/settings/EthernetSettings.java</w:t>
            </w:r>
          </w:p>
        </w:tc>
      </w:tr>
    </w:tbl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 xml:space="preserve">2. RTL8201F </w:t>
      </w:r>
      <w:r>
        <w:rPr/>
        <w:t>支持</w:t>
      </w:r>
    </w:p>
    <w:p>
      <w:pPr>
        <w:pStyle w:val="Normal"/>
        <w:ind w:left="0" w:right="0" w:firstLine="420"/>
        <w:rPr/>
      </w:pPr>
      <w:r>
        <w:rPr/>
        <w:tab/>
      </w:r>
      <w:r>
        <w:rPr/>
        <w:t>首先，我们先看看</w:t>
      </w:r>
      <w:r>
        <w:rPr/>
        <w:t>8201F</w:t>
      </w:r>
      <w:r>
        <w:rPr/>
        <w:t>的硬件，先了解这个</w:t>
      </w:r>
      <w:r>
        <w:rPr/>
        <w:t>IC</w:t>
      </w:r>
      <w:r>
        <w:rPr/>
        <w:t>的特性。</w:t>
      </w:r>
    </w:p>
    <w:p>
      <w:pPr>
        <w:pStyle w:val="Normal"/>
        <w:ind w:left="0" w:right="0" w:firstLine="42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941705</wp:posOffset>
            </wp:positionH>
            <wp:positionV relativeFrom="paragraph">
              <wp:posOffset>85725</wp:posOffset>
            </wp:positionV>
            <wp:extent cx="4438650" cy="4105275"/>
            <wp:effectExtent l="0" t="0" r="0" b="0"/>
            <wp:wrapTopAndBottom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我们将这个图和我们的</w:t>
      </w:r>
      <w:r>
        <w:rPr/>
        <w:t>PX3</w:t>
      </w:r>
      <w:r>
        <w:rPr/>
        <w:t>的主控衔接上，</w:t>
      </w:r>
      <w:r>
        <w:rPr/>
        <w:t>PHY</w:t>
      </w:r>
      <w:r>
        <w:rPr/>
        <w:t>侧代表</w:t>
      </w:r>
      <w:r>
        <w:rPr/>
        <w:t>8201F IC</w:t>
      </w:r>
      <w:r>
        <w:rPr/>
        <w:t>。</w:t>
      </w:r>
    </w:p>
    <w:p>
      <w:pPr>
        <w:pStyle w:val="Normal"/>
        <w:ind w:left="0" w:right="0" w:firstLine="42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3048000"/>
            <wp:effectExtent l="0" t="0" r="0" b="0"/>
            <wp:wrapTopAndBottom/>
            <wp:docPr id="7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AC</w:t>
      </w:r>
      <w:r>
        <w:rPr/>
        <w:t>侧就是</w:t>
      </w:r>
      <w:r>
        <w:rPr/>
        <w:t>PX3</w:t>
      </w:r>
      <w:r>
        <w:rPr/>
        <w:t>主控这边，我们看看所有</w:t>
      </w:r>
      <w:r>
        <w:rPr/>
        <w:t>pin</w:t>
      </w:r>
      <w:r>
        <w:rPr/>
        <w:t>脚的功能，这图比较丑，但有助于我们理解。</w:t>
      </w:r>
    </w:p>
    <w:p>
      <w:pPr>
        <w:pStyle w:val="Style14"/>
        <w:ind w:left="0" w:right="0" w:firstLine="420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TXD[1:0]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：数据发送信号线，数据位宽为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2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，是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MII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接口的一半；</w:t>
      </w:r>
    </w:p>
    <w:p>
      <w:pPr>
        <w:pStyle w:val="Style14"/>
        <w:widowControl/>
        <w:spacing w:lineRule="atLeast" w:line="390" w:before="0" w:after="0"/>
        <w:ind w:left="0" w:right="0" w:hanging="0"/>
        <w:jc w:val="both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ab/>
        <w:t>RXD[1:0]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：数据接收信号线，数据位宽为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2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，是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MII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接口的一半；</w:t>
      </w:r>
    </w:p>
    <w:p>
      <w:pPr>
        <w:pStyle w:val="Style14"/>
        <w:widowControl/>
        <w:spacing w:lineRule="atLeast" w:line="390" w:before="0" w:after="0"/>
        <w:ind w:left="0" w:right="0" w:hanging="0"/>
        <w:jc w:val="both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ab/>
        <w:t>TX_EN(TransmitEnable)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：数据发送使能信号，与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MII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接口中的该信号线功能一样；</w:t>
      </w:r>
    </w:p>
    <w:p>
      <w:pPr>
        <w:pStyle w:val="Style14"/>
        <w:widowControl/>
        <w:spacing w:lineRule="atLeast" w:line="390" w:before="0" w:after="0"/>
        <w:ind w:left="0" w:right="0" w:hanging="0"/>
        <w:jc w:val="both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ab/>
        <w:t>RX_ER(ReceiveError)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：数据接收错误提示信号，与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MII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接口中的该信号线功能一样；</w:t>
      </w:r>
    </w:p>
    <w:p>
      <w:pPr>
        <w:pStyle w:val="Style14"/>
        <w:widowControl/>
        <w:spacing w:lineRule="atLeast" w:line="390" w:before="0" w:after="0"/>
        <w:ind w:left="0" w:right="0" w:hanging="0"/>
        <w:jc w:val="both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ab/>
        <w:t>CLK_REF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：是由外部时钟源提供的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50MHz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参考时钟，与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MII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接口不同，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MII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接口中的接收时钟和发送时钟是分开的，而且都是由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PHY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芯片提供给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MAC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芯片的。这里需要注意的是，由于数据接收时钟是由外部晶振提供而不是由载波信号提取，所以在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PHY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层芯片内的数据接收部分需要设计一个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FIFO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，用来协调两个不同的时钟。</w:t>
      </w:r>
    </w:p>
    <w:p>
      <w:pPr>
        <w:pStyle w:val="Style14"/>
        <w:widowControl/>
        <w:spacing w:lineRule="atLeast" w:line="390" w:before="0" w:after="0"/>
        <w:ind w:left="0" w:right="0" w:hanging="0"/>
        <w:jc w:val="both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ab/>
        <w:t>CRS_DV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：此信号是由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MII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接口中的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RX_DV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两个信号合并而成。当介质不空闲时，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RE_CLK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相异步的方式给出。当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比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RX_DV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早结束时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(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即载波消失而队列中还有数据要传输时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)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，就会出现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在半位元组的边界以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25MHz/2.5MHz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的频率在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0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、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1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之间的来回切换。因此，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MAC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 xml:space="preserve">能够从    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中精确的恢复出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  <w:sz w:val="21"/>
          <w:szCs w:val="21"/>
        </w:rPr>
        <w:tab/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RX_DV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。</w:t>
      </w:r>
    </w:p>
    <w:p>
      <w:pPr>
        <w:pStyle w:val="Style14"/>
        <w:widowControl/>
        <w:spacing w:lineRule="atLeast" w:line="390" w:before="0" w:after="0"/>
        <w:ind w:left="0" w:right="0" w:hanging="0"/>
        <w:jc w:val="both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  <w:sz w:val="21"/>
          <w:szCs w:val="21"/>
        </w:rPr>
        <w:tab/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在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100Mbps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速率时，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TX/RX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每个时钟周期采样一个数据；在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10Mbps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速率时，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TX/RX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每隔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10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个周期采样一个数据，因而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TX/RX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数据需要在数据线上保留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10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个周期，相当于一个数据发送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10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次。</w:t>
      </w:r>
    </w:p>
    <w:p>
      <w:pPr>
        <w:pStyle w:val="Style14"/>
        <w:widowControl/>
        <w:spacing w:lineRule="atLeast" w:line="390" w:before="0" w:after="0"/>
        <w:ind w:left="0" w:right="0" w:hanging="0"/>
        <w:jc w:val="both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当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PHY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层芯片收到有效的载波信号后，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信号变为有效，此时如果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FIFO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中还没有数据，则它会发送出全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0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的数据给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MAC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，然后当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FIFO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中填入有效的数据帧，数据帧的开头是“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101010---”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交叉的前导码，当数据中出现“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01”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的比特时，代表正式数据传输开始，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MAC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芯片检测到这一变化，从而开始接收数据。</w:t>
      </w:r>
    </w:p>
    <w:p>
      <w:pPr>
        <w:pStyle w:val="Style14"/>
        <w:widowControl/>
        <w:spacing w:lineRule="atLeast" w:line="390" w:before="0" w:after="0"/>
        <w:ind w:left="0" w:right="0" w:hanging="0"/>
        <w:jc w:val="both"/>
        <w:rPr>
          <w:caps w:val="false"/>
          <w:smallCaps w:val="false"/>
          <w:color w:val="4F4F4F"/>
          <w:spacing w:val="0"/>
          <w:sz w:val="21"/>
          <w:szCs w:val="21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当外部载波信号消失后，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会变为无效，但如果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FIFO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中还有数据要发送时，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CRS_DV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在下一周期又会变为有效，然后再无效再有效，知道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FIFO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1"/>
          <w:szCs w:val="21"/>
        </w:rPr>
        <w:t>中数据发送完为止。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我们要让主控的</w:t>
      </w:r>
      <w:r>
        <w:rPr/>
        <w:t>MAC</w:t>
      </w:r>
      <w:r>
        <w:rPr/>
        <w:t>模块工作起来，也就是</w:t>
      </w:r>
      <w:r>
        <w:rPr/>
        <w:t>MAC Controller</w:t>
      </w:r>
      <w:r>
        <w:rPr/>
        <w:t xml:space="preserve">，工作起来了后，我们再去调 </w:t>
      </w:r>
      <w:r>
        <w:rPr/>
        <w:t>RTL8201F</w:t>
      </w:r>
      <w:r>
        <w:rPr/>
        <w:t>。</w:t>
      </w:r>
      <w:r>
        <w:rPr/>
        <w:t>PX3</w:t>
      </w:r>
      <w:r>
        <w:rPr/>
        <w:t>的</w:t>
      </w:r>
      <w:r>
        <w:rPr/>
        <w:t>mac</w:t>
      </w:r>
      <w:r>
        <w:rPr/>
        <w:t>驱动使用的是</w:t>
      </w:r>
      <w:r>
        <w:rPr/>
        <w:t>RK29</w:t>
      </w:r>
      <w:r>
        <w:rPr/>
        <w:t>的</w:t>
      </w:r>
      <w:r>
        <w:rPr/>
        <w:t>vmac</w:t>
      </w:r>
      <w:r>
        <w:rPr/>
        <w:t>驱动，这驱动是兼容</w:t>
      </w:r>
      <w:r>
        <w:rPr/>
        <w:t>PX3</w:t>
      </w:r>
      <w:r>
        <w:rPr/>
        <w:t>的，我们直接</w:t>
      </w:r>
      <w:r>
        <w:rPr/>
        <w:t>make menuconfig</w:t>
      </w:r>
      <w:r>
        <w:rPr/>
        <w:t>使能起来。</w:t>
      </w:r>
    </w:p>
    <w:p>
      <w:pPr>
        <w:pStyle w:val="Normal"/>
        <w:ind w:left="0" w:right="0" w:firstLine="420"/>
        <w:rPr/>
      </w:pPr>
      <w:r>
        <w:rPr/>
        <w:tab/>
        <w:t>makemenuconfig</w:t>
      </w:r>
      <w:r>
        <w:rPr/>
        <w:t>中需要打开</w:t>
      </w:r>
    </w:p>
    <w:p>
      <w:pPr>
        <w:pStyle w:val="Normal"/>
        <w:ind w:left="0" w:right="0" w:firstLine="420"/>
        <w:rPr/>
      </w:pPr>
      <w:r>
        <w:rPr/>
        <w:tab/>
        <w:t>“RK29VMACethernetsupport”|Location:</w:t>
      </w:r>
    </w:p>
    <w:p>
      <w:pPr>
        <w:pStyle w:val="Normal"/>
        <w:ind w:left="0" w:right="0" w:firstLine="420"/>
        <w:rPr/>
      </w:pPr>
      <w:r>
        <w:rPr/>
        <w:tab/>
        <w:tab/>
        <w:t>|-&gt;DeviceDrivers</w:t>
      </w:r>
    </w:p>
    <w:p>
      <w:pPr>
        <w:pStyle w:val="Normal"/>
        <w:ind w:left="0" w:right="0" w:firstLine="420"/>
        <w:rPr/>
      </w:pPr>
      <w:r>
        <w:rPr/>
        <w:tab/>
        <w:tab/>
        <w:tab/>
        <w:t>|-&gt;Networkdevicesupport|</w:t>
      </w:r>
    </w:p>
    <w:p>
      <w:pPr>
        <w:pStyle w:val="Normal"/>
        <w:ind w:left="0" w:right="0" w:firstLine="420"/>
        <w:rPr/>
      </w:pPr>
      <w:r>
        <w:rPr/>
        <w:tab/>
        <w:tab/>
        <w:tab/>
        <w:tab/>
        <w:t>-&gt;Ethernet(10or100Mbit)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widowControl w:val="false"/>
        <w:ind w:left="0" w:right="0" w:firstLine="420"/>
        <w:jc w:val="both"/>
        <w:rPr>
          <w:rFonts w:eastAsia="宋体"/>
          <w:b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eastAsia="宋体"/>
          <w:b/>
          <w:bCs/>
          <w:sz w:val="24"/>
          <w:szCs w:val="24"/>
          <w:lang w:val="en-US" w:eastAsia="zh-CN"/>
        </w:rPr>
        <w:tab/>
        <w:tab/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right="0" w:firstLine="420"/>
        <w:rPr>
          <w:rFonts w:ascii="Calibri" w:hAnsi="Calibri" w:eastAsia="宋体"/>
          <w:b/>
          <w:b/>
          <w:sz w:val="32"/>
          <w:szCs w:val="32"/>
          <w:lang w:val="en-US" w:eastAsia="zh-CN"/>
        </w:rPr>
      </w:pPr>
      <w:r>
        <w:rPr>
          <w:rFonts w:eastAsia="宋体" w:ascii="Calibri" w:hAnsi="Calibri"/>
          <w:b/>
          <w:sz w:val="32"/>
          <w:szCs w:val="32"/>
          <w:lang w:val="en-US" w:eastAsia="zh-CN"/>
        </w:rPr>
      </w:r>
    </w:p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三</w:t>
      </w:r>
      <w:r>
        <w:rPr>
          <w:rFonts w:ascii="Calibri" w:hAnsi="Calibri"/>
          <w:b/>
          <w:sz w:val="32"/>
          <w:szCs w:val="32"/>
        </w:rPr>
        <w:t xml:space="preserve">. </w:t>
      </w:r>
      <w:r>
        <w:rPr>
          <w:rFonts w:ascii="Calibri" w:hAnsi="Calibri"/>
          <w:b/>
          <w:sz w:val="32"/>
          <w:szCs w:val="32"/>
        </w:rPr>
        <w:t>技术总结</w:t>
      </w:r>
    </w:p>
    <w:p>
      <w:pPr>
        <w:pStyle w:val="Normal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主要描述此问题相关技术总结</w:t>
      </w:r>
      <w:r>
        <w:rPr>
          <w:rFonts w:ascii="Calibri" w:hAnsi="Calibri"/>
          <w:bCs/>
          <w:szCs w:val="21"/>
        </w:rPr>
        <w:t xml:space="preserve">, </w:t>
      </w:r>
      <w:r>
        <w:rPr>
          <w:rFonts w:ascii="Calibri" w:hAnsi="Calibri"/>
          <w:bCs/>
          <w:szCs w:val="21"/>
        </w:rPr>
        <w:t>可以有哪些扩展的应用</w:t>
      </w:r>
      <w:r>
        <w:rPr>
          <w:rFonts w:ascii="Calibri" w:hAnsi="Calibri"/>
          <w:bCs/>
          <w:szCs w:val="21"/>
        </w:rPr>
        <w:t xml:space="preserve">, </w:t>
      </w:r>
      <w:r>
        <w:rPr>
          <w:rFonts w:ascii="Calibri" w:hAnsi="Calibri"/>
          <w:bCs/>
          <w:szCs w:val="21"/>
        </w:rPr>
        <w:t>可以用来解决哪些其它的问题</w:t>
      </w:r>
      <w:r>
        <w:rPr>
          <w:rFonts w:ascii="Calibri" w:hAnsi="Calibri"/>
          <w:bCs/>
          <w:szCs w:val="21"/>
        </w:rPr>
        <w:t xml:space="preserve">. </w:t>
      </w:r>
    </w:p>
    <w:p>
      <w:pPr>
        <w:pStyle w:val="Normal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</w:r>
    </w:p>
    <w:p>
      <w:pPr>
        <w:pStyle w:val="Normal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</w:r>
    </w:p>
    <w:p>
      <w:pPr>
        <w:pStyle w:val="Normal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</w:r>
    </w:p>
    <w:p>
      <w:pPr>
        <w:pStyle w:val="Normal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</w:r>
    </w:p>
    <w:p>
      <w:pPr>
        <w:pStyle w:val="Normal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</w:r>
    </w:p>
    <w:p>
      <w:pPr>
        <w:pStyle w:val="Normal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</w:r>
    </w:p>
    <w:p>
      <w:pPr>
        <w:pStyle w:val="Normal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</w:r>
    </w:p>
    <w:p>
      <w:pPr>
        <w:pStyle w:val="Normal"/>
        <w:rPr/>
      </w:pPr>
      <w:r>
        <w:rPr>
          <w:rFonts w:ascii="Calibri" w:hAnsi="Calibri"/>
          <w:bCs/>
          <w:szCs w:val="21"/>
        </w:rPr>
        <w:t>文档整体描述简洁明了</w:t>
      </w:r>
      <w:r>
        <w:rPr>
          <w:rFonts w:ascii="Calibri" w:hAnsi="Calibri"/>
          <w:bCs/>
          <w:szCs w:val="21"/>
        </w:rPr>
        <w:t xml:space="preserve">, </w:t>
      </w:r>
      <w:r>
        <w:rPr>
          <w:rFonts w:ascii="Calibri" w:hAnsi="Calibri"/>
          <w:bCs/>
          <w:szCs w:val="21"/>
        </w:rPr>
        <w:t>可以插入代码及图片以助理解</w:t>
      </w:r>
      <w:r>
        <w:rPr>
          <w:rFonts w:ascii="Calibri" w:hAnsi="Calibri"/>
          <w:bCs/>
          <w:szCs w:val="21"/>
        </w:rPr>
        <w:t xml:space="preserve">.  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851" w:top="1440" w:footer="992" w:bottom="1440" w:gutter="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altName w:val="Microsoft YaHei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>
        <w:b/>
        <w:sz w:val="24"/>
        <w:szCs w:val="24"/>
      </w:rPr>
      <w:t>内部资料</w:t>
    </w:r>
    <w:r>
      <w:rPr>
        <w:b/>
        <w:sz w:val="24"/>
        <w:szCs w:val="24"/>
      </w:rPr>
      <w:t>,</w:t>
    </w:r>
    <w:r>
      <w:rPr>
        <w:b/>
        <w:sz w:val="24"/>
        <w:szCs w:val="24"/>
      </w:rPr>
      <w:t xml:space="preserve">不得扩散                         </w:t>
    </w:r>
    <w:r>
      <w:rPr>
        <w:b/>
        <w:sz w:val="24"/>
        <w:szCs w:val="24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>
        <w:b/>
        <w:sz w:val="24"/>
        <w:szCs w:val="24"/>
      </w:rPr>
      <w:t xml:space="preserve">                   </w:t>
    </w:r>
    <w:r>
      <w:rPr>
        <w:b/>
        <w:sz w:val="24"/>
        <w:szCs w:val="24"/>
      </w:rPr>
      <w:t>Geniatech, Inc. Proprietary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bottom w:val="double" w:sz="6" w:space="1" w:color="00000A"/>
      </w:pBdr>
      <w:jc w:val="left"/>
      <w:rPr/>
    </w:pPr>
    <w:r>
      <w:rPr>
        <w:b/>
        <w:sz w:val="24"/>
        <w:szCs w:val="24"/>
      </w:rPr>
      <w:t xml:space="preserve">Geniatech                                                         </w:t>
    </w:r>
    <w:r>
      <w:rPr>
        <w:b/>
        <w:sz w:val="21"/>
        <w:szCs w:val="21"/>
      </w:rPr>
      <w:t>深圳金亚太科技有限公司</w:t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5">
    <w:name w:val="Heading 5"/>
    <w:basedOn w:val="Style13"/>
    <w:qFormat/>
    <w:pPr/>
    <w:rPr/>
  </w:style>
  <w:style w:type="character" w:styleId="DefaultParagraphFont">
    <w:name w:val="Default Paragraph Font"/>
    <w:qFormat/>
    <w:rPr/>
  </w:style>
  <w:style w:type="character" w:styleId="Char">
    <w:name w:val="批注框文本 Char"/>
    <w:basedOn w:val="DefaultParagraphFont"/>
    <w:qFormat/>
    <w:rPr>
      <w:sz w:val="18"/>
      <w:szCs w:val="18"/>
    </w:rPr>
  </w:style>
  <w:style w:type="character" w:styleId="Char1">
    <w:name w:val="无间隔 Char"/>
    <w:basedOn w:val="DefaultParagraphFont"/>
    <w:qFormat/>
    <w:rPr>
      <w:rFonts w:ascii="Calibri" w:hAnsi="Calibri"/>
      <w:sz w:val="22"/>
      <w:szCs w:val="22"/>
      <w:lang w:val="en-US" w:eastAsia="zh-CN" w:bidi="ar-SA"/>
    </w:rPr>
  </w:style>
  <w:style w:type="character" w:styleId="Char2">
    <w:name w:val="页脚 Char"/>
    <w:basedOn w:val="DefaultParagraphFont"/>
    <w:qFormat/>
    <w:rPr>
      <w:sz w:val="18"/>
      <w:szCs w:val="1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Style18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0">
    <w:name w:val="框架内容"/>
    <w:basedOn w:val="Normal"/>
    <w:qFormat/>
    <w:pPr/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195</TotalTime>
  <Application>LibreOffice/5.1.6.2$Linux_X86_64 LibreOffice_project/10m0$Build-2</Application>
  <Pages>9</Pages>
  <Words>3245</Words>
  <Characters>4806</Characters>
  <CharactersWithSpaces>5168</CharactersWithSpaces>
  <Paragraphs>101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dc:description/>
  <dc:language>zh-CN</dc:language>
  <cp:lastModifiedBy/>
  <cp:lastPrinted>2012-03-27T08:58:00Z</cp:lastPrinted>
  <dcterms:modified xsi:type="dcterms:W3CDTF">2018-04-14T12:11:28Z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微软中国</vt:lpwstr>
  </property>
  <property fmtid="{D5CDD505-2E9C-101B-9397-08002B2CF9AE}" pid="3" name="DocSecurity">
    <vt:i4>0</vt:i4>
  </property>
  <property fmtid="{D5CDD505-2E9C-101B-9397-08002B2CF9AE}" pid="4" name="KSOProductBuildVer">
    <vt:lpwstr>2052-10.1.0.7022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