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FA" w:rsidRDefault="00F05FFA" w:rsidP="00F05FF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10.12 </w:t>
      </w:r>
      <w:r>
        <w:rPr>
          <w:rFonts w:ascii="宋体" w:eastAsia="宋体" w:cs="宋体" w:hint="eastAsia"/>
          <w:kern w:val="0"/>
          <w:sz w:val="22"/>
        </w:rPr>
        <w:t>考研班开幕</w:t>
      </w:r>
    </w:p>
    <w:p w:rsidR="00F05FFA" w:rsidRDefault="00F05FFA" w:rsidP="00F05FF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10.26 </w:t>
      </w:r>
      <w:r>
        <w:rPr>
          <w:rFonts w:ascii="宋体" w:eastAsia="宋体" w:cs="宋体" w:hint="eastAsia"/>
          <w:kern w:val="0"/>
          <w:sz w:val="22"/>
        </w:rPr>
        <w:t>班会竞选拍照</w:t>
      </w:r>
    </w:p>
    <w:p w:rsidR="00F05FFA" w:rsidRDefault="00F05FFA" w:rsidP="00F05FF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10.29 </w:t>
      </w:r>
      <w:r>
        <w:rPr>
          <w:rFonts w:ascii="宋体" w:eastAsia="宋体" w:cs="宋体" w:hint="eastAsia"/>
          <w:kern w:val="0"/>
          <w:sz w:val="22"/>
        </w:rPr>
        <w:t>拍考研视频</w:t>
      </w:r>
    </w:p>
    <w:p w:rsidR="00F05FFA" w:rsidRDefault="00F05FFA" w:rsidP="00F05FF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10.30 </w:t>
      </w:r>
      <w:r>
        <w:rPr>
          <w:rFonts w:ascii="宋体" w:eastAsia="宋体" w:cs="宋体" w:hint="eastAsia"/>
          <w:kern w:val="0"/>
          <w:sz w:val="22"/>
        </w:rPr>
        <w:t>长兴红村拍照</w:t>
      </w:r>
    </w:p>
    <w:p w:rsidR="00B05C1E" w:rsidRDefault="00B05C1E">
      <w:pPr>
        <w:rPr>
          <w:rFonts w:hint="eastAsia"/>
        </w:rPr>
      </w:pPr>
    </w:p>
    <w:p w:rsidR="00F03466" w:rsidRDefault="00F05FFA">
      <w:pPr>
        <w:rPr>
          <w:rFonts w:hint="eastAsia"/>
        </w:rPr>
      </w:pPr>
      <w:r>
        <w:rPr>
          <w:rFonts w:hint="eastAsia"/>
        </w:rPr>
        <w:t xml:space="preserve">2021.11.9 </w:t>
      </w:r>
    </w:p>
    <w:p w:rsidR="00F05FFA" w:rsidRDefault="00F05FFA">
      <w:pPr>
        <w:rPr>
          <w:rFonts w:hint="eastAsia"/>
        </w:rPr>
      </w:pPr>
      <w:r w:rsidRPr="00F05FFA">
        <w:rPr>
          <w:rFonts w:hint="eastAsia"/>
        </w:rPr>
        <w:t>共同富裕背景下数字化地质灾害防治和应急处置指南讲座</w:t>
      </w:r>
    </w:p>
    <w:p w:rsidR="00F05FFA" w:rsidRDefault="00F05FFA">
      <w:pPr>
        <w:rPr>
          <w:rFonts w:hint="eastAsia"/>
        </w:rPr>
      </w:pPr>
      <w:r>
        <w:rPr>
          <w:rFonts w:hint="eastAsia"/>
        </w:rPr>
        <w:t>拍照</w:t>
      </w:r>
    </w:p>
    <w:p w:rsidR="008C2EC8" w:rsidRDefault="008C2EC8">
      <w:pPr>
        <w:rPr>
          <w:rFonts w:hint="eastAsia"/>
        </w:rPr>
      </w:pPr>
    </w:p>
    <w:p w:rsidR="008C2EC8" w:rsidRDefault="008C2EC8">
      <w:pPr>
        <w:rPr>
          <w:rFonts w:hint="eastAsia"/>
        </w:rPr>
      </w:pPr>
      <w:r>
        <w:rPr>
          <w:rFonts w:hint="eastAsia"/>
        </w:rPr>
        <w:t>2021.11.21</w:t>
      </w:r>
    </w:p>
    <w:p w:rsidR="008C2EC8" w:rsidRDefault="008C2EC8">
      <w:pPr>
        <w:rPr>
          <w:rFonts w:hint="eastAsia"/>
        </w:rPr>
      </w:pPr>
      <w:r>
        <w:rPr>
          <w:rFonts w:hint="eastAsia"/>
        </w:rPr>
        <w:t>红会志愿者</w:t>
      </w:r>
    </w:p>
    <w:p w:rsidR="008C2EC8" w:rsidRDefault="008C2EC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小时</w:t>
      </w:r>
    </w:p>
    <w:p w:rsidR="00E84911" w:rsidRDefault="00E84911">
      <w:pPr>
        <w:rPr>
          <w:rFonts w:hint="eastAsia"/>
        </w:rPr>
      </w:pPr>
    </w:p>
    <w:p w:rsidR="00E84911" w:rsidRDefault="00E84911">
      <w:pPr>
        <w:rPr>
          <w:rFonts w:hint="eastAsia"/>
        </w:rPr>
      </w:pPr>
      <w:r>
        <w:rPr>
          <w:rFonts w:hint="eastAsia"/>
        </w:rPr>
        <w:t>20-21-2</w:t>
      </w:r>
      <w:r>
        <w:rPr>
          <w:rFonts w:hint="eastAsia"/>
        </w:rPr>
        <w:t>学期优秀文明寝室</w:t>
      </w:r>
    </w:p>
    <w:p w:rsidR="00E84911" w:rsidRDefault="00E84911">
      <w:r>
        <w:rPr>
          <w:noProof/>
        </w:rPr>
        <w:drawing>
          <wp:inline distT="0" distB="0" distL="0" distR="0">
            <wp:extent cx="1895405" cy="1422400"/>
            <wp:effectExtent l="0" t="0" r="0" b="6350"/>
            <wp:docPr id="1" name="图片 1" descr="C:\Users\ADMINI~1\AppData\Local\Temp\WeChat Files\f4c6238e8bf23ae48290b7600fce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4c6238e8bf23ae48290b7600fcee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0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911" w:rsidSect="00CC35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4F"/>
    <w:rsid w:val="0000264F"/>
    <w:rsid w:val="005F7AF4"/>
    <w:rsid w:val="008C2EC8"/>
    <w:rsid w:val="00B05C1E"/>
    <w:rsid w:val="00E84911"/>
    <w:rsid w:val="00F03466"/>
    <w:rsid w:val="00F0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346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03466"/>
  </w:style>
  <w:style w:type="paragraph" w:styleId="a4">
    <w:name w:val="Balloon Text"/>
    <w:basedOn w:val="a"/>
    <w:link w:val="Char0"/>
    <w:uiPriority w:val="99"/>
    <w:semiHidden/>
    <w:unhideWhenUsed/>
    <w:rsid w:val="00E8491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849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346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03466"/>
  </w:style>
  <w:style w:type="paragraph" w:styleId="a4">
    <w:name w:val="Balloon Text"/>
    <w:basedOn w:val="a"/>
    <w:link w:val="Char0"/>
    <w:uiPriority w:val="99"/>
    <w:semiHidden/>
    <w:unhideWhenUsed/>
    <w:rsid w:val="00E8491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84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2021-11-22T10:24:00Z</dcterms:created>
  <dcterms:modified xsi:type="dcterms:W3CDTF">2021-11-22T10:32:00Z</dcterms:modified>
</cp:coreProperties>
</file>