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40"/>
        <w:jc w:val="left"/>
      </w:pPr>
      <w:r>
        <w:rPr>
          <w:rFonts w:ascii="" w:hAnsi="" w:cs="" w:eastAsia=""/>
        </w:rPr>
        <w:t>秒传链接提取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此文档提供 </w:t>
      </w:r>
      <w:r>
        <w:rPr>
          <w:rFonts w:ascii="" w:hAnsi="" w:cs="" w:eastAsia=""/>
          <w:color w:val="ff0000"/>
          <w:sz w:val="22"/>
        </w:rPr>
        <w:t>Win/安卓</w:t>
      </w:r>
      <w:r>
        <w:rPr>
          <w:rFonts w:ascii="" w:hAnsi="" w:cs="" w:eastAsia=""/>
          <w:sz w:val="22"/>
        </w:rPr>
        <w:t xml:space="preserve"> 平台下的完整安装流程, 适用于无法正常安装和使用脚本的用户</w:t>
      </w:r>
    </w:p>
    <w:p>
      <w:pPr>
        <w:numPr>
          <w:ilvl w:val="0"/>
          <w:numId w:val="1"/>
        </w:numPr>
        <w:spacing w:line="240"/>
        <w:jc w:val="left"/>
      </w:pPr>
      <w:r>
        <w:rPr>
          <w:rFonts w:ascii="" w:hAnsi="" w:cs="" w:eastAsia=""/>
          <w:color w:val="ff0000"/>
          <w:sz w:val="22"/>
        </w:rPr>
        <w:t>IOS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color w:val="ff0000"/>
          <w:sz w:val="22"/>
        </w:rPr>
        <w:t>用户</w:t>
      </w:r>
      <w:r>
        <w:rPr>
          <w:rFonts w:ascii="" w:hAnsi="" w:cs="" w:eastAsia=""/>
          <w:sz w:val="22"/>
        </w:rPr>
        <w:t xml:space="preserve">可尝试使用 </w:t>
      </w:r>
      <w:hyperlink r:id="rId3">
        <w:r>
          <w:rPr>
            <w:color w:val="0000FF"/>
            <w:u w:val="single"/>
          </w:rPr>
          <w:t>秒传网页版</w:t>
        </w:r>
      </w:hyperlink>
      <w:hyperlink r:id="rId4">
        <w:r>
          <w:rPr>
            <w:color w:val="0000FF"/>
            <w:u w:val="single"/>
          </w:rPr>
          <w:t>工具</w:t>
        </w:r>
      </w:hyperlink>
      <w:r>
        <w:rPr>
          <w:rFonts w:ascii="" w:hAnsi="" w:cs="" w:eastAsia=""/>
          <w:sz w:val="22"/>
        </w:rPr>
        <w:t xml:space="preserve"> (百度秒传)</w:t>
      </w:r>
    </w:p>
    <w:p>
      <w:pPr>
        <w:numPr>
          <w:ilvl w:val="0"/>
          <w:numId w:val="2"/>
        </w:numPr>
        <w:spacing w:line="240"/>
        <w:jc w:val="left"/>
      </w:pPr>
      <w:r>
        <w:rPr>
          <w:rFonts w:ascii="" w:hAnsi="" w:cs="" w:eastAsia=""/>
          <w:color w:val="ff0000"/>
          <w:sz w:val="22"/>
        </w:rPr>
        <w:t>作者创作不易</w:t>
      </w:r>
      <w:r>
        <w:rPr>
          <w:rFonts w:ascii="" w:hAnsi="" w:cs="" w:eastAsia=""/>
          <w:sz w:val="22"/>
        </w:rPr>
        <w:t xml:space="preserve">, 欢迎前往 </w:t>
      </w:r>
      <w:hyperlink r:id="rId6">
        <w:r>
          <w:rPr>
            <w:color w:val="0000FF"/>
            <w:u w:val="single"/>
          </w:rPr>
          <w:t>赞助页</w:t>
        </w:r>
      </w:hyperlink>
      <w:r>
        <w:rPr>
          <w:rFonts w:ascii="" w:hAnsi="" w:cs="" w:eastAsia=""/>
          <w:sz w:val="22"/>
        </w:rPr>
        <w:t xml:space="preserve"> 支持作者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*相关的</w:t>
      </w:r>
      <w:r>
        <w:rPr>
          <w:rFonts w:ascii="" w:hAnsi="" w:cs="" w:eastAsia=""/>
          <w:color w:val="ff0000"/>
          <w:sz w:val="22"/>
        </w:rPr>
        <w:t>脚本主页</w:t>
      </w:r>
      <w:r>
        <w:rPr>
          <w:rFonts w:ascii="" w:hAnsi="" w:cs="" w:eastAsia=""/>
          <w:sz w:val="22"/>
        </w:rPr>
        <w:t xml:space="preserve">:  </w:t>
      </w:r>
      <w:hyperlink r:id="rId7">
        <w:r>
          <w:rPr>
            <w:color w:val="0000FF"/>
            <w:u w:val="single"/>
          </w:rPr>
          <w:t>百度版秒传脚本</w:t>
        </w:r>
      </w:hyperlink>
      <w:r>
        <w:rPr>
          <w:rFonts w:ascii="" w:hAnsi="" w:cs="" w:eastAsia=""/>
          <w:sz w:val="22"/>
        </w:rPr>
        <w:t xml:space="preserve">,  </w:t>
      </w:r>
      <w:hyperlink r:id="rId8">
        <w:r>
          <w:rPr>
            <w:color w:val="0000FF"/>
            <w:u w:val="single"/>
          </w:rPr>
          <w:t>阿里版秒传脚本</w:t>
        </w:r>
      </w:hyperlink>
    </w:p>
    <w:p>
      <w:pPr>
        <w:spacing w:line="240"/>
        <w:jc w:val="left"/>
      </w:pPr>
      <w:r>
        <w:rPr>
          <w:rFonts w:ascii="" w:hAnsi="" w:cs="" w:eastAsia=""/>
          <w:sz w:val="22"/>
        </w:rPr>
        <w:t>*相关的</w:t>
      </w:r>
      <w:r>
        <w:rPr>
          <w:rFonts w:ascii="" w:hAnsi="" w:cs="" w:eastAsia=""/>
          <w:color w:val="ff0000"/>
          <w:sz w:val="22"/>
        </w:rPr>
        <w:t>网盘页面</w:t>
      </w:r>
      <w:r>
        <w:rPr>
          <w:rFonts w:ascii="" w:hAnsi="" w:cs="" w:eastAsia=""/>
          <w:sz w:val="22"/>
        </w:rPr>
        <w:t xml:space="preserve">:  </w:t>
      </w:r>
      <w:hyperlink r:id="rId9">
        <w:r>
          <w:rPr>
            <w:color w:val="0000FF"/>
            <w:u w:val="single"/>
          </w:rPr>
          <w:t>百度网盘</w:t>
        </w:r>
      </w:hyperlink>
      <w:r>
        <w:rPr>
          <w:rFonts w:ascii="" w:hAnsi="" w:cs="" w:eastAsia=""/>
          <w:sz w:val="22"/>
        </w:rPr>
        <w:t xml:space="preserve">,  </w:t>
      </w:r>
      <w:hyperlink r:id="rId10">
        <w:r>
          <w:rPr>
            <w:color w:val="0000FF"/>
            <w:u w:val="single"/>
          </w:rPr>
          <w:t>阿里云盘</w:t>
        </w:r>
      </w:hyperlink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*教程仅为参考, 实际安装方案并不唯一, Win 端包括火狐, Edge 等多种浏览器, 以及暴力猴插件, 均可正常运行脚本,  安卓端目前仅推荐 </w:t>
      </w:r>
      <w:r>
        <w:rPr>
          <w:rFonts w:ascii="" w:hAnsi="" w:cs="" w:eastAsia=""/>
          <w:color w:val="ff0000"/>
          <w:sz w:val="22"/>
        </w:rPr>
        <w:t>Kiwi 浏览器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21.9.7 更新: 添加阿里版秒传脚本主页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21.7.31</w:t>
      </w:r>
      <w:r>
        <w:rPr>
          <w:rFonts w:ascii="" w:hAnsi="" w:cs="" w:eastAsia=""/>
          <w:color w:val="ff0000"/>
          <w:sz w:val="22"/>
        </w:rPr>
        <w:t xml:space="preserve"> </w:t>
      </w:r>
      <w:r>
        <w:rPr>
          <w:rFonts w:ascii="" w:hAnsi="" w:cs="" w:eastAsia=""/>
          <w:sz w:val="22"/>
        </w:rPr>
        <w:t>更新: 网盘资源更新: Kiwi v93.0.4577.18, Tampermonkey v4.</w:t>
      </w:r>
      <w:r>
        <w:rPr>
          <w:rFonts w:ascii="" w:hAnsi="" w:cs="" w:eastAsia=""/>
          <w:sz w:val="22"/>
        </w:rPr>
        <w:t>1</w:t>
      </w:r>
      <w:r>
        <w:rPr>
          <w:rFonts w:ascii="" w:hAnsi="" w:cs="" w:eastAsia=""/>
          <w:sz w:val="22"/>
        </w:rPr>
        <w:t>3</w:t>
      </w: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Windows 端 (电脑端)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 Chrome 浏览器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 xml:space="preserve">前往 </w:t>
      </w:r>
      <w:hyperlink r:id="rId11">
        <w:r>
          <w:rPr>
            <w:color w:val="0000FF"/>
            <w:u w:val="single"/>
          </w:rPr>
          <w:t>Chrome官网</w:t>
        </w:r>
      </w:hyperlink>
      <w:r>
        <w:rPr>
          <w:rFonts w:ascii="" w:hAnsi="" w:cs="" w:eastAsia=""/>
          <w:sz w:val="22"/>
        </w:rPr>
        <w:t xml:space="preserve"> 下载安装最新版 Chrome 浏览器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 Tampermonkey 油猴插件 (Chrome)</w:t>
      </w:r>
    </w:p>
    <w:p>
      <w:pPr>
        <w:spacing w:line="240"/>
        <w:jc w:val="left"/>
      </w:pPr>
    </w:p>
    <w:p>
      <w:pPr>
        <w:numPr>
          <w:ilvl w:val="0"/>
          <w:numId w:val="3"/>
        </w:numPr>
        <w:spacing w:line="240"/>
        <w:jc w:val="left"/>
      </w:pPr>
      <w:r>
        <w:rPr>
          <w:rFonts w:ascii="" w:hAnsi="" w:cs="" w:eastAsia=""/>
          <w:sz w:val="22"/>
        </w:rPr>
        <w:t>方法 1: 在线安装/一键安装</w:t>
      </w:r>
    </w:p>
    <w:p>
      <w:pPr>
        <w:numPr>
          <w:ilvl w:val="0"/>
          <w:numId w:val="4"/>
        </w:numPr>
        <w:spacing w:line="240"/>
        <w:jc w:val="left"/>
      </w:pPr>
      <w:r>
        <w:rPr>
          <w:rFonts w:ascii="" w:hAnsi="" w:cs="" w:eastAsia=""/>
          <w:sz w:val="22"/>
        </w:rPr>
        <w:t xml:space="preserve">访问 </w:t>
      </w:r>
      <w:hyperlink r:id="rId12">
        <w:r>
          <w:rPr>
            <w:color w:val="0000FF"/>
            <w:u w:val="single"/>
          </w:rPr>
          <w:t>谷歌商店</w:t>
        </w:r>
      </w:hyperlink>
      <w:r>
        <w:rPr>
          <w:rFonts w:ascii="" w:hAnsi="" w:cs="" w:eastAsia=""/>
          <w:sz w:val="22"/>
        </w:rPr>
        <w:t xml:space="preserve"> 安装插件, 若无法访问请使用方法 2</w:t>
      </w:r>
    </w:p>
    <w:p>
      <w:pPr>
        <w:spacing w:line="240"/>
        <w:jc w:val="left"/>
      </w:pPr>
    </w:p>
    <w:p>
      <w:pPr>
        <w:numPr>
          <w:ilvl w:val="0"/>
          <w:numId w:val="5"/>
        </w:numPr>
        <w:spacing w:line="240"/>
        <w:jc w:val="left"/>
      </w:pPr>
      <w:r>
        <w:rPr>
          <w:rFonts w:ascii="" w:hAnsi="" w:cs="" w:eastAsia=""/>
          <w:sz w:val="22"/>
        </w:rPr>
        <w:t>方法 2: 本地安装</w:t>
      </w:r>
    </w:p>
    <w:p>
      <w:pPr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  <w:sz w:val="22"/>
        </w:rPr>
        <w:t xml:space="preserve">下载提供的油猴插件 zip 压缩包(版本 4.11): </w:t>
      </w:r>
      <w:hyperlink r:id="rId13">
        <w:r>
          <w:rPr>
            <w:color w:val="0000FF"/>
            <w:u w:val="single"/>
          </w:rPr>
          <w:t>蓝奏云</w:t>
        </w:r>
      </w:hyperlink>
    </w:p>
    <w:p>
      <w:pPr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  <w:sz w:val="22"/>
        </w:rPr>
        <w:t>解压 Tampermonkey v4.13.zip, 得到 Tampermonkey v4.13 文件夹, 内含一些零散的文件</w:t>
      </w:r>
    </w:p>
    <w:p>
      <w:pPr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  <w:sz w:val="22"/>
        </w:rPr>
        <w:t xml:space="preserve">打开 chrome 浏览器, 在地址栏输入 </w:t>
      </w:r>
      <w:hyperlink r:id="rId14">
        <w:r>
          <w:rPr>
            <w:color w:val="0000FF"/>
            <w:u w:val="single"/>
          </w:rPr>
          <w:t>chrome://extensions/</w:t>
        </w:r>
      </w:hyperlink>
      <w:r>
        <w:rPr>
          <w:rFonts w:ascii="" w:hAnsi="" w:cs="" w:eastAsia=""/>
          <w:sz w:val="22"/>
        </w:rPr>
        <w:t xml:space="preserve"> , 回车</w:t>
      </w:r>
    </w:p>
    <w:p>
      <w:pPr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  <w:sz w:val="22"/>
        </w:rPr>
        <w:t>勾选页面右上角的 "</w:t>
      </w:r>
      <w:r>
        <w:rPr>
          <w:rFonts w:ascii="" w:hAnsi="" w:cs="" w:eastAsia=""/>
          <w:color w:val="ff0000"/>
          <w:sz w:val="22"/>
        </w:rPr>
        <w:t>开发者模式</w:t>
      </w:r>
      <w:r>
        <w:rPr>
          <w:rFonts w:ascii="" w:hAnsi="" w:cs="" w:eastAsia=""/>
          <w:sz w:val="22"/>
        </w:rPr>
        <w:t>" 选项, 再点击左上角出现的 "</w:t>
      </w:r>
      <w:r>
        <w:rPr>
          <w:rFonts w:ascii="" w:hAnsi="" w:cs="" w:eastAsia=""/>
          <w:color w:val="ff0000"/>
          <w:sz w:val="22"/>
        </w:rPr>
        <w:t>加载已解压的扩展程序</w:t>
      </w:r>
      <w:r>
        <w:rPr>
          <w:rFonts w:ascii="" w:hAnsi="" w:cs="" w:eastAsia=""/>
          <w:sz w:val="22"/>
        </w:rPr>
        <w:t>" 按钮</w:t>
      </w:r>
    </w:p>
    <w:p>
      <w:pPr>
        <w:numPr>
          <w:ilvl w:val="0"/>
          <w:numId w:val="6"/>
        </w:numPr>
        <w:spacing w:line="240"/>
        <w:jc w:val="left"/>
      </w:pPr>
      <w:r>
        <w:rPr>
          <w:rFonts w:ascii="" w:hAnsi="" w:cs="" w:eastAsia=""/>
          <w:sz w:val="22"/>
        </w:rPr>
        <w:t xml:space="preserve">选择第 2 步中解压出来的 Tampermonkey v4.13 文件夹, 然后在 </w:t>
      </w:r>
      <w:hyperlink r:id="rId15">
        <w:r>
          <w:rPr>
            <w:color w:val="0000FF"/>
            <w:u w:val="single"/>
          </w:rPr>
          <w:t>chrome://extensions/</w:t>
        </w:r>
      </w:hyperlink>
      <w:r>
        <w:rPr>
          <w:rFonts w:ascii="" w:hAnsi="" w:cs="" w:eastAsia=""/>
          <w:sz w:val="22"/>
        </w:rPr>
        <w:t xml:space="preserve"> 中看到下图即可(注意打开右下角的按钮启用插件)</w:t>
      </w:r>
      <w:r>
        <w:br w:type="textWrapping"/>
      </w:r>
      <w:r>
        <w:rPr>
          <w:rFonts w:ascii="" w:hAnsi="" w:cs="" w:eastAsia=""/>
          <w:sz w:val="22"/>
        </w:rPr>
        <w:t xml:space="preserve">	</w:t>
      </w:r>
      <w:r>
        <w:drawing>
          <wp:inline distT="0" distR="0" distB="0" distL="0">
            <wp:extent cx="3684397" cy="19485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397" cy="19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安装脚本 (电脑端)</w:t>
      </w:r>
    </w:p>
    <w:p>
      <w:pPr>
        <w:numPr>
          <w:ilvl w:val="0"/>
          <w:numId w:val="7"/>
        </w:numPr>
        <w:spacing w:line="240"/>
        <w:jc w:val="left"/>
      </w:pPr>
      <w:r>
        <w:rPr>
          <w:rFonts w:ascii="" w:hAnsi="" w:cs="" w:eastAsia=""/>
          <w:sz w:val="22"/>
        </w:rPr>
        <w:t xml:space="preserve">使用 </w:t>
      </w:r>
      <w:r>
        <w:rPr>
          <w:rFonts w:ascii="" w:hAnsi="" w:cs="" w:eastAsia=""/>
          <w:color w:val="ff0000"/>
          <w:sz w:val="22"/>
        </w:rPr>
        <w:t xml:space="preserve">Chrome 浏览器 </w:t>
      </w:r>
      <w:r>
        <w:rPr>
          <w:rFonts w:ascii="" w:hAnsi="" w:cs="" w:eastAsia=""/>
          <w:sz w:val="22"/>
        </w:rPr>
        <w:t xml:space="preserve">打开 </w:t>
      </w:r>
      <w:r>
        <w:rPr>
          <w:rFonts w:ascii="" w:hAnsi="" w:cs="" w:eastAsia=""/>
          <w:color w:val="ff0000"/>
          <w:sz w:val="22"/>
        </w:rPr>
        <w:t>对应的脚本页</w:t>
      </w:r>
      <w:r>
        <w:rPr>
          <w:rFonts w:ascii="" w:hAnsi="" w:cs="" w:eastAsia=""/>
          <w:sz w:val="22"/>
        </w:rPr>
        <w:t xml:space="preserve"> 点击 "安装此脚本" (若弹出下载或代码页, 请检查 "</w:t>
      </w:r>
      <w:r>
        <w:rPr>
          <w:rFonts w:ascii="" w:hAnsi="" w:cs="" w:eastAsia=""/>
          <w:color w:val="ff0000"/>
          <w:sz w:val="22"/>
        </w:rPr>
        <w:t>安装油猴插件</w:t>
      </w:r>
      <w:r>
        <w:rPr>
          <w:rFonts w:ascii="" w:hAnsi="" w:cs="" w:eastAsia=""/>
          <w:sz w:val="22"/>
        </w:rPr>
        <w:t>" 步骤是否正确完成), 正确的安装界面如下图所示:</w:t>
      </w:r>
      <w:r>
        <w:drawing>
          <wp:inline distT="0" distR="0" distB="0" distL="0">
            <wp:extent cx="5190490" cy="334403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3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sz w:val="22"/>
        </w:rPr>
        <w:t xml:space="preserve"> </w:t>
      </w:r>
      <w:r>
        <w:drawing>
          <wp:inline distT="0" distR="0" distB="0" distL="0">
            <wp:extent cx="3412109" cy="293560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2109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numPr>
          <w:ilvl w:val="0"/>
          <w:numId w:val="8"/>
        </w:numPr>
        <w:spacing w:line="240"/>
        <w:jc w:val="left"/>
      </w:pPr>
      <w:r>
        <w:rPr>
          <w:rFonts w:ascii="" w:hAnsi="" w:cs="" w:eastAsia=""/>
          <w:sz w:val="22"/>
        </w:rPr>
        <w:t xml:space="preserve">使用 </w:t>
      </w:r>
      <w:r>
        <w:rPr>
          <w:rFonts w:ascii="" w:hAnsi="" w:cs="" w:eastAsia=""/>
          <w:color w:val="ff0000"/>
          <w:sz w:val="22"/>
        </w:rPr>
        <w:t xml:space="preserve">Chrome </w:t>
      </w:r>
      <w:r>
        <w:rPr>
          <w:rFonts w:ascii="" w:hAnsi="" w:cs="" w:eastAsia=""/>
          <w:sz w:val="22"/>
        </w:rPr>
        <w:t xml:space="preserve">打开 </w:t>
      </w:r>
      <w:r>
        <w:rPr>
          <w:rFonts w:ascii="" w:hAnsi="" w:cs="" w:eastAsia=""/>
          <w:color w:val="ff0000"/>
          <w:sz w:val="22"/>
        </w:rPr>
        <w:t>对应的网盘页面</w:t>
      </w:r>
      <w:r>
        <w:rPr>
          <w:rFonts w:ascii="" w:hAnsi="" w:cs="" w:eastAsia=""/>
          <w:sz w:val="22"/>
        </w:rPr>
        <w:t xml:space="preserve"> 即可看到秒传按钮 (注意是 </w:t>
      </w:r>
      <w:r>
        <w:rPr>
          <w:rFonts w:ascii="" w:hAnsi="" w:cs="" w:eastAsia=""/>
          <w:color w:val="ff0000"/>
          <w:sz w:val="22"/>
        </w:rPr>
        <w:t>网页端</w:t>
      </w:r>
      <w:r>
        <w:rPr>
          <w:rFonts w:ascii="" w:hAnsi="" w:cs="" w:eastAsia=""/>
          <w:sz w:val="22"/>
        </w:rPr>
        <w:t xml:space="preserve"> 而不是 PC 客户端):</w:t>
      </w:r>
      <w:r>
        <w:br w:type="textWrapping"/>
      </w:r>
      <w:r>
        <w:drawing>
          <wp:inline distT="0" distR="0" distB="0" distL="0">
            <wp:extent cx="5216017" cy="105714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  <w:between w:val="single"/>
        </w:pBdr>
        <w:spacing w:line="240"/>
        <w:jc w:val="left"/>
      </w:pPr>
    </w:p>
    <w:p>
      <w:pPr>
        <w:pStyle w:val="shimo heading 2"/>
        <w:spacing w:line="240"/>
        <w:jc w:val="left"/>
      </w:pPr>
    </w:p>
    <w:p>
      <w:pPr>
        <w:pStyle w:val="shimo heading 2"/>
        <w:spacing w:line="240"/>
        <w:jc w:val="left"/>
      </w:pPr>
      <w:r>
        <w:rPr>
          <w:rFonts w:ascii="" w:hAnsi="" w:cs="" w:eastAsia=""/>
        </w:rPr>
        <w:t>安卓端 (手机端)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 Kiwi 浏览器</w:t>
      </w:r>
    </w:p>
    <w:p>
      <w:pPr>
        <w:numPr>
          <w:ilvl w:val="0"/>
          <w:numId w:val="9"/>
        </w:numPr>
        <w:spacing w:line="240"/>
        <w:jc w:val="left"/>
      </w:pPr>
      <w:r>
        <w:rPr>
          <w:rFonts w:ascii="" w:hAnsi="" w:cs="" w:eastAsia=""/>
          <w:sz w:val="22"/>
        </w:rPr>
        <w:t>方法 1: 前往 酷安/谷歌 play 等应用商店安装 (尽量安装</w:t>
      </w:r>
      <w:r>
        <w:rPr>
          <w:rFonts w:ascii="" w:hAnsi="" w:cs="" w:eastAsia=""/>
          <w:color w:val="ff0000"/>
          <w:sz w:val="22"/>
        </w:rPr>
        <w:t>最新</w:t>
      </w:r>
      <w:r>
        <w:rPr>
          <w:rFonts w:ascii="" w:hAnsi="" w:cs="" w:eastAsia=""/>
          <w:sz w:val="22"/>
        </w:rPr>
        <w:t>版本)</w:t>
      </w:r>
    </w:p>
    <w:p>
      <w:pPr>
        <w:numPr>
          <w:ilvl w:val="0"/>
          <w:numId w:val="10"/>
        </w:numPr>
        <w:spacing w:line="240"/>
        <w:jc w:val="left"/>
      </w:pPr>
      <w:r>
        <w:rPr>
          <w:rFonts w:ascii="" w:hAnsi="" w:cs="" w:eastAsia=""/>
          <w:sz w:val="22"/>
        </w:rPr>
        <w:t xml:space="preserve">方法 2: 下载安装提供的 apk 文件 </w:t>
      </w:r>
      <w:hyperlink r:id="rId20">
        <w:r>
          <w:rPr>
            <w:color w:val="0000FF"/>
            <w:u w:val="single"/>
          </w:rPr>
          <w:t>蓝奏云</w:t>
        </w:r>
      </w:hyperlink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 Tampermonkey 油猴插件 (Kiwi)</w:t>
      </w:r>
    </w:p>
    <w:p>
      <w:pPr>
        <w:numPr>
          <w:ilvl w:val="0"/>
          <w:numId w:val="11"/>
        </w:numPr>
        <w:spacing w:line="240"/>
        <w:jc w:val="left"/>
      </w:pPr>
      <w:r>
        <w:rPr>
          <w:rFonts w:ascii="" w:hAnsi="" w:cs="" w:eastAsia=""/>
          <w:sz w:val="22"/>
        </w:rPr>
        <w:t>方法 1: 在线安装/一键安装</w:t>
      </w:r>
    </w:p>
    <w:p>
      <w:pPr>
        <w:numPr>
          <w:ilvl w:val="0"/>
          <w:numId w:val="12"/>
        </w:numPr>
        <w:spacing w:line="240"/>
        <w:jc w:val="left"/>
      </w:pPr>
      <w:r>
        <w:rPr>
          <w:rFonts w:ascii="" w:hAnsi="" w:cs="" w:eastAsia=""/>
          <w:sz w:val="22"/>
        </w:rPr>
        <w:t xml:space="preserve">访问 </w:t>
      </w:r>
      <w:hyperlink r:id="rId21">
        <w:r>
          <w:rPr>
            <w:color w:val="0000FF"/>
            <w:u w:val="single"/>
          </w:rPr>
          <w:t>谷歌商店</w:t>
        </w:r>
      </w:hyperlink>
      <w:r>
        <w:rPr>
          <w:rFonts w:ascii="" w:hAnsi="" w:cs="" w:eastAsia=""/>
          <w:sz w:val="22"/>
        </w:rPr>
        <w:t xml:space="preserve"> 安装插件, 若无法访问请使用方法 2</w:t>
      </w:r>
    </w:p>
    <w:p>
      <w:pPr>
        <w:spacing w:line="240"/>
        <w:jc w:val="left"/>
      </w:pPr>
    </w:p>
    <w:p>
      <w:pPr>
        <w:numPr>
          <w:ilvl w:val="0"/>
          <w:numId w:val="13"/>
        </w:numPr>
        <w:spacing w:line="240"/>
        <w:jc w:val="left"/>
      </w:pPr>
      <w:r>
        <w:rPr>
          <w:rFonts w:ascii="" w:hAnsi="" w:cs="" w:eastAsia=""/>
          <w:sz w:val="22"/>
        </w:rPr>
        <w:t>方法 2: 本地安装</w:t>
      </w:r>
    </w:p>
    <w:p>
      <w:pPr>
        <w:numPr>
          <w:ilvl w:val="0"/>
          <w:numId w:val="14"/>
        </w:numPr>
        <w:spacing w:line="240"/>
        <w:jc w:val="left"/>
      </w:pPr>
      <w:r>
        <w:rPr>
          <w:rFonts w:ascii="" w:hAnsi="" w:cs="" w:eastAsia=""/>
          <w:sz w:val="22"/>
        </w:rPr>
        <w:t xml:space="preserve">下载提供的油猴插件 crx 安装包(版本 4.13): </w:t>
      </w:r>
      <w:hyperlink r:id="rId22">
        <w:r>
          <w:rPr>
            <w:color w:val="0000FF"/>
            <w:u w:val="single"/>
          </w:rPr>
          <w:t>蓝奏云</w:t>
        </w:r>
      </w:hyperlink>
    </w:p>
    <w:p>
      <w:pPr>
        <w:numPr>
          <w:ilvl w:val="0"/>
          <w:numId w:val="14"/>
        </w:numPr>
        <w:spacing w:line="240"/>
        <w:jc w:val="left"/>
      </w:pPr>
      <w:r>
        <w:rPr>
          <w:rFonts w:ascii="" w:hAnsi="" w:cs="" w:eastAsia=""/>
          <w:sz w:val="22"/>
        </w:rPr>
        <w:t xml:space="preserve">打开 Kiwi 浏览器, 点击右上角的选项按钮 </w:t>
      </w:r>
      <w:hyperlink r:id="rId23">
        <w:r>
          <w:rPr>
            <w:color w:val="0000FF"/>
            <w:u w:val="single"/>
          </w:rPr>
          <w:t>(图示1)</w:t>
        </w:r>
      </w:hyperlink>
      <w:r>
        <w:rPr>
          <w:rFonts w:ascii="" w:hAnsi="" w:cs="" w:eastAsia=""/>
          <w:sz w:val="22"/>
        </w:rPr>
        <w:t xml:space="preserve"> , 可以看到 "扩展程序" 选项和 "</w:t>
      </w:r>
      <w:r>
        <w:rPr>
          <w:rFonts w:ascii="" w:hAnsi="" w:cs="" w:eastAsia=""/>
          <w:color w:val="ff0000"/>
          <w:sz w:val="22"/>
        </w:rPr>
        <w:t>桌面版网站</w:t>
      </w:r>
      <w:r>
        <w:rPr>
          <w:rFonts w:ascii="" w:hAnsi="" w:cs="" w:eastAsia=""/>
          <w:sz w:val="22"/>
        </w:rPr>
        <w:t xml:space="preserve">" 选项 </w:t>
      </w:r>
      <w:hyperlink r:id="rId24">
        <w:r>
          <w:rPr>
            <w:color w:val="0000FF"/>
            <w:u w:val="single"/>
          </w:rPr>
          <w:t>(图示2)</w:t>
        </w:r>
      </w:hyperlink>
      <w:r>
        <w:rPr>
          <w:rFonts w:ascii="" w:hAnsi="" w:cs="" w:eastAsia=""/>
          <w:sz w:val="22"/>
        </w:rPr>
        <w:t xml:space="preserve"> , 点击"</w:t>
      </w:r>
      <w:r>
        <w:rPr>
          <w:rFonts w:ascii="" w:hAnsi="" w:cs="" w:eastAsia=""/>
          <w:color w:val="ff0000"/>
          <w:sz w:val="22"/>
        </w:rPr>
        <w:t>扩展程序</w:t>
      </w:r>
      <w:r>
        <w:rPr>
          <w:rFonts w:ascii="" w:hAnsi="" w:cs="" w:eastAsia=""/>
          <w:sz w:val="22"/>
        </w:rPr>
        <w:t>" 选项</w:t>
      </w:r>
    </w:p>
    <w:p>
      <w:pPr>
        <w:numPr>
          <w:ilvl w:val="0"/>
          <w:numId w:val="14"/>
        </w:numPr>
        <w:spacing w:line="240"/>
        <w:jc w:val="left"/>
      </w:pPr>
      <w:r>
        <w:rPr>
          <w:rFonts w:ascii="" w:hAnsi="" w:cs="" w:eastAsia=""/>
          <w:sz w:val="22"/>
        </w:rPr>
        <w:t xml:space="preserve">打开右上角的 "开发者模式", 并点击 "Load(+)" 按钮, 选择第一步下载的 </w:t>
      </w:r>
      <w:r>
        <w:rPr>
          <w:rFonts w:ascii="" w:hAnsi="" w:cs="" w:eastAsia=""/>
          <w:color w:val="ff0000"/>
          <w:sz w:val="22"/>
        </w:rPr>
        <w:t xml:space="preserve">crx 文件 </w:t>
      </w:r>
      <w:r>
        <w:rPr>
          <w:rFonts w:ascii="" w:hAnsi="" w:cs="" w:eastAsia=""/>
          <w:sz w:val="22"/>
        </w:rPr>
        <w:t xml:space="preserve">( </w:t>
      </w:r>
      <w:hyperlink r:id="rId25">
        <w:r>
          <w:rPr>
            <w:color w:val="0000FF"/>
            <w:u w:val="single"/>
          </w:rPr>
          <w:t>图示3</w:t>
        </w:r>
      </w:hyperlink>
      <w:r>
        <w:rPr>
          <w:rFonts w:ascii="" w:hAnsi="" w:cs="" w:eastAsia=""/>
          <w:sz w:val="22"/>
        </w:rPr>
        <w:t xml:space="preserve"> ), 再打开扩展页内的开关启用插件 ( </w:t>
      </w:r>
      <w:hyperlink r:id="rId26">
        <w:r>
          <w:rPr>
            <w:color w:val="0000FF"/>
            <w:u w:val="single"/>
          </w:rPr>
          <w:t>图示4</w:t>
        </w:r>
      </w:hyperlink>
      <w:r>
        <w:rPr>
          <w:rFonts w:ascii="" w:hAnsi="" w:cs="" w:eastAsia=""/>
          <w:sz w:val="22"/>
        </w:rPr>
        <w:t xml:space="preserve"> ), 若弹出权限提示点确定即可 ( </w:t>
      </w:r>
      <w:hyperlink r:id="rId27">
        <w:r>
          <w:rPr>
            <w:color w:val="0000FF"/>
            <w:u w:val="single"/>
          </w:rPr>
          <w:t>图示5</w:t>
        </w:r>
      </w:hyperlink>
      <w:r>
        <w:rPr>
          <w:rFonts w:ascii="" w:hAnsi="" w:cs="" w:eastAsia=""/>
          <w:sz w:val="22"/>
        </w:rPr>
        <w:t xml:space="preserve"> )</w:t>
      </w:r>
    </w:p>
    <w:p>
      <w:pPr>
        <w:spacing w:line="240"/>
        <w:jc w:val="left"/>
      </w:pPr>
    </w:p>
    <w:p>
      <w:pPr>
        <w:pStyle w:val="shimo heading 3"/>
        <w:spacing w:line="240"/>
        <w:jc w:val="left"/>
      </w:pPr>
      <w:r>
        <w:rPr>
          <w:rFonts w:ascii="" w:hAnsi="" w:cs="" w:eastAsia=""/>
        </w:rPr>
        <w:t>安装脚本 (手机端)</w:t>
      </w:r>
    </w:p>
    <w:p>
      <w:pPr>
        <w:numPr>
          <w:ilvl w:val="0"/>
          <w:numId w:val="15"/>
        </w:numPr>
        <w:spacing w:line="240"/>
        <w:jc w:val="left"/>
      </w:pPr>
      <w:r>
        <w:rPr>
          <w:rFonts w:ascii="" w:hAnsi="" w:cs="" w:eastAsia=""/>
          <w:sz w:val="22"/>
        </w:rPr>
        <w:t xml:space="preserve">使用 </w:t>
      </w:r>
      <w:r>
        <w:rPr>
          <w:rFonts w:ascii="" w:hAnsi="" w:cs="" w:eastAsia=""/>
          <w:color w:val="ff0000"/>
          <w:sz w:val="22"/>
        </w:rPr>
        <w:t xml:space="preserve">Kiwi 浏览器 </w:t>
      </w:r>
      <w:r>
        <w:rPr>
          <w:rFonts w:ascii="" w:hAnsi="" w:cs="" w:eastAsia=""/>
          <w:sz w:val="22"/>
        </w:rPr>
        <w:t xml:space="preserve">打开 </w:t>
      </w:r>
      <w:r>
        <w:rPr>
          <w:rFonts w:ascii="" w:hAnsi="" w:cs="" w:eastAsia=""/>
          <w:color w:val="ff0000"/>
          <w:sz w:val="22"/>
        </w:rPr>
        <w:t>对应的网盘页面</w:t>
      </w:r>
      <w:r>
        <w:rPr>
          <w:rFonts w:ascii="" w:hAnsi="" w:cs="" w:eastAsia=""/>
          <w:sz w:val="22"/>
        </w:rPr>
        <w:t xml:space="preserve"> 点击</w:t>
      </w:r>
      <w:r>
        <w:rPr>
          <w:rFonts w:ascii="" w:hAnsi="" w:cs="" w:eastAsia=""/>
          <w:sz w:val="22"/>
        </w:rPr>
        <w:t xml:space="preserve"> "安装此脚本" (若弹出下载或代码页, 请检查 "</w:t>
      </w:r>
      <w:r>
        <w:rPr>
          <w:rFonts w:ascii="" w:hAnsi="" w:cs="" w:eastAsia=""/>
          <w:color w:val="ff0000"/>
          <w:sz w:val="22"/>
        </w:rPr>
        <w:t>安装油猴插件</w:t>
      </w:r>
      <w:r>
        <w:rPr>
          <w:rFonts w:ascii="" w:hAnsi="" w:cs="" w:eastAsia=""/>
          <w:sz w:val="22"/>
        </w:rPr>
        <w:t>" 步骤是否正确完成), 正确的安装界面如下图所示:</w:t>
      </w:r>
      <w:r>
        <w:drawing>
          <wp:inline distT="0" distR="0" distB="0" distL="0">
            <wp:extent cx="5190490" cy="3344037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3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765189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7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numPr>
          <w:ilvl w:val="0"/>
          <w:numId w:val="16"/>
        </w:numPr>
        <w:spacing w:line="240"/>
        <w:jc w:val="left"/>
      </w:pPr>
      <w:r>
        <w:rPr>
          <w:rFonts w:ascii="" w:hAnsi="" w:cs="" w:eastAsia=""/>
          <w:sz w:val="22"/>
        </w:rPr>
        <w:t xml:space="preserve">使用 </w:t>
      </w:r>
      <w:r>
        <w:rPr>
          <w:rFonts w:ascii="" w:hAnsi="" w:cs="" w:eastAsia=""/>
          <w:color w:val="ff0000"/>
          <w:sz w:val="22"/>
        </w:rPr>
        <w:t xml:space="preserve">Kiwi </w:t>
      </w:r>
      <w:r>
        <w:rPr>
          <w:rFonts w:ascii="" w:hAnsi="" w:cs="" w:eastAsia=""/>
          <w:sz w:val="22"/>
        </w:rPr>
        <w:t xml:space="preserve">打开 </w:t>
      </w:r>
      <w:r>
        <w:rPr>
          <w:rFonts w:ascii="" w:hAnsi="" w:cs="" w:eastAsia=""/>
          <w:color w:val="ff0000"/>
          <w:sz w:val="22"/>
        </w:rPr>
        <w:t xml:space="preserve">对应的网盘页, </w:t>
      </w:r>
      <w:r>
        <w:rPr>
          <w:rFonts w:ascii="" w:hAnsi="" w:cs="" w:eastAsia=""/>
          <w:sz w:val="22"/>
        </w:rPr>
        <w:t>并勾选上一节中的 "</w:t>
      </w:r>
      <w:r>
        <w:rPr>
          <w:rFonts w:ascii="" w:hAnsi="" w:cs="" w:eastAsia=""/>
          <w:color w:val="ff0000"/>
          <w:sz w:val="22"/>
        </w:rPr>
        <w:t>桌面版网站</w:t>
      </w:r>
      <w:r>
        <w:rPr>
          <w:rFonts w:ascii="" w:hAnsi="" w:cs="" w:eastAsia=""/>
          <w:sz w:val="22"/>
        </w:rPr>
        <w:t>" 选项, 即可看到秒传按钮:</w:t>
      </w:r>
      <w:r>
        <w:br w:type="textWrapping"/>
      </w:r>
      <w:r>
        <w:drawing>
          <wp:inline distT="0" distR="0" distB="0" distL="0">
            <wp:extent cx="5216017" cy="1931272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aliyundrive.com/drive/" TargetMode="External" Type="http://schemas.openxmlformats.org/officeDocument/2006/relationships/hyperlink"/><Relationship Id="rId11" Target="https://www.google.cn/chrome/" TargetMode="External" Type="http://schemas.openxmlformats.org/officeDocument/2006/relationships/hyperlink"/><Relationship Id="rId12" Target="https://chrome.google.com/webstore/detail/tampermonkey/dhdgffkkebhmkfjojejmpbldmpobfkfo" TargetMode="External" Type="http://schemas.openxmlformats.org/officeDocument/2006/relationships/hyperlink"/><Relationship Id="rId13" Target="https://wwe.lanzoui.com/iEWrfs3542h" TargetMode="External" Type="http://schemas.openxmlformats.org/officeDocument/2006/relationships/hyperlink"/><Relationship Id="rId14" Target="chrome://extensions/" TargetMode="External" Type="http://schemas.openxmlformats.org/officeDocument/2006/relationships/hyperlink"/><Relationship Id="rId15" Target="chrome://extensions/" TargetMode="External" Type="http://schemas.openxmlformats.org/officeDocument/2006/relationships/hyperlink"/><Relationship Id="rId16" Target="media/image1.jpeg" Type="http://schemas.openxmlformats.org/officeDocument/2006/relationships/image"/><Relationship Id="rId17" Target="media/image2.jpeg" Type="http://schemas.openxmlformats.org/officeDocument/2006/relationships/image"/><Relationship Id="rId18" Target="media/image3.jpeg" Type="http://schemas.openxmlformats.org/officeDocument/2006/relationships/image"/><Relationship Id="rId19" Target="media/image4.jpeg" Type="http://schemas.openxmlformats.org/officeDocument/2006/relationships/image"/><Relationship Id="rId2" Target="styles.xml" Type="http://schemas.openxmlformats.org/officeDocument/2006/relationships/styles"/><Relationship Id="rId20" Target="https://wwe.lanzoui.com/ilaSts35jwh" TargetMode="External" Type="http://schemas.openxmlformats.org/officeDocument/2006/relationships/hyperlink"/><Relationship Id="rId21" Target="https://chrome.google.com/webstore/detail/tampermonkey/dhdgffkkebhmkfjojejmpbldmpobfkfo" TargetMode="External" Type="http://schemas.openxmlformats.org/officeDocument/2006/relationships/hyperlink"/><Relationship Id="rId22" Target="https://wwe.lanzoui.com/iWtyfs3541g" TargetMode="External" Type="http://schemas.openxmlformats.org/officeDocument/2006/relationships/hyperlink"/><Relationship Id="rId23" Target="https://pic.rmb.bdstatic.com/bjh/3cae4fb32add8b72e8b560e8f015c941.jpeg" TargetMode="External" Type="http://schemas.openxmlformats.org/officeDocument/2006/relationships/hyperlink"/><Relationship Id="rId24" Target="https://pic.rmb.bdstatic.com/bjh/0d2710ac7721100eba72b34d519204ac.jpeg" TargetMode="External" Type="http://schemas.openxmlformats.org/officeDocument/2006/relationships/hyperlink"/><Relationship Id="rId25" Target="https://pic.rmb.bdstatic.com/bjh/a0d1c2edd2c8dd7bdf7da1c110768262.jpeg" TargetMode="External" Type="http://schemas.openxmlformats.org/officeDocument/2006/relationships/hyperlink"/><Relationship Id="rId26" Target="https://pic.rmb.bdstatic.com/bjh/a27dc6a338dc75b77571a34a2204d69b.jpeg" TargetMode="External" Type="http://schemas.openxmlformats.org/officeDocument/2006/relationships/hyperlink"/><Relationship Id="rId27" Target="https://pic.rmb.bdstatic.com/bjh/9ea9dacc5eafb7b0b44b8a9faf9b5215.jpeg" TargetMode="External" Type="http://schemas.openxmlformats.org/officeDocument/2006/relationships/hyperlink"/><Relationship Id="rId28" Target="media/image5.jpeg" Type="http://schemas.openxmlformats.org/officeDocument/2006/relationships/image"/><Relationship Id="rId29" Target="media/image6.jpeg" Type="http://schemas.openxmlformats.org/officeDocument/2006/relationships/image"/><Relationship Id="rId3" Target="https://rapidacg.gmgard.moe/" TargetMode="External" Type="http://schemas.openxmlformats.org/officeDocument/2006/relationships/hyperlink"/><Relationship Id="rId4" Target="https://rapidacg.gmgard.moe/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afdian.net/@mengzonefire" TargetMode="External" Type="http://schemas.openxmlformats.org/officeDocument/2006/relationships/hyperlink"/><Relationship Id="rId7" Target="https://greasyfork.org/zh-CN/scripts/424574" TargetMode="External" Type="http://schemas.openxmlformats.org/officeDocument/2006/relationships/hyperlink"/><Relationship Id="rId8" Target="https://greasyfork.org/zh-CN/scripts/432065" TargetMode="External" Type="http://schemas.openxmlformats.org/officeDocument/2006/relationships/hyperlink"/><Relationship Id="rId9" Target="https://pan.baidu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2021-11-05T17:03:38Z</dcterms:created>
  <dc:creator> </dc:creator>
</cp:coreProperties>
</file>