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ind w:left="-388" w:leftChars="-185" w:right="-132" w:rightChars="-63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-1478280</wp:posOffset>
                </wp:positionH>
                <wp:positionV relativeFrom="paragraph">
                  <wp:posOffset>146685</wp:posOffset>
                </wp:positionV>
                <wp:extent cx="1190625" cy="7579995"/>
                <wp:effectExtent l="0" t="3810" r="1905" b="0"/>
                <wp:wrapNone/>
                <wp:docPr id="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7579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60" w:lineRule="exact"/>
                              <w:ind w:firstLine="420" w:firstLineChars="200"/>
                            </w:pPr>
                            <w:r>
                              <w:rPr>
                                <w:rFonts w:hint="eastAsia"/>
                              </w:rPr>
                              <w:t>姓名:_______________    学号:____________________    年级:______________    专业:_______________________</w:t>
                            </w:r>
                          </w:p>
                          <w:p>
                            <w:pPr>
                              <w:spacing w:line="56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line="560" w:lineRule="exact"/>
                              <w:jc w:val="center"/>
                            </w:pPr>
                            <w:r>
                              <w:t>……………………………</w:t>
                            </w:r>
                            <w:r>
                              <w:rPr>
                                <w:rFonts w:hint="eastAsia"/>
                              </w:rPr>
                              <w:t>.密</w:t>
                            </w:r>
                            <w:r>
                              <w:t>……………………………………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>……………………………………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>………………………………</w:t>
                            </w:r>
                          </w:p>
                          <w:p>
                            <w:pPr>
                              <w:spacing w:line="600" w:lineRule="exact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116.4pt;margin-top:11.55pt;height:596.85pt;width:93.75pt;z-index:251658240;mso-width-relative:page;mso-height-relative:page;" fillcolor="#FFFFFF" filled="t" stroked="f" coordsize="21600,21600" o:gfxdata="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gLnu3aAAAADAEAAA8AAAAAAAAAAQAgAAAAIgAAAGRycy9k&#10;b3ducmV2LnhtbFBLAQIUABQAAAAIAIdO4kB/2WwAAAIAAPMDAAAOAAAAAAAAAAEAIAAAACkBAABk&#10;cnMvZTJvRG9jLnhtbFBLBQYAAAAABgAGAFkBAACbBQAAAAA=&#10;">
                <v:fill on="t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spacing w:line="560" w:lineRule="exact"/>
                        <w:ind w:firstLine="420" w:firstLineChars="200"/>
                      </w:pPr>
                      <w:r>
                        <w:rPr>
                          <w:rFonts w:hint="eastAsia"/>
                        </w:rPr>
                        <w:t>姓名:_______________    学号:____________________    年级:______________    专业:_______________________</w:t>
                      </w:r>
                    </w:p>
                    <w:p>
                      <w:pPr>
                        <w:spacing w:line="560" w:lineRule="exact"/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>
                      <w:pPr>
                        <w:spacing w:line="560" w:lineRule="exact"/>
                        <w:jc w:val="center"/>
                      </w:pPr>
                      <w:r>
                        <w:t>……………………………</w:t>
                      </w:r>
                      <w:r>
                        <w:rPr>
                          <w:rFonts w:hint="eastAsia"/>
                        </w:rPr>
                        <w:t>.密</w:t>
                      </w:r>
                      <w:r>
                        <w:t>……………………………………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>……………………………………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>………………………………</w:t>
                      </w:r>
                    </w:p>
                    <w:p>
                      <w:pPr>
                        <w:spacing w:line="60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b/>
          <w:sz w:val="32"/>
          <w:szCs w:val="32"/>
        </w:rPr>
        <w:t>河南师范大学软件学院2017--2018学年度第一学期</w:t>
      </w:r>
    </w:p>
    <w:p>
      <w:pPr>
        <w:spacing w:after="156" w:afterLines="50" w:line="520" w:lineRule="exact"/>
        <w:ind w:left="-386" w:right="-132" w:rightChars="-63"/>
        <w:jc w:val="center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2016级计算机科学技术专业期末考试</w:t>
      </w:r>
    </w:p>
    <w:p>
      <w:pPr>
        <w:spacing w:after="156" w:afterLines="50" w:line="520" w:lineRule="exact"/>
        <w:ind w:left="-386" w:right="-132" w:rightChars="-63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《离散数学</w:t>
      </w:r>
      <w:r>
        <w:rPr>
          <w:rFonts w:eastAsia="黑体"/>
          <w:b/>
          <w:sz w:val="32"/>
          <w:szCs w:val="32"/>
        </w:rPr>
        <w:t>I</w:t>
      </w:r>
      <w:r>
        <w:rPr>
          <w:rFonts w:hint="eastAsia" w:ascii="黑体" w:hAnsi="黑体" w:eastAsia="黑体"/>
          <w:b/>
          <w:sz w:val="32"/>
          <w:szCs w:val="32"/>
        </w:rPr>
        <w:t>》A卷</w:t>
      </w:r>
    </w:p>
    <w:tbl>
      <w:tblPr>
        <w:tblStyle w:val="6"/>
        <w:tblW w:w="77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971"/>
        <w:gridCol w:w="972"/>
        <w:gridCol w:w="971"/>
        <w:gridCol w:w="971"/>
        <w:gridCol w:w="972"/>
        <w:gridCol w:w="971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971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题号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一</w:t>
            </w:r>
          </w:p>
        </w:tc>
        <w:tc>
          <w:tcPr>
            <w:tcW w:w="972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二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三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四</w:t>
            </w:r>
          </w:p>
        </w:tc>
        <w:tc>
          <w:tcPr>
            <w:tcW w:w="972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</w:rPr>
              <w:t>合分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</w:rPr>
              <w:t>合分人</w:t>
            </w:r>
          </w:p>
        </w:tc>
        <w:tc>
          <w:tcPr>
            <w:tcW w:w="972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</w:rPr>
              <w:t>复核人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971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得分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</w:p>
        </w:tc>
        <w:tc>
          <w:tcPr>
            <w:tcW w:w="972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</w:p>
        </w:tc>
        <w:tc>
          <w:tcPr>
            <w:tcW w:w="972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</w:p>
        </w:tc>
        <w:tc>
          <w:tcPr>
            <w:tcW w:w="972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</w:p>
        </w:tc>
      </w:tr>
    </w:tbl>
    <w:p/>
    <w:tbl>
      <w:tblPr>
        <w:tblStyle w:val="6"/>
        <w:tblpPr w:leftFromText="180" w:rightFromText="180" w:vertAnchor="text" w:horzAnchor="page" w:tblpX="2308" w:tblpY="213"/>
        <w:tblOverlap w:val="never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1278"/>
        <w:gridCol w:w="6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839" w:type="dxa"/>
            <w:vAlign w:val="center"/>
          </w:tcPr>
          <w:p>
            <w:pPr>
              <w:spacing w:line="400" w:lineRule="exact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得分</w:t>
            </w:r>
          </w:p>
        </w:tc>
        <w:tc>
          <w:tcPr>
            <w:tcW w:w="1278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评卷人</w:t>
            </w:r>
          </w:p>
        </w:tc>
        <w:tc>
          <w:tcPr>
            <w:tcW w:w="6404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ind w:left="420" w:hanging="422" w:hangingChars="200"/>
              <w:jc w:val="left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判断题（每题1分，共10分）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</w:trPr>
        <w:tc>
          <w:tcPr>
            <w:tcW w:w="839" w:type="dxa"/>
          </w:tcPr>
          <w:p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8" w:type="dxa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6404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1.（    ）设</w:t>
      </w:r>
      <m:oMath>
        <m:r>
          <m:rPr>
            <m:sty m:val="p"/>
          </m:rPr>
          <w:rPr>
            <w:rFonts w:ascii="Cambria Math" w:hAnsi="Cambria Math"/>
            <w:szCs w:val="21"/>
          </w:rPr>
          <m:t>A、B、C</m:t>
        </m:r>
      </m:oMath>
      <w:r>
        <w:rPr>
          <w:rFonts w:hint="eastAsia" w:ascii="宋体" w:hAnsi="宋体"/>
          <w:szCs w:val="21"/>
        </w:rPr>
        <w:t xml:space="preserve"> 为集合，如果</w:t>
      </w:r>
      <w:r>
        <w:rPr>
          <w:rFonts w:hint="eastAsia" w:ascii="宋体" w:hAnsi="宋体"/>
          <w:position w:val="-4"/>
          <w:szCs w:val="21"/>
        </w:rPr>
        <w:object>
          <v:shape id="_x0000_i1025" o:spt="75" type="#_x0000_t75" style="height:13pt;width:3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/>
          <w:szCs w:val="21"/>
        </w:rPr>
        <w:t>及</w:t>
      </w:r>
      <w:r>
        <w:rPr>
          <w:rFonts w:hint="eastAsia" w:ascii="宋体" w:hAnsi="宋体"/>
          <w:position w:val="-8"/>
          <w:szCs w:val="21"/>
        </w:rPr>
        <w:object>
          <v:shape id="_x0000_i1026" o:spt="75" type="#_x0000_t75" style="height:15pt;width:3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/>
          <w:szCs w:val="21"/>
        </w:rPr>
        <w:t>，则有</w:t>
      </w:r>
      <w:r>
        <w:rPr>
          <w:rFonts w:hint="eastAsia" w:ascii="宋体" w:hAnsi="宋体"/>
          <w:position w:val="-6"/>
          <w:szCs w:val="21"/>
        </w:rPr>
        <w:object>
          <v:shape id="_x0000_i1027" o:spt="75" type="#_x0000_t75" style="height:12pt;width:28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宋体" w:hAnsi="宋体"/>
          <w:szCs w:val="21"/>
        </w:rPr>
        <w:t>。                                                                 2.（    ）设集合</w:t>
      </w:r>
      <m:oMath>
        <m:r>
          <m:rPr>
            <m:sty m:val="p"/>
          </m:rPr>
          <w:rPr>
            <w:rFonts w:ascii="Cambria Math" w:hAnsi="Cambria Math"/>
            <w:szCs w:val="21"/>
          </w:rPr>
          <m:t>A={∅}</m:t>
        </m:r>
      </m:oMath>
      <w:r>
        <w:rPr>
          <w:rFonts w:hint="eastAsia" w:ascii="宋体" w:hAnsi="宋体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P(A)</m:t>
        </m:r>
      </m:oMath>
      <w:r>
        <w:rPr>
          <w:rFonts w:hint="eastAsia" w:ascii="宋体" w:hAnsi="宋体"/>
          <w:szCs w:val="21"/>
        </w:rPr>
        <w:t>为A的幂集，则</w:t>
      </w:r>
      <w:r>
        <w:rPr>
          <w:rFonts w:hint="eastAsia" w:ascii="宋体" w:hAnsi="宋体"/>
          <w:position w:val="-10"/>
          <w:szCs w:val="21"/>
        </w:rPr>
        <w:object>
          <v:shape id="_x0000_i1028" o:spt="75" type="#_x0000_t75" style="height:16pt;width:71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。                                                            </w:t>
      </w:r>
    </w:p>
    <w:p>
      <w:pPr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3.（    ）设R是Z上的小于等于关系，则R的逆关系是大于关系。                   </w:t>
      </w:r>
    </w:p>
    <w:p>
      <w:pPr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4.（    ）</w:t>
      </w:r>
      <w:r>
        <w:rPr>
          <w:rFonts w:hint="eastAsia"/>
        </w:rPr>
        <w:t>若</w:t>
      </w:r>
      <w:r>
        <w:rPr>
          <w:position w:val="-10"/>
        </w:rPr>
        <w:object>
          <v:shape id="_x0000_i1029" o:spt="75" type="#_x0000_t75" style="height:17pt;width:29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/>
        </w:rPr>
        <w:t>是单射，则</w:t>
      </w:r>
      <w:r>
        <w:rPr>
          <w:position w:val="-10"/>
        </w:rPr>
        <w:object>
          <v:shape id="_x0000_i1030" o:spt="75" type="#_x0000_t75" style="height:17pt;width:23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/>
        </w:rPr>
        <w:t>分别是单射。</w:t>
      </w:r>
      <w:r>
        <w:rPr>
          <w:rFonts w:hint="eastAsia" w:ascii="宋体" w:hAnsi="宋体"/>
          <w:szCs w:val="21"/>
        </w:rPr>
        <w:t xml:space="preserve">                                   </w:t>
      </w:r>
    </w:p>
    <w:p>
      <w:pPr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5.（    ）根据图的定义，</w:t>
      </w:r>
      <w:r>
        <w:rPr>
          <w:rFonts w:hint="eastAsia" w:ascii="宋体" w:hAnsi="宋体"/>
          <w:position w:val="-12"/>
          <w:szCs w:val="21"/>
        </w:rPr>
        <w:object>
          <v:shape id="_x0000_i1031" o:spt="75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的点连通度和边连通度均为4。                        </w:t>
      </w:r>
    </w:p>
    <w:p>
      <w:pPr>
        <w:adjustRightInd w:val="0"/>
        <w:snapToGrid w:val="0"/>
        <w:jc w:val="left"/>
      </w:pPr>
      <w:r>
        <w:rPr>
          <w:rFonts w:hint="eastAsia"/>
        </w:rPr>
        <w:t>6．</w:t>
      </w:r>
      <w:r>
        <w:rPr>
          <w:rFonts w:hint="eastAsia" w:ascii="宋体" w:hAnsi="宋体"/>
          <w:szCs w:val="21"/>
        </w:rPr>
        <w:t>（    ）</w:t>
      </w:r>
      <w:r>
        <w:rPr>
          <w:rFonts w:hint="eastAsia" w:ascii="宋体" w:hAnsi="宋体"/>
          <w:position w:val="-10"/>
          <w:szCs w:val="21"/>
        </w:rPr>
        <w:object>
          <v:shape id="_x0000_i1032" o:spt="75" type="#_x0000_t75" style="height:17pt;width:17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9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是完全图中阶数最大的平面图。 </w:t>
      </w:r>
      <w:r>
        <w:rPr>
          <w:rFonts w:hint="eastAsia"/>
        </w:rPr>
        <w:t xml:space="preserve">                                    </w:t>
      </w:r>
    </w:p>
    <w:p>
      <w:pPr>
        <w:ind w:right="-59" w:rightChars="-28"/>
        <w:jc w:val="left"/>
      </w:pPr>
      <w:r>
        <w:rPr>
          <w:rFonts w:hint="eastAsia"/>
        </w:rPr>
        <w:t>7．</w:t>
      </w:r>
      <w:r>
        <w:rPr>
          <w:rFonts w:hint="eastAsia" w:ascii="宋体" w:hAnsi="宋体"/>
          <w:szCs w:val="21"/>
        </w:rPr>
        <w:t>（    ）</w:t>
      </w:r>
      <w:r>
        <w:rPr>
          <w:rFonts w:hint="eastAsia"/>
        </w:rPr>
        <w:t xml:space="preserve">“张刚今天做了三十或四十道数学题。”是复合命题。                      </w:t>
      </w:r>
    </w:p>
    <w:p>
      <w:pPr>
        <w:jc w:val="left"/>
      </w:pPr>
      <w:r>
        <w:rPr>
          <w:rFonts w:hint="eastAsia"/>
        </w:rPr>
        <w:t>8．</w:t>
      </w:r>
      <w:r>
        <w:rPr>
          <w:rFonts w:hint="eastAsia" w:ascii="宋体" w:hAnsi="宋体"/>
          <w:szCs w:val="21"/>
        </w:rPr>
        <w:t>（    ）设</w:t>
      </w:r>
      <w:r>
        <w:rPr>
          <w:position w:val="-10"/>
        </w:rPr>
        <w:object>
          <v:shape id="_x0000_i1033" o:spt="75" type="#_x0000_t75" style="height:16pt;width:24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 w:ascii="宋体" w:hAnsi="宋体"/>
          <w:szCs w:val="21"/>
        </w:rPr>
        <w:t>是命题公式，则</w:t>
      </w:r>
      <w:r>
        <w:rPr>
          <w:position w:val="-10"/>
        </w:rPr>
        <w:object>
          <v:shape id="_x0000_i1034" o:spt="75" type="#_x0000_t75" style="height:17pt;width:78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/>
        </w:rPr>
        <w:t xml:space="preserve">                                              </w:t>
      </w:r>
    </w:p>
    <w:p>
      <w:pPr>
        <w:jc w:val="left"/>
      </w:pPr>
      <w:r>
        <w:rPr>
          <w:rFonts w:hint="eastAsia"/>
        </w:rPr>
        <w:t>9．</w:t>
      </w:r>
      <w:r>
        <w:rPr>
          <w:rFonts w:hint="eastAsia" w:ascii="宋体" w:hAnsi="宋体"/>
          <w:szCs w:val="21"/>
        </w:rPr>
        <w:t>（    ）</w:t>
      </w:r>
      <w:r>
        <w:rPr>
          <w:rFonts w:hint="eastAsia"/>
        </w:rPr>
        <w:t>设p, q是任意命题公式则</w:t>
      </w:r>
      <w:r>
        <w:rPr>
          <w:position w:val="-10"/>
        </w:rPr>
        <w:object>
          <v:shape id="_x0000_i1035" o:spt="75" type="#_x0000_t75" style="height:17pt;width:83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hint="eastAsia"/>
        </w:rPr>
        <w:t xml:space="preserve">                             </w:t>
      </w:r>
    </w:p>
    <w:p>
      <w:pPr>
        <w:ind w:right="-340" w:rightChars="-162"/>
        <w:jc w:val="left"/>
      </w:pPr>
      <w:r>
        <w:rPr>
          <w:rFonts w:hint="eastAsia"/>
        </w:rPr>
        <w:t>10．</w:t>
      </w:r>
      <w:r>
        <w:rPr>
          <w:rFonts w:hint="eastAsia" w:ascii="宋体" w:hAnsi="宋体"/>
          <w:szCs w:val="21"/>
        </w:rPr>
        <w:t>（    ）</w:t>
      </w:r>
      <w:r>
        <w:rPr>
          <w:rFonts w:hint="eastAsia"/>
        </w:rPr>
        <w:t xml:space="preserve"> 任何一个命题公式都存在唯一的主析取范式和主合取范式。             </w:t>
      </w:r>
    </w:p>
    <w:tbl>
      <w:tblPr>
        <w:tblStyle w:val="6"/>
        <w:tblpPr w:leftFromText="180" w:rightFromText="180" w:vertAnchor="text" w:horzAnchor="page" w:tblpX="2308" w:tblpY="213"/>
        <w:tblOverlap w:val="never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1279"/>
        <w:gridCol w:w="6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839" w:type="dxa"/>
            <w:vAlign w:val="center"/>
          </w:tcPr>
          <w:p>
            <w:pPr>
              <w:spacing w:line="400" w:lineRule="exact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得分</w:t>
            </w:r>
          </w:p>
        </w:tc>
        <w:tc>
          <w:tcPr>
            <w:tcW w:w="1279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评卷人</w:t>
            </w:r>
          </w:p>
        </w:tc>
        <w:tc>
          <w:tcPr>
            <w:tcW w:w="6403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left="420" w:hanging="422" w:hangingChars="200"/>
              <w:jc w:val="left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二、</w:t>
            </w:r>
            <w:r>
              <w:rPr>
                <w:rFonts w:hint="eastAsia" w:ascii="黑体" w:hAnsi="黑体" w:eastAsia="黑体"/>
                <w:b/>
              </w:rPr>
              <w:t>填空题（每空1分，共15分）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</w:trPr>
        <w:tc>
          <w:tcPr>
            <w:tcW w:w="839" w:type="dxa"/>
          </w:tcPr>
          <w:p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6403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spacing w:line="480" w:lineRule="exact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</w:t>
      </w:r>
      <w:r>
        <w:rPr>
          <w:rFonts w:hint="eastAsia" w:ascii="宋体" w:hAnsi="宋体"/>
          <w:position w:val="-10"/>
          <w:szCs w:val="21"/>
        </w:rPr>
        <w:object>
          <v:shape id="_x0000_i1036" o:spt="75" type="#_x0000_t75" style="height:16pt;width:69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7">
            <o:LockedField>false</o:LockedField>
          </o:OLEObject>
        </w:object>
      </w:r>
      <w:r>
        <w:rPr>
          <w:rFonts w:hint="eastAsia" w:ascii="宋体" w:hAnsi="宋体"/>
          <w:szCs w:val="21"/>
        </w:rPr>
        <w:t>=</w:t>
      </w:r>
      <w:r>
        <w:rPr>
          <w:rFonts w:hint="eastAsia" w:ascii="宋体" w:hAnsi="宋体"/>
          <w:szCs w:val="21"/>
          <w:u w:val="single"/>
        </w:rPr>
        <w:t xml:space="preserve">                 </w:t>
      </w:r>
      <w:r>
        <w:rPr>
          <w:rFonts w:hint="eastAsia" w:ascii="宋体" w:hAnsi="宋体"/>
          <w:szCs w:val="21"/>
        </w:rPr>
        <w:t>。                                                                 2.</w:t>
      </w:r>
      <w:r>
        <w:rPr>
          <w:rFonts w:hint="eastAsia" w:ascii="宋体" w:hAnsi="宋体"/>
          <w:position w:val="-10"/>
          <w:szCs w:val="21"/>
        </w:rPr>
        <w:t xml:space="preserve"> </w:t>
      </w:r>
      <w:r>
        <w:rPr>
          <w:rFonts w:hint="eastAsia" w:ascii="宋体" w:hAnsi="宋体"/>
          <w:position w:val="-10"/>
          <w:szCs w:val="21"/>
        </w:rPr>
        <w:object>
          <v:shape id="_x0000_i1037" o:spt="75" type="#_x0000_t75" style="height:16pt;width:56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9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/>
          <w:position w:val="-10"/>
          <w:szCs w:val="21"/>
        </w:rPr>
        <w:object>
          <v:shape id="_x0000_i1038" o:spt="75" type="#_x0000_t75" style="height:15pt;width:49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hint="eastAsia" w:ascii="宋体" w:hAnsi="宋体"/>
          <w:szCs w:val="21"/>
        </w:rPr>
        <w:t>，定义A到B上的整除关系：</w:t>
      </w:r>
      <w:r>
        <w:rPr>
          <w:rFonts w:hint="eastAsia" w:ascii="宋体" w:hAnsi="宋体"/>
          <w:position w:val="-10"/>
          <w:szCs w:val="21"/>
        </w:rPr>
        <w:object>
          <v:shape id="_x0000_i1039" o:spt="75" type="#_x0000_t75" style="height:15pt;width:93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m:oMath>
        <m:r>
          <m:rPr>
            <m:sty m:val="p"/>
          </m:rPr>
          <w:rPr>
            <w:rFonts w:ascii="Cambria Math" w:hAnsi="Cambria Math"/>
            <w:szCs w:val="21"/>
          </w:rPr>
          <m:t>R=</m:t>
        </m:r>
      </m:oMath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                           </w:t>
      </w:r>
      <w:r>
        <w:rPr>
          <w:rFonts w:hint="eastAsia" w:ascii="宋体" w:hAnsi="宋体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dom R=</m:t>
        </m:r>
      </m:oMath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         </w:t>
      </w:r>
      <w:r>
        <w:rPr>
          <w:rFonts w:hint="eastAsia" w:ascii="宋体" w:hAnsi="宋体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ran R=</m:t>
        </m:r>
      </m:oMath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           </w:t>
      </w:r>
      <w:r>
        <w:rPr>
          <w:rFonts w:hint="eastAsia" w:ascii="宋体" w:hAnsi="宋体"/>
          <w:szCs w:val="21"/>
        </w:rPr>
        <w:t xml:space="preserve">。                                              </w:t>
      </w:r>
    </w:p>
    <w:p>
      <w:pPr>
        <w:wordWrap w:val="0"/>
        <w:spacing w:line="360" w:lineRule="auto"/>
        <w:ind w:left="19" w:hanging="18" w:hangingChars="9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3.请给出A={1,2,3}上的一个关系R：</w:t>
      </w:r>
      <w:r>
        <w:rPr>
          <w:rFonts w:hint="eastAsia" w:ascii="宋体" w:hAnsi="宋体"/>
          <w:szCs w:val="21"/>
          <w:u w:val="single"/>
        </w:rPr>
        <w:t xml:space="preserve">                                              </w:t>
      </w:r>
      <w:r>
        <w:rPr>
          <w:rFonts w:hint="eastAsia" w:ascii="宋体" w:hAnsi="宋体"/>
          <w:szCs w:val="21"/>
        </w:rPr>
        <w:t xml:space="preserve"> </w:t>
      </w:r>
    </w:p>
    <w:p>
      <w:pPr>
        <w:wordWrap w:val="0"/>
        <w:spacing w:line="360" w:lineRule="auto"/>
        <w:ind w:left="19" w:hanging="18" w:hangingChars="9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（R满足自反、对称和反对称性），</w:t>
      </w:r>
      <m:oMath>
        <m:r>
          <m:rPr>
            <m:sty m:val="p"/>
          </m:rPr>
          <w:rPr>
            <w:rFonts w:hint="eastAsia" w:ascii="Cambria Math" w:hAnsi="Cambria Math"/>
            <w:szCs w:val="21"/>
          </w:rPr>
          <m:t>该</m:t>
        </m:r>
      </m:oMath>
      <w:r>
        <w:rPr>
          <w:rFonts w:hint="eastAsia" w:ascii="Cambria Math" w:hAnsi="Cambria Math"/>
          <w:szCs w:val="21"/>
        </w:rPr>
        <w:t>关系的</w:t>
      </w:r>
      <w:r>
        <w:rPr>
          <w:rFonts w:hint="eastAsia" w:ascii="宋体" w:hAnsi="宋体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R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</m:oMath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                                </w:t>
      </w:r>
      <w:r>
        <w:rPr>
          <w:rFonts w:hint="eastAsia" w:ascii="宋体" w:hAnsi="宋体"/>
          <w:szCs w:val="21"/>
        </w:rPr>
        <w:t>。</w:t>
      </w:r>
    </w:p>
    <w:p>
      <w:pPr>
        <w:wordWrap w:val="0"/>
        <w:spacing w:line="360" w:lineRule="auto"/>
        <w:ind w:left="210" w:hanging="210" w:hangingChars="100"/>
        <w:jc w:val="left"/>
        <w:rPr>
          <w:color w:val="FF0000"/>
        </w:rPr>
      </w:pPr>
      <w:r>
        <w:rPr>
          <w:rFonts w:hint="eastAsia" w:ascii="宋体" w:hAnsi="宋体"/>
          <w:szCs w:val="21"/>
        </w:rPr>
        <w:t>4.设集合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1，2，3，4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 w:ascii="宋体" w:hAnsi="宋体"/>
          <w:szCs w:val="21"/>
        </w:rPr>
        <w:t>，则恒等关系对应的划分是</w:t>
      </w:r>
      <w:r>
        <w:rPr>
          <w:rFonts w:hint="eastAsia" w:ascii="宋体" w:hAnsi="宋体"/>
          <w:szCs w:val="21"/>
          <w:u w:val="single"/>
        </w:rPr>
        <w:t xml:space="preserve">                              </w:t>
      </w:r>
      <w:r>
        <w:rPr>
          <w:rFonts w:hint="eastAsia" w:ascii="宋体" w:hAnsi="宋体"/>
          <w:szCs w:val="21"/>
        </w:rPr>
        <w:t>，该划分是集合A上最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划分（大/小）。</w:t>
      </w:r>
    </w:p>
    <w:p>
      <w:pPr>
        <w:numPr>
          <w:numId w:val="0"/>
        </w:numPr>
        <w:spacing w:line="360" w:lineRule="auto"/>
        <w:rPr>
          <w:u w:val="single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设集合</w:t>
      </w:r>
      <w:r>
        <w:rPr>
          <w:position w:val="-10"/>
        </w:rPr>
        <w:object>
          <v:shape id="_x0000_i1040" o:spt="75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hint="eastAsia"/>
        </w:rPr>
        <w:t>，请给出A上的一个关系，使得该关系为不是函   数</w:t>
      </w:r>
      <w:r>
        <w:rPr>
          <w:rFonts w:hint="eastAsia"/>
          <w:u w:val="single"/>
        </w:rPr>
        <w:t xml:space="preserve">                                              </w:t>
      </w:r>
      <w:r>
        <w:rPr>
          <w:rFonts w:hint="eastAsia"/>
        </w:rPr>
        <w:t>。</w:t>
      </w:r>
    </w:p>
    <w:p>
      <w:pPr>
        <w:numPr>
          <w:numId w:val="0"/>
        </w:numPr>
        <w:spacing w:line="360" w:lineRule="auto"/>
        <w:ind w:leftChars="0"/>
      </w:pPr>
      <w:r>
        <w:rPr>
          <w:rFonts w:hint="eastAsia"/>
          <w:position w:val="-10"/>
          <w:lang w:val="en-US" w:eastAsia="zh-CN"/>
        </w:rPr>
        <w:t>6.</w:t>
      </w:r>
      <w:r>
        <w:rPr>
          <w:position w:val="-10"/>
        </w:rPr>
        <w:object>
          <v:shape id="_x0000_i1041" o:spt="75" type="#_x0000_t75" style="height:17pt;width:23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rFonts w:hint="eastAsia"/>
        </w:rPr>
        <w:t>均为实数集上的函数，</w:t>
      </w:r>
      <w:r>
        <w:rPr>
          <w:position w:val="-10"/>
        </w:rPr>
        <w:object>
          <v:shape id="_x0000_i1042" o:spt="75" type="#_x0000_t75" style="height:18pt;width:130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9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043" o:spt="75" type="#_x0000_t75" style="height:17pt;width:29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hint="eastAsia"/>
        </w:rPr>
        <w:t>(x)=</w:t>
      </w:r>
      <w:r>
        <w:rPr>
          <w:rFonts w:hint="eastAsia"/>
          <w:u w:val="single"/>
        </w:rPr>
        <w:t xml:space="preserve">                                       </w:t>
      </w:r>
    </w:p>
    <w:p>
      <w:pPr>
        <w:spacing w:line="360" w:lineRule="auto"/>
        <w:ind w:left="357" w:leftChars="170" w:firstLine="21" w:firstLineChars="10"/>
      </w:pPr>
      <w:r>
        <w:rPr>
          <w:position w:val="-10"/>
        </w:rPr>
        <w:object>
          <v:shape id="_x0000_i1044" o:spt="75" type="#_x0000_t75" style="height:17pt;width:29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/>
        </w:rPr>
        <w:t>(x)=</w:t>
      </w:r>
      <w:r>
        <w:rPr>
          <w:rFonts w:hint="eastAsia"/>
          <w:u w:val="single"/>
        </w:rPr>
        <w:t xml:space="preserve">                        </w:t>
      </w:r>
      <w:r>
        <w:rPr>
          <w:rFonts w:hint="eastAsia"/>
        </w:rPr>
        <w:t>。</w:t>
      </w:r>
    </w:p>
    <w:p>
      <w:pPr>
        <w:spacing w:line="360" w:lineRule="auto"/>
        <w:ind w:left="199" w:hanging="199" w:hangingChars="95"/>
      </w:pPr>
      <w:r>
        <w:rPr>
          <w:rFonts w:hint="eastAsia"/>
        </w:rPr>
        <w:t>7. 设p:张老师去北京，q:李老师去北京。则命题“张老师或李老师只能一人去北京。”可符</w:t>
      </w:r>
      <w:bookmarkStart w:id="0" w:name="_GoBack"/>
      <w:r>
        <w:rPr>
          <w:rFonts w:hint="eastAsia"/>
        </w:rPr>
        <w:t>号化为</w:t>
      </w:r>
      <w:r>
        <w:rPr>
          <w:rFonts w:hint="eastAsia"/>
          <w:u w:val="single"/>
        </w:rPr>
        <w:t xml:space="preserve">                                               </w:t>
      </w:r>
      <w:r>
        <w:rPr>
          <w:rFonts w:hint="eastAsia"/>
        </w:rPr>
        <w:t>。</w:t>
      </w:r>
    </w:p>
    <w:bookmarkEnd w:id="0"/>
    <w:p>
      <w:pPr>
        <w:spacing w:line="360" w:lineRule="auto"/>
        <w:ind w:left="210" w:hanging="210" w:hangingChars="100"/>
        <w:jc w:val="left"/>
        <w:rPr>
          <w:u w:val="single"/>
        </w:rPr>
      </w:pPr>
      <w:r>
        <w:rPr>
          <w:rFonts w:hint="eastAsia"/>
        </w:rPr>
        <w:t>8. 设Q(x): x是有理数，R(x): x是实数，则命题“有些实数不是有理数”可符号化为：</w:t>
      </w:r>
    </w:p>
    <w:p>
      <w:pPr>
        <w:spacing w:line="360" w:lineRule="auto"/>
        <w:ind w:left="209" w:leftChars="95" w:hanging="10"/>
      </w:pPr>
      <w:r>
        <w:rPr>
          <w:rFonts w:hint="eastAsia"/>
          <w:u w:val="single"/>
        </w:rPr>
        <w:t xml:space="preserve">                                        </w:t>
      </w:r>
      <w:r>
        <w:rPr>
          <w:rFonts w:hint="eastAsia"/>
        </w:rPr>
        <w:t>。</w:t>
      </w:r>
    </w:p>
    <w:p>
      <w:pPr>
        <w:numPr>
          <w:numId w:val="0"/>
        </w:numPr>
        <w:spacing w:line="360" w:lineRule="auto"/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一个连通平面图如有4个结点，5个面，则其结点度数之和为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10. G是连通简单平面无向图，有11个结点且结点度数之和为28，则G有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个面。</w:t>
      </w:r>
    </w:p>
    <w:tbl>
      <w:tblPr>
        <w:tblStyle w:val="6"/>
        <w:tblpPr w:leftFromText="180" w:rightFromText="180" w:vertAnchor="text" w:horzAnchor="margin" w:tblpXSpec="right" w:tblpY="159"/>
        <w:tblOverlap w:val="never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267"/>
        <w:gridCol w:w="6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832" w:type="dxa"/>
            <w:vAlign w:val="center"/>
          </w:tcPr>
          <w:p>
            <w:pPr>
              <w:spacing w:line="400" w:lineRule="exact"/>
              <w:jc w:val="left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得分</w:t>
            </w:r>
          </w:p>
        </w:tc>
        <w:tc>
          <w:tcPr>
            <w:tcW w:w="1267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left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评卷人</w:t>
            </w:r>
          </w:p>
        </w:tc>
        <w:tc>
          <w:tcPr>
            <w:tcW w:w="6422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left="420" w:hanging="422" w:hangingChars="200"/>
              <w:jc w:val="left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三、</w:t>
            </w:r>
            <w:r>
              <w:rPr>
                <w:rFonts w:hint="eastAsia" w:ascii="黑体" w:hAnsi="黑体" w:eastAsia="黑体"/>
                <w:b/>
              </w:rPr>
              <w:t>解答题（每题5分，共35分）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</w:trPr>
        <w:tc>
          <w:tcPr>
            <w:tcW w:w="832" w:type="dxa"/>
          </w:tcPr>
          <w:p>
            <w:pPr>
              <w:spacing w:line="400" w:lineRule="exact"/>
              <w:jc w:val="left"/>
              <w:rPr>
                <w:rFonts w:ascii="黑体" w:hAnsi="黑体" w:eastAsia="黑体"/>
                <w:b/>
                <w:szCs w:val="21"/>
              </w:rPr>
            </w:pPr>
          </w:p>
        </w:tc>
        <w:tc>
          <w:tcPr>
            <w:tcW w:w="1267" w:type="dxa"/>
            <w:tcBorders>
              <w:right w:val="single" w:color="auto" w:sz="4" w:space="0"/>
            </w:tcBorders>
          </w:tcPr>
          <w:p>
            <w:pPr>
              <w:spacing w:line="400" w:lineRule="exact"/>
              <w:jc w:val="left"/>
              <w:rPr>
                <w:rFonts w:ascii="黑体" w:hAnsi="黑体" w:eastAsia="黑体"/>
                <w:b/>
                <w:szCs w:val="21"/>
              </w:rPr>
            </w:pPr>
          </w:p>
        </w:tc>
        <w:tc>
          <w:tcPr>
            <w:tcW w:w="6422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left"/>
              <w:rPr>
                <w:rFonts w:ascii="黑体" w:hAnsi="黑体" w:eastAsia="黑体"/>
                <w:b/>
                <w:szCs w:val="21"/>
              </w:rPr>
            </w:pPr>
          </w:p>
        </w:tc>
      </w:tr>
    </w:tbl>
    <w:p>
      <w:pPr>
        <w:numPr>
          <w:numId w:val="0"/>
        </w:numPr>
        <w:wordWrap w:val="0"/>
        <w:spacing w:line="480" w:lineRule="exact"/>
        <w:ind w:left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1.</w:t>
      </w:r>
      <w:r>
        <w:rPr>
          <w:rFonts w:hint="eastAsia" w:ascii="宋体" w:hAnsi="宋体"/>
          <w:szCs w:val="21"/>
        </w:rPr>
        <w:t>设</w:t>
      </w:r>
      <w:r>
        <w:rPr>
          <w:rFonts w:hint="eastAsia" w:ascii="宋体" w:hAnsi="宋体"/>
          <w:position w:val="-10"/>
          <w:szCs w:val="21"/>
        </w:rPr>
        <w:object>
          <v:shape id="_x0000_i1045" o:spt="75" type="#_x0000_t75" style="height:16pt;width:100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4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/>
          <w:position w:val="-10"/>
          <w:szCs w:val="21"/>
        </w:rPr>
        <w:object>
          <v:shape id="_x0000_i1046" o:spt="75" type="#_x0000_t75" style="height:17pt;width:127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6">
            <o:LockedField>false</o:LockedField>
          </o:OLEObject>
        </w:object>
      </w:r>
      <w:r>
        <w:rPr>
          <w:rFonts w:hint="eastAsia" w:ascii="宋体" w:hAnsi="宋体"/>
          <w:szCs w:val="21"/>
        </w:rPr>
        <w:t>，求</w:t>
      </w:r>
      <w:r>
        <w:rPr>
          <w:rFonts w:hint="eastAsia" w:ascii="宋体" w:hAnsi="宋体"/>
          <w:position w:val="-8"/>
          <w:szCs w:val="21"/>
        </w:rPr>
        <w:object>
          <v:shape id="_x0000_i1047" o:spt="75" type="#_x0000_t75" style="height:15pt;width:31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8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/>
          <w:position w:val="-8"/>
          <w:szCs w:val="21"/>
        </w:rPr>
        <w:object>
          <v:shape id="_x0000_i1048" o:spt="75" type="#_x0000_t75" style="height:15pt;width:31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/>
          <w:position w:val="-4"/>
          <w:szCs w:val="21"/>
        </w:rPr>
        <w:object>
          <v:shape id="_x0000_i1049" o:spt="75" type="#_x0000_t75" style="height:13pt;width:30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2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/>
          <w:position w:val="-4"/>
          <w:szCs w:val="21"/>
        </w:rPr>
        <w:object>
          <v:shape id="_x0000_i1050" o:spt="75" type="#_x0000_t75" style="height:13pt;width:30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4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/>
          <w:position w:val="-6"/>
          <w:szCs w:val="21"/>
        </w:rPr>
        <w:object>
          <v:shape id="_x0000_i1051" o:spt="75" type="#_x0000_t75" style="height:14pt;width:33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6">
            <o:LockedField>false</o:LockedField>
          </o:OLEObject>
        </w:object>
      </w:r>
      <w:r>
        <w:rPr>
          <w:rFonts w:hint="eastAsia" w:ascii="宋体" w:hAnsi="宋体"/>
          <w:szCs w:val="21"/>
        </w:rPr>
        <w:t>。</w:t>
      </w:r>
    </w:p>
    <w:p>
      <w:pPr>
        <w:numPr>
          <w:numId w:val="0"/>
        </w:numPr>
        <w:wordWrap w:val="0"/>
        <w:spacing w:line="480" w:lineRule="exact"/>
        <w:ind w:left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2.</w:t>
      </w:r>
      <w:r>
        <w:rPr>
          <w:rFonts w:hint="eastAsia" w:ascii="宋体" w:hAnsi="宋体"/>
          <w:szCs w:val="21"/>
        </w:rPr>
        <w:t>设集合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，b，c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 w:ascii="宋体" w:hAnsi="宋体"/>
          <w:szCs w:val="21"/>
        </w:rPr>
        <w:t xml:space="preserve"> ，试写其上的三个关系，使其分别具有下列性质。</w:t>
      </w:r>
    </w:p>
    <w:p>
      <w:pPr>
        <w:spacing w:line="480" w:lineRule="exact"/>
        <w:ind w:firstLine="210" w:firstLineChars="1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（1）（2分）R是对称的和反对称的。</w:t>
      </w:r>
    </w:p>
    <w:p>
      <w:pPr>
        <w:spacing w:line="480" w:lineRule="exact"/>
        <w:ind w:firstLine="210" w:firstLineChars="1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（2）（2分）R不是对称的和反对称的。</w:t>
      </w:r>
    </w:p>
    <w:p>
      <w:pPr>
        <w:spacing w:line="480" w:lineRule="exact"/>
        <w:ind w:firstLine="210" w:firstLineChars="1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（3）（1分）R是传递的。</w:t>
      </w:r>
    </w:p>
    <w:p>
      <w:pPr>
        <w:wordWrap w:val="0"/>
        <w:spacing w:line="480" w:lineRule="exact"/>
        <w:jc w:val="left"/>
        <w:rPr>
          <w:rFonts w:hint="eastAsia" w:ascii="宋体" w:hAnsi="宋体"/>
          <w:szCs w:val="21"/>
        </w:rPr>
      </w:pPr>
    </w:p>
    <w:p>
      <w:pPr>
        <w:spacing w:line="480" w:lineRule="exact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3.若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1，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2，3，4，</m:t>
            </m:r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5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 w:ascii="宋体" w:hAnsi="宋体"/>
          <w:szCs w:val="21"/>
        </w:rPr>
        <w:t>，</w:t>
      </w:r>
      <m:oMath>
        <m:r>
          <m:rPr>
            <m:sty m:val="p"/>
          </m:rPr>
          <w:rPr>
            <w:rFonts w:hint="eastAsia" w:ascii="Cambria Math" w:hAnsi="Cambria Math"/>
            <w:szCs w:val="21"/>
          </w:rPr>
          <m:t>R={</m:t>
        </m:r>
        <m:r>
          <m:rPr>
            <m:sty m:val="p"/>
          </m:rPr>
          <w:rPr>
            <w:rFonts w:ascii="Cambria Math" w:hAnsi="Cambria Math"/>
            <w:szCs w:val="21"/>
          </w:rPr>
          <m:t>&lt;1,3&gt;,&lt;2,4&gt;,&lt;3,1&gt;,&lt;4,2&gt;</m:t>
        </m:r>
        <m:r>
          <m:rPr>
            <m:sty m:val="p"/>
          </m:rPr>
          <w:rPr>
            <w:rFonts w:hint="eastAsia" w:ascii="Cambria Math" w:hAnsi="Cambria Math"/>
            <w:szCs w:val="21"/>
          </w:rPr>
          <m:t>}</m:t>
        </m:r>
        <m:r>
          <m:rPr>
            <m:sty m:val="p"/>
          </m:rPr>
          <w:rPr>
            <w:rFonts w:ascii="Cambria Math" w:hAnsi="Cambria Math"/>
            <w:szCs w:val="21"/>
          </w:rPr>
          <m:t>⋃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 w:ascii="宋体" w:hAnsi="宋体"/>
          <w:szCs w:val="21"/>
        </w:rPr>
        <w:t>，</w:t>
      </w:r>
    </w:p>
    <w:p>
      <w:pPr>
        <w:spacing w:line="480" w:lineRule="exact"/>
        <w:ind w:firstLine="378" w:firstLineChars="18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请画出该关系的关系图；并判断关系是否为等价关系，若是，请给出其对于的A的划分。</w:t>
      </w:r>
    </w:p>
    <w:p>
      <w:pPr>
        <w:numPr>
          <w:numId w:val="0"/>
        </w:numPr>
        <w:spacing w:line="48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4.</w:t>
      </w:r>
      <w:r>
        <w:rPr>
          <w:rFonts w:hint="eastAsia" w:ascii="宋体" w:hAnsi="宋体"/>
          <w:szCs w:val="21"/>
        </w:rPr>
        <w:t>设</w:t>
      </w:r>
      <w:r>
        <w:rPr>
          <w:rFonts w:hint="eastAsia" w:ascii="宋体" w:hAnsi="宋体"/>
          <w:position w:val="-10"/>
          <w:szCs w:val="21"/>
        </w:rPr>
        <w:object>
          <v:shape id="_x0000_i1052" o:spt="75" type="#_x0000_t75" style="height:16pt;width:6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8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numPr>
          <w:ilvl w:val="0"/>
          <w:numId w:val="2"/>
        </w:numPr>
        <w:spacing w:line="48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（2分）确定函数</w:t>
      </w:r>
      <w:r>
        <w:rPr>
          <w:rFonts w:hint="eastAsia" w:ascii="宋体" w:hAnsi="宋体"/>
          <w:position w:val="-10"/>
          <w:szCs w:val="21"/>
        </w:rPr>
        <w:object>
          <v:shape id="_x0000_i1053" o:spt="75" type="#_x0000_t75" style="height:16pt;width:57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0">
            <o:LockedField>false</o:LockedField>
          </o:OLEObject>
        </w:object>
      </w:r>
      <w:r>
        <w:rPr>
          <w:rFonts w:hint="eastAsia" w:ascii="宋体" w:hAnsi="宋体"/>
          <w:szCs w:val="21"/>
        </w:rPr>
        <w:t>，使得</w:t>
      </w:r>
      <w:r>
        <w:rPr>
          <w:rFonts w:hint="eastAsia" w:ascii="宋体" w:hAnsi="宋体"/>
          <w:position w:val="-10"/>
          <w:szCs w:val="21"/>
        </w:rPr>
        <w:object>
          <v:shape id="_x0000_i1054" o:spt="75" type="#_x0000_t75" style="height:17pt;width:36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2">
            <o:LockedField>false</o:LockedField>
          </o:OLEObject>
        </w:object>
      </w:r>
      <w:r>
        <w:rPr>
          <w:rFonts w:hint="eastAsia" w:ascii="宋体" w:hAnsi="宋体"/>
          <w:szCs w:val="21"/>
        </w:rPr>
        <w:t>，但是</w:t>
      </w:r>
      <w:r>
        <w:rPr>
          <w:rFonts w:hint="eastAsia" w:ascii="宋体" w:hAnsi="宋体"/>
          <w:position w:val="-10"/>
          <w:szCs w:val="21"/>
        </w:rPr>
        <w:object>
          <v:shape id="_x0000_i1055" o:spt="75" type="#_x0000_t75" style="height:16pt;width:12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4">
            <o:LockedField>false</o:LockedField>
          </o:OLEObject>
        </w:object>
      </w:r>
      <w:r>
        <w:rPr>
          <w:rFonts w:hint="eastAsia" w:ascii="宋体" w:hAnsi="宋体"/>
          <w:szCs w:val="21"/>
        </w:rPr>
        <w:t>单射。</w:t>
      </w:r>
    </w:p>
    <w:p>
      <w:pPr>
        <w:spacing w:line="48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（2）（3分）确定函数</w:t>
      </w:r>
      <w:r>
        <w:rPr>
          <w:rFonts w:hint="eastAsia" w:ascii="宋体" w:hAnsi="宋体"/>
          <w:position w:val="-10"/>
          <w:szCs w:val="21"/>
        </w:rPr>
        <w:object>
          <v:shape id="_x0000_i1056" o:spt="75" type="#_x0000_t75" style="height:16pt;width:56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6">
            <o:LockedField>false</o:LockedField>
          </o:OLEObject>
        </w:object>
      </w:r>
      <w:r>
        <w:rPr>
          <w:rFonts w:hint="eastAsia" w:ascii="宋体" w:hAnsi="宋体"/>
          <w:szCs w:val="21"/>
        </w:rPr>
        <w:t>，使得</w:t>
      </w:r>
      <w:r>
        <w:rPr>
          <w:rFonts w:hint="eastAsia" w:ascii="宋体" w:hAnsi="宋体"/>
          <w:position w:val="-10"/>
          <w:szCs w:val="21"/>
        </w:rPr>
        <w:object>
          <v:shape id="_x0000_i1057" o:spt="75" type="#_x0000_t75" style="height:17pt;width:3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8">
            <o:LockedField>false</o:LockedField>
          </o:OLEObject>
        </w:object>
      </w:r>
      <w:r>
        <w:rPr>
          <w:rFonts w:hint="eastAsia" w:ascii="宋体" w:hAnsi="宋体"/>
          <w:szCs w:val="21"/>
        </w:rPr>
        <w:t>，但是</w:t>
      </w:r>
      <w:r>
        <w:rPr>
          <w:rFonts w:hint="eastAsia" w:ascii="宋体" w:hAnsi="宋体"/>
          <w:position w:val="-10"/>
          <w:szCs w:val="21"/>
        </w:rPr>
        <w:object>
          <v:shape id="_x0000_i1058" o:spt="75" type="#_x0000_t75" style="height:17pt;width:50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0">
            <o:LockedField>false</o:LockedField>
          </o:OLEObject>
        </w:object>
      </w:r>
      <w:r>
        <w:rPr>
          <w:rFonts w:hint="eastAsia" w:ascii="宋体" w:hAnsi="宋体"/>
          <w:szCs w:val="21"/>
        </w:rPr>
        <w:t>。</w:t>
      </w:r>
    </w:p>
    <w:p>
      <w:pPr>
        <w:jc w:val="left"/>
        <w:rPr>
          <w:rFonts w:ascii="宋体" w:hAnsi="宋体"/>
          <w:szCs w:val="21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  <w:szCs w:val="21"/>
        </w:rPr>
        <w:t>5.</w:t>
      </w:r>
      <w:r>
        <w:rPr>
          <w:rFonts w:hint="eastAsia" w:ascii="宋体" w:hAnsi="宋体"/>
        </w:rPr>
        <w:t>求下图的所有强分图、单侧分图、弱分图。</w:t>
      </w:r>
    </w:p>
    <w:p>
      <w:pPr>
        <w:ind w:left="2"/>
        <w:jc w:val="left"/>
        <w:rPr>
          <w:color w:val="000000"/>
        </w:rPr>
      </w:pPr>
      <w:r>
        <w:rPr>
          <w:rFonts w:hint="eastAsia" w:ascii="宋体" w:hAnsi="宋体"/>
        </w:rPr>
        <w:drawing>
          <wp:inline distT="0" distB="0" distL="114300" distR="114300">
            <wp:extent cx="3011805" cy="1653540"/>
            <wp:effectExtent l="0" t="0" r="17145" b="3810"/>
            <wp:docPr id="3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6"/>
                    <pic:cNvPicPr>
                      <a:picLocks noChangeAspect="1"/>
                    </pic:cNvPicPr>
                  </pic:nvPicPr>
                  <pic:blipFill>
                    <a:blip r:embed="rId72"/>
                    <a:srcRect l="5441" t="6598" r="3621" b="3716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color w:val="000000"/>
        </w:rPr>
      </w:pPr>
    </w:p>
    <w:p>
      <w:r>
        <w:rPr>
          <w:rFonts w:hint="eastAsia" w:ascii="宋体" w:hAnsi="宋体"/>
          <w:szCs w:val="21"/>
        </w:rPr>
        <w:t>6.</w:t>
      </w:r>
      <w:r>
        <w:rPr>
          <w:rFonts w:hint="eastAsia"/>
        </w:rPr>
        <w:t>求下图的一棵最小生成树。</w:t>
      </w:r>
    </w:p>
    <w:p>
      <w:r>
        <w:rPr>
          <w:rFonts w:hint="eastAsia"/>
        </w:rPr>
        <w:drawing>
          <wp:inline distT="0" distB="0" distL="114300" distR="114300">
            <wp:extent cx="2515870" cy="2223135"/>
            <wp:effectExtent l="0" t="0" r="17780" b="5715"/>
            <wp:docPr id="4" name="图片 57" descr="0232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7" descr="02324-3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7</w:t>
      </w:r>
      <w:r>
        <w:rPr>
          <w:rFonts w:hint="eastAsia" w:ascii="宋体" w:hAnsi="宋体"/>
          <w:szCs w:val="21"/>
        </w:rPr>
        <w:t>.</w:t>
      </w:r>
      <w:r>
        <w:rPr>
          <w:rFonts w:hint="eastAsia"/>
        </w:rPr>
        <w:t>用真值表法求公式</w:t>
      </w:r>
      <w:r>
        <w:rPr>
          <w:rFonts w:hint="eastAsia"/>
          <w:position w:val="-10"/>
        </w:rPr>
        <w:object>
          <v:shape id="_x0000_i1059" o:spt="75" type="#_x0000_t75" style="height:16pt;width:122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4">
            <o:LockedField>false</o:LockedField>
          </o:OLEObject>
        </w:object>
      </w:r>
      <w:r>
        <w:rPr>
          <w:rFonts w:hint="eastAsia"/>
        </w:rPr>
        <w:t>的主析取范式和主合取范式。</w:t>
      </w:r>
    </w:p>
    <w:tbl>
      <w:tblPr>
        <w:tblStyle w:val="6"/>
        <w:tblpPr w:leftFromText="180" w:rightFromText="180" w:vertAnchor="text" w:horzAnchor="page" w:tblpX="11576" w:tblpY="114"/>
        <w:tblOverlap w:val="never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267"/>
        <w:gridCol w:w="6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832" w:type="dxa"/>
            <w:vAlign w:val="center"/>
          </w:tcPr>
          <w:p>
            <w:pPr>
              <w:spacing w:line="400" w:lineRule="exact"/>
              <w:jc w:val="left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得分</w:t>
            </w:r>
          </w:p>
        </w:tc>
        <w:tc>
          <w:tcPr>
            <w:tcW w:w="1267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left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评卷人</w:t>
            </w:r>
          </w:p>
        </w:tc>
        <w:tc>
          <w:tcPr>
            <w:tcW w:w="6422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left="420" w:hanging="422" w:hangingChars="200"/>
              <w:jc w:val="left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四、</w:t>
            </w:r>
            <w:r>
              <w:rPr>
                <w:rFonts w:hint="eastAsia" w:ascii="黑体" w:hAnsi="黑体" w:eastAsia="黑体"/>
                <w:b/>
              </w:rPr>
              <w:t>证明题（每题10分，共40分）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</w:trPr>
        <w:tc>
          <w:tcPr>
            <w:tcW w:w="832" w:type="dxa"/>
          </w:tcPr>
          <w:p>
            <w:pPr>
              <w:spacing w:line="400" w:lineRule="exact"/>
              <w:jc w:val="left"/>
              <w:rPr>
                <w:rFonts w:ascii="黑体" w:hAnsi="黑体" w:eastAsia="黑体"/>
                <w:b/>
                <w:szCs w:val="21"/>
              </w:rPr>
            </w:pPr>
          </w:p>
        </w:tc>
        <w:tc>
          <w:tcPr>
            <w:tcW w:w="1267" w:type="dxa"/>
            <w:tcBorders>
              <w:right w:val="single" w:color="auto" w:sz="4" w:space="0"/>
            </w:tcBorders>
          </w:tcPr>
          <w:p>
            <w:pPr>
              <w:spacing w:line="400" w:lineRule="exact"/>
              <w:jc w:val="left"/>
              <w:rPr>
                <w:rFonts w:ascii="黑体" w:hAnsi="黑体" w:eastAsia="黑体"/>
                <w:b/>
                <w:szCs w:val="21"/>
              </w:rPr>
            </w:pPr>
          </w:p>
        </w:tc>
        <w:tc>
          <w:tcPr>
            <w:tcW w:w="6422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left"/>
              <w:rPr>
                <w:rFonts w:ascii="黑体" w:hAnsi="黑体" w:eastAsia="黑体"/>
                <w:b/>
                <w:szCs w:val="21"/>
              </w:rPr>
            </w:pPr>
          </w:p>
        </w:tc>
      </w:tr>
    </w:tbl>
    <w:p>
      <w:pPr>
        <w:jc w:val="left"/>
        <w:rPr>
          <w:color w:val="000000"/>
        </w:rPr>
      </w:pPr>
    </w:p>
    <w:p>
      <w:pPr>
        <w:pStyle w:val="9"/>
        <w:numPr>
          <w:numId w:val="0"/>
        </w:numPr>
        <w:spacing w:line="480" w:lineRule="exact"/>
        <w:ind w:left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1.</w:t>
      </w:r>
      <w:r>
        <w:rPr>
          <w:rFonts w:hint="eastAsia" w:ascii="宋体" w:hAnsi="宋体"/>
          <w:szCs w:val="21"/>
        </w:rPr>
        <w:t>设集合</w:t>
      </w:r>
      <w:r>
        <w:rPr>
          <w:rFonts w:hint="eastAsia" w:ascii="宋体" w:hAnsi="宋体"/>
          <w:position w:val="-10"/>
          <w:szCs w:val="21"/>
        </w:rPr>
        <w:object>
          <v:shape id="_x0000_i1060" o:spt="75" type="#_x0000_t75" style="height:16pt;width:59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6">
            <o:LockedField>false</o:LockedField>
          </o:OLEObject>
        </w:object>
      </w:r>
      <w:r>
        <w:rPr>
          <w:rFonts w:hint="eastAsia" w:ascii="宋体" w:hAnsi="宋体"/>
          <w:szCs w:val="21"/>
        </w:rPr>
        <w:t>，证明</w:t>
      </w:r>
      <w:r>
        <w:rPr>
          <w:rFonts w:hint="eastAsia" w:ascii="宋体" w:hAnsi="宋体"/>
          <w:position w:val="-10"/>
          <w:szCs w:val="21"/>
        </w:rPr>
        <w:object>
          <v:shape id="_x0000_i1061" o:spt="75" type="#_x0000_t75" style="height:16pt;width:57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8">
            <o:LockedField>false</o:LockedField>
          </o:OLEObject>
        </w:object>
      </w:r>
      <w:r>
        <w:rPr>
          <w:rFonts w:hint="eastAsia" w:ascii="宋体" w:hAnsi="宋体"/>
          <w:szCs w:val="21"/>
        </w:rPr>
        <w:t>为偏序集。其中</w:t>
      </w:r>
      <w:r>
        <w:rPr>
          <w:position w:val="-8"/>
        </w:rPr>
        <w:object>
          <v:shape id="_x0000_i1062" o:spt="75" type="#_x0000_t75" style="height:11pt;width:11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0">
            <o:LockedField>false</o:LockedField>
          </o:OLEObject>
        </w:object>
      </w:r>
      <w:r>
        <w:rPr>
          <w:rFonts w:hint="eastAsia"/>
        </w:rPr>
        <w:t>为</w:t>
      </w:r>
      <w:r>
        <w:rPr>
          <w:rFonts w:hint="eastAsia" w:ascii="宋体" w:hAnsi="宋体"/>
          <w:szCs w:val="21"/>
        </w:rPr>
        <w:t>A的幂集上的包含关系，</w:t>
      </w:r>
    </w:p>
    <w:p>
      <w:pPr>
        <w:pStyle w:val="9"/>
        <w:spacing w:line="480" w:lineRule="exact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请画出该关系的哈斯图，并求出A上的最大元、最小元、极大元、极小元，判定</w:t>
      </w:r>
      <w:r>
        <w:rPr>
          <w:rFonts w:hint="eastAsia" w:ascii="宋体" w:hAnsi="宋体"/>
          <w:position w:val="-10"/>
          <w:szCs w:val="21"/>
        </w:rPr>
        <w:object>
          <v:shape id="_x0000_i1063" o:spt="75" type="#_x0000_t75" style="height:16pt;width:57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2">
            <o:LockedField>false</o:LockedField>
          </o:OLEObject>
        </w:object>
      </w:r>
      <w:r>
        <w:rPr>
          <w:rFonts w:hint="eastAsia" w:ascii="宋体" w:hAnsi="宋体"/>
          <w:szCs w:val="21"/>
        </w:rPr>
        <w:t>是否为全序或良序。</w:t>
      </w:r>
    </w:p>
    <w:p>
      <w:pPr>
        <w:pStyle w:val="9"/>
        <w:numPr>
          <w:numId w:val="0"/>
        </w:numPr>
        <w:spacing w:line="480" w:lineRule="exact"/>
        <w:ind w:leftChars="0"/>
        <w:rPr>
          <w:rFonts w:ascii="宋体" w:hAnsi="宋体"/>
          <w:szCs w:val="21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2.</w:t>
      </w:r>
      <w:r>
        <w:rPr>
          <w:rFonts w:hint="eastAsia" w:ascii="宋体" w:hAnsi="宋体"/>
          <w:color w:val="000000"/>
          <w:szCs w:val="21"/>
        </w:rPr>
        <w:t xml:space="preserve">逻辑推证 </w:t>
      </w:r>
      <w:r>
        <w:rPr>
          <w:rFonts w:hint="eastAsia" w:ascii="宋体" w:hAnsi="宋体"/>
          <w:color w:val="000000"/>
          <w:position w:val="-10"/>
          <w:szCs w:val="21"/>
        </w:rPr>
        <w:object>
          <v:shape id="_x0000_i1064" o:spt="75" type="#_x0000_t75" style="height:16pt;width:10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color w:val="000000"/>
          <w:szCs w:val="21"/>
        </w:rPr>
        <w:t>3.利用推理规则证明</w:t>
      </w:r>
      <w:r>
        <w:rPr>
          <w:rFonts w:hint="eastAsia" w:ascii="宋体" w:hAnsi="宋体"/>
          <w:color w:val="000000"/>
          <w:position w:val="-10"/>
          <w:szCs w:val="21"/>
        </w:rPr>
        <w:object>
          <v:shape id="_x0000_i1065" o:spt="75" type="#_x0000_t75" style="height:16pt;width:169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5">
            <o:LockedField>false</o:LockedField>
          </o:OLEObject>
        </w:objec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color w:val="000000"/>
          <w:szCs w:val="21"/>
        </w:rPr>
        <w:t>4.证明彼得森图不是平面图。并判断它是否为欧拉图或哈密尔顿图。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sectPr>
      <w:footerReference r:id="rId3" w:type="default"/>
      <w:pgSz w:w="20639" w:h="14572" w:orient="landscape"/>
      <w:pgMar w:top="1134" w:right="851" w:bottom="1134" w:left="1134" w:header="851" w:footer="992" w:gutter="1134"/>
      <w:cols w:space="910" w:num="2"/>
      <w:docGrid w:type="lines" w:linePitch="312" w:charSpace="-32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2700" w:firstLineChars="1500"/>
    </w:pPr>
    <w:r>
      <w:rPr>
        <w:rFonts w:hint="eastAsia"/>
      </w:rPr>
      <w:t>本试卷共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</w:instrText>
    </w:r>
    <w:r>
      <w:rPr>
        <w:rFonts w:hint="eastAsia"/>
      </w:rPr>
      <w:instrText xml:space="preserve">numpages</w:instrText>
    </w:r>
    <w:r>
      <w:instrText xml:space="preserve">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</w:instrText>
    </w:r>
    <w:r>
      <w:rPr>
        <w:rFonts w:hint="eastAsia"/>
      </w:rPr>
      <w:instrText xml:space="preserve">page</w:instrText>
    </w:r>
    <w:r>
      <w:instrText xml:space="preserve">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*2-1</w:instrText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                                                                         本试卷共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</w:instrText>
    </w:r>
    <w:r>
      <w:rPr>
        <w:rFonts w:hint="eastAsia"/>
      </w:rPr>
      <w:instrText xml:space="preserve">numpages</w:instrText>
    </w:r>
    <w:r>
      <w:instrText xml:space="preserve">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</w:instrText>
    </w:r>
    <w:r>
      <w:rPr>
        <w:rFonts w:hint="eastAsia"/>
      </w:rPr>
      <w:instrText xml:space="preserve">page</w:instrText>
    </w:r>
    <w:r>
      <w:instrText xml:space="preserve">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</w:t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DDD1"/>
    <w:multiLevelType w:val="singleLevel"/>
    <w:tmpl w:val="5A33DDD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3F358"/>
    <w:multiLevelType w:val="singleLevel"/>
    <w:tmpl w:val="5A33F35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97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3F"/>
    <w:rsid w:val="00056419"/>
    <w:rsid w:val="0008159F"/>
    <w:rsid w:val="000B0260"/>
    <w:rsid w:val="000C437C"/>
    <w:rsid w:val="000E1214"/>
    <w:rsid w:val="000E3EDA"/>
    <w:rsid w:val="000F7533"/>
    <w:rsid w:val="00110661"/>
    <w:rsid w:val="0011778C"/>
    <w:rsid w:val="001259C6"/>
    <w:rsid w:val="001333A2"/>
    <w:rsid w:val="00140601"/>
    <w:rsid w:val="001425D6"/>
    <w:rsid w:val="00154691"/>
    <w:rsid w:val="001569D9"/>
    <w:rsid w:val="0016645D"/>
    <w:rsid w:val="00177CB1"/>
    <w:rsid w:val="001C01E7"/>
    <w:rsid w:val="001C2D66"/>
    <w:rsid w:val="00202674"/>
    <w:rsid w:val="00216B8E"/>
    <w:rsid w:val="0023192F"/>
    <w:rsid w:val="0023615E"/>
    <w:rsid w:val="002545E4"/>
    <w:rsid w:val="0025696D"/>
    <w:rsid w:val="00264C86"/>
    <w:rsid w:val="00294143"/>
    <w:rsid w:val="002B4977"/>
    <w:rsid w:val="002B6EAA"/>
    <w:rsid w:val="002D1D15"/>
    <w:rsid w:val="002D3723"/>
    <w:rsid w:val="002D7D30"/>
    <w:rsid w:val="0030691D"/>
    <w:rsid w:val="0031000C"/>
    <w:rsid w:val="00324680"/>
    <w:rsid w:val="00332116"/>
    <w:rsid w:val="00350274"/>
    <w:rsid w:val="0035437C"/>
    <w:rsid w:val="00360CD0"/>
    <w:rsid w:val="0037558C"/>
    <w:rsid w:val="0039422B"/>
    <w:rsid w:val="00394C75"/>
    <w:rsid w:val="003A0F7B"/>
    <w:rsid w:val="003D153D"/>
    <w:rsid w:val="003E4128"/>
    <w:rsid w:val="003F7B2C"/>
    <w:rsid w:val="00403AD1"/>
    <w:rsid w:val="00420A60"/>
    <w:rsid w:val="00435DF8"/>
    <w:rsid w:val="004A52D7"/>
    <w:rsid w:val="004B7EE9"/>
    <w:rsid w:val="004C5CBA"/>
    <w:rsid w:val="00501749"/>
    <w:rsid w:val="00510987"/>
    <w:rsid w:val="00515C32"/>
    <w:rsid w:val="005511E5"/>
    <w:rsid w:val="00567A8D"/>
    <w:rsid w:val="00575F33"/>
    <w:rsid w:val="00590AA6"/>
    <w:rsid w:val="00591B8A"/>
    <w:rsid w:val="005A1549"/>
    <w:rsid w:val="005D2744"/>
    <w:rsid w:val="005E7AD7"/>
    <w:rsid w:val="005F2C63"/>
    <w:rsid w:val="005F3F0F"/>
    <w:rsid w:val="005F7C60"/>
    <w:rsid w:val="00602A23"/>
    <w:rsid w:val="006442AB"/>
    <w:rsid w:val="00650280"/>
    <w:rsid w:val="0067562B"/>
    <w:rsid w:val="0068075C"/>
    <w:rsid w:val="006829ED"/>
    <w:rsid w:val="006B16D2"/>
    <w:rsid w:val="006B65A3"/>
    <w:rsid w:val="006C1167"/>
    <w:rsid w:val="006C493A"/>
    <w:rsid w:val="006C516B"/>
    <w:rsid w:val="006E5D7E"/>
    <w:rsid w:val="0070312F"/>
    <w:rsid w:val="00707340"/>
    <w:rsid w:val="007240F3"/>
    <w:rsid w:val="00764A63"/>
    <w:rsid w:val="007712A2"/>
    <w:rsid w:val="0077247E"/>
    <w:rsid w:val="00782037"/>
    <w:rsid w:val="007914E1"/>
    <w:rsid w:val="007A5B37"/>
    <w:rsid w:val="007C1CAD"/>
    <w:rsid w:val="007C24A0"/>
    <w:rsid w:val="007E31F6"/>
    <w:rsid w:val="007F2BE3"/>
    <w:rsid w:val="00830EA5"/>
    <w:rsid w:val="00847487"/>
    <w:rsid w:val="0087096E"/>
    <w:rsid w:val="00870B4F"/>
    <w:rsid w:val="00876DBD"/>
    <w:rsid w:val="00881DEA"/>
    <w:rsid w:val="008876FD"/>
    <w:rsid w:val="00896441"/>
    <w:rsid w:val="008F343A"/>
    <w:rsid w:val="00912185"/>
    <w:rsid w:val="00927FB8"/>
    <w:rsid w:val="00980155"/>
    <w:rsid w:val="00983252"/>
    <w:rsid w:val="00983C69"/>
    <w:rsid w:val="00987067"/>
    <w:rsid w:val="00992DE9"/>
    <w:rsid w:val="00997343"/>
    <w:rsid w:val="009B55E7"/>
    <w:rsid w:val="009E5250"/>
    <w:rsid w:val="009E57A7"/>
    <w:rsid w:val="00A01B8B"/>
    <w:rsid w:val="00A10D06"/>
    <w:rsid w:val="00A16AF7"/>
    <w:rsid w:val="00A27B01"/>
    <w:rsid w:val="00A304C0"/>
    <w:rsid w:val="00A31A6C"/>
    <w:rsid w:val="00A329A3"/>
    <w:rsid w:val="00A528EB"/>
    <w:rsid w:val="00A671F3"/>
    <w:rsid w:val="00A7526B"/>
    <w:rsid w:val="00A86669"/>
    <w:rsid w:val="00A91F5B"/>
    <w:rsid w:val="00AB563F"/>
    <w:rsid w:val="00AB61AA"/>
    <w:rsid w:val="00AB6520"/>
    <w:rsid w:val="00AF761E"/>
    <w:rsid w:val="00B00379"/>
    <w:rsid w:val="00B00A85"/>
    <w:rsid w:val="00B142C4"/>
    <w:rsid w:val="00B147AB"/>
    <w:rsid w:val="00B214E2"/>
    <w:rsid w:val="00B3171A"/>
    <w:rsid w:val="00B34FBB"/>
    <w:rsid w:val="00B372E3"/>
    <w:rsid w:val="00B42FB4"/>
    <w:rsid w:val="00B434B8"/>
    <w:rsid w:val="00B44F71"/>
    <w:rsid w:val="00B45816"/>
    <w:rsid w:val="00BB5D3F"/>
    <w:rsid w:val="00BC551C"/>
    <w:rsid w:val="00BE6C0E"/>
    <w:rsid w:val="00BF69B1"/>
    <w:rsid w:val="00BF6F2D"/>
    <w:rsid w:val="00BF7319"/>
    <w:rsid w:val="00C06B47"/>
    <w:rsid w:val="00C119AB"/>
    <w:rsid w:val="00C32E00"/>
    <w:rsid w:val="00C367CE"/>
    <w:rsid w:val="00C57277"/>
    <w:rsid w:val="00C662D0"/>
    <w:rsid w:val="00CA0B20"/>
    <w:rsid w:val="00CB06E4"/>
    <w:rsid w:val="00CB5652"/>
    <w:rsid w:val="00CC0F9A"/>
    <w:rsid w:val="00D12ED5"/>
    <w:rsid w:val="00D24C9A"/>
    <w:rsid w:val="00DA7745"/>
    <w:rsid w:val="00DB2734"/>
    <w:rsid w:val="00DB4EAD"/>
    <w:rsid w:val="00DC5510"/>
    <w:rsid w:val="00DE3604"/>
    <w:rsid w:val="00E66131"/>
    <w:rsid w:val="00E82FA2"/>
    <w:rsid w:val="00E96DE1"/>
    <w:rsid w:val="00EB3D3B"/>
    <w:rsid w:val="00EC367F"/>
    <w:rsid w:val="00EE2576"/>
    <w:rsid w:val="00F25122"/>
    <w:rsid w:val="00F357F1"/>
    <w:rsid w:val="00F547D0"/>
    <w:rsid w:val="00F83E4D"/>
    <w:rsid w:val="00F84375"/>
    <w:rsid w:val="00F93448"/>
    <w:rsid w:val="00FB04E0"/>
    <w:rsid w:val="00FB7D2C"/>
    <w:rsid w:val="00FD1E9A"/>
    <w:rsid w:val="00FF7DD6"/>
    <w:rsid w:val="017D0FD0"/>
    <w:rsid w:val="082B56AD"/>
    <w:rsid w:val="139E116B"/>
    <w:rsid w:val="15ED40C2"/>
    <w:rsid w:val="17C12895"/>
    <w:rsid w:val="18793F71"/>
    <w:rsid w:val="1BB77C56"/>
    <w:rsid w:val="1D620068"/>
    <w:rsid w:val="1E740784"/>
    <w:rsid w:val="1F1D194F"/>
    <w:rsid w:val="260F7B48"/>
    <w:rsid w:val="2AD77C97"/>
    <w:rsid w:val="2FA57886"/>
    <w:rsid w:val="30992B6F"/>
    <w:rsid w:val="325B198E"/>
    <w:rsid w:val="33F24825"/>
    <w:rsid w:val="37E97300"/>
    <w:rsid w:val="397A64E6"/>
    <w:rsid w:val="3A600C6A"/>
    <w:rsid w:val="46DA4D48"/>
    <w:rsid w:val="4BAE1348"/>
    <w:rsid w:val="4D334076"/>
    <w:rsid w:val="507C4593"/>
    <w:rsid w:val="51213F93"/>
    <w:rsid w:val="514500DF"/>
    <w:rsid w:val="655D0C16"/>
    <w:rsid w:val="68BD0B3C"/>
    <w:rsid w:val="6B635256"/>
    <w:rsid w:val="6BDE411B"/>
    <w:rsid w:val="6C283715"/>
    <w:rsid w:val="6D2200C6"/>
    <w:rsid w:val="716C79F4"/>
    <w:rsid w:val="7414105A"/>
    <w:rsid w:val="75C7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字符"/>
    <w:link w:val="2"/>
    <w:uiPriority w:val="0"/>
    <w:rPr>
      <w:kern w:val="2"/>
      <w:sz w:val="18"/>
      <w:szCs w:val="18"/>
    </w:rPr>
  </w:style>
  <w:style w:type="character" w:customStyle="1" w:styleId="8">
    <w:name w:val="占位符文本1"/>
    <w:basedOn w:val="5"/>
    <w:semiHidden/>
    <w:uiPriority w:val="99"/>
    <w:rPr>
      <w:color w:val="808080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0" Type="http://schemas.openxmlformats.org/officeDocument/2006/relationships/fontTable" Target="fontTable.xml"/><Relationship Id="rId9" Type="http://schemas.openxmlformats.org/officeDocument/2006/relationships/oleObject" Target="embeddings/oleObject3.bin"/><Relationship Id="rId89" Type="http://schemas.openxmlformats.org/officeDocument/2006/relationships/customXml" Target="../customXml/item2.xml"/><Relationship Id="rId88" Type="http://schemas.openxmlformats.org/officeDocument/2006/relationships/numbering" Target="numbering.xml"/><Relationship Id="rId87" Type="http://schemas.openxmlformats.org/officeDocument/2006/relationships/customXml" Target="../customXml/item1.xml"/><Relationship Id="rId86" Type="http://schemas.openxmlformats.org/officeDocument/2006/relationships/image" Target="media/image41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0.bin"/><Relationship Id="rId82" Type="http://schemas.openxmlformats.org/officeDocument/2006/relationships/oleObject" Target="embeddings/oleObject39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8.bin"/><Relationship Id="rId8" Type="http://schemas.openxmlformats.org/officeDocument/2006/relationships/image" Target="media/image2.wmf"/><Relationship Id="rId79" Type="http://schemas.openxmlformats.org/officeDocument/2006/relationships/image" Target="media/image38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5.png"/><Relationship Id="rId72" Type="http://schemas.openxmlformats.org/officeDocument/2006/relationships/image" Target="media/image34.png"/><Relationship Id="rId71" Type="http://schemas.openxmlformats.org/officeDocument/2006/relationships/image" Target="media/image33.wmf"/><Relationship Id="rId70" Type="http://schemas.openxmlformats.org/officeDocument/2006/relationships/oleObject" Target="embeddings/oleObject34.bin"/><Relationship Id="rId7" Type="http://schemas.openxmlformats.org/officeDocument/2006/relationships/oleObject" Target="embeddings/oleObject2.bin"/><Relationship Id="rId69" Type="http://schemas.openxmlformats.org/officeDocument/2006/relationships/image" Target="media/image32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1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9.bin"/><Relationship Id="rId6" Type="http://schemas.openxmlformats.org/officeDocument/2006/relationships/image" Target="media/image1.wmf"/><Relationship Id="rId59" Type="http://schemas.openxmlformats.org/officeDocument/2006/relationships/image" Target="media/image27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4.bin"/><Relationship Id="rId5" Type="http://schemas.openxmlformats.org/officeDocument/2006/relationships/oleObject" Target="embeddings/oleObject1.bin"/><Relationship Id="rId49" Type="http://schemas.openxmlformats.org/officeDocument/2006/relationships/image" Target="media/image22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1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0.bin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5C6BBF-337E-444F-A74C-379C20BCE7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华天科技</Company>
  <Pages>2</Pages>
  <Words>462</Words>
  <Characters>2636</Characters>
  <Lines>21</Lines>
  <Paragraphs>6</Paragraphs>
  <TotalTime>0</TotalTime>
  <ScaleCrop>false</ScaleCrop>
  <LinksUpToDate>false</LinksUpToDate>
  <CharactersWithSpaces>3092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2017-06-02T01:46:00Z</dcterms:created>
  <dc:creator>特别工作室</dc:creator>
  <cp:lastModifiedBy>桑金超</cp:lastModifiedBy>
  <cp:lastPrinted>2015-11-26T09:02:00Z</cp:lastPrinted>
  <dcterms:modified xsi:type="dcterms:W3CDTF">2018-04-28T08:45:59Z</dcterms:modified>
  <dc:title>河南师范大学       院（系）200  ――200  学年度第  学年度期末考试《        》A卷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