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02E2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p w14:paraId="04D0EC7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F375878">
      <w:pPr>
        <w:numPr>
          <w:ilvl w:val="0"/>
          <w:numId w:val="0"/>
        </w:numP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</w:p>
    <w:p w14:paraId="49281D04">
      <w:pPr>
        <w:numPr>
          <w:ilvl w:val="0"/>
          <w:numId w:val="0"/>
        </w:numPr>
        <w:rPr>
          <w:rFonts w:hint="default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 w:ascii="宋体" w:hAnsi="宋体" w:eastAsia="宋体" w:cs="宋体"/>
          <w:color w:val="E54C5E" w:themeColor="accent6"/>
          <w:sz w:val="24"/>
          <w:szCs w:val="24"/>
          <w:lang w:val="en-US" w:eastAsia="zh-CN"/>
          <w14:textFill>
            <w14:solidFill>
              <w14:schemeClr w14:val="accent6"/>
            </w14:solidFill>
          </w14:textFill>
        </w:rPr>
        <w:t>常见问题</w:t>
      </w:r>
    </w:p>
    <w:p w14:paraId="14E4BE4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1，库存为0，请！！！！！</w:t>
      </w:r>
    </w:p>
    <w:p w14:paraId="68459622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检查常用模板是否设置仓库！</w:t>
      </w:r>
    </w:p>
    <w:p w14:paraId="3AA33559">
      <w:pPr>
        <w:numPr>
          <w:ilvl w:val="0"/>
          <w:numId w:val="1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检查授权，卖家中心，商品和订单授权！</w:t>
      </w:r>
    </w:p>
    <w:p w14:paraId="5137ECC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956935" cy="2534920"/>
            <wp:effectExtent l="0" t="0" r="5715" b="17780"/>
            <wp:docPr id="26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5059" r="2028" b="34718"/>
                    <a:stretch>
                      <a:fillRect/>
                    </a:stretch>
                  </pic:blipFill>
                  <pic:spPr>
                    <a:xfrm>
                      <a:off x="0" y="0"/>
                      <a:ext cx="5956935" cy="2534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38875" cy="3752850"/>
            <wp:effectExtent l="0" t="0" r="9525" b="0"/>
            <wp:docPr id="2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37528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6E092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A248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E6B1B1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DB9DA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3F802A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1AC2F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09B70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45E06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4C1CDC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EEA64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2，模板名称一定要对应！</w:t>
      </w:r>
    </w:p>
    <w:p w14:paraId="3E56DD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4785" cy="2477135"/>
            <wp:effectExtent l="0" t="0" r="12065" b="18415"/>
            <wp:docPr id="28" name="图片 28" descr="a886d2e0-2f82-463d-89b3-fe7e9ba4a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a886d2e0-2f82-463d-89b3-fe7e9ba4a1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47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626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3，运行程序前，浏览器应停留在想采集发布的！待发布页面！</w:t>
      </w:r>
    </w:p>
    <w:p w14:paraId="6F0F657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3DE617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10200" cy="2402840"/>
            <wp:effectExtent l="0" t="0" r="0" b="16510"/>
            <wp:docPr id="29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3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402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A279A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正确页面</w:t>
      </w:r>
    </w:p>
    <w:p w14:paraId="6AA79F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469890" cy="2726055"/>
            <wp:effectExtent l="0" t="0" r="16510" b="17145"/>
            <wp:docPr id="30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69890" cy="2726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F85891">
      <w:pPr>
        <w:rPr>
          <w:rFonts w:ascii="宋体" w:hAnsi="宋体" w:eastAsia="宋体" w:cs="宋体"/>
          <w:sz w:val="24"/>
          <w:szCs w:val="24"/>
        </w:rPr>
      </w:pPr>
    </w:p>
    <w:p w14:paraId="7B57ECAA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颜色没有需要在产品信息表格里加入相应颜色！</w:t>
      </w:r>
    </w:p>
    <w:p w14:paraId="21F296D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4943475" cy="2555240"/>
            <wp:effectExtent l="0" t="0" r="9525" b="16510"/>
            <wp:docPr id="32" name="图片 32" descr="22f0c9cc-4388-4cea-af66-fa6f1bb982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22f0c9cc-4388-4cea-af66-fa6f1bb982d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1E5F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9230" cy="2715895"/>
            <wp:effectExtent l="0" t="0" r="7620" b="8255"/>
            <wp:docPr id="31" name="图片 31" descr="180ab1ce-11e4-4052-94a2-7fbf81da09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180ab1ce-11e4-4052-94a2-7fbf81da09c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12E3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066030" cy="2959735"/>
            <wp:effectExtent l="0" t="0" r="1270" b="12065"/>
            <wp:docPr id="33" name="图片 33" descr="a886d2e0-2f82-463d-89b3-fe7e9ba4a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a886d2e0-2f82-463d-89b3-fe7e9ba4a159"/>
                    <pic:cNvPicPr>
                      <a:picLocks noChangeAspect="1"/>
                    </pic:cNvPicPr>
                  </pic:nvPicPr>
                  <pic:blipFill>
                    <a:blip r:embed="rId6"/>
                    <a:srcRect r="48993"/>
                    <a:stretch>
                      <a:fillRect/>
                    </a:stretch>
                  </pic:blipFill>
                  <pic:spPr>
                    <a:xfrm>
                      <a:off x="0" y="0"/>
                      <a:ext cx="506603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0D62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5，尺码表找不到！</w:t>
      </w:r>
    </w:p>
    <w:p w14:paraId="693402C1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0340" cy="1857375"/>
            <wp:effectExtent l="0" t="0" r="16510" b="9525"/>
            <wp:docPr id="34" name="图片 34" descr="企业微信截图_176164205956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企业微信截图_176164205956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0D16F">
      <w:pPr>
        <w:numPr>
          <w:ilvl w:val="0"/>
          <w:numId w:val="0"/>
        </w:numP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尺码表只能查当页！如果你的尺码表很多，要用的，在当页的下面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会引用不到！</w:t>
      </w:r>
    </w:p>
    <w:p w14:paraId="7CCF271F">
      <w:pPr>
        <w:numPr>
          <w:ilvl w:val="0"/>
          <w:numId w:val="0"/>
        </w:numPr>
        <w:rPr>
          <w:rFonts w:hint="default" w:ascii="宋体" w:hAnsi="宋体" w:eastAsia="宋体" w:cs="宋体"/>
          <w:color w:val="0000FF"/>
          <w:sz w:val="24"/>
          <w:szCs w:val="24"/>
          <w:lang w:val="en-US" w:eastAsia="zh-CN"/>
        </w:rPr>
      </w:pPr>
    </w:p>
    <w:p w14:paraId="633FF9C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43375" cy="1009650"/>
            <wp:effectExtent l="0" t="0" r="9525" b="0"/>
            <wp:docPr id="35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7205E8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6，不能乱改名字</w:t>
      </w:r>
    </w:p>
    <w:p w14:paraId="31AAE518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错误示范</w:t>
      </w:r>
    </w:p>
    <w:p w14:paraId="727E70FD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3209925" cy="2047875"/>
            <wp:effectExtent l="0" t="0" r="9525" b="9525"/>
            <wp:docPr id="36" name="图片 36" descr="105133b4-eda3-4fa3-92c4-c6742cb58a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105133b4-eda3-4fa3-92c4-c6742cb58a3a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94EC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362575" cy="2291715"/>
            <wp:effectExtent l="0" t="0" r="9525" b="13335"/>
            <wp:docPr id="37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6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2917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DDE8E4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7，尺码没勾选</w:t>
      </w:r>
    </w:p>
    <w:p w14:paraId="691DDD2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076575" cy="1533525"/>
            <wp:effectExtent l="0" t="0" r="9525" b="9525"/>
            <wp:docPr id="40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533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5FEFAD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2508250"/>
            <wp:effectExtent l="0" t="0" r="5080" b="6350"/>
            <wp:docPr id="39" name="图片 39" descr="b9f87202-8de4-427b-8206-5d8fa04f1c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b9f87202-8de4-427b-8206-5d8fa04f1c5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3C8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是</w:t>
      </w:r>
      <w:r>
        <w:rPr>
          <w:rFonts w:hint="eastAsia" w:ascii="宋体" w:hAnsi="宋体" w:eastAsia="宋体" w:cs="宋体"/>
          <w:color w:val="0000FF"/>
          <w:sz w:val="24"/>
          <w:szCs w:val="24"/>
          <w:lang w:val="en-US" w:eastAsia="zh-CN"/>
        </w:rPr>
        <w:t>产品信息填写错误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！</w:t>
      </w:r>
    </w:p>
    <w:p w14:paraId="7301916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62BD56BD">
      <w:pPr>
        <w:numPr>
          <w:ilvl w:val="0"/>
          <w:numId w:val="0"/>
        </w:num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13275" cy="2106930"/>
            <wp:effectExtent l="0" t="0" r="15875" b="7620"/>
            <wp:docPr id="41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8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3275" cy="2106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F306F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722620" cy="1757680"/>
            <wp:effectExtent l="0" t="0" r="11430" b="13970"/>
            <wp:docPr id="42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9" descr="IMG_256"/>
                    <pic:cNvPicPr>
                      <a:picLocks noChangeAspect="1"/>
                    </pic:cNvPicPr>
                  </pic:nvPicPr>
                  <pic:blipFill>
                    <a:blip r:embed="rId18"/>
                    <a:srcRect b="55412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757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41E794"/>
    <w:multiLevelType w:val="singleLevel"/>
    <w:tmpl w:val="C441E794"/>
    <w:lvl w:ilvl="0" w:tentative="0">
      <w:start w:val="4"/>
      <w:numFmt w:val="decimal"/>
      <w:suff w:val="nothing"/>
      <w:lvlText w:val="%1，"/>
      <w:lvlJc w:val="left"/>
    </w:lvl>
  </w:abstractNum>
  <w:abstractNum w:abstractNumId="1">
    <w:nsid w:val="C7D714B4"/>
    <w:multiLevelType w:val="singleLevel"/>
    <w:tmpl w:val="C7D714B4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52F48"/>
    <w:rsid w:val="1983659D"/>
    <w:rsid w:val="41552F48"/>
    <w:rsid w:val="43C15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</Words>
  <Characters>186</Characters>
  <Lines>0</Lines>
  <Paragraphs>0</Paragraphs>
  <TotalTime>29</TotalTime>
  <ScaleCrop>false</ScaleCrop>
  <LinksUpToDate>false</LinksUpToDate>
  <CharactersWithSpaces>186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2025-10-16T07:15:00Z</dcterms:created>
  <dc:creator>.高宏宇</dc:creator>
  <cp:lastModifiedBy>.高宏宇</cp:lastModifiedBy>
  <dcterms:modified xsi:type="dcterms:W3CDTF">2025-11-27T03:58:49Z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FE00490E59094E0094835E662960ADA5_13</vt:lpwstr>
  </property>
  <property fmtid="{D5CDD505-2E9C-101B-9397-08002B2CF9AE}" pid="4" name="KSOTemplateDocerSaveRecord">
    <vt:lpwstr>eyJoZGlkIjoiY2MzZTBiNmViYzU2MmIyMTYzY2MxNzExOTk3NjFhODciLCJ1c2VySWQiOiI5MjM5Nzc0MzcifQ==</vt:lpwstr>
  </property>
</Properties>
</file>