
<file path=[Content_Types].xml><?xml version="1.0" encoding="utf-8"?>
<Types xmlns="http://schemas.openxmlformats.org/package/2006/content-types">
  <Default Extension="jpeg" ContentType="image/jpeg"/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0B99" w14:textId="77777777" w:rsid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63D035A9" w14:textId="77777777" w:rsid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48082E3F" w14:textId="77777777" w:rsidR="0081576F" w:rsidRP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38D1C599" w14:textId="77777777" w:rsidR="0081576F" w:rsidRP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31D45370" w14:textId="6CD3469B" w:rsidR="0081576F" w:rsidRPr="0081576F" w:rsidRDefault="00B7267D" w:rsidP="0081576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>
        <w:rPr>
          <w:rFonts w:ascii="Times New Roman" w:hAnsi="Times New Roman" w:cs="Times New Roman"/>
          <w:b/>
          <w:bCs/>
          <w:sz w:val="48"/>
          <w:szCs w:val="48"/>
        </w:rPr>
        <w:t>Yenepoya</w:t>
      </w:r>
      <w:proofErr w:type="spellEnd"/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247387" w:rsidRPr="0081576F">
        <w:rPr>
          <w:rFonts w:ascii="Times New Roman" w:hAnsi="Times New Roman" w:cs="Times New Roman"/>
          <w:b/>
          <w:bCs/>
          <w:sz w:val="48"/>
          <w:szCs w:val="48"/>
        </w:rPr>
        <w:t>University</w:t>
      </w:r>
    </w:p>
    <w:p w14:paraId="5C63A50B" w14:textId="069FB3CC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576F">
        <w:rPr>
          <w:rFonts w:ascii="Times New Roman" w:hAnsi="Times New Roman" w:cs="Times New Roman"/>
          <w:b/>
          <w:bCs/>
          <w:sz w:val="44"/>
          <w:szCs w:val="44"/>
        </w:rPr>
        <w:t xml:space="preserve">Project – High Level Design </w:t>
      </w:r>
    </w:p>
    <w:p w14:paraId="251E1DC7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576F">
        <w:rPr>
          <w:rFonts w:ascii="Times New Roman" w:hAnsi="Times New Roman" w:cs="Times New Roman"/>
          <w:b/>
          <w:bCs/>
          <w:sz w:val="44"/>
          <w:szCs w:val="44"/>
        </w:rPr>
        <w:t xml:space="preserve">on </w:t>
      </w:r>
    </w:p>
    <w:p w14:paraId="6ECCC9FF" w14:textId="6E941BEF" w:rsidR="0081576F" w:rsidRPr="0081576F" w:rsidRDefault="00843530" w:rsidP="0084353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43530">
        <w:rPr>
          <w:rFonts w:ascii="Times New Roman" w:hAnsi="Times New Roman" w:cs="Times New Roman"/>
          <w:b/>
          <w:bCs/>
          <w:sz w:val="44"/>
          <w:szCs w:val="44"/>
        </w:rPr>
        <w:t>Enterprise Log Analysis on E-commerce Systems</w:t>
      </w:r>
    </w:p>
    <w:p w14:paraId="06FB1E18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EDA6B5B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BB45D4A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9066AD0" w14:textId="19D49CB7" w:rsid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Student Name: </w:t>
      </w:r>
      <w:r w:rsidR="00843530">
        <w:rPr>
          <w:rFonts w:ascii="Times New Roman" w:hAnsi="Times New Roman" w:cs="Times New Roman"/>
          <w:b/>
          <w:bCs/>
          <w:sz w:val="36"/>
          <w:szCs w:val="36"/>
          <w:u w:val="single"/>
        </w:rPr>
        <w:t>Afrah Ashraf</w:t>
      </w:r>
    </w:p>
    <w:p w14:paraId="7B7E9D7A" w14:textId="1FC46BFA" w:rsidR="00B7267D" w:rsidRPr="0081576F" w:rsidRDefault="00B7267D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Regist</w:t>
      </w:r>
      <w:r w:rsidR="00DD1CC3">
        <w:rPr>
          <w:rFonts w:ascii="Times New Roman" w:hAnsi="Times New Roman" w:cs="Times New Roman"/>
          <w:b/>
          <w:bCs/>
          <w:sz w:val="36"/>
          <w:szCs w:val="36"/>
          <w:u w:val="single"/>
        </w:rPr>
        <w:t>ration No.: 23BCDSBA03</w:t>
      </w:r>
    </w:p>
    <w:p w14:paraId="2AC83E78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48C49ED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0B56FBC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Style w:val="TableGrid"/>
        <w:tblW w:w="522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2"/>
        <w:gridCol w:w="2816"/>
        <w:gridCol w:w="1847"/>
        <w:gridCol w:w="2728"/>
      </w:tblGrid>
      <w:tr w:rsidR="0081576F" w:rsidRPr="0081576F" w14:paraId="173EDDA0" w14:textId="77777777" w:rsidTr="00991AA0">
        <w:tc>
          <w:tcPr>
            <w:tcW w:w="1223" w:type="pct"/>
          </w:tcPr>
          <w:p w14:paraId="36F3632F" w14:textId="5FCE4EFF" w:rsidR="0081576F" w:rsidRPr="0081576F" w:rsidRDefault="0081576F" w:rsidP="00991AA0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1576F">
              <w:rPr>
                <w:rFonts w:ascii="Times New Roman" w:hAnsi="Times New Roman" w:cs="Times New Roman"/>
                <w:b/>
                <w:bCs/>
                <w:sz w:val="28"/>
              </w:rPr>
              <w:t xml:space="preserve">Industry Mentor: </w:t>
            </w:r>
          </w:p>
        </w:tc>
        <w:tc>
          <w:tcPr>
            <w:tcW w:w="1439" w:type="pct"/>
          </w:tcPr>
          <w:p w14:paraId="3230D279" w14:textId="31DCD3D5" w:rsidR="0081576F" w:rsidRPr="00AC31BF" w:rsidRDefault="00AC31BF" w:rsidP="00991AA0">
            <w:pPr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</w:pPr>
            <w:r w:rsidRPr="00AC31BF"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  <w:t>Mr. Ujjwal Kumar</w:t>
            </w:r>
          </w:p>
        </w:tc>
        <w:tc>
          <w:tcPr>
            <w:tcW w:w="944" w:type="pct"/>
          </w:tcPr>
          <w:p w14:paraId="160741FA" w14:textId="77777777" w:rsidR="0081576F" w:rsidRPr="0081576F" w:rsidRDefault="0081576F" w:rsidP="00991AA0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1576F">
              <w:rPr>
                <w:rFonts w:ascii="Times New Roman" w:hAnsi="Times New Roman" w:cs="Times New Roman"/>
                <w:b/>
                <w:bCs/>
                <w:sz w:val="28"/>
              </w:rPr>
              <w:t xml:space="preserve"> Guided by: </w:t>
            </w:r>
          </w:p>
        </w:tc>
        <w:tc>
          <w:tcPr>
            <w:tcW w:w="1394" w:type="pct"/>
          </w:tcPr>
          <w:p w14:paraId="2F7ADB61" w14:textId="3A58EE5C" w:rsidR="0081576F" w:rsidRPr="00AC31BF" w:rsidRDefault="00197B0C" w:rsidP="00991AA0">
            <w:pPr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</w:pPr>
            <w:r w:rsidRPr="00AC31BF"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  <w:t xml:space="preserve">Mr. </w:t>
            </w:r>
            <w:r w:rsidR="00843530" w:rsidRPr="00AC31BF"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  <w:t>Prashantha J</w:t>
            </w:r>
          </w:p>
        </w:tc>
      </w:tr>
    </w:tbl>
    <w:p w14:paraId="53C873ED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84E54D6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F94493A" w14:textId="77777777" w:rsid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9189AF0" w14:textId="77777777" w:rsidR="00EB6A8E" w:rsidRPr="0081576F" w:rsidRDefault="00EB6A8E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8FEFDF5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F0B03BF" w14:textId="3933F306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  <w:u w:val="single"/>
        </w:rPr>
        <w:t>Table of Contents</w:t>
      </w:r>
    </w:p>
    <w:p w14:paraId="0DB42F3E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AF8D989" w14:textId="77777777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75"/>
        </w:tabs>
        <w:autoSpaceDE w:val="0"/>
        <w:autoSpaceDN w:val="0"/>
        <w:spacing w:before="458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pacing w:val="-2"/>
          <w:sz w:val="23"/>
        </w:rPr>
        <w:t>Introduction.</w:t>
      </w:r>
      <w:r w:rsidRPr="0081576F">
        <w:rPr>
          <w:rFonts w:ascii="Times New Roman" w:hAnsi="Times New Roman" w:cs="Times New Roman"/>
          <w:sz w:val="23"/>
        </w:rPr>
        <w:tab/>
      </w:r>
      <w:r w:rsidRPr="0081576F">
        <w:rPr>
          <w:rFonts w:ascii="Times New Roman" w:hAnsi="Times New Roman" w:cs="Times New Roman"/>
          <w:spacing w:val="-10"/>
          <w:sz w:val="23"/>
        </w:rPr>
        <w:t>6</w:t>
      </w:r>
    </w:p>
    <w:p w14:paraId="47BE472B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Scope</w:t>
      </w:r>
      <w:r w:rsidRPr="0081576F">
        <w:rPr>
          <w:rFonts w:ascii="Times New Roman" w:hAnsi="Times New Roman" w:cs="Times New Roman"/>
          <w:spacing w:val="-3"/>
          <w:sz w:val="20"/>
        </w:rPr>
        <w:t xml:space="preserve"> </w:t>
      </w:r>
      <w:r w:rsidRPr="0081576F">
        <w:rPr>
          <w:rFonts w:ascii="Times New Roman" w:hAnsi="Times New Roman" w:cs="Times New Roman"/>
          <w:sz w:val="20"/>
        </w:rPr>
        <w:t>of</w:t>
      </w:r>
      <w:r w:rsidRPr="0081576F">
        <w:rPr>
          <w:rFonts w:ascii="Times New Roman" w:hAnsi="Times New Roman" w:cs="Times New Roman"/>
          <w:spacing w:val="-2"/>
          <w:sz w:val="20"/>
        </w:rPr>
        <w:t xml:space="preserve"> </w:t>
      </w:r>
      <w:r w:rsidRPr="0081576F">
        <w:rPr>
          <w:rFonts w:ascii="Times New Roman" w:hAnsi="Times New Roman" w:cs="Times New Roman"/>
          <w:sz w:val="20"/>
        </w:rPr>
        <w:t>the</w:t>
      </w:r>
      <w:r w:rsidRPr="0081576F">
        <w:rPr>
          <w:rFonts w:ascii="Times New Roman" w:hAnsi="Times New Roman" w:cs="Times New Roman"/>
          <w:spacing w:val="-3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document.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6</w:t>
      </w:r>
    </w:p>
    <w:p w14:paraId="69BD13C3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10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Intended</w:t>
      </w:r>
      <w:r w:rsidRPr="0081576F">
        <w:rPr>
          <w:rFonts w:ascii="Times New Roman" w:hAnsi="Times New Roman" w:cs="Times New Roman"/>
          <w:spacing w:val="-5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Audience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6</w:t>
      </w:r>
    </w:p>
    <w:p w14:paraId="15AC0333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26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System</w:t>
      </w:r>
      <w:r w:rsidRPr="0081576F">
        <w:rPr>
          <w:rFonts w:ascii="Times New Roman" w:hAnsi="Times New Roman" w:cs="Times New Roman"/>
          <w:spacing w:val="-6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overview.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6</w:t>
      </w:r>
    </w:p>
    <w:p w14:paraId="03036976" w14:textId="77777777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z w:val="23"/>
        </w:rPr>
        <w:t>System</w:t>
      </w:r>
      <w:r w:rsidRPr="0081576F">
        <w:rPr>
          <w:rFonts w:ascii="Times New Roman" w:hAnsi="Times New Roman" w:cs="Times New Roman"/>
          <w:spacing w:val="-1"/>
          <w:sz w:val="23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3"/>
        </w:rPr>
        <w:t>Design.</w:t>
      </w:r>
      <w:r w:rsidRPr="0081576F">
        <w:rPr>
          <w:rFonts w:ascii="Times New Roman" w:hAnsi="Times New Roman" w:cs="Times New Roman"/>
          <w:sz w:val="23"/>
        </w:rPr>
        <w:tab/>
      </w:r>
      <w:r w:rsidRPr="0081576F">
        <w:rPr>
          <w:rFonts w:ascii="Times New Roman" w:hAnsi="Times New Roman" w:cs="Times New Roman"/>
          <w:spacing w:val="-10"/>
          <w:sz w:val="23"/>
        </w:rPr>
        <w:t>6</w:t>
      </w:r>
    </w:p>
    <w:p w14:paraId="34F1949B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Application</w:t>
      </w:r>
      <w:r w:rsidRPr="0081576F">
        <w:rPr>
          <w:rFonts w:ascii="Times New Roman" w:hAnsi="Times New Roman" w:cs="Times New Roman"/>
          <w:spacing w:val="-5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Design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6</w:t>
      </w:r>
    </w:p>
    <w:p w14:paraId="32DED5C1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Process</w:t>
      </w:r>
      <w:r w:rsidRPr="0081576F">
        <w:rPr>
          <w:rFonts w:ascii="Times New Roman" w:hAnsi="Times New Roman" w:cs="Times New Roman"/>
          <w:spacing w:val="-8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Flow.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6</w:t>
      </w:r>
    </w:p>
    <w:p w14:paraId="29BB169F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Information</w:t>
      </w:r>
      <w:r w:rsidRPr="0081576F">
        <w:rPr>
          <w:rFonts w:ascii="Times New Roman" w:hAnsi="Times New Roman" w:cs="Times New Roman"/>
          <w:spacing w:val="-8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4"/>
          <w:sz w:val="20"/>
        </w:rPr>
        <w:t>Flow.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7</w:t>
      </w:r>
    </w:p>
    <w:p w14:paraId="095F8C82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3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Components</w:t>
      </w:r>
      <w:r w:rsidRPr="0081576F">
        <w:rPr>
          <w:rFonts w:ascii="Times New Roman" w:hAnsi="Times New Roman" w:cs="Times New Roman"/>
          <w:spacing w:val="-8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Design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8</w:t>
      </w:r>
    </w:p>
    <w:p w14:paraId="319E1A4A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95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Key</w:t>
      </w:r>
      <w:r w:rsidRPr="0081576F">
        <w:rPr>
          <w:rFonts w:ascii="Times New Roman" w:hAnsi="Times New Roman" w:cs="Times New Roman"/>
          <w:spacing w:val="-4"/>
          <w:sz w:val="20"/>
        </w:rPr>
        <w:t xml:space="preserve"> </w:t>
      </w:r>
      <w:r w:rsidRPr="0081576F">
        <w:rPr>
          <w:rFonts w:ascii="Times New Roman" w:hAnsi="Times New Roman" w:cs="Times New Roman"/>
          <w:sz w:val="20"/>
        </w:rPr>
        <w:t>Design</w:t>
      </w:r>
      <w:r w:rsidRPr="0081576F">
        <w:rPr>
          <w:rFonts w:ascii="Times New Roman" w:hAnsi="Times New Roman" w:cs="Times New Roman"/>
          <w:spacing w:val="-3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Considerations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8</w:t>
      </w:r>
    </w:p>
    <w:p w14:paraId="1963522A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API</w:t>
      </w:r>
      <w:r w:rsidRPr="0081576F">
        <w:rPr>
          <w:rFonts w:ascii="Times New Roman" w:hAnsi="Times New Roman" w:cs="Times New Roman"/>
          <w:spacing w:val="-4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Catalogue.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8</w:t>
      </w:r>
    </w:p>
    <w:p w14:paraId="1253E177" w14:textId="77777777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z w:val="23"/>
        </w:rPr>
        <w:t>Data</w:t>
      </w:r>
      <w:r w:rsidRPr="0081576F">
        <w:rPr>
          <w:rFonts w:ascii="Times New Roman" w:hAnsi="Times New Roman" w:cs="Times New Roman"/>
          <w:spacing w:val="-1"/>
          <w:sz w:val="23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3"/>
        </w:rPr>
        <w:t>Design.</w:t>
      </w:r>
      <w:r w:rsidRPr="0081576F">
        <w:rPr>
          <w:rFonts w:ascii="Times New Roman" w:hAnsi="Times New Roman" w:cs="Times New Roman"/>
          <w:sz w:val="23"/>
        </w:rPr>
        <w:tab/>
      </w:r>
      <w:r w:rsidRPr="0081576F">
        <w:rPr>
          <w:rFonts w:ascii="Times New Roman" w:hAnsi="Times New Roman" w:cs="Times New Roman"/>
          <w:spacing w:val="-10"/>
          <w:sz w:val="23"/>
        </w:rPr>
        <w:t>8</w:t>
      </w:r>
    </w:p>
    <w:p w14:paraId="36FD3B4B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25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Data</w:t>
      </w:r>
      <w:r w:rsidRPr="0081576F">
        <w:rPr>
          <w:rFonts w:ascii="Times New Roman" w:hAnsi="Times New Roman" w:cs="Times New Roman"/>
          <w:spacing w:val="-4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Model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8</w:t>
      </w:r>
    </w:p>
    <w:p w14:paraId="2BD87467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Data</w:t>
      </w:r>
      <w:r w:rsidRPr="0081576F">
        <w:rPr>
          <w:rFonts w:ascii="Times New Roman" w:hAnsi="Times New Roman" w:cs="Times New Roman"/>
          <w:spacing w:val="-5"/>
          <w:sz w:val="20"/>
        </w:rPr>
        <w:t xml:space="preserve"> </w:t>
      </w:r>
      <w:r w:rsidRPr="0081576F">
        <w:rPr>
          <w:rFonts w:ascii="Times New Roman" w:hAnsi="Times New Roman" w:cs="Times New Roman"/>
          <w:sz w:val="20"/>
        </w:rPr>
        <w:t>Access</w:t>
      </w:r>
      <w:r w:rsidRPr="0081576F">
        <w:rPr>
          <w:rFonts w:ascii="Times New Roman" w:hAnsi="Times New Roman" w:cs="Times New Roman"/>
          <w:spacing w:val="-6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Mechanism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9</w:t>
      </w:r>
    </w:p>
    <w:p w14:paraId="29F66A30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Data</w:t>
      </w:r>
      <w:r w:rsidRPr="0081576F">
        <w:rPr>
          <w:rFonts w:ascii="Times New Roman" w:hAnsi="Times New Roman" w:cs="Times New Roman"/>
          <w:spacing w:val="-6"/>
          <w:sz w:val="20"/>
        </w:rPr>
        <w:t xml:space="preserve"> </w:t>
      </w:r>
      <w:r w:rsidRPr="0081576F">
        <w:rPr>
          <w:rFonts w:ascii="Times New Roman" w:hAnsi="Times New Roman" w:cs="Times New Roman"/>
          <w:sz w:val="20"/>
        </w:rPr>
        <w:t>Retention</w:t>
      </w:r>
      <w:r w:rsidRPr="0081576F">
        <w:rPr>
          <w:rFonts w:ascii="Times New Roman" w:hAnsi="Times New Roman" w:cs="Times New Roman"/>
          <w:spacing w:val="-5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Policies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9</w:t>
      </w:r>
    </w:p>
    <w:p w14:paraId="6D5473F3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7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Data</w:t>
      </w:r>
      <w:r w:rsidRPr="0081576F">
        <w:rPr>
          <w:rFonts w:ascii="Times New Roman" w:hAnsi="Times New Roman" w:cs="Times New Roman"/>
          <w:spacing w:val="-4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Migration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9</w:t>
      </w:r>
    </w:p>
    <w:p w14:paraId="5BF11A2D" w14:textId="77777777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pacing w:val="-2"/>
          <w:sz w:val="23"/>
        </w:rPr>
        <w:t>Interfaces</w:t>
      </w:r>
      <w:r w:rsidRPr="0081576F">
        <w:rPr>
          <w:rFonts w:ascii="Times New Roman" w:hAnsi="Times New Roman" w:cs="Times New Roman"/>
          <w:sz w:val="23"/>
        </w:rPr>
        <w:tab/>
      </w:r>
      <w:r w:rsidRPr="0081576F">
        <w:rPr>
          <w:rFonts w:ascii="Times New Roman" w:hAnsi="Times New Roman" w:cs="Times New Roman"/>
          <w:spacing w:val="-10"/>
          <w:sz w:val="23"/>
        </w:rPr>
        <w:t>9</w:t>
      </w:r>
    </w:p>
    <w:p w14:paraId="4B861593" w14:textId="77777777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7"/>
        </w:tabs>
        <w:autoSpaceDE w:val="0"/>
        <w:autoSpaceDN w:val="0"/>
        <w:spacing w:before="263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z w:val="23"/>
        </w:rPr>
        <w:t>State</w:t>
      </w:r>
      <w:r w:rsidRPr="0081576F">
        <w:rPr>
          <w:rFonts w:ascii="Times New Roman" w:hAnsi="Times New Roman" w:cs="Times New Roman"/>
          <w:spacing w:val="-4"/>
          <w:sz w:val="23"/>
        </w:rPr>
        <w:t xml:space="preserve"> </w:t>
      </w:r>
      <w:r w:rsidRPr="0081576F">
        <w:rPr>
          <w:rFonts w:ascii="Times New Roman" w:hAnsi="Times New Roman" w:cs="Times New Roman"/>
          <w:sz w:val="23"/>
        </w:rPr>
        <w:t>and</w:t>
      </w:r>
      <w:r w:rsidRPr="0081576F">
        <w:rPr>
          <w:rFonts w:ascii="Times New Roman" w:hAnsi="Times New Roman" w:cs="Times New Roman"/>
          <w:spacing w:val="-1"/>
          <w:sz w:val="23"/>
        </w:rPr>
        <w:t xml:space="preserve"> </w:t>
      </w:r>
      <w:r w:rsidRPr="0081576F">
        <w:rPr>
          <w:rFonts w:ascii="Times New Roman" w:hAnsi="Times New Roman" w:cs="Times New Roman"/>
          <w:sz w:val="23"/>
        </w:rPr>
        <w:t>Session</w:t>
      </w:r>
      <w:r w:rsidRPr="0081576F">
        <w:rPr>
          <w:rFonts w:ascii="Times New Roman" w:hAnsi="Times New Roman" w:cs="Times New Roman"/>
          <w:spacing w:val="-1"/>
          <w:sz w:val="23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3"/>
        </w:rPr>
        <w:t>Management</w:t>
      </w:r>
      <w:r w:rsidRPr="0081576F">
        <w:rPr>
          <w:rFonts w:ascii="Times New Roman" w:hAnsi="Times New Roman" w:cs="Times New Roman"/>
          <w:sz w:val="23"/>
        </w:rPr>
        <w:tab/>
      </w:r>
      <w:r w:rsidRPr="0081576F">
        <w:rPr>
          <w:rFonts w:ascii="Times New Roman" w:hAnsi="Times New Roman" w:cs="Times New Roman"/>
          <w:spacing w:val="-7"/>
          <w:sz w:val="23"/>
        </w:rPr>
        <w:t>10</w:t>
      </w:r>
    </w:p>
    <w:p w14:paraId="71F69173" w14:textId="77777777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pacing w:val="-2"/>
          <w:sz w:val="23"/>
        </w:rPr>
        <w:t>Caching</w:t>
      </w:r>
      <w:r w:rsidRPr="0081576F">
        <w:rPr>
          <w:rFonts w:ascii="Times New Roman" w:hAnsi="Times New Roman" w:cs="Times New Roman"/>
          <w:sz w:val="23"/>
        </w:rPr>
        <w:tab/>
      </w:r>
      <w:r w:rsidRPr="0081576F">
        <w:rPr>
          <w:rFonts w:ascii="Times New Roman" w:hAnsi="Times New Roman" w:cs="Times New Roman"/>
          <w:spacing w:val="-5"/>
          <w:sz w:val="23"/>
        </w:rPr>
        <w:t>10</w:t>
      </w:r>
    </w:p>
    <w:p w14:paraId="1B36DBF2" w14:textId="77777777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z w:val="23"/>
        </w:rPr>
        <w:t>Non-Functional</w:t>
      </w:r>
      <w:r w:rsidRPr="0081576F">
        <w:rPr>
          <w:rFonts w:ascii="Times New Roman" w:hAnsi="Times New Roman" w:cs="Times New Roman"/>
          <w:spacing w:val="-5"/>
          <w:sz w:val="23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3"/>
        </w:rPr>
        <w:t>Requirements</w:t>
      </w:r>
      <w:r w:rsidRPr="0081576F">
        <w:rPr>
          <w:rFonts w:ascii="Times New Roman" w:hAnsi="Times New Roman" w:cs="Times New Roman"/>
          <w:sz w:val="23"/>
        </w:rPr>
        <w:tab/>
      </w:r>
      <w:r w:rsidRPr="0081576F">
        <w:rPr>
          <w:rFonts w:ascii="Times New Roman" w:hAnsi="Times New Roman" w:cs="Times New Roman"/>
          <w:spacing w:val="-5"/>
          <w:sz w:val="23"/>
        </w:rPr>
        <w:t>10</w:t>
      </w:r>
    </w:p>
    <w:p w14:paraId="22A08D6F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797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Security</w:t>
      </w:r>
      <w:r w:rsidRPr="0081576F">
        <w:rPr>
          <w:rFonts w:ascii="Times New Roman" w:hAnsi="Times New Roman" w:cs="Times New Roman"/>
          <w:spacing w:val="-6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Aspects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5"/>
          <w:sz w:val="20"/>
        </w:rPr>
        <w:t>10</w:t>
      </w:r>
    </w:p>
    <w:p w14:paraId="045EAFD9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752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Performance</w:t>
      </w:r>
      <w:r w:rsidRPr="0081576F">
        <w:rPr>
          <w:rFonts w:ascii="Times New Roman" w:hAnsi="Times New Roman" w:cs="Times New Roman"/>
          <w:spacing w:val="-9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Aspects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5"/>
          <w:sz w:val="20"/>
        </w:rPr>
        <w:t>10</w:t>
      </w:r>
    </w:p>
    <w:p w14:paraId="3F8CC71D" w14:textId="77777777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pacing w:val="-2"/>
          <w:sz w:val="23"/>
        </w:rPr>
        <w:t>References</w:t>
      </w:r>
      <w:r w:rsidRPr="0081576F">
        <w:rPr>
          <w:rFonts w:ascii="Times New Roman" w:hAnsi="Times New Roman" w:cs="Times New Roman"/>
          <w:sz w:val="23"/>
        </w:rPr>
        <w:tab/>
      </w:r>
      <w:r w:rsidRPr="0081576F">
        <w:rPr>
          <w:rFonts w:ascii="Times New Roman" w:hAnsi="Times New Roman" w:cs="Times New Roman"/>
          <w:spacing w:val="-5"/>
          <w:sz w:val="23"/>
        </w:rPr>
        <w:t>11</w:t>
      </w:r>
    </w:p>
    <w:p w14:paraId="5E1AF369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EA87C87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F83EEC5" w14:textId="77777777" w:rsidR="00785A4B" w:rsidRDefault="00785A4B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38DD1E0" w14:textId="77777777" w:rsidR="00785A4B" w:rsidRDefault="00785A4B" w:rsidP="00785A4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B1CAB2F" w14:textId="77777777" w:rsidR="00785A4B" w:rsidRDefault="00785A4B" w:rsidP="00785A4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65C4F33" w14:textId="77777777" w:rsidR="00E0737F" w:rsidRDefault="00E0737F" w:rsidP="00785A4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2DE406A" w14:textId="16D0A6A0" w:rsidR="00785A4B" w:rsidRPr="00785A4B" w:rsidRDefault="00785A4B" w:rsidP="00E0737F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785A4B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Introduction</w:t>
      </w:r>
    </w:p>
    <w:p w14:paraId="1359F78E" w14:textId="77777777" w:rsidR="00785A4B" w:rsidRPr="00942956" w:rsidRDefault="00785A4B" w:rsidP="00E0737F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Scope of the document: This document specifies the high-level architecture, component interactions, and data flow for the Ecommerce-Log-Analyzer system, covering everything from ingestion to visualization. </w:t>
      </w:r>
    </w:p>
    <w:p w14:paraId="7D7ABC47" w14:textId="77777777" w:rsidR="00785A4B" w:rsidRPr="00942956" w:rsidRDefault="00785A4B" w:rsidP="00E0737F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Intended Audience: This document is intended for project mentors to verify architectural integrity and for developers to understand the system boundaries. </w:t>
      </w:r>
    </w:p>
    <w:p w14:paraId="4462F793" w14:textId="22254DA5" w:rsidR="00785A4B" w:rsidRPr="00942956" w:rsidRDefault="00785A4B" w:rsidP="00E0737F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System overview: The system is an automated diagnostic pipeline designed to process massive, unstructured server logs. It identifies system bottlenecks and security threats (4xx/500 errors) and presents them via a centralized graphical dashboard. </w:t>
      </w:r>
    </w:p>
    <w:p w14:paraId="55028624" w14:textId="77777777" w:rsidR="00785A4B" w:rsidRPr="00785A4B" w:rsidRDefault="00785A4B" w:rsidP="00E0737F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5A5BA46F" w14:textId="7DFCC134" w:rsidR="00785A4B" w:rsidRPr="00785A4B" w:rsidRDefault="00785A4B" w:rsidP="00E0737F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785A4B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System Design</w:t>
      </w:r>
    </w:p>
    <w:p w14:paraId="08C02A9E" w14:textId="10973B3D" w:rsidR="00785A4B" w:rsidRPr="00B9052C" w:rsidRDefault="00785A4B" w:rsidP="00E0737F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i/>
          <w:iCs/>
          <w:sz w:val="28"/>
          <w:szCs w:val="28"/>
          <w:lang w:val="en-IN"/>
        </w:rPr>
        <w:t>Application Design</w:t>
      </w:r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: </w:t>
      </w:r>
      <w:r w:rsidR="00907D0C" w:rsidRPr="00907D0C">
        <w:rPr>
          <w:rFonts w:ascii="Times New Roman" w:hAnsi="Times New Roman" w:cs="Times New Roman"/>
          <w:sz w:val="28"/>
          <w:szCs w:val="28"/>
        </w:rPr>
        <w:t>The application follows a modular "Source-to-Insight" pipeline. It is built using Python, utilizing the re module for extraction, pandas for data structuring, and seaborn/matplotlib for visual reporting.</w:t>
      </w:r>
    </w:p>
    <w:p w14:paraId="4F2F9F47" w14:textId="77777777" w:rsidR="00785A4B" w:rsidRPr="00B9052C" w:rsidRDefault="00785A4B" w:rsidP="00E0737F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i/>
          <w:iCs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Process Flow: </w:t>
      </w:r>
    </w:p>
    <w:p w14:paraId="70FE4340" w14:textId="77777777" w:rsidR="00785A4B" w:rsidRPr="00B9052C" w:rsidRDefault="00785A4B" w:rsidP="00E0737F">
      <w:pPr>
        <w:pStyle w:val="ListParagraph"/>
        <w:numPr>
          <w:ilvl w:val="1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Ingestion: Raw .txt files are streamed from the local directory. </w:t>
      </w:r>
    </w:p>
    <w:p w14:paraId="6566F3FF" w14:textId="77777777" w:rsidR="00785A4B" w:rsidRPr="00B9052C" w:rsidRDefault="00785A4B" w:rsidP="00E0737F">
      <w:pPr>
        <w:pStyle w:val="ListParagraph"/>
        <w:numPr>
          <w:ilvl w:val="1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Parsing: A Regex-based extraction engine isolates relevant metadata. </w:t>
      </w:r>
    </w:p>
    <w:p w14:paraId="39AB6051" w14:textId="77777777" w:rsidR="00785A4B" w:rsidRPr="00B9052C" w:rsidRDefault="00785A4B" w:rsidP="00E0737F">
      <w:pPr>
        <w:pStyle w:val="ListParagraph"/>
        <w:numPr>
          <w:ilvl w:val="1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Transformation: Data is cleaned, typed, and indexed into a Pandas </w:t>
      </w:r>
      <w:proofErr w:type="spellStart"/>
      <w:r w:rsidRPr="00B9052C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5B3A7100" w14:textId="76B77DF2" w:rsidR="00942956" w:rsidRPr="00907D0C" w:rsidRDefault="00785A4B" w:rsidP="00E0737F">
      <w:pPr>
        <w:pStyle w:val="ListParagraph"/>
        <w:numPr>
          <w:ilvl w:val="1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Visualization: Statistical aggregations are rendered into a four-panel dashboard. </w:t>
      </w:r>
    </w:p>
    <w:p w14:paraId="176C1CC4" w14:textId="1EA97C22" w:rsidR="00785A4B" w:rsidRDefault="00785A4B" w:rsidP="00E0737F">
      <w:pPr>
        <w:pStyle w:val="ListParagraph"/>
        <w:numPr>
          <w:ilvl w:val="0"/>
          <w:numId w:val="28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i/>
          <w:iCs/>
          <w:sz w:val="28"/>
          <w:szCs w:val="28"/>
          <w:lang w:val="en-IN"/>
        </w:rPr>
        <w:t>Information Flow:</w:t>
      </w:r>
      <w:r w:rsidR="00907D0C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 </w:t>
      </w:r>
      <w:r w:rsidRPr="00907D0C">
        <w:rPr>
          <w:rFonts w:ascii="Times New Roman" w:hAnsi="Times New Roman" w:cs="Times New Roman"/>
          <w:sz w:val="28"/>
          <w:szCs w:val="28"/>
          <w:lang w:val="en-IN"/>
        </w:rPr>
        <w:t>Data moves from an Unstructured State (raw strings) to a Structured State (</w:t>
      </w:r>
      <w:proofErr w:type="spellStart"/>
      <w:r w:rsidRPr="00907D0C">
        <w:rPr>
          <w:rFonts w:ascii="Times New Roman" w:hAnsi="Times New Roman" w:cs="Times New Roman"/>
          <w:sz w:val="28"/>
          <w:szCs w:val="28"/>
          <w:lang w:val="en-IN"/>
        </w:rPr>
        <w:t>DataFrames</w:t>
      </w:r>
      <w:proofErr w:type="spellEnd"/>
      <w:r w:rsidRPr="00907D0C">
        <w:rPr>
          <w:rFonts w:ascii="Times New Roman" w:hAnsi="Times New Roman" w:cs="Times New Roman"/>
          <w:sz w:val="28"/>
          <w:szCs w:val="28"/>
          <w:lang w:val="en-IN"/>
        </w:rPr>
        <w:t xml:space="preserve">) and finally to a Visual State (statistical plots), ensuring data lineage is maintained throughout the lifecycle. </w:t>
      </w:r>
    </w:p>
    <w:p w14:paraId="4E521B71" w14:textId="77777777" w:rsidR="00907D0C" w:rsidRDefault="00907D0C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1A9FAD5" w14:textId="77777777" w:rsidR="00907D0C" w:rsidRDefault="00907D0C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17B9292" w14:textId="77777777" w:rsidR="00907D0C" w:rsidRDefault="00907D0C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1F47B4C4" w14:textId="77777777" w:rsidR="00E0737F" w:rsidRPr="00907D0C" w:rsidRDefault="00E0737F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99838FC" w14:textId="77777777" w:rsidR="00785A4B" w:rsidRPr="00B9052C" w:rsidRDefault="00785A4B" w:rsidP="00E0737F">
      <w:pPr>
        <w:pStyle w:val="ListParagraph"/>
        <w:numPr>
          <w:ilvl w:val="0"/>
          <w:numId w:val="28"/>
        </w:numPr>
        <w:spacing w:line="276" w:lineRule="auto"/>
        <w:ind w:left="720"/>
        <w:rPr>
          <w:rFonts w:ascii="Times New Roman" w:hAnsi="Times New Roman" w:cs="Times New Roman"/>
          <w:i/>
          <w:iCs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Components Design: </w:t>
      </w:r>
    </w:p>
    <w:p w14:paraId="4FCEF4B6" w14:textId="6EAE801E" w:rsidR="00785A4B" w:rsidRPr="00B9052C" w:rsidRDefault="00785A4B" w:rsidP="00E0737F">
      <w:pPr>
        <w:pStyle w:val="ListParagraph"/>
        <w:numPr>
          <w:ilvl w:val="1"/>
          <w:numId w:val="3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Log Streamer: Efficiently handles large file sizes using buffered reading. </w:t>
      </w:r>
    </w:p>
    <w:p w14:paraId="518EC9CD" w14:textId="16CA461D" w:rsidR="00785A4B" w:rsidRPr="00B9052C" w:rsidRDefault="00785A4B" w:rsidP="00E0737F">
      <w:pPr>
        <w:pStyle w:val="ListParagraph"/>
        <w:numPr>
          <w:ilvl w:val="1"/>
          <w:numId w:val="3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Regex Engine: The core logic unit that maps text patterns to variables. </w:t>
      </w:r>
    </w:p>
    <w:p w14:paraId="21509726" w14:textId="15FC5F57" w:rsidR="00942956" w:rsidRPr="00942956" w:rsidRDefault="00785A4B" w:rsidP="00E0737F">
      <w:pPr>
        <w:pStyle w:val="ListParagraph"/>
        <w:numPr>
          <w:ilvl w:val="1"/>
          <w:numId w:val="3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Visualizer: Manages the aesthetic rendering of trends and distributions. </w:t>
      </w:r>
    </w:p>
    <w:p w14:paraId="76CDCDC9" w14:textId="77777777" w:rsidR="003D4F5F" w:rsidRPr="00942956" w:rsidRDefault="00785A4B" w:rsidP="00E0737F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Key Design Considerations: 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The primary constraint is Memory Efficiency. The system must be able to process logs that exceed the available RAM by utilizing iterative processing instead of bulk loading. </w:t>
      </w:r>
    </w:p>
    <w:p w14:paraId="7792A6BD" w14:textId="3B563F79" w:rsidR="00BC2822" w:rsidRPr="00942956" w:rsidRDefault="00785A4B" w:rsidP="00E0737F">
      <w:pPr>
        <w:pStyle w:val="List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>API Catalogue:</w:t>
      </w:r>
      <w:r w:rsidR="00BC2822"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 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While currently a standalone tool, the core classes are designed with a Public API structure so that the Parser() class can be integrated into larger monitoring systems via Python imports. </w:t>
      </w:r>
    </w:p>
    <w:p w14:paraId="23106ECA" w14:textId="77777777" w:rsidR="00BC2822" w:rsidRPr="00785A4B" w:rsidRDefault="00BC2822" w:rsidP="00E0737F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</w:p>
    <w:p w14:paraId="19641791" w14:textId="28B08306" w:rsidR="00785A4B" w:rsidRPr="00785A4B" w:rsidRDefault="00785A4B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85A4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785A4B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Data Design</w:t>
      </w:r>
    </w:p>
    <w:p w14:paraId="2FE8D72A" w14:textId="77777777" w:rsidR="00785A4B" w:rsidRPr="003D4F5F" w:rsidRDefault="00785A4B" w:rsidP="00E0737F">
      <w:pPr>
        <w:pStyle w:val="List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3D4F5F">
        <w:rPr>
          <w:rFonts w:ascii="Times New Roman" w:hAnsi="Times New Roman" w:cs="Times New Roman"/>
          <w:i/>
          <w:iCs/>
          <w:sz w:val="28"/>
          <w:szCs w:val="28"/>
          <w:lang w:val="en-IN"/>
        </w:rPr>
        <w:t>Data Model:</w:t>
      </w:r>
      <w:r w:rsidRPr="003D4F5F">
        <w:rPr>
          <w:rFonts w:ascii="Times New Roman" w:hAnsi="Times New Roman" w:cs="Times New Roman"/>
          <w:sz w:val="28"/>
          <w:szCs w:val="28"/>
          <w:lang w:val="en-IN"/>
        </w:rPr>
        <w:t xml:space="preserve"> The logical schema includes Timestamp (ISO-8601), </w:t>
      </w:r>
      <w:proofErr w:type="spellStart"/>
      <w:r w:rsidRPr="003D4F5F">
        <w:rPr>
          <w:rFonts w:ascii="Times New Roman" w:hAnsi="Times New Roman" w:cs="Times New Roman"/>
          <w:sz w:val="28"/>
          <w:szCs w:val="28"/>
          <w:lang w:val="en-IN"/>
        </w:rPr>
        <w:t>HTTP_Status</w:t>
      </w:r>
      <w:proofErr w:type="spellEnd"/>
      <w:r w:rsidRPr="003D4F5F">
        <w:rPr>
          <w:rFonts w:ascii="Times New Roman" w:hAnsi="Times New Roman" w:cs="Times New Roman"/>
          <w:sz w:val="28"/>
          <w:szCs w:val="28"/>
          <w:lang w:val="en-IN"/>
        </w:rPr>
        <w:t xml:space="preserve"> (Categorical), </w:t>
      </w:r>
      <w:proofErr w:type="spellStart"/>
      <w:r w:rsidRPr="003D4F5F">
        <w:rPr>
          <w:rFonts w:ascii="Times New Roman" w:hAnsi="Times New Roman" w:cs="Times New Roman"/>
          <w:sz w:val="28"/>
          <w:szCs w:val="28"/>
          <w:lang w:val="en-IN"/>
        </w:rPr>
        <w:t>Endpoint_Path</w:t>
      </w:r>
      <w:proofErr w:type="spellEnd"/>
      <w:r w:rsidRPr="003D4F5F">
        <w:rPr>
          <w:rFonts w:ascii="Times New Roman" w:hAnsi="Times New Roman" w:cs="Times New Roman"/>
          <w:sz w:val="28"/>
          <w:szCs w:val="28"/>
          <w:lang w:val="en-IN"/>
        </w:rPr>
        <w:t xml:space="preserve"> (String), and </w:t>
      </w:r>
      <w:proofErr w:type="spellStart"/>
      <w:r w:rsidRPr="003D4F5F">
        <w:rPr>
          <w:rFonts w:ascii="Times New Roman" w:hAnsi="Times New Roman" w:cs="Times New Roman"/>
          <w:sz w:val="28"/>
          <w:szCs w:val="28"/>
          <w:lang w:val="en-IN"/>
        </w:rPr>
        <w:t>Response_Size</w:t>
      </w:r>
      <w:proofErr w:type="spellEnd"/>
      <w:r w:rsidRPr="003D4F5F">
        <w:rPr>
          <w:rFonts w:ascii="Times New Roman" w:hAnsi="Times New Roman" w:cs="Times New Roman"/>
          <w:sz w:val="28"/>
          <w:szCs w:val="28"/>
          <w:lang w:val="en-IN"/>
        </w:rPr>
        <w:t xml:space="preserve"> (Optional/Integer). </w:t>
      </w:r>
    </w:p>
    <w:p w14:paraId="203FBEC7" w14:textId="425A7562" w:rsidR="00B9052C" w:rsidRPr="00907D0C" w:rsidRDefault="00785A4B" w:rsidP="00E0737F">
      <w:pPr>
        <w:pStyle w:val="List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3D4F5F">
        <w:rPr>
          <w:rFonts w:ascii="Times New Roman" w:hAnsi="Times New Roman" w:cs="Times New Roman"/>
          <w:i/>
          <w:iCs/>
          <w:sz w:val="28"/>
          <w:szCs w:val="28"/>
          <w:lang w:val="en-IN"/>
        </w:rPr>
        <w:t>Data Access Mechanism:</w:t>
      </w:r>
      <w:r w:rsidRPr="003D4F5F">
        <w:rPr>
          <w:rFonts w:ascii="Times New Roman" w:hAnsi="Times New Roman" w:cs="Times New Roman"/>
          <w:sz w:val="28"/>
          <w:szCs w:val="28"/>
          <w:lang w:val="en-IN"/>
        </w:rPr>
        <w:t xml:space="preserve"> Access is facilitated through Python context managers (with open) to ensure safe file handling and prevent memory leaks. </w:t>
      </w:r>
    </w:p>
    <w:p w14:paraId="2458DD7E" w14:textId="4B6C741F" w:rsidR="00BC2822" w:rsidRPr="003D4F5F" w:rsidRDefault="00785A4B" w:rsidP="00E0737F">
      <w:pPr>
        <w:pStyle w:val="List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3D4F5F">
        <w:rPr>
          <w:rFonts w:ascii="Times New Roman" w:hAnsi="Times New Roman" w:cs="Times New Roman"/>
          <w:i/>
          <w:iCs/>
          <w:sz w:val="28"/>
          <w:szCs w:val="28"/>
          <w:lang w:val="en-IN"/>
        </w:rPr>
        <w:t>Data Retention Policies:</w:t>
      </w:r>
      <w:r w:rsidRPr="003D4F5F">
        <w:rPr>
          <w:rFonts w:ascii="Times New Roman" w:hAnsi="Times New Roman" w:cs="Times New Roman"/>
          <w:sz w:val="28"/>
          <w:szCs w:val="28"/>
          <w:lang w:val="en-IN"/>
        </w:rPr>
        <w:t xml:space="preserve"> Log files are treated as "Read-Only" (Immutable). Analytical results are stored as version-controlled PNG images for long-term historical comparison. </w:t>
      </w:r>
    </w:p>
    <w:p w14:paraId="1972921B" w14:textId="0AB01BFA" w:rsidR="00B9052C" w:rsidRPr="003D4F5F" w:rsidRDefault="00B9052C" w:rsidP="00E0737F">
      <w:pPr>
        <w:pStyle w:val="List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3D4F5F">
        <w:rPr>
          <w:rFonts w:ascii="Times New Roman" w:hAnsi="Times New Roman" w:cs="Times New Roman"/>
          <w:i/>
          <w:iCs/>
          <w:sz w:val="28"/>
          <w:szCs w:val="28"/>
        </w:rPr>
        <w:t>Data Migration:</w:t>
      </w:r>
      <w:r w:rsidRPr="003D4F5F">
        <w:rPr>
          <w:rFonts w:ascii="Times New Roman" w:hAnsi="Times New Roman" w:cs="Times New Roman"/>
          <w:sz w:val="28"/>
          <w:szCs w:val="28"/>
        </w:rPr>
        <w:t xml:space="preserve"> As a standalone diagnostic tool, it supports "In-Place" processing, requiring no complex data migration from legacy databases.</w:t>
      </w:r>
    </w:p>
    <w:p w14:paraId="6191F147" w14:textId="77777777" w:rsidR="00BC2822" w:rsidRDefault="00BC2822" w:rsidP="00E0737F">
      <w:pPr>
        <w:spacing w:line="276" w:lineRule="auto"/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38AFEDA5" w14:textId="77777777" w:rsidR="00907D0C" w:rsidRDefault="00907D0C" w:rsidP="00E0737F">
      <w:pPr>
        <w:spacing w:line="276" w:lineRule="auto"/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2699355F" w14:textId="77777777" w:rsidR="00907D0C" w:rsidRDefault="00907D0C" w:rsidP="00E0737F">
      <w:pPr>
        <w:spacing w:line="276" w:lineRule="auto"/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20DB7358" w14:textId="77777777" w:rsidR="00E0737F" w:rsidRPr="00785A4B" w:rsidRDefault="00E0737F" w:rsidP="00E0737F">
      <w:pPr>
        <w:spacing w:line="276" w:lineRule="auto"/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7F0D6077" w14:textId="77777777" w:rsidR="003200BD" w:rsidRDefault="00785A4B" w:rsidP="00E0737F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785A4B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Interfaces</w:t>
      </w:r>
    </w:p>
    <w:p w14:paraId="39C0D1B9" w14:textId="1BB4B841" w:rsidR="00BC2822" w:rsidRPr="003200BD" w:rsidRDefault="00785A4B" w:rsidP="00E0737F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785A4B">
        <w:rPr>
          <w:rFonts w:ascii="Times New Roman" w:hAnsi="Times New Roman" w:cs="Times New Roman"/>
          <w:sz w:val="28"/>
          <w:szCs w:val="28"/>
          <w:lang w:val="en-IN"/>
        </w:rPr>
        <w:t xml:space="preserve">The system provides a File-System Interface for input and a Graphical Interface (PNG/Notebook) for output. It is designed to be environment-agnostic, running equally well on local machines or cloud-hosted </w:t>
      </w:r>
      <w:proofErr w:type="spellStart"/>
      <w:r w:rsidRPr="00785A4B">
        <w:rPr>
          <w:rFonts w:ascii="Times New Roman" w:hAnsi="Times New Roman" w:cs="Times New Roman"/>
          <w:sz w:val="28"/>
          <w:szCs w:val="28"/>
          <w:lang w:val="en-IN"/>
        </w:rPr>
        <w:t>Jupyter</w:t>
      </w:r>
      <w:proofErr w:type="spellEnd"/>
      <w:r w:rsidRPr="00785A4B">
        <w:rPr>
          <w:rFonts w:ascii="Times New Roman" w:hAnsi="Times New Roman" w:cs="Times New Roman"/>
          <w:sz w:val="28"/>
          <w:szCs w:val="28"/>
          <w:lang w:val="en-IN"/>
        </w:rPr>
        <w:t xml:space="preserve"> environments. </w:t>
      </w:r>
    </w:p>
    <w:p w14:paraId="0C35AB61" w14:textId="77777777" w:rsidR="00B9052C" w:rsidRDefault="00B9052C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7CD7EDF" w14:textId="3188FF8A" w:rsidR="00B9052C" w:rsidRPr="003200BD" w:rsidRDefault="003200BD" w:rsidP="00E0737F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3200BD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 xml:space="preserve">State and Session Management </w:t>
      </w:r>
    </w:p>
    <w:p w14:paraId="71D7341C" w14:textId="77777777" w:rsidR="003200BD" w:rsidRPr="00942956" w:rsidRDefault="003200BD" w:rsidP="00E0737F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>Stateless Architecture: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 The application is designed as a stateless system, meaning it does not store information about previous runs or user interactions once the execution is complete.</w:t>
      </w:r>
    </w:p>
    <w:p w14:paraId="67F70D9B" w14:textId="77777777" w:rsidR="003200BD" w:rsidRPr="00942956" w:rsidRDefault="003200BD" w:rsidP="00E0737F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>Execution Lifecycle: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 Each time the script is triggered, it initializes a fresh session to process the target log file. This prevents "data bleeding," where errors from an old log file might accidentally appear in a new analysis.</w:t>
      </w:r>
    </w:p>
    <w:p w14:paraId="0BD1E1D5" w14:textId="77777777" w:rsidR="003200BD" w:rsidRPr="00942956" w:rsidRDefault="003200BD" w:rsidP="00E0737F">
      <w:pPr>
        <w:pStyle w:val="List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>Session Independence: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 Because the tool is used for diagnostic snapshots, maintaining a state is unnecessary. This ensures the dashboard always reflects the current reality of the provided log file.</w:t>
      </w:r>
    </w:p>
    <w:p w14:paraId="51B315C6" w14:textId="77777777" w:rsidR="00942956" w:rsidRPr="003200BD" w:rsidRDefault="00942956" w:rsidP="00E0737F">
      <w:pPr>
        <w:spacing w:line="276" w:lineRule="auto"/>
        <w:ind w:left="360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0DD158C9" w14:textId="6E714BAB" w:rsidR="003200BD" w:rsidRPr="003200BD" w:rsidRDefault="003200BD" w:rsidP="00E0737F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3200BD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 xml:space="preserve">Caching </w:t>
      </w:r>
    </w:p>
    <w:p w14:paraId="62B81700" w14:textId="0C055CD1" w:rsidR="003200BD" w:rsidRPr="00942956" w:rsidRDefault="003200BD" w:rsidP="00E0737F">
      <w:pPr>
        <w:pStyle w:val="List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Regex Pattern Compilation: 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>To optimize performance, the system utilizes "Compiled Regex Objects." Instead of re-interpreting the search pattern for every one of the thousands of log lines, the pattern is compiled into machine-ready bytecode at the start of the session.</w:t>
      </w:r>
    </w:p>
    <w:p w14:paraId="6624654E" w14:textId="77777777" w:rsidR="003200BD" w:rsidRDefault="003200BD" w:rsidP="00E0737F">
      <w:pPr>
        <w:pStyle w:val="List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>In-Memory Data Buffering: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 During the transformation phase, the system caches the intermediate structured data in a Pandas </w:t>
      </w:r>
      <w:proofErr w:type="spellStart"/>
      <w:r w:rsidRPr="00942956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942956">
        <w:rPr>
          <w:rFonts w:ascii="Times New Roman" w:hAnsi="Times New Roman" w:cs="Times New Roman"/>
          <w:sz w:val="28"/>
          <w:szCs w:val="28"/>
          <w:lang w:val="en-IN"/>
        </w:rPr>
        <w:t>. This allows the visualization module to generate multiple charts (Pie, Bar, Line) rapidly without having to re-parse the raw text file for each graph.</w:t>
      </w:r>
    </w:p>
    <w:p w14:paraId="69B5E202" w14:textId="77777777" w:rsidR="00907D0C" w:rsidRDefault="00907D0C" w:rsidP="00E0737F">
      <w:pPr>
        <w:pStyle w:val="ListParagraph"/>
        <w:spacing w:line="276" w:lineRule="auto"/>
        <w:rPr>
          <w:rFonts w:ascii="Times New Roman" w:hAnsi="Times New Roman" w:cs="Times New Roman"/>
          <w:i/>
          <w:iCs/>
          <w:sz w:val="28"/>
          <w:szCs w:val="28"/>
          <w:lang w:val="en-IN"/>
        </w:rPr>
      </w:pPr>
    </w:p>
    <w:p w14:paraId="4E2F078C" w14:textId="77777777" w:rsidR="00907D0C" w:rsidRDefault="00907D0C" w:rsidP="00E0737F">
      <w:pPr>
        <w:pStyle w:val="ListParagraph"/>
        <w:spacing w:line="276" w:lineRule="auto"/>
        <w:rPr>
          <w:rFonts w:ascii="Times New Roman" w:hAnsi="Times New Roman" w:cs="Times New Roman"/>
          <w:i/>
          <w:iCs/>
          <w:sz w:val="28"/>
          <w:szCs w:val="28"/>
          <w:lang w:val="en-IN"/>
        </w:rPr>
      </w:pPr>
    </w:p>
    <w:p w14:paraId="4F15894E" w14:textId="77777777" w:rsidR="00907D0C" w:rsidRDefault="00907D0C" w:rsidP="00E0737F">
      <w:pPr>
        <w:pStyle w:val="ListParagraph"/>
        <w:spacing w:line="276" w:lineRule="auto"/>
        <w:rPr>
          <w:rFonts w:ascii="Times New Roman" w:hAnsi="Times New Roman" w:cs="Times New Roman"/>
          <w:i/>
          <w:iCs/>
          <w:sz w:val="28"/>
          <w:szCs w:val="28"/>
          <w:lang w:val="en-IN"/>
        </w:rPr>
      </w:pPr>
    </w:p>
    <w:p w14:paraId="7C5DE09C" w14:textId="77777777" w:rsidR="00050B5B" w:rsidRDefault="00050B5B" w:rsidP="00E0737F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A1131AB" w14:textId="77777777" w:rsidR="00E0737F" w:rsidRPr="00942956" w:rsidRDefault="00E0737F" w:rsidP="00E0737F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1D4F4691" w14:textId="4B574F37" w:rsidR="003200BD" w:rsidRPr="00942956" w:rsidRDefault="003200BD" w:rsidP="00E0737F">
      <w:pPr>
        <w:pStyle w:val="List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Library-Level Caching: 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The system leverages internal caching mechanisms of the Seaborn and Matplotlib libraries to manage </w:t>
      </w:r>
      <w:proofErr w:type="spellStart"/>
      <w:r w:rsidRPr="00942956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 palettes and font rendering, reducing the time required to export the final .</w:t>
      </w:r>
      <w:proofErr w:type="spellStart"/>
      <w:r w:rsidRPr="00942956">
        <w:rPr>
          <w:rFonts w:ascii="Times New Roman" w:hAnsi="Times New Roman" w:cs="Times New Roman"/>
          <w:sz w:val="28"/>
          <w:szCs w:val="28"/>
          <w:lang w:val="en-IN"/>
        </w:rPr>
        <w:t>png</w:t>
      </w:r>
      <w:proofErr w:type="spellEnd"/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 dashboard.</w:t>
      </w:r>
    </w:p>
    <w:p w14:paraId="21ED0B69" w14:textId="77777777" w:rsidR="00BC2822" w:rsidRDefault="00BC2822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DCBB19E" w14:textId="234F7178" w:rsidR="00785A4B" w:rsidRPr="00785A4B" w:rsidRDefault="00785A4B" w:rsidP="00E0737F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85A4B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Non-Functional Requirements</w:t>
      </w:r>
    </w:p>
    <w:p w14:paraId="7A69B9EF" w14:textId="77777777" w:rsidR="00785A4B" w:rsidRPr="00942956" w:rsidRDefault="00785A4B" w:rsidP="00E0737F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 xml:space="preserve">Security Aspects: 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The system minimizes the attack surface by requiring no network connections and ensuring no modifications are made to original system logs. </w:t>
      </w:r>
    </w:p>
    <w:p w14:paraId="450F073A" w14:textId="77777777" w:rsidR="00785A4B" w:rsidRPr="00942956" w:rsidRDefault="00785A4B" w:rsidP="00E0737F">
      <w:pPr>
        <w:pStyle w:val="List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42956">
        <w:rPr>
          <w:rFonts w:ascii="Times New Roman" w:hAnsi="Times New Roman" w:cs="Times New Roman"/>
          <w:i/>
          <w:iCs/>
          <w:sz w:val="28"/>
          <w:szCs w:val="28"/>
          <w:lang w:val="en-IN"/>
        </w:rPr>
        <w:t>Performance Aspects:</w:t>
      </w:r>
      <w:r w:rsidRPr="00942956">
        <w:rPr>
          <w:rFonts w:ascii="Times New Roman" w:hAnsi="Times New Roman" w:cs="Times New Roman"/>
          <w:sz w:val="28"/>
          <w:szCs w:val="28"/>
          <w:lang w:val="en-IN"/>
        </w:rPr>
        <w:t xml:space="preserve"> Benchmarks target a processing speed of 100,000 log lines per second on standard hardware, achieved through optimized Regular Expression compilation. </w:t>
      </w:r>
    </w:p>
    <w:p w14:paraId="1BFEBBAB" w14:textId="77777777" w:rsidR="003D4F5F" w:rsidRPr="00785A4B" w:rsidRDefault="003D4F5F" w:rsidP="00E0737F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6C950A38" w14:textId="387B5FA9" w:rsidR="00785A4B" w:rsidRDefault="00785A4B" w:rsidP="00E0737F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785A4B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References</w:t>
      </w:r>
    </w:p>
    <w:p w14:paraId="6B471847" w14:textId="1D9CA608" w:rsidR="00B9052C" w:rsidRPr="00B9052C" w:rsidRDefault="00B9052C" w:rsidP="00E0737F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>Python Software Foundation (2026): Official documentation for the re (Regular Expression) module for high-speed pattern matching.</w:t>
      </w:r>
    </w:p>
    <w:p w14:paraId="217B448C" w14:textId="7A51A3AC" w:rsidR="00B9052C" w:rsidRPr="00B9052C" w:rsidRDefault="00B9052C" w:rsidP="00E0737F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>Pandas Data Analysis Library: Documentation for high-performance, easy-to-use data structures and data analysis tools.</w:t>
      </w:r>
    </w:p>
    <w:p w14:paraId="11015FF1" w14:textId="55983521" w:rsidR="00B9052C" w:rsidRPr="00B9052C" w:rsidRDefault="00B9052C" w:rsidP="00E0737F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>Matplotlib &amp; Seaborn Documentation: Reference guides for statistical data visualization and dashboard rendering.</w:t>
      </w:r>
    </w:p>
    <w:p w14:paraId="7CCA530D" w14:textId="0B007E48" w:rsidR="00B9052C" w:rsidRPr="00B9052C" w:rsidRDefault="00B9052C" w:rsidP="00E0737F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>IEEE Standard 1016-2009: Standard for Information Technology—Systems Design—Software Design Descriptions (for architectural structure).</w:t>
      </w:r>
    </w:p>
    <w:p w14:paraId="78E103E5" w14:textId="0E560A2D" w:rsidR="00B9052C" w:rsidRPr="00B9052C" w:rsidRDefault="00B9052C" w:rsidP="00E0737F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>W3C HTTP Status Code Registry: Official definitions for 4xx (Client Error) and 5xx (Server Error) responses used in the parsing logic.</w:t>
      </w:r>
    </w:p>
    <w:p w14:paraId="6B5F50DD" w14:textId="75398CF3" w:rsidR="00B9052C" w:rsidRPr="00B9052C" w:rsidRDefault="00B9052C" w:rsidP="00E0737F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University Project Guidelines: Specific formatting and submission requirements for the </w:t>
      </w:r>
      <w:r w:rsidR="003D4F5F">
        <w:rPr>
          <w:rFonts w:ascii="Times New Roman" w:hAnsi="Times New Roman" w:cs="Times New Roman"/>
          <w:sz w:val="28"/>
          <w:szCs w:val="28"/>
          <w:lang w:val="en-IN"/>
        </w:rPr>
        <w:t>project.</w:t>
      </w:r>
    </w:p>
    <w:p w14:paraId="0BEC23EB" w14:textId="77777777" w:rsidR="00B9052C" w:rsidRPr="00785A4B" w:rsidRDefault="00B9052C" w:rsidP="00785A4B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28FB7112" w14:textId="19966E93" w:rsidR="0081576F" w:rsidRPr="00BC2822" w:rsidRDefault="0081576F" w:rsidP="00785A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822"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</w:p>
    <w:sectPr w:rsidR="0081576F" w:rsidRPr="00BC282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1AC18" w14:textId="77777777" w:rsidR="00B23FDA" w:rsidRDefault="00B23FDA" w:rsidP="0081576F">
      <w:pPr>
        <w:spacing w:after="0" w:line="240" w:lineRule="auto"/>
      </w:pPr>
      <w:r>
        <w:separator/>
      </w:r>
    </w:p>
  </w:endnote>
  <w:endnote w:type="continuationSeparator" w:id="0">
    <w:p w14:paraId="5E23C679" w14:textId="77777777" w:rsidR="00B23FDA" w:rsidRDefault="00B23FDA" w:rsidP="00815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2AAE1" w14:textId="3A3B8318" w:rsidR="009A4E07" w:rsidRDefault="009A4E07" w:rsidP="009A4E07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FE79546" wp14:editId="54399FB0">
              <wp:simplePos x="0" y="0"/>
              <wp:positionH relativeFrom="page">
                <wp:posOffset>521843</wp:posOffset>
              </wp:positionH>
              <wp:positionV relativeFrom="page">
                <wp:posOffset>9405620</wp:posOffset>
              </wp:positionV>
              <wp:extent cx="2313305" cy="1809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330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53F09" w14:textId="264CC0BE" w:rsidR="009A4E07" w:rsidRDefault="00843530" w:rsidP="009A4E07">
                          <w:pPr>
                            <w:spacing w:before="11"/>
                            <w:ind w:left="20"/>
                          </w:pPr>
                          <w:r>
                            <w:rPr>
                              <w:sz w:val="22"/>
                            </w:rPr>
                            <w:t xml:space="preserve">YENEPOYA </w:t>
                          </w:r>
                          <w:r w:rsidR="009A4E07">
                            <w:rPr>
                              <w:sz w:val="22"/>
                            </w:rPr>
                            <w:t>UNIVERSITY</w:t>
                          </w:r>
                          <w:r w:rsidR="009A4E07"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 w:rsidR="009A4E07">
                            <w:rPr>
                              <w:sz w:val="22"/>
                            </w:rPr>
                            <w:t>|</w:t>
                          </w:r>
                          <w:r w:rsidR="009A4E07">
                            <w:rPr>
                              <w:spacing w:val="-7"/>
                              <w:sz w:val="22"/>
                            </w:rPr>
                            <w:t xml:space="preserve"> </w:t>
                          </w:r>
                          <w:r w:rsidR="009A4E07">
                            <w:rPr>
                              <w:sz w:val="22"/>
                            </w:rPr>
                            <w:t>PROJECT</w:t>
                          </w:r>
                          <w:r w:rsidR="009A4E07">
                            <w:rPr>
                              <w:spacing w:val="-4"/>
                              <w:sz w:val="22"/>
                            </w:rPr>
                            <w:t xml:space="preserve"> 202</w:t>
                          </w:r>
                          <w:r w:rsidR="009A4E07">
                            <w:rPr>
                              <w:spacing w:val="-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7954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1.1pt;margin-top:740.6pt;width:182.15pt;height:14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" filled="f" stroked="f">
              <v:textbox inset="0,0,0,0">
                <w:txbxContent>
                  <w:p w14:paraId="72853F09" w14:textId="264CC0BE" w:rsidR="009A4E07" w:rsidRDefault="00843530" w:rsidP="009A4E07">
                    <w:pPr>
                      <w:spacing w:before="11"/>
                      <w:ind w:left="20"/>
                    </w:pPr>
                    <w:r>
                      <w:rPr>
                        <w:sz w:val="22"/>
                      </w:rPr>
                      <w:t xml:space="preserve">YENEPOYA </w:t>
                    </w:r>
                    <w:r w:rsidR="009A4E07">
                      <w:rPr>
                        <w:sz w:val="22"/>
                      </w:rPr>
                      <w:t>UNIVERSITY</w:t>
                    </w:r>
                    <w:r w:rsidR="009A4E07">
                      <w:rPr>
                        <w:spacing w:val="-3"/>
                        <w:sz w:val="22"/>
                      </w:rPr>
                      <w:t xml:space="preserve"> </w:t>
                    </w:r>
                    <w:r w:rsidR="009A4E07">
                      <w:rPr>
                        <w:sz w:val="22"/>
                      </w:rPr>
                      <w:t>|</w:t>
                    </w:r>
                    <w:r w:rsidR="009A4E07">
                      <w:rPr>
                        <w:spacing w:val="-7"/>
                        <w:sz w:val="22"/>
                      </w:rPr>
                      <w:t xml:space="preserve"> </w:t>
                    </w:r>
                    <w:r w:rsidR="009A4E07">
                      <w:rPr>
                        <w:sz w:val="22"/>
                      </w:rPr>
                      <w:t>PROJECT</w:t>
                    </w:r>
                    <w:r w:rsidR="009A4E07">
                      <w:rPr>
                        <w:spacing w:val="-4"/>
                        <w:sz w:val="22"/>
                      </w:rPr>
                      <w:t xml:space="preserve"> 202</w:t>
                    </w:r>
                    <w:r w:rsidR="009A4E07">
                      <w:rPr>
                        <w:spacing w:val="-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3526078" wp14:editId="1820FF25">
              <wp:simplePos x="0" y="0"/>
              <wp:positionH relativeFrom="page">
                <wp:posOffset>6726174</wp:posOffset>
              </wp:positionH>
              <wp:positionV relativeFrom="page">
                <wp:posOffset>9406255</wp:posOffset>
              </wp:positionV>
              <wp:extent cx="358775" cy="30670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8775" cy="3067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8775" h="306705">
                            <a:moveTo>
                              <a:pt x="358444" y="0"/>
                            </a:moveTo>
                            <a:lnTo>
                              <a:pt x="0" y="0"/>
                            </a:lnTo>
                            <a:lnTo>
                              <a:pt x="0" y="306628"/>
                            </a:lnTo>
                            <a:lnTo>
                              <a:pt x="358444" y="306628"/>
                            </a:lnTo>
                            <a:lnTo>
                              <a:pt x="358444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4813A2" id="Graphic 3" o:spid="_x0000_s1026" style="position:absolute;margin-left:529.6pt;margin-top:740.65pt;width:28.25pt;height:24.1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358775,30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" path="m358444,l,,,306628r358444,l358444,xe" fillcolor="#ec7c30" stroked="f">
              <v:path arrowok="t"/>
              <w10:wrap anchorx="page" anchory="page"/>
            </v:shape>
          </w:pict>
        </mc:Fallback>
      </mc:AlternateContent>
    </w:r>
  </w:p>
  <w:p w14:paraId="5D3C2D3B" w14:textId="647EA914" w:rsidR="009A4E07" w:rsidRDefault="009A4E07">
    <w:pPr>
      <w:pStyle w:val="Footer"/>
    </w:pPr>
    <w:r>
      <w:rPr>
        <w:b/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6BBC9FF" wp14:editId="384E4EC5">
              <wp:simplePos x="0" y="0"/>
              <wp:positionH relativeFrom="page">
                <wp:posOffset>6832854</wp:posOffset>
              </wp:positionH>
              <wp:positionV relativeFrom="page">
                <wp:posOffset>9471660</wp:posOffset>
              </wp:positionV>
              <wp:extent cx="159385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D035F3" w14:textId="77777777" w:rsidR="009A4E07" w:rsidRDefault="009A4E07" w:rsidP="009A4E07">
                          <w:pPr>
                            <w:spacing w:before="11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BBC9FF" id="Textbox 5" o:spid="_x0000_s1027" type="#_x0000_t202" style="position:absolute;margin-left:538pt;margin-top:745.8pt;width:12.55pt;height:14.2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" filled="f" stroked="f">
              <v:textbox inset="0,0,0,0">
                <w:txbxContent>
                  <w:p w14:paraId="7CD035F3" w14:textId="77777777" w:rsidR="009A4E07" w:rsidRDefault="009A4E07" w:rsidP="009A4E07">
                    <w:pPr>
                      <w:spacing w:before="11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DF172" w14:textId="77777777" w:rsidR="00B23FDA" w:rsidRDefault="00B23FDA" w:rsidP="0081576F">
      <w:pPr>
        <w:spacing w:after="0" w:line="240" w:lineRule="auto"/>
      </w:pPr>
      <w:r>
        <w:separator/>
      </w:r>
    </w:p>
  </w:footnote>
  <w:footnote w:type="continuationSeparator" w:id="0">
    <w:p w14:paraId="1B4A0B4F" w14:textId="77777777" w:rsidR="00B23FDA" w:rsidRDefault="00B23FDA" w:rsidP="00815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74458" w14:textId="2179C064" w:rsidR="0081576F" w:rsidRDefault="0081576F">
    <w:pPr>
      <w:pStyle w:val="Header"/>
    </w:pPr>
    <w:r w:rsidRPr="00531160">
      <w:rPr>
        <w:noProof/>
        <w:sz w:val="20"/>
      </w:rPr>
      <w:drawing>
        <wp:anchor distT="0" distB="0" distL="114300" distR="114300" simplePos="0" relativeHeight="251660288" behindDoc="1" locked="0" layoutInCell="1" allowOverlap="1" wp14:anchorId="43F818E5" wp14:editId="2F64AAFE">
          <wp:simplePos x="0" y="0"/>
          <wp:positionH relativeFrom="column">
            <wp:posOffset>4984115</wp:posOffset>
          </wp:positionH>
          <wp:positionV relativeFrom="paragraph">
            <wp:posOffset>185928</wp:posOffset>
          </wp:positionV>
          <wp:extent cx="1299845" cy="340995"/>
          <wp:effectExtent l="0" t="0" r="0" b="1905"/>
          <wp:wrapTight wrapText="bothSides">
            <wp:wrapPolygon edited="0">
              <wp:start x="0" y="0"/>
              <wp:lineTo x="0" y="20916"/>
              <wp:lineTo x="21315" y="20916"/>
              <wp:lineTo x="21315" y="0"/>
              <wp:lineTo x="0" y="0"/>
            </wp:wrapPolygon>
          </wp:wrapTight>
          <wp:docPr id="1028" name="Picture 4" descr="LoriotPro partner list">
            <a:extLst xmlns:a="http://schemas.openxmlformats.org/drawingml/2006/main">
              <a:ext uri="{FF2B5EF4-FFF2-40B4-BE49-F238E27FC236}">
                <a16:creationId xmlns:a16="http://schemas.microsoft.com/office/drawing/2014/main" id="{2192CFCB-0E06-48A1-C675-D8D0C72750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LoriotPro partner list">
                    <a:extLst>
                      <a:ext uri="{FF2B5EF4-FFF2-40B4-BE49-F238E27FC236}">
                        <a16:creationId xmlns:a16="http://schemas.microsoft.com/office/drawing/2014/main" id="{2192CFCB-0E06-48A1-C675-D8D0C72750F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845" cy="340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20"/>
      </w:rPr>
      <w:drawing>
        <wp:anchor distT="0" distB="0" distL="114300" distR="114300" simplePos="0" relativeHeight="251659264" behindDoc="1" locked="0" layoutInCell="1" allowOverlap="1" wp14:anchorId="40C68A87" wp14:editId="3AD92060">
          <wp:simplePos x="0" y="0"/>
          <wp:positionH relativeFrom="column">
            <wp:posOffset>-438912</wp:posOffset>
          </wp:positionH>
          <wp:positionV relativeFrom="paragraph">
            <wp:posOffset>6477</wp:posOffset>
          </wp:positionV>
          <wp:extent cx="1881753" cy="651753"/>
          <wp:effectExtent l="0" t="0" r="0" b="0"/>
          <wp:wrapTight wrapText="bothSides">
            <wp:wrapPolygon edited="0">
              <wp:start x="0" y="0"/>
              <wp:lineTo x="0" y="21053"/>
              <wp:lineTo x="21432" y="21053"/>
              <wp:lineTo x="21432" y="0"/>
              <wp:lineTo x="0" y="0"/>
            </wp:wrapPolygon>
          </wp:wrapTight>
          <wp:docPr id="1084965138" name="Picture 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4965138" name="Picture 4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1753" cy="651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791"/>
    <w:multiLevelType w:val="hybridMultilevel"/>
    <w:tmpl w:val="430ED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77DD6"/>
    <w:multiLevelType w:val="multilevel"/>
    <w:tmpl w:val="10BA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C0641"/>
    <w:multiLevelType w:val="multilevel"/>
    <w:tmpl w:val="D54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B3E"/>
    <w:multiLevelType w:val="multilevel"/>
    <w:tmpl w:val="D54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815DF"/>
    <w:multiLevelType w:val="multilevel"/>
    <w:tmpl w:val="72FE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B56DC"/>
    <w:multiLevelType w:val="multilevel"/>
    <w:tmpl w:val="D54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35C60"/>
    <w:multiLevelType w:val="multilevel"/>
    <w:tmpl w:val="167A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A775D"/>
    <w:multiLevelType w:val="multilevel"/>
    <w:tmpl w:val="D54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31C8A"/>
    <w:multiLevelType w:val="multilevel"/>
    <w:tmpl w:val="D54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D1BA3"/>
    <w:multiLevelType w:val="hybridMultilevel"/>
    <w:tmpl w:val="CDBC25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604ED3"/>
    <w:multiLevelType w:val="multilevel"/>
    <w:tmpl w:val="D54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F7040"/>
    <w:multiLevelType w:val="hybridMultilevel"/>
    <w:tmpl w:val="2CE249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0408D4"/>
    <w:multiLevelType w:val="multilevel"/>
    <w:tmpl w:val="031A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02524"/>
    <w:multiLevelType w:val="hybridMultilevel"/>
    <w:tmpl w:val="29F61844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AF569A"/>
    <w:multiLevelType w:val="hybridMultilevel"/>
    <w:tmpl w:val="2DEC3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840335"/>
    <w:multiLevelType w:val="hybridMultilevel"/>
    <w:tmpl w:val="8012B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D10F78"/>
    <w:multiLevelType w:val="hybridMultilevel"/>
    <w:tmpl w:val="3A683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F26BA8"/>
    <w:multiLevelType w:val="hybridMultilevel"/>
    <w:tmpl w:val="BEEE2F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6030672"/>
    <w:multiLevelType w:val="multilevel"/>
    <w:tmpl w:val="A72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05BFB"/>
    <w:multiLevelType w:val="hybridMultilevel"/>
    <w:tmpl w:val="89B6AD2E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D9D09E8"/>
    <w:multiLevelType w:val="multilevel"/>
    <w:tmpl w:val="690A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162D60"/>
    <w:multiLevelType w:val="hybridMultilevel"/>
    <w:tmpl w:val="5D5ABB1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2" w15:restartNumberingAfterBreak="0">
    <w:nsid w:val="34345D81"/>
    <w:multiLevelType w:val="multilevel"/>
    <w:tmpl w:val="6EFE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71FF0"/>
    <w:multiLevelType w:val="hybridMultilevel"/>
    <w:tmpl w:val="FC34E8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78C27F9"/>
    <w:multiLevelType w:val="multilevel"/>
    <w:tmpl w:val="90D0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2A1B7E"/>
    <w:multiLevelType w:val="hybridMultilevel"/>
    <w:tmpl w:val="110EA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0E2FCB"/>
    <w:multiLevelType w:val="multilevel"/>
    <w:tmpl w:val="D54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C6114"/>
    <w:multiLevelType w:val="hybridMultilevel"/>
    <w:tmpl w:val="E9142F72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07A2D3B"/>
    <w:multiLevelType w:val="hybridMultilevel"/>
    <w:tmpl w:val="E912DFF8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9" w15:restartNumberingAfterBreak="0">
    <w:nsid w:val="55C10C80"/>
    <w:multiLevelType w:val="multilevel"/>
    <w:tmpl w:val="D54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787217"/>
    <w:multiLevelType w:val="hybridMultilevel"/>
    <w:tmpl w:val="6C128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D46B4"/>
    <w:multiLevelType w:val="hybridMultilevel"/>
    <w:tmpl w:val="121E84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6144943"/>
    <w:multiLevelType w:val="multilevel"/>
    <w:tmpl w:val="D54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CB4972"/>
    <w:multiLevelType w:val="hybridMultilevel"/>
    <w:tmpl w:val="B62E82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B903E95"/>
    <w:multiLevelType w:val="hybridMultilevel"/>
    <w:tmpl w:val="D2A24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BB03AC"/>
    <w:multiLevelType w:val="multilevel"/>
    <w:tmpl w:val="202E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756349"/>
    <w:multiLevelType w:val="multilevel"/>
    <w:tmpl w:val="4336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0F7F1D"/>
    <w:multiLevelType w:val="multilevel"/>
    <w:tmpl w:val="BE00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FF3F6B"/>
    <w:multiLevelType w:val="multilevel"/>
    <w:tmpl w:val="4094D96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39" w15:restartNumberingAfterBreak="0">
    <w:nsid w:val="74B94180"/>
    <w:multiLevelType w:val="multilevel"/>
    <w:tmpl w:val="3974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600338"/>
    <w:multiLevelType w:val="hybridMultilevel"/>
    <w:tmpl w:val="1868C2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C2E41CF"/>
    <w:multiLevelType w:val="hybridMultilevel"/>
    <w:tmpl w:val="C1A43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741672"/>
    <w:multiLevelType w:val="hybridMultilevel"/>
    <w:tmpl w:val="AD04FC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3471299">
    <w:abstractNumId w:val="38"/>
  </w:num>
  <w:num w:numId="2" w16cid:durableId="1807039998">
    <w:abstractNumId w:val="35"/>
  </w:num>
  <w:num w:numId="3" w16cid:durableId="958225203">
    <w:abstractNumId w:val="39"/>
  </w:num>
  <w:num w:numId="4" w16cid:durableId="1928733370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840509832">
    <w:abstractNumId w:val="37"/>
  </w:num>
  <w:num w:numId="6" w16cid:durableId="302782516">
    <w:abstractNumId w:val="4"/>
  </w:num>
  <w:num w:numId="7" w16cid:durableId="1543129428">
    <w:abstractNumId w:val="24"/>
  </w:num>
  <w:num w:numId="8" w16cid:durableId="215046862">
    <w:abstractNumId w:val="36"/>
  </w:num>
  <w:num w:numId="9" w16cid:durableId="98650782">
    <w:abstractNumId w:val="28"/>
  </w:num>
  <w:num w:numId="10" w16cid:durableId="1094012776">
    <w:abstractNumId w:val="41"/>
  </w:num>
  <w:num w:numId="11" w16cid:durableId="380637765">
    <w:abstractNumId w:val="20"/>
  </w:num>
  <w:num w:numId="12" w16cid:durableId="1600680846">
    <w:abstractNumId w:val="6"/>
  </w:num>
  <w:num w:numId="13" w16cid:durableId="1265191412">
    <w:abstractNumId w:val="30"/>
  </w:num>
  <w:num w:numId="14" w16cid:durableId="1649435338">
    <w:abstractNumId w:val="11"/>
  </w:num>
  <w:num w:numId="15" w16cid:durableId="564024021">
    <w:abstractNumId w:val="34"/>
  </w:num>
  <w:num w:numId="16" w16cid:durableId="274871942">
    <w:abstractNumId w:val="8"/>
  </w:num>
  <w:num w:numId="17" w16cid:durableId="2143305890">
    <w:abstractNumId w:val="18"/>
  </w:num>
  <w:num w:numId="18" w16cid:durableId="1172909947">
    <w:abstractNumId w:val="26"/>
  </w:num>
  <w:num w:numId="19" w16cid:durableId="152137624">
    <w:abstractNumId w:val="32"/>
  </w:num>
  <w:num w:numId="20" w16cid:durableId="1558399577">
    <w:abstractNumId w:val="2"/>
  </w:num>
  <w:num w:numId="21" w16cid:durableId="1051885251">
    <w:abstractNumId w:val="29"/>
  </w:num>
  <w:num w:numId="22" w16cid:durableId="774058177">
    <w:abstractNumId w:val="7"/>
  </w:num>
  <w:num w:numId="23" w16cid:durableId="698090428">
    <w:abstractNumId w:val="3"/>
  </w:num>
  <w:num w:numId="24" w16cid:durableId="1068962453">
    <w:abstractNumId w:val="10"/>
  </w:num>
  <w:num w:numId="25" w16cid:durableId="1676569753">
    <w:abstractNumId w:val="5"/>
  </w:num>
  <w:num w:numId="26" w16cid:durableId="1418745688">
    <w:abstractNumId w:val="1"/>
  </w:num>
  <w:num w:numId="27" w16cid:durableId="1696880149">
    <w:abstractNumId w:val="22"/>
  </w:num>
  <w:num w:numId="28" w16cid:durableId="363559237">
    <w:abstractNumId w:val="17"/>
  </w:num>
  <w:num w:numId="29" w16cid:durableId="1848593265">
    <w:abstractNumId w:val="12"/>
  </w:num>
  <w:num w:numId="30" w16cid:durableId="410346626">
    <w:abstractNumId w:val="40"/>
  </w:num>
  <w:num w:numId="31" w16cid:durableId="126121920">
    <w:abstractNumId w:val="19"/>
  </w:num>
  <w:num w:numId="32" w16cid:durableId="597375935">
    <w:abstractNumId w:val="31"/>
  </w:num>
  <w:num w:numId="33" w16cid:durableId="2130468092">
    <w:abstractNumId w:val="27"/>
  </w:num>
  <w:num w:numId="34" w16cid:durableId="2102337758">
    <w:abstractNumId w:val="13"/>
  </w:num>
  <w:num w:numId="35" w16cid:durableId="1004825345">
    <w:abstractNumId w:val="25"/>
  </w:num>
  <w:num w:numId="36" w16cid:durableId="810908830">
    <w:abstractNumId w:val="42"/>
  </w:num>
  <w:num w:numId="37" w16cid:durableId="604776432">
    <w:abstractNumId w:val="33"/>
  </w:num>
  <w:num w:numId="38" w16cid:durableId="141967775">
    <w:abstractNumId w:val="23"/>
  </w:num>
  <w:num w:numId="39" w16cid:durableId="153107235">
    <w:abstractNumId w:val="0"/>
  </w:num>
  <w:num w:numId="40" w16cid:durableId="672685462">
    <w:abstractNumId w:val="9"/>
  </w:num>
  <w:num w:numId="41" w16cid:durableId="263460602">
    <w:abstractNumId w:val="15"/>
  </w:num>
  <w:num w:numId="42" w16cid:durableId="813522600">
    <w:abstractNumId w:val="16"/>
  </w:num>
  <w:num w:numId="43" w16cid:durableId="648099400">
    <w:abstractNumId w:val="21"/>
  </w:num>
  <w:num w:numId="44" w16cid:durableId="1773513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387"/>
    <w:rsid w:val="00050B5B"/>
    <w:rsid w:val="00197B0C"/>
    <w:rsid w:val="00233982"/>
    <w:rsid w:val="00247387"/>
    <w:rsid w:val="003200BD"/>
    <w:rsid w:val="003947C9"/>
    <w:rsid w:val="003D4F5F"/>
    <w:rsid w:val="005A3BF8"/>
    <w:rsid w:val="00785A4B"/>
    <w:rsid w:val="00801A99"/>
    <w:rsid w:val="0081576F"/>
    <w:rsid w:val="00843530"/>
    <w:rsid w:val="008B2051"/>
    <w:rsid w:val="00907D0C"/>
    <w:rsid w:val="00942956"/>
    <w:rsid w:val="009460DE"/>
    <w:rsid w:val="009A4E07"/>
    <w:rsid w:val="00A31F57"/>
    <w:rsid w:val="00AB5927"/>
    <w:rsid w:val="00AC31BF"/>
    <w:rsid w:val="00B23FDA"/>
    <w:rsid w:val="00B406DB"/>
    <w:rsid w:val="00B7267D"/>
    <w:rsid w:val="00B9052C"/>
    <w:rsid w:val="00BC2822"/>
    <w:rsid w:val="00BC2ECB"/>
    <w:rsid w:val="00CA2AB7"/>
    <w:rsid w:val="00D225BC"/>
    <w:rsid w:val="00D67484"/>
    <w:rsid w:val="00DD1CC3"/>
    <w:rsid w:val="00E0737F"/>
    <w:rsid w:val="00EB6A8E"/>
    <w:rsid w:val="00F8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10C2B"/>
  <w15:chartTrackingRefBased/>
  <w15:docId w15:val="{30509E8C-92C3-1C4F-95F2-1576B249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47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3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576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5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76F"/>
  </w:style>
  <w:style w:type="paragraph" w:styleId="Footer">
    <w:name w:val="footer"/>
    <w:basedOn w:val="Normal"/>
    <w:link w:val="FooterChar"/>
    <w:uiPriority w:val="99"/>
    <w:unhideWhenUsed/>
    <w:rsid w:val="00815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76F"/>
  </w:style>
  <w:style w:type="paragraph" w:styleId="BodyText">
    <w:name w:val="Body Text"/>
    <w:basedOn w:val="Normal"/>
    <w:link w:val="BodyTextChar"/>
    <w:uiPriority w:val="1"/>
    <w:qFormat/>
    <w:rsid w:val="009A4E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A4E07"/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1390</TotalTime>
  <Pages>7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Shukla</dc:creator>
  <cp:keywords/>
  <dc:description/>
  <cp:lastModifiedBy>Mohamed Aslam</cp:lastModifiedBy>
  <cp:revision>14</cp:revision>
  <dcterms:created xsi:type="dcterms:W3CDTF">2026-04-06T09:53:00Z</dcterms:created>
  <dcterms:modified xsi:type="dcterms:W3CDTF">2026-04-21T19:22:00Z</dcterms:modified>
</cp:coreProperties>
</file>