
<file path=[Content_Types].xml><?xml version="1.0" encoding="utf-8"?>
<Types xmlns="http://schemas.openxmlformats.org/package/2006/content-types">
  <Default Extension="jpeg" ContentType="image/jpeg"/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0B99" w14:textId="3605E25D" w:rsidR="0081576F" w:rsidRDefault="0081576F" w:rsidP="00247387">
      <w:pPr>
        <w:jc w:val="center"/>
        <w:rPr>
          <w:rFonts w:ascii="Times New Roman" w:hAnsi="Times New Roman" w:cs="Times New Roman"/>
        </w:rPr>
      </w:pPr>
    </w:p>
    <w:p w14:paraId="2B8F8499" w14:textId="189F845B" w:rsidR="003F7AC2" w:rsidRDefault="003F7AC2" w:rsidP="00247387">
      <w:pPr>
        <w:jc w:val="center"/>
        <w:rPr>
          <w:rFonts w:ascii="Times New Roman" w:hAnsi="Times New Roman" w:cs="Times New Roman"/>
        </w:rPr>
      </w:pPr>
    </w:p>
    <w:p w14:paraId="63D035A9" w14:textId="1AC9EBA5" w:rsidR="0081576F" w:rsidRDefault="003F7AC2" w:rsidP="00247387">
      <w:pPr>
        <w:jc w:val="center"/>
        <w:rPr>
          <w:rFonts w:ascii="Times New Roman" w:hAnsi="Times New Roman" w:cs="Times New Roman"/>
        </w:rPr>
      </w:pPr>
      <w:r w:rsidRPr="000A3363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4D3FF59" wp14:editId="2AEFA295">
            <wp:simplePos x="0" y="0"/>
            <wp:positionH relativeFrom="margin">
              <wp:align>center</wp:align>
            </wp:positionH>
            <wp:positionV relativeFrom="margin">
              <wp:posOffset>617220</wp:posOffset>
            </wp:positionV>
            <wp:extent cx="1089660" cy="1236345"/>
            <wp:effectExtent l="0" t="0" r="0" b="1905"/>
            <wp:wrapSquare wrapText="bothSides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1236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8082E3F" w14:textId="39605FB3" w:rsidR="0081576F" w:rsidRDefault="0081576F" w:rsidP="00247387">
      <w:pPr>
        <w:jc w:val="center"/>
        <w:rPr>
          <w:rFonts w:ascii="Times New Roman" w:hAnsi="Times New Roman" w:cs="Times New Roman"/>
        </w:rPr>
      </w:pPr>
    </w:p>
    <w:p w14:paraId="7733A7CC" w14:textId="77777777" w:rsidR="003F7AC2" w:rsidRDefault="003F7AC2" w:rsidP="00247387">
      <w:pPr>
        <w:jc w:val="center"/>
        <w:rPr>
          <w:rFonts w:ascii="Times New Roman" w:hAnsi="Times New Roman" w:cs="Times New Roman"/>
        </w:rPr>
      </w:pPr>
    </w:p>
    <w:p w14:paraId="42F688E1" w14:textId="77777777" w:rsidR="003F7AC2" w:rsidRPr="0081576F" w:rsidRDefault="003F7AC2" w:rsidP="00247387">
      <w:pPr>
        <w:jc w:val="center"/>
        <w:rPr>
          <w:rFonts w:ascii="Times New Roman" w:hAnsi="Times New Roman" w:cs="Times New Roman"/>
        </w:rPr>
      </w:pPr>
    </w:p>
    <w:p w14:paraId="38D1C599" w14:textId="77777777" w:rsidR="0081576F" w:rsidRPr="0081576F" w:rsidRDefault="0081576F" w:rsidP="00247387">
      <w:pPr>
        <w:jc w:val="center"/>
        <w:rPr>
          <w:rFonts w:ascii="Times New Roman" w:hAnsi="Times New Roman" w:cs="Times New Roman"/>
        </w:rPr>
      </w:pPr>
    </w:p>
    <w:p w14:paraId="31D45370" w14:textId="431D1404" w:rsidR="0081576F" w:rsidRPr="0081576F" w:rsidRDefault="00B7267D" w:rsidP="0081576F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Yenepoya </w:t>
      </w:r>
      <w:r w:rsidR="00F622C6">
        <w:rPr>
          <w:rFonts w:ascii="Times New Roman" w:hAnsi="Times New Roman" w:cs="Times New Roman"/>
          <w:b/>
          <w:bCs/>
          <w:sz w:val="48"/>
          <w:szCs w:val="48"/>
        </w:rPr>
        <w:t>Institute of Arts, Science</w:t>
      </w:r>
      <w:r w:rsidR="006C7A62">
        <w:rPr>
          <w:rFonts w:ascii="Times New Roman" w:hAnsi="Times New Roman" w:cs="Times New Roman"/>
          <w:b/>
          <w:bCs/>
          <w:sz w:val="48"/>
          <w:szCs w:val="48"/>
        </w:rPr>
        <w:t>, Commerce and Management</w:t>
      </w:r>
    </w:p>
    <w:p w14:paraId="5C63A50B" w14:textId="069FB3CC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1576F">
        <w:rPr>
          <w:rFonts w:ascii="Times New Roman" w:hAnsi="Times New Roman" w:cs="Times New Roman"/>
          <w:b/>
          <w:bCs/>
          <w:sz w:val="44"/>
          <w:szCs w:val="44"/>
        </w:rPr>
        <w:t xml:space="preserve">Project – High Level Design </w:t>
      </w:r>
    </w:p>
    <w:p w14:paraId="251E1DC7" w14:textId="77777777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1576F">
        <w:rPr>
          <w:rFonts w:ascii="Times New Roman" w:hAnsi="Times New Roman" w:cs="Times New Roman"/>
          <w:b/>
          <w:bCs/>
          <w:sz w:val="44"/>
          <w:szCs w:val="44"/>
        </w:rPr>
        <w:t xml:space="preserve">on </w:t>
      </w:r>
    </w:p>
    <w:p w14:paraId="6ECCC9FF" w14:textId="6E941BEF" w:rsidR="0081576F" w:rsidRPr="0081576F" w:rsidRDefault="00843530" w:rsidP="0084353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843530">
        <w:rPr>
          <w:rFonts w:ascii="Times New Roman" w:hAnsi="Times New Roman" w:cs="Times New Roman"/>
          <w:b/>
          <w:bCs/>
          <w:sz w:val="44"/>
          <w:szCs w:val="44"/>
        </w:rPr>
        <w:t>Enterprise Log Analysis on E-commerce Systems</w:t>
      </w:r>
    </w:p>
    <w:p w14:paraId="2BB45D4A" w14:textId="77777777" w:rsidR="0081576F" w:rsidRDefault="0081576F" w:rsidP="0081576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65C49A9" w14:textId="77777777" w:rsidR="003C2AE9" w:rsidRPr="0081576F" w:rsidRDefault="003C2AE9" w:rsidP="0081576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9066AD0" w14:textId="19D49CB7" w:rsid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576F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Student Name: </w:t>
      </w:r>
      <w:r w:rsidR="00843530">
        <w:rPr>
          <w:rFonts w:ascii="Times New Roman" w:hAnsi="Times New Roman" w:cs="Times New Roman"/>
          <w:b/>
          <w:bCs/>
          <w:sz w:val="36"/>
          <w:szCs w:val="36"/>
          <w:u w:val="single"/>
        </w:rPr>
        <w:t>Afrah Ashraf</w:t>
      </w:r>
    </w:p>
    <w:p w14:paraId="2AC83E78" w14:textId="7E1AD6A4" w:rsidR="0081576F" w:rsidRPr="0081576F" w:rsidRDefault="00B7267D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Regist</w:t>
      </w:r>
      <w:r w:rsidR="00DD1CC3">
        <w:rPr>
          <w:rFonts w:ascii="Times New Roman" w:hAnsi="Times New Roman" w:cs="Times New Roman"/>
          <w:b/>
          <w:bCs/>
          <w:sz w:val="36"/>
          <w:szCs w:val="36"/>
          <w:u w:val="single"/>
        </w:rPr>
        <w:t>ration No.: 23BCDSBA03</w:t>
      </w:r>
    </w:p>
    <w:p w14:paraId="348C49ED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0B56FBC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tbl>
      <w:tblPr>
        <w:tblStyle w:val="TableGrid"/>
        <w:tblW w:w="522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2"/>
        <w:gridCol w:w="2816"/>
        <w:gridCol w:w="1847"/>
        <w:gridCol w:w="2728"/>
      </w:tblGrid>
      <w:tr w:rsidR="0081576F" w:rsidRPr="0081576F" w14:paraId="173EDDA0" w14:textId="77777777" w:rsidTr="00991AA0">
        <w:tc>
          <w:tcPr>
            <w:tcW w:w="1223" w:type="pct"/>
          </w:tcPr>
          <w:p w14:paraId="36F3632F" w14:textId="5FCE4EFF" w:rsidR="0081576F" w:rsidRPr="0081576F" w:rsidRDefault="0081576F" w:rsidP="00991AA0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1576F">
              <w:rPr>
                <w:rFonts w:ascii="Times New Roman" w:hAnsi="Times New Roman" w:cs="Times New Roman"/>
                <w:b/>
                <w:bCs/>
                <w:sz w:val="28"/>
              </w:rPr>
              <w:t xml:space="preserve">Industry Mentor: </w:t>
            </w:r>
          </w:p>
        </w:tc>
        <w:tc>
          <w:tcPr>
            <w:tcW w:w="1439" w:type="pct"/>
          </w:tcPr>
          <w:p w14:paraId="3230D279" w14:textId="31DCD3D5" w:rsidR="0081576F" w:rsidRPr="00AC31BF" w:rsidRDefault="00AC31BF" w:rsidP="00991AA0">
            <w:pPr>
              <w:rPr>
                <w:rFonts w:ascii="Times New Roman" w:hAnsi="Times New Roman" w:cs="Times New Roman"/>
                <w:b/>
                <w:bCs/>
                <w:sz w:val="28"/>
                <w:u w:val="single"/>
              </w:rPr>
            </w:pPr>
            <w:r w:rsidRPr="00AC31BF">
              <w:rPr>
                <w:rFonts w:ascii="Times New Roman" w:hAnsi="Times New Roman" w:cs="Times New Roman"/>
                <w:b/>
                <w:bCs/>
                <w:sz w:val="28"/>
                <w:u w:val="single"/>
              </w:rPr>
              <w:t>Mr. Ujjwal Kumar</w:t>
            </w:r>
          </w:p>
        </w:tc>
        <w:tc>
          <w:tcPr>
            <w:tcW w:w="944" w:type="pct"/>
          </w:tcPr>
          <w:p w14:paraId="160741FA" w14:textId="77777777" w:rsidR="0081576F" w:rsidRPr="0081576F" w:rsidRDefault="0081576F" w:rsidP="00991AA0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1576F">
              <w:rPr>
                <w:rFonts w:ascii="Times New Roman" w:hAnsi="Times New Roman" w:cs="Times New Roman"/>
                <w:b/>
                <w:bCs/>
                <w:sz w:val="28"/>
              </w:rPr>
              <w:t xml:space="preserve"> Guided by: </w:t>
            </w:r>
          </w:p>
        </w:tc>
        <w:tc>
          <w:tcPr>
            <w:tcW w:w="1394" w:type="pct"/>
          </w:tcPr>
          <w:p w14:paraId="2F7ADB61" w14:textId="3A58EE5C" w:rsidR="0081576F" w:rsidRPr="00AC31BF" w:rsidRDefault="00197B0C" w:rsidP="00991AA0">
            <w:pPr>
              <w:rPr>
                <w:rFonts w:ascii="Times New Roman" w:hAnsi="Times New Roman" w:cs="Times New Roman"/>
                <w:b/>
                <w:bCs/>
                <w:sz w:val="28"/>
                <w:u w:val="single"/>
              </w:rPr>
            </w:pPr>
            <w:r w:rsidRPr="00AC31BF">
              <w:rPr>
                <w:rFonts w:ascii="Times New Roman" w:hAnsi="Times New Roman" w:cs="Times New Roman"/>
                <w:b/>
                <w:bCs/>
                <w:sz w:val="28"/>
                <w:u w:val="single"/>
              </w:rPr>
              <w:t xml:space="preserve">Mr. </w:t>
            </w:r>
            <w:r w:rsidR="00843530" w:rsidRPr="00AC31BF">
              <w:rPr>
                <w:rFonts w:ascii="Times New Roman" w:hAnsi="Times New Roman" w:cs="Times New Roman"/>
                <w:b/>
                <w:bCs/>
                <w:sz w:val="28"/>
                <w:u w:val="single"/>
              </w:rPr>
              <w:t>Prashantha J</w:t>
            </w:r>
          </w:p>
        </w:tc>
      </w:tr>
    </w:tbl>
    <w:p w14:paraId="53C873ED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84E54D6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F94493A" w14:textId="77777777" w:rsid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8FEFDF5" w14:textId="77777777" w:rsidR="0081576F" w:rsidRPr="0081576F" w:rsidRDefault="0081576F" w:rsidP="003115C1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F0B03BF" w14:textId="3933F306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576F">
        <w:rPr>
          <w:rFonts w:ascii="Times New Roman" w:hAnsi="Times New Roman" w:cs="Times New Roman"/>
          <w:b/>
          <w:bCs/>
          <w:sz w:val="36"/>
          <w:szCs w:val="36"/>
          <w:u w:val="single"/>
        </w:rPr>
        <w:t>Table of Contents</w:t>
      </w:r>
    </w:p>
    <w:p w14:paraId="0DB42F3E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AF8D989" w14:textId="69C0EA1C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8975"/>
        </w:tabs>
        <w:autoSpaceDE w:val="0"/>
        <w:autoSpaceDN w:val="0"/>
        <w:spacing w:before="458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pacing w:val="-2"/>
          <w:sz w:val="23"/>
        </w:rPr>
        <w:t>Introduction.</w:t>
      </w:r>
      <w:r w:rsidRPr="0081576F">
        <w:rPr>
          <w:rFonts w:ascii="Times New Roman" w:hAnsi="Times New Roman" w:cs="Times New Roman"/>
          <w:sz w:val="23"/>
        </w:rPr>
        <w:tab/>
      </w:r>
      <w:r w:rsidR="00CD6577">
        <w:rPr>
          <w:rFonts w:ascii="Times New Roman" w:hAnsi="Times New Roman" w:cs="Times New Roman"/>
          <w:spacing w:val="-10"/>
          <w:sz w:val="23"/>
        </w:rPr>
        <w:t>3</w:t>
      </w:r>
    </w:p>
    <w:p w14:paraId="47BE472B" w14:textId="05935FFF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Scope</w:t>
      </w:r>
      <w:r w:rsidRPr="0081576F">
        <w:rPr>
          <w:rFonts w:ascii="Times New Roman" w:hAnsi="Times New Roman" w:cs="Times New Roman"/>
          <w:spacing w:val="-3"/>
          <w:sz w:val="20"/>
        </w:rPr>
        <w:t xml:space="preserve"> </w:t>
      </w:r>
      <w:r w:rsidRPr="0081576F">
        <w:rPr>
          <w:rFonts w:ascii="Times New Roman" w:hAnsi="Times New Roman" w:cs="Times New Roman"/>
          <w:sz w:val="20"/>
        </w:rPr>
        <w:t>of</w:t>
      </w:r>
      <w:r w:rsidRPr="0081576F">
        <w:rPr>
          <w:rFonts w:ascii="Times New Roman" w:hAnsi="Times New Roman" w:cs="Times New Roman"/>
          <w:spacing w:val="-2"/>
          <w:sz w:val="20"/>
        </w:rPr>
        <w:t xml:space="preserve"> </w:t>
      </w:r>
      <w:r w:rsidRPr="0081576F">
        <w:rPr>
          <w:rFonts w:ascii="Times New Roman" w:hAnsi="Times New Roman" w:cs="Times New Roman"/>
          <w:sz w:val="20"/>
        </w:rPr>
        <w:t>the</w:t>
      </w:r>
      <w:r w:rsidRPr="0081576F">
        <w:rPr>
          <w:rFonts w:ascii="Times New Roman" w:hAnsi="Times New Roman" w:cs="Times New Roman"/>
          <w:spacing w:val="-3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document.</w:t>
      </w:r>
      <w:r w:rsidRPr="0081576F">
        <w:rPr>
          <w:rFonts w:ascii="Times New Roman" w:hAnsi="Times New Roman" w:cs="Times New Roman"/>
          <w:sz w:val="20"/>
        </w:rPr>
        <w:tab/>
      </w:r>
      <w:r w:rsidR="00CD6577">
        <w:rPr>
          <w:rFonts w:ascii="Times New Roman" w:hAnsi="Times New Roman" w:cs="Times New Roman"/>
          <w:spacing w:val="-10"/>
          <w:sz w:val="20"/>
        </w:rPr>
        <w:t>3</w:t>
      </w:r>
    </w:p>
    <w:p w14:paraId="69BD13C3" w14:textId="18B7B3A2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10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Intended</w:t>
      </w:r>
      <w:r w:rsidRPr="0081576F">
        <w:rPr>
          <w:rFonts w:ascii="Times New Roman" w:hAnsi="Times New Roman" w:cs="Times New Roman"/>
          <w:spacing w:val="-5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Audience</w:t>
      </w:r>
      <w:r w:rsidRPr="0081576F">
        <w:rPr>
          <w:rFonts w:ascii="Times New Roman" w:hAnsi="Times New Roman" w:cs="Times New Roman"/>
          <w:sz w:val="20"/>
        </w:rPr>
        <w:tab/>
      </w:r>
      <w:r w:rsidR="00CD6577">
        <w:rPr>
          <w:rFonts w:ascii="Times New Roman" w:hAnsi="Times New Roman" w:cs="Times New Roman"/>
          <w:spacing w:val="-10"/>
          <w:sz w:val="20"/>
        </w:rPr>
        <w:t>3</w:t>
      </w:r>
    </w:p>
    <w:p w14:paraId="15AC0333" w14:textId="0CA7526C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26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System</w:t>
      </w:r>
      <w:r w:rsidRPr="0081576F">
        <w:rPr>
          <w:rFonts w:ascii="Times New Roman" w:hAnsi="Times New Roman" w:cs="Times New Roman"/>
          <w:spacing w:val="-6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overview.</w:t>
      </w:r>
      <w:r w:rsidRPr="0081576F">
        <w:rPr>
          <w:rFonts w:ascii="Times New Roman" w:hAnsi="Times New Roman" w:cs="Times New Roman"/>
          <w:sz w:val="20"/>
        </w:rPr>
        <w:tab/>
      </w:r>
      <w:r w:rsidR="00CD6577">
        <w:rPr>
          <w:rFonts w:ascii="Times New Roman" w:hAnsi="Times New Roman" w:cs="Times New Roman"/>
          <w:spacing w:val="-10"/>
          <w:sz w:val="20"/>
        </w:rPr>
        <w:t>3</w:t>
      </w:r>
    </w:p>
    <w:p w14:paraId="03036976" w14:textId="37B52853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z w:val="23"/>
        </w:rPr>
        <w:t>System</w:t>
      </w:r>
      <w:r w:rsidRPr="0081576F">
        <w:rPr>
          <w:rFonts w:ascii="Times New Roman" w:hAnsi="Times New Roman" w:cs="Times New Roman"/>
          <w:spacing w:val="-1"/>
          <w:sz w:val="23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3"/>
        </w:rPr>
        <w:t>Design.</w:t>
      </w:r>
      <w:r w:rsidRPr="0081576F">
        <w:rPr>
          <w:rFonts w:ascii="Times New Roman" w:hAnsi="Times New Roman" w:cs="Times New Roman"/>
          <w:sz w:val="23"/>
        </w:rPr>
        <w:tab/>
      </w:r>
      <w:r w:rsidR="00C07649">
        <w:rPr>
          <w:rFonts w:ascii="Times New Roman" w:hAnsi="Times New Roman" w:cs="Times New Roman"/>
          <w:spacing w:val="-10"/>
          <w:sz w:val="23"/>
        </w:rPr>
        <w:t>3-4</w:t>
      </w:r>
    </w:p>
    <w:p w14:paraId="34F1949B" w14:textId="63532969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4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Application</w:t>
      </w:r>
      <w:r w:rsidRPr="0081576F">
        <w:rPr>
          <w:rFonts w:ascii="Times New Roman" w:hAnsi="Times New Roman" w:cs="Times New Roman"/>
          <w:spacing w:val="-5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Design</w:t>
      </w:r>
      <w:r w:rsidRPr="0081576F">
        <w:rPr>
          <w:rFonts w:ascii="Times New Roman" w:hAnsi="Times New Roman" w:cs="Times New Roman"/>
          <w:sz w:val="20"/>
        </w:rPr>
        <w:tab/>
      </w:r>
      <w:r w:rsidR="00C07649">
        <w:rPr>
          <w:rFonts w:ascii="Times New Roman" w:hAnsi="Times New Roman" w:cs="Times New Roman"/>
          <w:spacing w:val="-10"/>
          <w:sz w:val="20"/>
        </w:rPr>
        <w:t>3</w:t>
      </w:r>
    </w:p>
    <w:p w14:paraId="32DED5C1" w14:textId="2BCA0124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Process</w:t>
      </w:r>
      <w:r w:rsidRPr="0081576F">
        <w:rPr>
          <w:rFonts w:ascii="Times New Roman" w:hAnsi="Times New Roman" w:cs="Times New Roman"/>
          <w:spacing w:val="-8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Flow.</w:t>
      </w:r>
      <w:r w:rsidRPr="0081576F">
        <w:rPr>
          <w:rFonts w:ascii="Times New Roman" w:hAnsi="Times New Roman" w:cs="Times New Roman"/>
          <w:sz w:val="20"/>
        </w:rPr>
        <w:tab/>
      </w:r>
      <w:r w:rsidR="00C07649">
        <w:rPr>
          <w:rFonts w:ascii="Times New Roman" w:hAnsi="Times New Roman" w:cs="Times New Roman"/>
          <w:spacing w:val="-10"/>
          <w:sz w:val="20"/>
        </w:rPr>
        <w:t>3</w:t>
      </w:r>
    </w:p>
    <w:p w14:paraId="29BB169F" w14:textId="69033C0D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41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Information</w:t>
      </w:r>
      <w:r w:rsidRPr="0081576F">
        <w:rPr>
          <w:rFonts w:ascii="Times New Roman" w:hAnsi="Times New Roman" w:cs="Times New Roman"/>
          <w:spacing w:val="-8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4"/>
          <w:sz w:val="20"/>
        </w:rPr>
        <w:t>Flow.</w:t>
      </w:r>
      <w:r w:rsidRPr="0081576F">
        <w:rPr>
          <w:rFonts w:ascii="Times New Roman" w:hAnsi="Times New Roman" w:cs="Times New Roman"/>
          <w:sz w:val="20"/>
        </w:rPr>
        <w:tab/>
      </w:r>
      <w:r w:rsidR="00C07649">
        <w:rPr>
          <w:rFonts w:ascii="Times New Roman" w:hAnsi="Times New Roman" w:cs="Times New Roman"/>
          <w:spacing w:val="-10"/>
          <w:sz w:val="20"/>
        </w:rPr>
        <w:t>3</w:t>
      </w:r>
    </w:p>
    <w:p w14:paraId="095F8C82" w14:textId="3E7808C6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3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Components</w:t>
      </w:r>
      <w:r w:rsidRPr="0081576F">
        <w:rPr>
          <w:rFonts w:ascii="Times New Roman" w:hAnsi="Times New Roman" w:cs="Times New Roman"/>
          <w:spacing w:val="-8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Design</w:t>
      </w:r>
      <w:r w:rsidRPr="0081576F">
        <w:rPr>
          <w:rFonts w:ascii="Times New Roman" w:hAnsi="Times New Roman" w:cs="Times New Roman"/>
          <w:sz w:val="20"/>
        </w:rPr>
        <w:tab/>
      </w:r>
      <w:r w:rsidR="00C07649">
        <w:rPr>
          <w:rFonts w:ascii="Times New Roman" w:hAnsi="Times New Roman" w:cs="Times New Roman"/>
          <w:spacing w:val="-10"/>
          <w:sz w:val="20"/>
        </w:rPr>
        <w:t>4</w:t>
      </w:r>
    </w:p>
    <w:p w14:paraId="319E1A4A" w14:textId="6DA317AA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95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Key</w:t>
      </w:r>
      <w:r w:rsidRPr="0081576F">
        <w:rPr>
          <w:rFonts w:ascii="Times New Roman" w:hAnsi="Times New Roman" w:cs="Times New Roman"/>
          <w:spacing w:val="-4"/>
          <w:sz w:val="20"/>
        </w:rPr>
        <w:t xml:space="preserve"> </w:t>
      </w:r>
      <w:r w:rsidRPr="0081576F">
        <w:rPr>
          <w:rFonts w:ascii="Times New Roman" w:hAnsi="Times New Roman" w:cs="Times New Roman"/>
          <w:sz w:val="20"/>
        </w:rPr>
        <w:t>Design</w:t>
      </w:r>
      <w:r w:rsidRPr="0081576F">
        <w:rPr>
          <w:rFonts w:ascii="Times New Roman" w:hAnsi="Times New Roman" w:cs="Times New Roman"/>
          <w:spacing w:val="-3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Considerations</w:t>
      </w:r>
      <w:r w:rsidRPr="0081576F">
        <w:rPr>
          <w:rFonts w:ascii="Times New Roman" w:hAnsi="Times New Roman" w:cs="Times New Roman"/>
          <w:sz w:val="20"/>
        </w:rPr>
        <w:tab/>
      </w:r>
      <w:r w:rsidR="00C07649">
        <w:rPr>
          <w:rFonts w:ascii="Times New Roman" w:hAnsi="Times New Roman" w:cs="Times New Roman"/>
          <w:spacing w:val="-10"/>
          <w:sz w:val="20"/>
        </w:rPr>
        <w:t>4</w:t>
      </w:r>
    </w:p>
    <w:p w14:paraId="58E7ADB7" w14:textId="51BCCF0C" w:rsidR="002C48EF" w:rsidRPr="002C48EF" w:rsidRDefault="0081576F" w:rsidP="002C48E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28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API</w:t>
      </w:r>
      <w:r w:rsidRPr="0081576F">
        <w:rPr>
          <w:rFonts w:ascii="Times New Roman" w:hAnsi="Times New Roman" w:cs="Times New Roman"/>
          <w:spacing w:val="-4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Catalogue.</w:t>
      </w:r>
      <w:r w:rsidRPr="0081576F">
        <w:rPr>
          <w:rFonts w:ascii="Times New Roman" w:hAnsi="Times New Roman" w:cs="Times New Roman"/>
          <w:sz w:val="20"/>
        </w:rPr>
        <w:tab/>
      </w:r>
      <w:r w:rsidR="00C07649">
        <w:rPr>
          <w:rFonts w:ascii="Times New Roman" w:hAnsi="Times New Roman" w:cs="Times New Roman"/>
          <w:spacing w:val="-10"/>
          <w:sz w:val="20"/>
        </w:rPr>
        <w:t>4</w:t>
      </w:r>
    </w:p>
    <w:p w14:paraId="69103F4B" w14:textId="77777777" w:rsidR="002C48EF" w:rsidRPr="002C48EF" w:rsidRDefault="002C48EF" w:rsidP="002C48EF">
      <w:pPr>
        <w:pStyle w:val="ListParagraph"/>
        <w:widowControl w:val="0"/>
        <w:tabs>
          <w:tab w:val="left" w:pos="790"/>
          <w:tab w:val="right" w:leader="dot" w:pos="9028"/>
        </w:tabs>
        <w:autoSpaceDE w:val="0"/>
        <w:autoSpaceDN w:val="0"/>
        <w:spacing w:before="1" w:after="0" w:line="240" w:lineRule="auto"/>
        <w:ind w:left="360"/>
        <w:contextualSpacing w:val="0"/>
        <w:rPr>
          <w:rFonts w:ascii="Times New Roman" w:hAnsi="Times New Roman" w:cs="Times New Roman"/>
          <w:sz w:val="20"/>
        </w:rPr>
      </w:pPr>
    </w:p>
    <w:p w14:paraId="694206F9" w14:textId="088F685A" w:rsidR="00B8420F" w:rsidRPr="00B8420F" w:rsidRDefault="002C48EF" w:rsidP="00B8420F">
      <w:pPr>
        <w:pStyle w:val="ListParagraph"/>
        <w:widowControl w:val="0"/>
        <w:numPr>
          <w:ilvl w:val="0"/>
          <w:numId w:val="1"/>
        </w:numPr>
        <w:tabs>
          <w:tab w:val="left" w:pos="790"/>
          <w:tab w:val="right" w:leader="dot" w:pos="9028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3"/>
          <w:szCs w:val="23"/>
        </w:rPr>
        <w:t>Final Output Visualization</w:t>
      </w:r>
      <w:r w:rsidRPr="0081576F">
        <w:rPr>
          <w:rFonts w:ascii="Times New Roman" w:hAnsi="Times New Roman" w:cs="Times New Roman"/>
          <w:spacing w:val="-2"/>
          <w:sz w:val="23"/>
        </w:rPr>
        <w:t>.</w:t>
      </w:r>
      <w:r w:rsidRPr="0081576F">
        <w:rPr>
          <w:rFonts w:ascii="Times New Roman" w:hAnsi="Times New Roman" w:cs="Times New Roman"/>
          <w:sz w:val="23"/>
        </w:rPr>
        <w:tab/>
      </w:r>
      <w:r w:rsidR="00C07649">
        <w:rPr>
          <w:rFonts w:ascii="Times New Roman" w:hAnsi="Times New Roman" w:cs="Times New Roman"/>
          <w:spacing w:val="-10"/>
          <w:sz w:val="23"/>
        </w:rPr>
        <w:t>5</w:t>
      </w:r>
    </w:p>
    <w:p w14:paraId="1253E177" w14:textId="1675033D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898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z w:val="23"/>
        </w:rPr>
        <w:t>Data</w:t>
      </w:r>
      <w:r w:rsidRPr="0081576F">
        <w:rPr>
          <w:rFonts w:ascii="Times New Roman" w:hAnsi="Times New Roman" w:cs="Times New Roman"/>
          <w:spacing w:val="-1"/>
          <w:sz w:val="23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3"/>
        </w:rPr>
        <w:t>Design.</w:t>
      </w:r>
      <w:r w:rsidRPr="0081576F">
        <w:rPr>
          <w:rFonts w:ascii="Times New Roman" w:hAnsi="Times New Roman" w:cs="Times New Roman"/>
          <w:sz w:val="23"/>
        </w:rPr>
        <w:tab/>
      </w:r>
      <w:r w:rsidR="00865738">
        <w:rPr>
          <w:rFonts w:ascii="Times New Roman" w:hAnsi="Times New Roman" w:cs="Times New Roman"/>
          <w:spacing w:val="-10"/>
          <w:sz w:val="23"/>
        </w:rPr>
        <w:t>6</w:t>
      </w:r>
    </w:p>
    <w:p w14:paraId="36FD3B4B" w14:textId="74A6F745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25"/>
        </w:tabs>
        <w:autoSpaceDE w:val="0"/>
        <w:autoSpaceDN w:val="0"/>
        <w:spacing w:before="2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Data</w:t>
      </w:r>
      <w:r w:rsidRPr="0081576F">
        <w:rPr>
          <w:rFonts w:ascii="Times New Roman" w:hAnsi="Times New Roman" w:cs="Times New Roman"/>
          <w:spacing w:val="-4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Model</w:t>
      </w:r>
      <w:r w:rsidRPr="0081576F">
        <w:rPr>
          <w:rFonts w:ascii="Times New Roman" w:hAnsi="Times New Roman" w:cs="Times New Roman"/>
          <w:sz w:val="20"/>
        </w:rPr>
        <w:tab/>
      </w:r>
      <w:r w:rsidR="00865738">
        <w:rPr>
          <w:rFonts w:ascii="Times New Roman" w:hAnsi="Times New Roman" w:cs="Times New Roman"/>
          <w:spacing w:val="-10"/>
          <w:sz w:val="20"/>
        </w:rPr>
        <w:t>6</w:t>
      </w:r>
    </w:p>
    <w:p w14:paraId="2BD87467" w14:textId="0A6AFB5F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4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Data</w:t>
      </w:r>
      <w:r w:rsidRPr="0081576F">
        <w:rPr>
          <w:rFonts w:ascii="Times New Roman" w:hAnsi="Times New Roman" w:cs="Times New Roman"/>
          <w:spacing w:val="-5"/>
          <w:sz w:val="20"/>
        </w:rPr>
        <w:t xml:space="preserve"> </w:t>
      </w:r>
      <w:r w:rsidRPr="0081576F">
        <w:rPr>
          <w:rFonts w:ascii="Times New Roman" w:hAnsi="Times New Roman" w:cs="Times New Roman"/>
          <w:sz w:val="20"/>
        </w:rPr>
        <w:t>Access</w:t>
      </w:r>
      <w:r w:rsidRPr="0081576F">
        <w:rPr>
          <w:rFonts w:ascii="Times New Roman" w:hAnsi="Times New Roman" w:cs="Times New Roman"/>
          <w:spacing w:val="-6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Mechanism</w:t>
      </w:r>
      <w:r w:rsidRPr="0081576F">
        <w:rPr>
          <w:rFonts w:ascii="Times New Roman" w:hAnsi="Times New Roman" w:cs="Times New Roman"/>
          <w:sz w:val="20"/>
        </w:rPr>
        <w:tab/>
      </w:r>
      <w:r w:rsidR="00865738">
        <w:rPr>
          <w:rFonts w:ascii="Times New Roman" w:hAnsi="Times New Roman" w:cs="Times New Roman"/>
          <w:spacing w:val="-10"/>
          <w:sz w:val="20"/>
        </w:rPr>
        <w:t>6</w:t>
      </w:r>
    </w:p>
    <w:p w14:paraId="29F66A30" w14:textId="619E4343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15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Data</w:t>
      </w:r>
      <w:r w:rsidRPr="0081576F">
        <w:rPr>
          <w:rFonts w:ascii="Times New Roman" w:hAnsi="Times New Roman" w:cs="Times New Roman"/>
          <w:spacing w:val="-6"/>
          <w:sz w:val="20"/>
        </w:rPr>
        <w:t xml:space="preserve"> </w:t>
      </w:r>
      <w:r w:rsidRPr="0081576F">
        <w:rPr>
          <w:rFonts w:ascii="Times New Roman" w:hAnsi="Times New Roman" w:cs="Times New Roman"/>
          <w:sz w:val="20"/>
        </w:rPr>
        <w:t>Retention</w:t>
      </w:r>
      <w:r w:rsidRPr="0081576F">
        <w:rPr>
          <w:rFonts w:ascii="Times New Roman" w:hAnsi="Times New Roman" w:cs="Times New Roman"/>
          <w:spacing w:val="-5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Policies</w:t>
      </w:r>
      <w:r w:rsidRPr="0081576F">
        <w:rPr>
          <w:rFonts w:ascii="Times New Roman" w:hAnsi="Times New Roman" w:cs="Times New Roman"/>
          <w:sz w:val="20"/>
        </w:rPr>
        <w:tab/>
      </w:r>
      <w:r w:rsidR="00865738">
        <w:rPr>
          <w:rFonts w:ascii="Times New Roman" w:hAnsi="Times New Roman" w:cs="Times New Roman"/>
          <w:spacing w:val="-10"/>
          <w:sz w:val="20"/>
        </w:rPr>
        <w:t>6</w:t>
      </w:r>
    </w:p>
    <w:p w14:paraId="6D5473F3" w14:textId="542C6BE8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7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Data</w:t>
      </w:r>
      <w:r w:rsidRPr="0081576F">
        <w:rPr>
          <w:rFonts w:ascii="Times New Roman" w:hAnsi="Times New Roman" w:cs="Times New Roman"/>
          <w:spacing w:val="-4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Migration</w:t>
      </w:r>
      <w:r w:rsidRPr="0081576F">
        <w:rPr>
          <w:rFonts w:ascii="Times New Roman" w:hAnsi="Times New Roman" w:cs="Times New Roman"/>
          <w:sz w:val="20"/>
        </w:rPr>
        <w:tab/>
      </w:r>
      <w:r w:rsidR="00865738">
        <w:rPr>
          <w:rFonts w:ascii="Times New Roman" w:hAnsi="Times New Roman" w:cs="Times New Roman"/>
          <w:spacing w:val="-10"/>
          <w:sz w:val="20"/>
        </w:rPr>
        <w:t>6</w:t>
      </w:r>
    </w:p>
    <w:p w14:paraId="5BF11A2D" w14:textId="42B10B72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pacing w:val="-2"/>
          <w:sz w:val="23"/>
        </w:rPr>
        <w:t>Interfaces</w:t>
      </w:r>
      <w:r w:rsidRPr="0081576F">
        <w:rPr>
          <w:rFonts w:ascii="Times New Roman" w:hAnsi="Times New Roman" w:cs="Times New Roman"/>
          <w:sz w:val="23"/>
        </w:rPr>
        <w:tab/>
      </w:r>
      <w:r w:rsidR="00865738">
        <w:rPr>
          <w:rFonts w:ascii="Times New Roman" w:hAnsi="Times New Roman" w:cs="Times New Roman"/>
          <w:spacing w:val="-10"/>
          <w:sz w:val="23"/>
        </w:rPr>
        <w:t>6</w:t>
      </w:r>
    </w:p>
    <w:p w14:paraId="4B861593" w14:textId="2DFB0E2B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37"/>
        </w:tabs>
        <w:autoSpaceDE w:val="0"/>
        <w:autoSpaceDN w:val="0"/>
        <w:spacing w:before="263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z w:val="23"/>
        </w:rPr>
        <w:t>State</w:t>
      </w:r>
      <w:r w:rsidRPr="0081576F">
        <w:rPr>
          <w:rFonts w:ascii="Times New Roman" w:hAnsi="Times New Roman" w:cs="Times New Roman"/>
          <w:spacing w:val="-4"/>
          <w:sz w:val="23"/>
        </w:rPr>
        <w:t xml:space="preserve"> </w:t>
      </w:r>
      <w:r w:rsidRPr="0081576F">
        <w:rPr>
          <w:rFonts w:ascii="Times New Roman" w:hAnsi="Times New Roman" w:cs="Times New Roman"/>
          <w:sz w:val="23"/>
        </w:rPr>
        <w:t>and</w:t>
      </w:r>
      <w:r w:rsidRPr="0081576F">
        <w:rPr>
          <w:rFonts w:ascii="Times New Roman" w:hAnsi="Times New Roman" w:cs="Times New Roman"/>
          <w:spacing w:val="-1"/>
          <w:sz w:val="23"/>
        </w:rPr>
        <w:t xml:space="preserve"> </w:t>
      </w:r>
      <w:r w:rsidRPr="0081576F">
        <w:rPr>
          <w:rFonts w:ascii="Times New Roman" w:hAnsi="Times New Roman" w:cs="Times New Roman"/>
          <w:sz w:val="23"/>
        </w:rPr>
        <w:t>Session</w:t>
      </w:r>
      <w:r w:rsidRPr="0081576F">
        <w:rPr>
          <w:rFonts w:ascii="Times New Roman" w:hAnsi="Times New Roman" w:cs="Times New Roman"/>
          <w:spacing w:val="-1"/>
          <w:sz w:val="23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3"/>
        </w:rPr>
        <w:t>Management</w:t>
      </w:r>
      <w:r w:rsidRPr="0081576F">
        <w:rPr>
          <w:rFonts w:ascii="Times New Roman" w:hAnsi="Times New Roman" w:cs="Times New Roman"/>
          <w:sz w:val="23"/>
        </w:rPr>
        <w:tab/>
      </w:r>
      <w:r w:rsidR="00865738">
        <w:rPr>
          <w:rFonts w:ascii="Times New Roman" w:hAnsi="Times New Roman" w:cs="Times New Roman"/>
          <w:spacing w:val="-7"/>
          <w:sz w:val="23"/>
        </w:rPr>
        <w:t>7</w:t>
      </w:r>
    </w:p>
    <w:p w14:paraId="71F69173" w14:textId="51E7E3CB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06"/>
        </w:tabs>
        <w:autoSpaceDE w:val="0"/>
        <w:autoSpaceDN w:val="0"/>
        <w:spacing w:before="266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pacing w:val="-2"/>
          <w:sz w:val="23"/>
        </w:rPr>
        <w:t>Caching</w:t>
      </w:r>
      <w:r w:rsidRPr="0081576F">
        <w:rPr>
          <w:rFonts w:ascii="Times New Roman" w:hAnsi="Times New Roman" w:cs="Times New Roman"/>
          <w:sz w:val="23"/>
        </w:rPr>
        <w:tab/>
      </w:r>
      <w:r w:rsidR="00865738">
        <w:rPr>
          <w:rFonts w:ascii="Times New Roman" w:hAnsi="Times New Roman" w:cs="Times New Roman"/>
          <w:spacing w:val="-5"/>
          <w:sz w:val="23"/>
        </w:rPr>
        <w:t>7</w:t>
      </w:r>
    </w:p>
    <w:p w14:paraId="1B36DBF2" w14:textId="367D1801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8962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z w:val="23"/>
        </w:rPr>
        <w:t>Non-Functional</w:t>
      </w:r>
      <w:r w:rsidRPr="0081576F">
        <w:rPr>
          <w:rFonts w:ascii="Times New Roman" w:hAnsi="Times New Roman" w:cs="Times New Roman"/>
          <w:spacing w:val="-5"/>
          <w:sz w:val="23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3"/>
        </w:rPr>
        <w:t>Requirements</w:t>
      </w:r>
      <w:r w:rsidRPr="0081576F">
        <w:rPr>
          <w:rFonts w:ascii="Times New Roman" w:hAnsi="Times New Roman" w:cs="Times New Roman"/>
          <w:sz w:val="23"/>
        </w:rPr>
        <w:tab/>
      </w:r>
      <w:r w:rsidR="00865738">
        <w:rPr>
          <w:rFonts w:ascii="Times New Roman" w:hAnsi="Times New Roman" w:cs="Times New Roman"/>
          <w:spacing w:val="-5"/>
          <w:sz w:val="23"/>
        </w:rPr>
        <w:t>8</w:t>
      </w:r>
    </w:p>
    <w:p w14:paraId="22A08D6F" w14:textId="28FBE59C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797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Security</w:t>
      </w:r>
      <w:r w:rsidRPr="0081576F">
        <w:rPr>
          <w:rFonts w:ascii="Times New Roman" w:hAnsi="Times New Roman" w:cs="Times New Roman"/>
          <w:spacing w:val="-6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Aspects</w:t>
      </w:r>
      <w:r w:rsidRPr="0081576F">
        <w:rPr>
          <w:rFonts w:ascii="Times New Roman" w:hAnsi="Times New Roman" w:cs="Times New Roman"/>
          <w:sz w:val="20"/>
        </w:rPr>
        <w:tab/>
      </w:r>
      <w:r w:rsidR="00865738">
        <w:rPr>
          <w:rFonts w:ascii="Times New Roman" w:hAnsi="Times New Roman" w:cs="Times New Roman"/>
          <w:spacing w:val="-5"/>
          <w:sz w:val="20"/>
        </w:rPr>
        <w:t>8</w:t>
      </w:r>
    </w:p>
    <w:p w14:paraId="045EAFD9" w14:textId="7C27CA0B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752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Performance</w:t>
      </w:r>
      <w:r w:rsidRPr="0081576F">
        <w:rPr>
          <w:rFonts w:ascii="Times New Roman" w:hAnsi="Times New Roman" w:cs="Times New Roman"/>
          <w:spacing w:val="-9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Aspects</w:t>
      </w:r>
      <w:r w:rsidRPr="0081576F">
        <w:rPr>
          <w:rFonts w:ascii="Times New Roman" w:hAnsi="Times New Roman" w:cs="Times New Roman"/>
          <w:sz w:val="20"/>
        </w:rPr>
        <w:tab/>
      </w:r>
      <w:r w:rsidR="003A136B">
        <w:rPr>
          <w:rFonts w:ascii="Times New Roman" w:hAnsi="Times New Roman" w:cs="Times New Roman"/>
          <w:spacing w:val="-5"/>
          <w:sz w:val="20"/>
        </w:rPr>
        <w:t>8</w:t>
      </w:r>
    </w:p>
    <w:p w14:paraId="3F8CC71D" w14:textId="626E2846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pacing w:val="-2"/>
          <w:sz w:val="23"/>
        </w:rPr>
        <w:t>References</w:t>
      </w:r>
      <w:r w:rsidRPr="0081576F">
        <w:rPr>
          <w:rFonts w:ascii="Times New Roman" w:hAnsi="Times New Roman" w:cs="Times New Roman"/>
          <w:sz w:val="23"/>
        </w:rPr>
        <w:tab/>
      </w:r>
      <w:r w:rsidR="003A136B">
        <w:rPr>
          <w:rFonts w:ascii="Times New Roman" w:hAnsi="Times New Roman" w:cs="Times New Roman"/>
          <w:spacing w:val="-5"/>
          <w:sz w:val="23"/>
        </w:rPr>
        <w:t>8</w:t>
      </w:r>
    </w:p>
    <w:p w14:paraId="5E1AF369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EA87C87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F83EEC5" w14:textId="77777777" w:rsidR="00785A4B" w:rsidRDefault="00785A4B" w:rsidP="0081576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B1CAB2F" w14:textId="77777777" w:rsidR="00785A4B" w:rsidRDefault="00785A4B" w:rsidP="00785A4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65C4F33" w14:textId="77777777" w:rsidR="00E0737F" w:rsidRDefault="00E0737F" w:rsidP="00785A4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2DE406A" w14:textId="16D0A6A0" w:rsidR="00785A4B" w:rsidRPr="00785A4B" w:rsidRDefault="00785A4B" w:rsidP="00E0737F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 w:rsidRPr="00785A4B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Introduction</w:t>
      </w:r>
    </w:p>
    <w:p w14:paraId="1359F78E" w14:textId="3A884293" w:rsidR="00785A4B" w:rsidRPr="00942956" w:rsidRDefault="00785A4B" w:rsidP="00E0737F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42956">
        <w:rPr>
          <w:rFonts w:ascii="Times New Roman" w:hAnsi="Times New Roman" w:cs="Times New Roman"/>
          <w:sz w:val="28"/>
          <w:szCs w:val="28"/>
          <w:lang w:val="en-IN"/>
        </w:rPr>
        <w:t xml:space="preserve">Scope of the document: This document specifies the high-level architecture, component interactions, and data flow for the Ecommerce-Log-Analyzer system, covering </w:t>
      </w:r>
      <w:r w:rsidR="005E02BE" w:rsidRPr="005E02BE">
        <w:rPr>
          <w:rFonts w:ascii="Times New Roman" w:hAnsi="Times New Roman" w:cs="Times New Roman"/>
          <w:sz w:val="28"/>
          <w:szCs w:val="28"/>
        </w:rPr>
        <w:t>ingestion through to the finalized 2x2 enterprise visualization</w:t>
      </w:r>
      <w:r w:rsidRPr="00942956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7D7ABC47" w14:textId="77777777" w:rsidR="00785A4B" w:rsidRPr="00942956" w:rsidRDefault="00785A4B" w:rsidP="00E0737F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42956">
        <w:rPr>
          <w:rFonts w:ascii="Times New Roman" w:hAnsi="Times New Roman" w:cs="Times New Roman"/>
          <w:sz w:val="28"/>
          <w:szCs w:val="28"/>
          <w:lang w:val="en-IN"/>
        </w:rPr>
        <w:t xml:space="preserve">Intended Audience: This document is intended for project mentors to verify architectural integrity and for developers to understand the system boundaries. </w:t>
      </w:r>
    </w:p>
    <w:p w14:paraId="4462F793" w14:textId="22254DA5" w:rsidR="00785A4B" w:rsidRPr="00942956" w:rsidRDefault="00785A4B" w:rsidP="00E0737F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42956">
        <w:rPr>
          <w:rFonts w:ascii="Times New Roman" w:hAnsi="Times New Roman" w:cs="Times New Roman"/>
          <w:sz w:val="28"/>
          <w:szCs w:val="28"/>
          <w:lang w:val="en-IN"/>
        </w:rPr>
        <w:t xml:space="preserve">System overview: The system is an automated diagnostic pipeline designed to process massive, unstructured server logs. It identifies system bottlenecks and security threats (4xx/500 errors) and presents them via a centralized graphical dashboard. </w:t>
      </w:r>
    </w:p>
    <w:p w14:paraId="55028624" w14:textId="77777777" w:rsidR="00785A4B" w:rsidRPr="00785A4B" w:rsidRDefault="00785A4B" w:rsidP="00E0737F">
      <w:pPr>
        <w:spacing w:line="276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5A5BA46F" w14:textId="7DFCC134" w:rsidR="00785A4B" w:rsidRPr="00785A4B" w:rsidRDefault="00785A4B" w:rsidP="00E0737F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 w:rsidRPr="00785A4B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System Design</w:t>
      </w:r>
    </w:p>
    <w:p w14:paraId="08C02A9E" w14:textId="10973B3D" w:rsidR="00785A4B" w:rsidRPr="00B9052C" w:rsidRDefault="00785A4B" w:rsidP="00E0737F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i/>
          <w:iCs/>
          <w:sz w:val="28"/>
          <w:szCs w:val="28"/>
          <w:lang w:val="en-IN"/>
        </w:rPr>
        <w:t>Application Design</w:t>
      </w:r>
      <w:r w:rsidRPr="00B9052C">
        <w:rPr>
          <w:rFonts w:ascii="Times New Roman" w:hAnsi="Times New Roman" w:cs="Times New Roman"/>
          <w:sz w:val="28"/>
          <w:szCs w:val="28"/>
          <w:lang w:val="en-IN"/>
        </w:rPr>
        <w:t xml:space="preserve">: </w:t>
      </w:r>
      <w:r w:rsidR="00907D0C" w:rsidRPr="00907D0C">
        <w:rPr>
          <w:rFonts w:ascii="Times New Roman" w:hAnsi="Times New Roman" w:cs="Times New Roman"/>
          <w:sz w:val="28"/>
          <w:szCs w:val="28"/>
        </w:rPr>
        <w:t>The application follows a modular "Source-to-Insight" pipeline. It is built using Python, utilizing the re module for extraction, pandas for data structuring, and seaborn/matplotlib for visual reporting.</w:t>
      </w:r>
    </w:p>
    <w:p w14:paraId="4F2F9F47" w14:textId="77777777" w:rsidR="00785A4B" w:rsidRPr="00B9052C" w:rsidRDefault="00785A4B" w:rsidP="00E0737F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i/>
          <w:iCs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i/>
          <w:iCs/>
          <w:sz w:val="28"/>
          <w:szCs w:val="28"/>
          <w:lang w:val="en-IN"/>
        </w:rPr>
        <w:t xml:space="preserve">Process Flow: </w:t>
      </w:r>
    </w:p>
    <w:p w14:paraId="70FE4340" w14:textId="7A7AF55D" w:rsidR="00785A4B" w:rsidRPr="00B9052C" w:rsidRDefault="00785A4B" w:rsidP="00E0737F">
      <w:pPr>
        <w:pStyle w:val="ListParagraph"/>
        <w:numPr>
          <w:ilvl w:val="1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>Ingestion: Raw .</w:t>
      </w:r>
      <w:r w:rsidR="00CD2B66">
        <w:rPr>
          <w:rFonts w:ascii="Times New Roman" w:hAnsi="Times New Roman" w:cs="Times New Roman"/>
          <w:sz w:val="28"/>
          <w:szCs w:val="28"/>
          <w:lang w:val="en-IN"/>
        </w:rPr>
        <w:t>log</w:t>
      </w:r>
      <w:r w:rsidRPr="00B9052C">
        <w:rPr>
          <w:rFonts w:ascii="Times New Roman" w:hAnsi="Times New Roman" w:cs="Times New Roman"/>
          <w:sz w:val="28"/>
          <w:szCs w:val="28"/>
          <w:lang w:val="en-IN"/>
        </w:rPr>
        <w:t xml:space="preserve"> files are streamed from the local directory. </w:t>
      </w:r>
    </w:p>
    <w:p w14:paraId="6566F3FF" w14:textId="77777777" w:rsidR="00785A4B" w:rsidRPr="00B9052C" w:rsidRDefault="00785A4B" w:rsidP="00E0737F">
      <w:pPr>
        <w:pStyle w:val="ListParagraph"/>
        <w:numPr>
          <w:ilvl w:val="1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 xml:space="preserve">Parsing: A Regex-based extraction engine isolates relevant metadata. </w:t>
      </w:r>
    </w:p>
    <w:p w14:paraId="39AB6051" w14:textId="0539B32C" w:rsidR="00785A4B" w:rsidRPr="00B9052C" w:rsidRDefault="00785A4B" w:rsidP="00E0737F">
      <w:pPr>
        <w:pStyle w:val="ListParagraph"/>
        <w:numPr>
          <w:ilvl w:val="1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>Transformation: Data is cleaned, typed, and indexed into a Pandas DataFrame</w:t>
      </w:r>
      <w:r w:rsidR="00112085">
        <w:rPr>
          <w:rFonts w:ascii="Times New Roman" w:hAnsi="Times New Roman" w:cs="Times New Roman"/>
          <w:sz w:val="28"/>
          <w:szCs w:val="28"/>
          <w:lang w:val="en-IN"/>
        </w:rPr>
        <w:t xml:space="preserve">; </w:t>
      </w:r>
      <w:r w:rsidR="00112085" w:rsidRPr="00112085">
        <w:rPr>
          <w:rFonts w:ascii="Times New Roman" w:hAnsi="Times New Roman" w:cs="Times New Roman"/>
          <w:sz w:val="28"/>
          <w:szCs w:val="28"/>
        </w:rPr>
        <w:t>specific logic isolates paths like /usr/login</w:t>
      </w:r>
      <w:r w:rsidR="00112085">
        <w:rPr>
          <w:rFonts w:ascii="Times New Roman" w:hAnsi="Times New Roman" w:cs="Times New Roman"/>
          <w:sz w:val="28"/>
          <w:szCs w:val="28"/>
        </w:rPr>
        <w:t>.</w:t>
      </w:r>
    </w:p>
    <w:p w14:paraId="5B3A7100" w14:textId="0BFE2748" w:rsidR="00942956" w:rsidRPr="00907D0C" w:rsidRDefault="00785A4B" w:rsidP="00E0737F">
      <w:pPr>
        <w:pStyle w:val="ListParagraph"/>
        <w:numPr>
          <w:ilvl w:val="1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 xml:space="preserve">Visualization: Statistical aggregations are rendered into a four-panel </w:t>
      </w:r>
      <w:r w:rsidR="00B50E0F">
        <w:rPr>
          <w:rFonts w:ascii="Times New Roman" w:hAnsi="Times New Roman" w:cs="Times New Roman"/>
          <w:sz w:val="28"/>
          <w:szCs w:val="28"/>
          <w:lang w:val="en-IN"/>
        </w:rPr>
        <w:t>“</w:t>
      </w:r>
      <w:r w:rsidR="00B50E0F" w:rsidRPr="00B50E0F">
        <w:rPr>
          <w:rFonts w:ascii="Times New Roman" w:hAnsi="Times New Roman" w:cs="Times New Roman"/>
          <w:sz w:val="28"/>
          <w:szCs w:val="28"/>
        </w:rPr>
        <w:t>Enterprise</w:t>
      </w:r>
      <w:r w:rsidR="00B50E0F">
        <w:rPr>
          <w:rFonts w:ascii="Times New Roman" w:hAnsi="Times New Roman" w:cs="Times New Roman"/>
          <w:sz w:val="28"/>
          <w:szCs w:val="28"/>
        </w:rPr>
        <w:t xml:space="preserve"> </w:t>
      </w:r>
      <w:r w:rsidRPr="00B9052C">
        <w:rPr>
          <w:rFonts w:ascii="Times New Roman" w:hAnsi="Times New Roman" w:cs="Times New Roman"/>
          <w:sz w:val="28"/>
          <w:szCs w:val="28"/>
          <w:lang w:val="en-IN"/>
        </w:rPr>
        <w:t>dashboard</w:t>
      </w:r>
      <w:r w:rsidR="00B50E0F">
        <w:rPr>
          <w:rFonts w:ascii="Times New Roman" w:hAnsi="Times New Roman" w:cs="Times New Roman"/>
          <w:sz w:val="28"/>
          <w:szCs w:val="28"/>
          <w:lang w:val="en-IN"/>
        </w:rPr>
        <w:t>”</w:t>
      </w:r>
      <w:r w:rsidRPr="00B9052C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176C1CC4" w14:textId="1EA97C22" w:rsidR="00785A4B" w:rsidRDefault="00785A4B" w:rsidP="00E0737F">
      <w:pPr>
        <w:pStyle w:val="ListParagraph"/>
        <w:numPr>
          <w:ilvl w:val="0"/>
          <w:numId w:val="28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i/>
          <w:iCs/>
          <w:sz w:val="28"/>
          <w:szCs w:val="28"/>
          <w:lang w:val="en-IN"/>
        </w:rPr>
        <w:t>Information Flow:</w:t>
      </w:r>
      <w:r w:rsidR="00907D0C">
        <w:rPr>
          <w:rFonts w:ascii="Times New Roman" w:hAnsi="Times New Roman" w:cs="Times New Roman"/>
          <w:i/>
          <w:iCs/>
          <w:sz w:val="28"/>
          <w:szCs w:val="28"/>
          <w:lang w:val="en-IN"/>
        </w:rPr>
        <w:t xml:space="preserve"> </w:t>
      </w:r>
      <w:r w:rsidRPr="00907D0C">
        <w:rPr>
          <w:rFonts w:ascii="Times New Roman" w:hAnsi="Times New Roman" w:cs="Times New Roman"/>
          <w:sz w:val="28"/>
          <w:szCs w:val="28"/>
          <w:lang w:val="en-IN"/>
        </w:rPr>
        <w:t xml:space="preserve">Data moves from an Unstructured State (raw strings) to a Structured State (DataFrames) and finally to a Visual State (statistical plots), ensuring data lineage is maintained throughout the lifecycle. </w:t>
      </w:r>
    </w:p>
    <w:p w14:paraId="4E521B71" w14:textId="77777777" w:rsidR="00907D0C" w:rsidRDefault="00907D0C" w:rsidP="00E0737F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31A9FAD5" w14:textId="77777777" w:rsidR="00907D0C" w:rsidRDefault="00907D0C" w:rsidP="00E0737F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1F47B4C4" w14:textId="77777777" w:rsidR="00E0737F" w:rsidRPr="00907D0C" w:rsidRDefault="00E0737F" w:rsidP="00E0737F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299838FC" w14:textId="77777777" w:rsidR="00785A4B" w:rsidRPr="00B9052C" w:rsidRDefault="00785A4B" w:rsidP="00E0737F">
      <w:pPr>
        <w:pStyle w:val="ListParagraph"/>
        <w:numPr>
          <w:ilvl w:val="0"/>
          <w:numId w:val="28"/>
        </w:numPr>
        <w:spacing w:line="276" w:lineRule="auto"/>
        <w:ind w:left="720"/>
        <w:rPr>
          <w:rFonts w:ascii="Times New Roman" w:hAnsi="Times New Roman" w:cs="Times New Roman"/>
          <w:i/>
          <w:iCs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i/>
          <w:iCs/>
          <w:sz w:val="28"/>
          <w:szCs w:val="28"/>
          <w:lang w:val="en-IN"/>
        </w:rPr>
        <w:t xml:space="preserve">Components Design: </w:t>
      </w:r>
    </w:p>
    <w:p w14:paraId="4FCEF4B6" w14:textId="6EAE801E" w:rsidR="00785A4B" w:rsidRPr="00B9052C" w:rsidRDefault="00785A4B" w:rsidP="00E0737F">
      <w:pPr>
        <w:pStyle w:val="ListParagraph"/>
        <w:numPr>
          <w:ilvl w:val="1"/>
          <w:numId w:val="3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 xml:space="preserve">Log Streamer: Efficiently handles large file sizes using buffered reading. </w:t>
      </w:r>
    </w:p>
    <w:p w14:paraId="518EC9CD" w14:textId="16CA461D" w:rsidR="00785A4B" w:rsidRPr="00B9052C" w:rsidRDefault="00785A4B" w:rsidP="00E0737F">
      <w:pPr>
        <w:pStyle w:val="ListParagraph"/>
        <w:numPr>
          <w:ilvl w:val="1"/>
          <w:numId w:val="3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 xml:space="preserve">Regex Engine: The core logic unit that maps text patterns to variables. </w:t>
      </w:r>
    </w:p>
    <w:p w14:paraId="21509726" w14:textId="15FC5F57" w:rsidR="00942956" w:rsidRPr="00942956" w:rsidRDefault="00785A4B" w:rsidP="00E0737F">
      <w:pPr>
        <w:pStyle w:val="ListParagraph"/>
        <w:numPr>
          <w:ilvl w:val="1"/>
          <w:numId w:val="3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 xml:space="preserve">Visualizer: Manages the aesthetic rendering of trends and distributions. </w:t>
      </w:r>
    </w:p>
    <w:p w14:paraId="76CDCDC9" w14:textId="77777777" w:rsidR="003D4F5F" w:rsidRPr="00942956" w:rsidRDefault="00785A4B" w:rsidP="00E0737F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42956">
        <w:rPr>
          <w:rFonts w:ascii="Times New Roman" w:hAnsi="Times New Roman" w:cs="Times New Roman"/>
          <w:i/>
          <w:iCs/>
          <w:sz w:val="28"/>
          <w:szCs w:val="28"/>
          <w:lang w:val="en-IN"/>
        </w:rPr>
        <w:t xml:space="preserve">Key Design Considerations: </w:t>
      </w:r>
      <w:r w:rsidRPr="00942956">
        <w:rPr>
          <w:rFonts w:ascii="Times New Roman" w:hAnsi="Times New Roman" w:cs="Times New Roman"/>
          <w:sz w:val="28"/>
          <w:szCs w:val="28"/>
          <w:lang w:val="en-IN"/>
        </w:rPr>
        <w:t xml:space="preserve">The primary constraint is Memory Efficiency. The system must be able to process logs that exceed the available RAM by utilizing iterative processing instead of bulk loading. </w:t>
      </w:r>
    </w:p>
    <w:p w14:paraId="7792A6BD" w14:textId="3B563F79" w:rsidR="00BC2822" w:rsidRDefault="00785A4B" w:rsidP="00E0737F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42956">
        <w:rPr>
          <w:rFonts w:ascii="Times New Roman" w:hAnsi="Times New Roman" w:cs="Times New Roman"/>
          <w:i/>
          <w:iCs/>
          <w:sz w:val="28"/>
          <w:szCs w:val="28"/>
          <w:lang w:val="en-IN"/>
        </w:rPr>
        <w:t>API Catalogue:</w:t>
      </w:r>
      <w:r w:rsidR="00BC2822" w:rsidRPr="00942956">
        <w:rPr>
          <w:rFonts w:ascii="Times New Roman" w:hAnsi="Times New Roman" w:cs="Times New Roman"/>
          <w:i/>
          <w:iCs/>
          <w:sz w:val="28"/>
          <w:szCs w:val="28"/>
          <w:lang w:val="en-IN"/>
        </w:rPr>
        <w:t xml:space="preserve"> </w:t>
      </w:r>
      <w:r w:rsidRPr="00942956">
        <w:rPr>
          <w:rFonts w:ascii="Times New Roman" w:hAnsi="Times New Roman" w:cs="Times New Roman"/>
          <w:sz w:val="28"/>
          <w:szCs w:val="28"/>
          <w:lang w:val="en-IN"/>
        </w:rPr>
        <w:t xml:space="preserve">While currently a standalone tool, the core classes are designed with a Public API structure so that the Parser() class can be integrated into larger monitoring systems via Python imports. </w:t>
      </w:r>
    </w:p>
    <w:p w14:paraId="73B7CAAA" w14:textId="77777777" w:rsidR="00817F8A" w:rsidRDefault="00817F8A" w:rsidP="00817F8A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41F030B7" w14:textId="77777777" w:rsidR="00F2112B" w:rsidRDefault="00F2112B" w:rsidP="00817F8A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5DC226D6" w14:textId="77777777" w:rsidR="00F2112B" w:rsidRDefault="00F2112B" w:rsidP="00817F8A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75D0F866" w14:textId="77777777" w:rsidR="00F2112B" w:rsidRDefault="00F2112B" w:rsidP="00817F8A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73FF9985" w14:textId="77777777" w:rsidR="00F2112B" w:rsidRDefault="00F2112B" w:rsidP="00817F8A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4499FEE5" w14:textId="77777777" w:rsidR="00F2112B" w:rsidRDefault="00F2112B" w:rsidP="00817F8A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0C79A0A4" w14:textId="77777777" w:rsidR="00F2112B" w:rsidRDefault="00F2112B" w:rsidP="00817F8A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7646BB51" w14:textId="77777777" w:rsidR="00F2112B" w:rsidRDefault="00F2112B" w:rsidP="00817F8A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46CEB64E" w14:textId="77777777" w:rsidR="00F2112B" w:rsidRDefault="00F2112B" w:rsidP="00817F8A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15D13BC6" w14:textId="77777777" w:rsidR="00F2112B" w:rsidRDefault="00F2112B" w:rsidP="00817F8A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6309AD9A" w14:textId="77777777" w:rsidR="00F2112B" w:rsidRDefault="00F2112B" w:rsidP="00817F8A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470E1AD0" w14:textId="77777777" w:rsidR="00F2112B" w:rsidRDefault="00F2112B" w:rsidP="00817F8A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1AC38B9D" w14:textId="77777777" w:rsidR="00F2112B" w:rsidRDefault="00F2112B" w:rsidP="00817F8A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6D5A8748" w14:textId="77777777" w:rsidR="00F2112B" w:rsidRDefault="00F2112B" w:rsidP="00817F8A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6218C32B" w14:textId="77777777" w:rsidR="00F2112B" w:rsidRDefault="00F2112B" w:rsidP="00817F8A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5041E6D2" w14:textId="4679E1D1" w:rsidR="00817F8A" w:rsidRDefault="00BA3B2B" w:rsidP="00817F8A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Final Output Visualization</w:t>
      </w:r>
    </w:p>
    <w:p w14:paraId="54691813" w14:textId="0A29F042" w:rsidR="0075348A" w:rsidRDefault="000E0879" w:rsidP="00817F8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0879">
        <w:rPr>
          <w:rFonts w:ascii="Times New Roman" w:hAnsi="Times New Roman" w:cs="Times New Roman"/>
          <w:sz w:val="28"/>
          <w:szCs w:val="28"/>
        </w:rPr>
        <w:t>This illustrates the final diagnostic result</w:t>
      </w:r>
      <w:r w:rsidR="002C7E77">
        <w:rPr>
          <w:rFonts w:ascii="Times New Roman" w:hAnsi="Times New Roman" w:cs="Times New Roman"/>
          <w:sz w:val="28"/>
          <w:szCs w:val="28"/>
        </w:rPr>
        <w:t xml:space="preserve"> </w:t>
      </w:r>
      <w:r w:rsidR="002C7E77" w:rsidRPr="002C7E77">
        <w:rPr>
          <w:rFonts w:ascii="Times New Roman" w:hAnsi="Times New Roman" w:cs="Times New Roman"/>
          <w:sz w:val="28"/>
          <w:szCs w:val="28"/>
        </w:rPr>
        <w:t>generated from processing</w:t>
      </w:r>
      <w:r w:rsidR="002C7E77">
        <w:rPr>
          <w:rFonts w:ascii="Times New Roman" w:hAnsi="Times New Roman" w:cs="Times New Roman"/>
          <w:sz w:val="28"/>
          <w:szCs w:val="28"/>
        </w:rPr>
        <w:t xml:space="preserve"> more than</w:t>
      </w:r>
      <w:r w:rsidR="002C7E77" w:rsidRPr="002C7E77">
        <w:rPr>
          <w:rFonts w:ascii="Times New Roman" w:hAnsi="Times New Roman" w:cs="Times New Roman"/>
          <w:sz w:val="28"/>
          <w:szCs w:val="28"/>
        </w:rPr>
        <w:t xml:space="preserve"> </w:t>
      </w:r>
      <w:r w:rsidR="002C7E77" w:rsidRPr="002C7E77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2C7E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C7E77" w:rsidRPr="002C7E77">
        <w:rPr>
          <w:rFonts w:ascii="Times New Roman" w:hAnsi="Times New Roman" w:cs="Times New Roman"/>
          <w:b/>
          <w:bCs/>
          <w:sz w:val="28"/>
          <w:szCs w:val="28"/>
        </w:rPr>
        <w:t>million log entries</w:t>
      </w:r>
      <w:r w:rsidRPr="000E0879">
        <w:rPr>
          <w:rFonts w:ascii="Times New Roman" w:hAnsi="Times New Roman" w:cs="Times New Roman"/>
          <w:sz w:val="28"/>
          <w:szCs w:val="28"/>
        </w:rPr>
        <w:t xml:space="preserve"> produced by the automated pipeline.</w:t>
      </w:r>
    </w:p>
    <w:p w14:paraId="09D43B12" w14:textId="15E074FE" w:rsidR="00411466" w:rsidRPr="00865738" w:rsidRDefault="00E50A95" w:rsidP="0086573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5BB6D940" wp14:editId="10B9450B">
            <wp:extent cx="3429340" cy="2470150"/>
            <wp:effectExtent l="0" t="0" r="0" b="6350"/>
            <wp:docPr id="4449851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786" cy="2485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35B2F" w14:textId="77777777" w:rsidR="00411466" w:rsidRPr="0075348A" w:rsidRDefault="00411466" w:rsidP="00E50A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29DF7B3E" w14:textId="5A27BFB7" w:rsidR="00A83CCD" w:rsidRPr="000E3435" w:rsidRDefault="00A83CCD" w:rsidP="00A83CCD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0E3435">
        <w:rPr>
          <w:rFonts w:ascii="Times New Roman" w:hAnsi="Times New Roman" w:cs="Times New Roman"/>
          <w:i/>
          <w:iCs/>
          <w:sz w:val="28"/>
          <w:szCs w:val="28"/>
          <w:lang w:val="en-IN"/>
        </w:rPr>
        <w:t>Metric 1</w:t>
      </w:r>
      <w:r w:rsidRPr="000E34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: </w:t>
      </w:r>
      <w:r w:rsidR="000E3435" w:rsidRPr="000E3435">
        <w:rPr>
          <w:rFonts w:ascii="Times New Roman" w:hAnsi="Times New Roman" w:cs="Times New Roman"/>
          <w:b/>
          <w:bCs/>
          <w:sz w:val="28"/>
          <w:szCs w:val="28"/>
        </w:rPr>
        <w:t>Peak Load Analysis:</w:t>
      </w:r>
      <w:r w:rsidR="000E3435" w:rsidRPr="000E3435">
        <w:rPr>
          <w:rFonts w:ascii="Times New Roman" w:hAnsi="Times New Roman" w:cs="Times New Roman"/>
          <w:sz w:val="28"/>
          <w:szCs w:val="28"/>
        </w:rPr>
        <w:t xml:space="preserve"> Identified a massive surge in system stress between 18:00 and 21:00, with hourly error counts peaking at 140,000+.</w:t>
      </w:r>
    </w:p>
    <w:p w14:paraId="7D87BADC" w14:textId="3C04063E" w:rsidR="00A83CCD" w:rsidRPr="0010488F" w:rsidRDefault="00A83CCD" w:rsidP="00A83CCD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0488F">
        <w:rPr>
          <w:rFonts w:ascii="Times New Roman" w:hAnsi="Times New Roman" w:cs="Times New Roman"/>
          <w:i/>
          <w:iCs/>
          <w:sz w:val="28"/>
          <w:szCs w:val="28"/>
          <w:lang w:val="en-IN"/>
        </w:rPr>
        <w:t>Metric 2</w:t>
      </w:r>
      <w:r w:rsidR="0010488F" w:rsidRPr="0010488F">
        <w:rPr>
          <w:rFonts w:ascii="Times New Roman" w:hAnsi="Times New Roman" w:cs="Times New Roman"/>
          <w:i/>
          <w:iCs/>
          <w:sz w:val="28"/>
          <w:szCs w:val="28"/>
          <w:lang w:val="en-IN"/>
        </w:rPr>
        <w:t>:</w:t>
      </w:r>
      <w:r w:rsidR="0010488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10488F" w:rsidRPr="0010488F">
        <w:rPr>
          <w:rFonts w:ascii="Times New Roman" w:hAnsi="Times New Roman" w:cs="Times New Roman"/>
          <w:b/>
          <w:bCs/>
          <w:sz w:val="28"/>
          <w:szCs w:val="28"/>
        </w:rPr>
        <w:t xml:space="preserve">Endpoint Vulnerability: </w:t>
      </w:r>
      <w:r w:rsidR="0010488F" w:rsidRPr="0010488F">
        <w:rPr>
          <w:rFonts w:ascii="Times New Roman" w:hAnsi="Times New Roman" w:cs="Times New Roman"/>
          <w:sz w:val="28"/>
          <w:szCs w:val="28"/>
        </w:rPr>
        <w:t>Vectorized path isolation pinpointed /usr/login as the primary failure bottleneck.</w:t>
      </w:r>
    </w:p>
    <w:p w14:paraId="23106ECA" w14:textId="30F64115" w:rsidR="00BC2822" w:rsidRPr="003A3748" w:rsidRDefault="00A83CCD" w:rsidP="00E0737F">
      <w:pPr>
        <w:pStyle w:val="ListParagraph"/>
        <w:numPr>
          <w:ilvl w:val="0"/>
          <w:numId w:val="43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947517">
        <w:rPr>
          <w:rFonts w:ascii="Times New Roman" w:hAnsi="Times New Roman" w:cs="Times New Roman"/>
          <w:i/>
          <w:iCs/>
          <w:sz w:val="28"/>
          <w:szCs w:val="28"/>
          <w:lang w:val="en-IN"/>
        </w:rPr>
        <w:t>Metric 3:</w:t>
      </w:r>
      <w:r w:rsidRPr="0094751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947517" w:rsidRPr="00947517">
        <w:rPr>
          <w:rFonts w:ascii="Times New Roman" w:hAnsi="Times New Roman" w:cs="Times New Roman"/>
          <w:b/>
          <w:bCs/>
          <w:sz w:val="28"/>
          <w:szCs w:val="28"/>
        </w:rPr>
        <w:t xml:space="preserve">Error Categorization: </w:t>
      </w:r>
      <w:r w:rsidR="00947517" w:rsidRPr="00947517">
        <w:rPr>
          <w:rFonts w:ascii="Times New Roman" w:hAnsi="Times New Roman" w:cs="Times New Roman"/>
          <w:sz w:val="28"/>
          <w:szCs w:val="28"/>
        </w:rPr>
        <w:t>The system successfully mapped a distribution of 70% 404 (Not Found) vs. 30% 500 (Internal Server Error).</w:t>
      </w:r>
    </w:p>
    <w:p w14:paraId="0C5BD50B" w14:textId="4AC29136" w:rsidR="003A3748" w:rsidRPr="00947517" w:rsidRDefault="003A3748" w:rsidP="00E0737F">
      <w:pPr>
        <w:pStyle w:val="ListParagraph"/>
        <w:numPr>
          <w:ilvl w:val="0"/>
          <w:numId w:val="43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IN"/>
        </w:rPr>
        <w:t>Metric 4: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3A3748">
        <w:rPr>
          <w:rFonts w:ascii="Times New Roman" w:hAnsi="Times New Roman" w:cs="Times New Roman"/>
          <w:b/>
          <w:bCs/>
          <w:sz w:val="28"/>
          <w:szCs w:val="28"/>
        </w:rPr>
        <w:t>Temporal Trends:</w:t>
      </w:r>
      <w:r w:rsidRPr="003A3748">
        <w:rPr>
          <w:rFonts w:ascii="Times New Roman" w:hAnsi="Times New Roman" w:cs="Times New Roman"/>
          <w:sz w:val="28"/>
          <w:szCs w:val="28"/>
        </w:rPr>
        <w:t xml:space="preserve"> The dashboard confirms a baseline of system noise with high-frequency spikes reaching </w:t>
      </w:r>
      <w:r w:rsidRPr="003A3748">
        <w:rPr>
          <w:rFonts w:ascii="Times New Roman" w:hAnsi="Times New Roman" w:cs="Times New Roman"/>
          <w:b/>
          <w:bCs/>
          <w:sz w:val="28"/>
          <w:szCs w:val="28"/>
        </w:rPr>
        <w:t>140 errors per timestamp</w:t>
      </w:r>
      <w:r w:rsidRPr="003A3748">
        <w:rPr>
          <w:rFonts w:ascii="Times New Roman" w:hAnsi="Times New Roman" w:cs="Times New Roman"/>
          <w:sz w:val="28"/>
          <w:szCs w:val="28"/>
        </w:rPr>
        <w:t>.</w:t>
      </w:r>
    </w:p>
    <w:p w14:paraId="6646E40E" w14:textId="77777777" w:rsidR="004C3C3E" w:rsidRDefault="004C3C3E" w:rsidP="00E0737F">
      <w:pPr>
        <w:spacing w:line="276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6AAC1F8E" w14:textId="77777777" w:rsidR="004C3C3E" w:rsidRDefault="004C3C3E" w:rsidP="00E0737F">
      <w:pPr>
        <w:spacing w:line="276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1C9BCD26" w14:textId="77777777" w:rsidR="00F2112B" w:rsidRDefault="00F2112B" w:rsidP="00E0737F">
      <w:pPr>
        <w:spacing w:line="276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1D14EEF3" w14:textId="77777777" w:rsidR="00F2112B" w:rsidRDefault="00F2112B" w:rsidP="00E0737F">
      <w:pPr>
        <w:spacing w:line="276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2334909D" w14:textId="77777777" w:rsidR="00F2112B" w:rsidRDefault="00F2112B" w:rsidP="00E0737F">
      <w:pPr>
        <w:spacing w:line="276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3BCDC600" w14:textId="77777777" w:rsidR="00F2112B" w:rsidRDefault="00F2112B" w:rsidP="00E0737F">
      <w:pPr>
        <w:spacing w:line="276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747701E7" w14:textId="77777777" w:rsidR="00865738" w:rsidRPr="00785A4B" w:rsidRDefault="00865738" w:rsidP="00E0737F">
      <w:pPr>
        <w:spacing w:line="276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19641791" w14:textId="28B08306" w:rsidR="00785A4B" w:rsidRPr="00785A4B" w:rsidRDefault="00785A4B" w:rsidP="00E0737F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85A4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785A4B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Data Design</w:t>
      </w:r>
    </w:p>
    <w:p w14:paraId="2FE8D72A" w14:textId="41181099" w:rsidR="00785A4B" w:rsidRPr="003D4F5F" w:rsidRDefault="00785A4B" w:rsidP="00E0737F">
      <w:pPr>
        <w:pStyle w:val="List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3D4F5F">
        <w:rPr>
          <w:rFonts w:ascii="Times New Roman" w:hAnsi="Times New Roman" w:cs="Times New Roman"/>
          <w:i/>
          <w:iCs/>
          <w:sz w:val="28"/>
          <w:szCs w:val="28"/>
          <w:lang w:val="en-IN"/>
        </w:rPr>
        <w:t>Data Model:</w:t>
      </w:r>
      <w:r w:rsidRPr="003D4F5F">
        <w:rPr>
          <w:rFonts w:ascii="Times New Roman" w:hAnsi="Times New Roman" w:cs="Times New Roman"/>
          <w:sz w:val="28"/>
          <w:szCs w:val="28"/>
          <w:lang w:val="en-IN"/>
        </w:rPr>
        <w:t xml:space="preserve"> The logical schema includes Timestamp (ISO-8601), HTTP_Status (Categorical), Endpoint_Path (String), and </w:t>
      </w:r>
      <w:r w:rsidR="00154F85" w:rsidRPr="00154F85">
        <w:rPr>
          <w:rFonts w:ascii="Times New Roman" w:hAnsi="Times New Roman" w:cs="Times New Roman"/>
          <w:sz w:val="28"/>
          <w:szCs w:val="28"/>
        </w:rPr>
        <w:t>and Hour (derived for peak analysis)</w:t>
      </w:r>
      <w:r w:rsidR="00BC30F1">
        <w:rPr>
          <w:rFonts w:ascii="Times New Roman" w:hAnsi="Times New Roman" w:cs="Times New Roman"/>
          <w:sz w:val="28"/>
          <w:szCs w:val="28"/>
        </w:rPr>
        <w:t>.</w:t>
      </w:r>
    </w:p>
    <w:p w14:paraId="203FBEC7" w14:textId="4A47CF63" w:rsidR="00B9052C" w:rsidRPr="00907D0C" w:rsidRDefault="00785A4B" w:rsidP="00E0737F">
      <w:pPr>
        <w:pStyle w:val="List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3D4F5F">
        <w:rPr>
          <w:rFonts w:ascii="Times New Roman" w:hAnsi="Times New Roman" w:cs="Times New Roman"/>
          <w:i/>
          <w:iCs/>
          <w:sz w:val="28"/>
          <w:szCs w:val="28"/>
          <w:lang w:val="en-IN"/>
        </w:rPr>
        <w:t>Data Access Mechanism:</w:t>
      </w:r>
      <w:r w:rsidRPr="003D4F5F">
        <w:rPr>
          <w:rFonts w:ascii="Times New Roman" w:hAnsi="Times New Roman" w:cs="Times New Roman"/>
          <w:sz w:val="28"/>
          <w:szCs w:val="28"/>
          <w:lang w:val="en-IN"/>
        </w:rPr>
        <w:t xml:space="preserve"> Access is facilitated through Python context managers (with open) </w:t>
      </w:r>
      <w:r w:rsidR="00336B6B" w:rsidRPr="00336B6B">
        <w:rPr>
          <w:rFonts w:ascii="Times New Roman" w:hAnsi="Times New Roman" w:cs="Times New Roman"/>
          <w:sz w:val="28"/>
          <w:szCs w:val="28"/>
        </w:rPr>
        <w:t>and vectorized read_table operations</w:t>
      </w:r>
      <w:r w:rsidR="00336B6B">
        <w:rPr>
          <w:rFonts w:ascii="Times New Roman" w:hAnsi="Times New Roman" w:cs="Times New Roman"/>
          <w:sz w:val="28"/>
          <w:szCs w:val="28"/>
        </w:rPr>
        <w:t xml:space="preserve"> </w:t>
      </w:r>
      <w:r w:rsidRPr="003D4F5F">
        <w:rPr>
          <w:rFonts w:ascii="Times New Roman" w:hAnsi="Times New Roman" w:cs="Times New Roman"/>
          <w:sz w:val="28"/>
          <w:szCs w:val="28"/>
          <w:lang w:val="en-IN"/>
        </w:rPr>
        <w:t xml:space="preserve">to ensure safe file handling and prevent memory leaks. </w:t>
      </w:r>
    </w:p>
    <w:p w14:paraId="2458DD7E" w14:textId="4B6C741F" w:rsidR="00BC2822" w:rsidRPr="003D4F5F" w:rsidRDefault="00785A4B" w:rsidP="00E0737F">
      <w:pPr>
        <w:pStyle w:val="List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3D4F5F">
        <w:rPr>
          <w:rFonts w:ascii="Times New Roman" w:hAnsi="Times New Roman" w:cs="Times New Roman"/>
          <w:i/>
          <w:iCs/>
          <w:sz w:val="28"/>
          <w:szCs w:val="28"/>
          <w:lang w:val="en-IN"/>
        </w:rPr>
        <w:t>Data Retention Policies:</w:t>
      </w:r>
      <w:r w:rsidRPr="003D4F5F">
        <w:rPr>
          <w:rFonts w:ascii="Times New Roman" w:hAnsi="Times New Roman" w:cs="Times New Roman"/>
          <w:sz w:val="28"/>
          <w:szCs w:val="28"/>
          <w:lang w:val="en-IN"/>
        </w:rPr>
        <w:t xml:space="preserve"> Log files are treated as "Read-Only" (Immutable). Analytical results are stored as version-controlled PNG images for long-term historical comparison. </w:t>
      </w:r>
    </w:p>
    <w:p w14:paraId="2699355F" w14:textId="77ED4513" w:rsidR="00907D0C" w:rsidRPr="00F2112B" w:rsidRDefault="00B9052C" w:rsidP="00F2112B">
      <w:pPr>
        <w:pStyle w:val="List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3D4F5F">
        <w:rPr>
          <w:rFonts w:ascii="Times New Roman" w:hAnsi="Times New Roman" w:cs="Times New Roman"/>
          <w:i/>
          <w:iCs/>
          <w:sz w:val="28"/>
          <w:szCs w:val="28"/>
        </w:rPr>
        <w:t>Data Migration:</w:t>
      </w:r>
      <w:r w:rsidRPr="003D4F5F">
        <w:rPr>
          <w:rFonts w:ascii="Times New Roman" w:hAnsi="Times New Roman" w:cs="Times New Roman"/>
          <w:sz w:val="28"/>
          <w:szCs w:val="28"/>
        </w:rPr>
        <w:t xml:space="preserve"> As a standalone diagnostic tool, it supports "In-Place" processing, requiring no complex data migration from legacy databases.</w:t>
      </w:r>
    </w:p>
    <w:p w14:paraId="20DB7358" w14:textId="77777777" w:rsidR="00E0737F" w:rsidRPr="00785A4B" w:rsidRDefault="00E0737F" w:rsidP="00E0737F">
      <w:pPr>
        <w:spacing w:line="276" w:lineRule="auto"/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7F0D6077" w14:textId="77777777" w:rsidR="003200BD" w:rsidRDefault="00785A4B" w:rsidP="00E0737F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 w:rsidRPr="00785A4B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Interfaces</w:t>
      </w:r>
    </w:p>
    <w:p w14:paraId="39C0D1B9" w14:textId="1BB4B841" w:rsidR="00BC2822" w:rsidRPr="003200BD" w:rsidRDefault="00785A4B" w:rsidP="00E0737F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 w:rsidRPr="00785A4B">
        <w:rPr>
          <w:rFonts w:ascii="Times New Roman" w:hAnsi="Times New Roman" w:cs="Times New Roman"/>
          <w:sz w:val="28"/>
          <w:szCs w:val="28"/>
          <w:lang w:val="en-IN"/>
        </w:rPr>
        <w:t xml:space="preserve">The system provides a File-System Interface for input and a Graphical Interface (PNG/Notebook) for output. It is designed to be environment-agnostic, running equally well on local machines or cloud-hosted Jupyter environments. </w:t>
      </w:r>
    </w:p>
    <w:p w14:paraId="0C35AB61" w14:textId="77777777" w:rsidR="00B9052C" w:rsidRDefault="00B9052C" w:rsidP="00E0737F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77442318" w14:textId="77777777" w:rsidR="000972E0" w:rsidRDefault="000972E0" w:rsidP="00E0737F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74AB133C" w14:textId="77777777" w:rsidR="000972E0" w:rsidRDefault="000972E0" w:rsidP="00E0737F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4B4A94FC" w14:textId="77777777" w:rsidR="000972E0" w:rsidRDefault="000972E0" w:rsidP="00E0737F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17CD0E15" w14:textId="77777777" w:rsidR="000972E0" w:rsidRDefault="000972E0" w:rsidP="00E0737F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4E649BBB" w14:textId="77777777" w:rsidR="000972E0" w:rsidRDefault="000972E0" w:rsidP="00E0737F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0475BD7E" w14:textId="77777777" w:rsidR="000972E0" w:rsidRDefault="000972E0" w:rsidP="00E0737F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13776825" w14:textId="77777777" w:rsidR="000972E0" w:rsidRDefault="000972E0" w:rsidP="00E0737F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2E2E5B50" w14:textId="77777777" w:rsidR="000972E0" w:rsidRDefault="000972E0" w:rsidP="00E0737F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00DE9F81" w14:textId="77777777" w:rsidR="000972E0" w:rsidRDefault="000972E0" w:rsidP="00E0737F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47CD7EDF" w14:textId="3188FF8A" w:rsidR="00B9052C" w:rsidRPr="003200BD" w:rsidRDefault="003200BD" w:rsidP="00E0737F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 w:rsidRPr="003200BD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 xml:space="preserve">State and Session Management </w:t>
      </w:r>
    </w:p>
    <w:p w14:paraId="71D7341C" w14:textId="77777777" w:rsidR="003200BD" w:rsidRPr="00942956" w:rsidRDefault="003200BD" w:rsidP="00E0737F">
      <w:pPr>
        <w:pStyle w:val="List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42956">
        <w:rPr>
          <w:rFonts w:ascii="Times New Roman" w:hAnsi="Times New Roman" w:cs="Times New Roman"/>
          <w:i/>
          <w:iCs/>
          <w:sz w:val="28"/>
          <w:szCs w:val="28"/>
          <w:lang w:val="en-IN"/>
        </w:rPr>
        <w:t>Stateless Architecture:</w:t>
      </w:r>
      <w:r w:rsidRPr="00942956">
        <w:rPr>
          <w:rFonts w:ascii="Times New Roman" w:hAnsi="Times New Roman" w:cs="Times New Roman"/>
          <w:sz w:val="28"/>
          <w:szCs w:val="28"/>
          <w:lang w:val="en-IN"/>
        </w:rPr>
        <w:t xml:space="preserve"> The application is designed as a stateless system, meaning it does not store information about previous runs or user interactions once the execution is complete.</w:t>
      </w:r>
    </w:p>
    <w:p w14:paraId="70CD0914" w14:textId="348CB24F" w:rsidR="000972E0" w:rsidRPr="000972E0" w:rsidRDefault="003200BD" w:rsidP="000972E0">
      <w:pPr>
        <w:pStyle w:val="List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42956">
        <w:rPr>
          <w:rFonts w:ascii="Times New Roman" w:hAnsi="Times New Roman" w:cs="Times New Roman"/>
          <w:i/>
          <w:iCs/>
          <w:sz w:val="28"/>
          <w:szCs w:val="28"/>
          <w:lang w:val="en-IN"/>
        </w:rPr>
        <w:t>Execution Lifecycle:</w:t>
      </w:r>
      <w:r w:rsidRPr="00942956">
        <w:rPr>
          <w:rFonts w:ascii="Times New Roman" w:hAnsi="Times New Roman" w:cs="Times New Roman"/>
          <w:sz w:val="28"/>
          <w:szCs w:val="28"/>
          <w:lang w:val="en-IN"/>
        </w:rPr>
        <w:t xml:space="preserve"> Each time the script is triggered, it initializes a fresh session to process the target log file. This prevents "data bleeding," where errors from an old log file might accidentally appear in a new analysis.</w:t>
      </w:r>
    </w:p>
    <w:p w14:paraId="0BD1E1D5" w14:textId="77777777" w:rsidR="003200BD" w:rsidRPr="00942956" w:rsidRDefault="003200BD" w:rsidP="00E0737F">
      <w:pPr>
        <w:pStyle w:val="List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42956">
        <w:rPr>
          <w:rFonts w:ascii="Times New Roman" w:hAnsi="Times New Roman" w:cs="Times New Roman"/>
          <w:i/>
          <w:iCs/>
          <w:sz w:val="28"/>
          <w:szCs w:val="28"/>
          <w:lang w:val="en-IN"/>
        </w:rPr>
        <w:t>Session Independence:</w:t>
      </w:r>
      <w:r w:rsidRPr="00942956">
        <w:rPr>
          <w:rFonts w:ascii="Times New Roman" w:hAnsi="Times New Roman" w:cs="Times New Roman"/>
          <w:sz w:val="28"/>
          <w:szCs w:val="28"/>
          <w:lang w:val="en-IN"/>
        </w:rPr>
        <w:t xml:space="preserve"> Because the tool is used for diagnostic snapshots, maintaining a state is unnecessary. This ensures the dashboard always reflects the current reality of the provided log file.</w:t>
      </w:r>
    </w:p>
    <w:p w14:paraId="51B315C6" w14:textId="77777777" w:rsidR="00942956" w:rsidRPr="003200BD" w:rsidRDefault="00942956" w:rsidP="00E0737F">
      <w:pPr>
        <w:spacing w:line="276" w:lineRule="auto"/>
        <w:ind w:left="360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0DD158C9" w14:textId="6E714BAB" w:rsidR="003200BD" w:rsidRPr="003200BD" w:rsidRDefault="003200BD" w:rsidP="00E0737F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 w:rsidRPr="003200BD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 xml:space="preserve">Caching </w:t>
      </w:r>
    </w:p>
    <w:p w14:paraId="62B81700" w14:textId="0C055CD1" w:rsidR="003200BD" w:rsidRPr="00942956" w:rsidRDefault="003200BD" w:rsidP="00E0737F">
      <w:pPr>
        <w:pStyle w:val="List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42956">
        <w:rPr>
          <w:rFonts w:ascii="Times New Roman" w:hAnsi="Times New Roman" w:cs="Times New Roman"/>
          <w:i/>
          <w:iCs/>
          <w:sz w:val="28"/>
          <w:szCs w:val="28"/>
          <w:lang w:val="en-IN"/>
        </w:rPr>
        <w:t xml:space="preserve">Regex Pattern Compilation: </w:t>
      </w:r>
      <w:r w:rsidRPr="00942956">
        <w:rPr>
          <w:rFonts w:ascii="Times New Roman" w:hAnsi="Times New Roman" w:cs="Times New Roman"/>
          <w:sz w:val="28"/>
          <w:szCs w:val="28"/>
          <w:lang w:val="en-IN"/>
        </w:rPr>
        <w:t>To optimize performance, the system utilizes "Compiled Regex Objects." Instead of re-interpreting the search pattern for every one of the thousands of log lines, the pattern is compiled into machine-ready bytecode at the start of the session.</w:t>
      </w:r>
    </w:p>
    <w:p w14:paraId="5A1131AB" w14:textId="4E0EC03E" w:rsidR="00E0737F" w:rsidRPr="000972E0" w:rsidRDefault="003200BD" w:rsidP="000972E0">
      <w:pPr>
        <w:pStyle w:val="List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42956">
        <w:rPr>
          <w:rFonts w:ascii="Times New Roman" w:hAnsi="Times New Roman" w:cs="Times New Roman"/>
          <w:i/>
          <w:iCs/>
          <w:sz w:val="28"/>
          <w:szCs w:val="28"/>
          <w:lang w:val="en-IN"/>
        </w:rPr>
        <w:t>In-Memory Data Buffering:</w:t>
      </w:r>
      <w:r w:rsidRPr="00942956">
        <w:rPr>
          <w:rFonts w:ascii="Times New Roman" w:hAnsi="Times New Roman" w:cs="Times New Roman"/>
          <w:sz w:val="28"/>
          <w:szCs w:val="28"/>
          <w:lang w:val="en-IN"/>
        </w:rPr>
        <w:t xml:space="preserve"> During the transformation phase, the system caches the intermediate structured data in a Pandas DataFrame. This allows the visualization module to generate multiple charts (Pie, Bar, Line) rapidly without having to re-parse the raw text file for each graph.</w:t>
      </w:r>
    </w:p>
    <w:p w14:paraId="1D4F4691" w14:textId="4B574F37" w:rsidR="003200BD" w:rsidRPr="00942956" w:rsidRDefault="003200BD" w:rsidP="00E0737F">
      <w:pPr>
        <w:pStyle w:val="List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42956">
        <w:rPr>
          <w:rFonts w:ascii="Times New Roman" w:hAnsi="Times New Roman" w:cs="Times New Roman"/>
          <w:i/>
          <w:iCs/>
          <w:sz w:val="28"/>
          <w:szCs w:val="28"/>
          <w:lang w:val="en-IN"/>
        </w:rPr>
        <w:t xml:space="preserve">Library-Level Caching: </w:t>
      </w:r>
      <w:r w:rsidRPr="00942956">
        <w:rPr>
          <w:rFonts w:ascii="Times New Roman" w:hAnsi="Times New Roman" w:cs="Times New Roman"/>
          <w:sz w:val="28"/>
          <w:szCs w:val="28"/>
          <w:lang w:val="en-IN"/>
        </w:rPr>
        <w:t>The system leverages internal caching mechanisms of the Seaborn and Matplotlib libraries to manage color palettes and font rendering, reducing the time required to export the final .png dashboard.</w:t>
      </w:r>
    </w:p>
    <w:p w14:paraId="21ED0B69" w14:textId="77777777" w:rsidR="00BC2822" w:rsidRDefault="00BC2822" w:rsidP="00E0737F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27AD62A6" w14:textId="77777777" w:rsidR="000972E0" w:rsidRDefault="000972E0" w:rsidP="00E0737F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578E64BC" w14:textId="77777777" w:rsidR="000972E0" w:rsidRDefault="000972E0" w:rsidP="00E0737F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0A7802A6" w14:textId="77777777" w:rsidR="000972E0" w:rsidRDefault="000972E0" w:rsidP="00E0737F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5C81B5E0" w14:textId="77777777" w:rsidR="000972E0" w:rsidRDefault="000972E0" w:rsidP="00E0737F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52FD9598" w14:textId="77777777" w:rsidR="000972E0" w:rsidRDefault="000972E0" w:rsidP="00E0737F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2DCBB19E" w14:textId="234F7178" w:rsidR="00785A4B" w:rsidRPr="00785A4B" w:rsidRDefault="00785A4B" w:rsidP="00E0737F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85A4B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Non-Functional Requirements</w:t>
      </w:r>
    </w:p>
    <w:p w14:paraId="7A69B9EF" w14:textId="77777777" w:rsidR="00785A4B" w:rsidRPr="00942956" w:rsidRDefault="00785A4B" w:rsidP="00E0737F">
      <w:pPr>
        <w:pStyle w:val="List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42956">
        <w:rPr>
          <w:rFonts w:ascii="Times New Roman" w:hAnsi="Times New Roman" w:cs="Times New Roman"/>
          <w:i/>
          <w:iCs/>
          <w:sz w:val="28"/>
          <w:szCs w:val="28"/>
          <w:lang w:val="en-IN"/>
        </w:rPr>
        <w:t xml:space="preserve">Security Aspects: </w:t>
      </w:r>
      <w:r w:rsidRPr="00942956">
        <w:rPr>
          <w:rFonts w:ascii="Times New Roman" w:hAnsi="Times New Roman" w:cs="Times New Roman"/>
          <w:sz w:val="28"/>
          <w:szCs w:val="28"/>
          <w:lang w:val="en-IN"/>
        </w:rPr>
        <w:t xml:space="preserve">The system minimizes the attack surface by requiring no network connections and ensuring no modifications are made to original system logs. </w:t>
      </w:r>
    </w:p>
    <w:p w14:paraId="450F073A" w14:textId="4FA08B40" w:rsidR="00785A4B" w:rsidRPr="00942956" w:rsidRDefault="00785A4B" w:rsidP="00E0737F">
      <w:pPr>
        <w:pStyle w:val="List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42956">
        <w:rPr>
          <w:rFonts w:ascii="Times New Roman" w:hAnsi="Times New Roman" w:cs="Times New Roman"/>
          <w:i/>
          <w:iCs/>
          <w:sz w:val="28"/>
          <w:szCs w:val="28"/>
          <w:lang w:val="en-IN"/>
        </w:rPr>
        <w:t>Performance Aspects:</w:t>
      </w:r>
      <w:r w:rsidR="00D847F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D847FD" w:rsidRPr="00D847FD">
        <w:rPr>
          <w:rFonts w:ascii="Times New Roman" w:hAnsi="Times New Roman" w:cs="Times New Roman"/>
          <w:sz w:val="28"/>
          <w:szCs w:val="28"/>
        </w:rPr>
        <w:t xml:space="preserve">Achieves high-speed processing through optimized compilation, targeting the efficient handling of </w:t>
      </w:r>
      <w:r w:rsidR="00411466">
        <w:rPr>
          <w:rFonts w:ascii="Times New Roman" w:hAnsi="Times New Roman" w:cs="Times New Roman"/>
          <w:sz w:val="28"/>
          <w:szCs w:val="28"/>
        </w:rPr>
        <w:t xml:space="preserve">more than </w:t>
      </w:r>
      <w:r w:rsidR="00D847FD" w:rsidRPr="00D847FD">
        <w:rPr>
          <w:rFonts w:ascii="Times New Roman" w:hAnsi="Times New Roman" w:cs="Times New Roman"/>
          <w:b/>
          <w:bCs/>
          <w:sz w:val="28"/>
          <w:szCs w:val="28"/>
        </w:rPr>
        <w:t>1 million log</w:t>
      </w:r>
      <w:r w:rsidR="00D847FD" w:rsidRPr="00D847FD">
        <w:rPr>
          <w:rFonts w:ascii="Times New Roman" w:hAnsi="Times New Roman" w:cs="Times New Roman"/>
          <w:sz w:val="28"/>
          <w:szCs w:val="28"/>
        </w:rPr>
        <w:t xml:space="preserve"> workload</w:t>
      </w:r>
      <w:r w:rsidRPr="0094295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1BFEBBAB" w14:textId="77777777" w:rsidR="003D4F5F" w:rsidRPr="00785A4B" w:rsidRDefault="003D4F5F" w:rsidP="00E0737F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6C950A38" w14:textId="387B5FA9" w:rsidR="00785A4B" w:rsidRDefault="00785A4B" w:rsidP="00E0737F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 w:rsidRPr="00785A4B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References</w:t>
      </w:r>
    </w:p>
    <w:p w14:paraId="72887F89" w14:textId="45D6CF70" w:rsidR="00330E6A" w:rsidRPr="00E7586B" w:rsidRDefault="00E7586B" w:rsidP="00E7586B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</w:rPr>
        <w:t>Kaggle.com -</w:t>
      </w:r>
      <w:r w:rsidRPr="00BD06C9">
        <w:rPr>
          <w:rFonts w:ascii="Times New Roman" w:hAnsi="Times New Roman" w:cs="Times New Roman"/>
          <w:sz w:val="28"/>
          <w:szCs w:val="28"/>
        </w:rPr>
        <w:t xml:space="preserve"> </w:t>
      </w:r>
      <w:r w:rsidRPr="00BD06C9">
        <w:rPr>
          <w:rFonts w:ascii="Times New Roman" w:hAnsi="Times New Roman" w:cs="Times New Roman"/>
          <w:i/>
          <w:iCs/>
          <w:sz w:val="28"/>
          <w:szCs w:val="28"/>
        </w:rPr>
        <w:t>Website Log Access: A Synthetic Server Logs Dataset based on Apache Server Logs Format.</w:t>
      </w:r>
      <w:r w:rsidRPr="00BD06C9">
        <w:rPr>
          <w:rFonts w:ascii="Times New Roman" w:hAnsi="Times New Roman" w:cs="Times New Roman"/>
          <w:sz w:val="28"/>
          <w:szCs w:val="28"/>
        </w:rPr>
        <w:t xml:space="preserve"> Available at:</w:t>
      </w:r>
      <w:r>
        <w:rPr>
          <w:rFonts w:ascii="Times New Roman" w:hAnsi="Times New Roman" w:cs="Times New Roman"/>
          <w:sz w:val="28"/>
          <w:szCs w:val="28"/>
        </w:rPr>
        <w:t xml:space="preserve"> [</w:t>
      </w:r>
      <w:hyperlink r:id="rId10" w:history="1">
        <w:r w:rsidRPr="000533E3">
          <w:rPr>
            <w:rStyle w:val="Hyperlink"/>
            <w:rFonts w:ascii="Times New Roman" w:hAnsi="Times New Roman" w:cs="Times New Roman"/>
            <w:sz w:val="28"/>
            <w:szCs w:val="28"/>
          </w:rPr>
          <w:t>https://www.kaggle.com/datasets/avinhok/website-log-access</w:t>
        </w:r>
      </w:hyperlink>
      <w:r w:rsidRPr="00A932B9">
        <w:rPr>
          <w:rFonts w:ascii="Times New Roman" w:hAnsi="Times New Roman" w:cs="Times New Roman"/>
          <w:sz w:val="28"/>
          <w:szCs w:val="28"/>
        </w:rPr>
        <w:t>].</w:t>
      </w:r>
    </w:p>
    <w:p w14:paraId="6B471847" w14:textId="1D9CA608" w:rsidR="00B9052C" w:rsidRPr="00B9052C" w:rsidRDefault="00B9052C" w:rsidP="00E0737F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>Python Software Foundation (2026): Official documentation for the re (Regular Expression) module for high-speed pattern matching.</w:t>
      </w:r>
    </w:p>
    <w:p w14:paraId="217B448C" w14:textId="7A51A3AC" w:rsidR="00B9052C" w:rsidRPr="00B9052C" w:rsidRDefault="00B9052C" w:rsidP="00E0737F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>Pandas Data Analysis Library: Documentation for high-performance, easy-to-use data structures and data analysis tools.</w:t>
      </w:r>
    </w:p>
    <w:p w14:paraId="11015FF1" w14:textId="55983521" w:rsidR="00B9052C" w:rsidRPr="00B9052C" w:rsidRDefault="00B9052C" w:rsidP="00E0737F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>Matplotlib &amp; Seaborn Documentation: Reference guides for statistical data visualization and dashboard rendering.</w:t>
      </w:r>
    </w:p>
    <w:p w14:paraId="2642BC3B" w14:textId="77777777" w:rsidR="009665A6" w:rsidRPr="00B9052C" w:rsidRDefault="009665A6" w:rsidP="009665A6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C07FBF">
        <w:rPr>
          <w:rFonts w:ascii="Times New Roman" w:hAnsi="Times New Roman" w:cs="Times New Roman"/>
          <w:sz w:val="28"/>
          <w:szCs w:val="28"/>
        </w:rPr>
        <w:t>IEEE 1016-2009</w:t>
      </w:r>
      <w:r w:rsidRPr="00C07FB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07FBF">
        <w:rPr>
          <w:rFonts w:ascii="Times New Roman" w:hAnsi="Times New Roman" w:cs="Times New Roman"/>
          <w:sz w:val="28"/>
          <w:szCs w:val="28"/>
        </w:rPr>
        <w:t xml:space="preserve"> </w:t>
      </w:r>
      <w:r w:rsidRPr="00C07FBF">
        <w:rPr>
          <w:rFonts w:ascii="Times New Roman" w:hAnsi="Times New Roman" w:cs="Times New Roman"/>
          <w:i/>
          <w:iCs/>
          <w:sz w:val="28"/>
          <w:szCs w:val="28"/>
        </w:rPr>
        <w:t>Standard for Software Design Descriptions.</w:t>
      </w:r>
      <w:r w:rsidRPr="00C07FBF">
        <w:rPr>
          <w:rFonts w:ascii="Times New Roman" w:hAnsi="Times New Roman" w:cs="Times New Roman"/>
          <w:sz w:val="28"/>
          <w:szCs w:val="28"/>
        </w:rPr>
        <w:t xml:space="preserve"> (Used as the framework for the structural organization of HLD and LLD modules).</w:t>
      </w:r>
    </w:p>
    <w:p w14:paraId="78E103E5" w14:textId="0E560A2D" w:rsidR="00B9052C" w:rsidRPr="00B9052C" w:rsidRDefault="00B9052C" w:rsidP="00E0737F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>W3C HTTP Status Code Registry: Official definitions for 4xx (Client Error) and 5xx (Server Error) responses used in the parsing logic.</w:t>
      </w:r>
    </w:p>
    <w:p w14:paraId="6B5F50DD" w14:textId="75398CF3" w:rsidR="00B9052C" w:rsidRPr="00B9052C" w:rsidRDefault="00B9052C" w:rsidP="00E0737F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 xml:space="preserve">University Project Guidelines: Specific formatting and submission requirements for the </w:t>
      </w:r>
      <w:r w:rsidR="003D4F5F">
        <w:rPr>
          <w:rFonts w:ascii="Times New Roman" w:hAnsi="Times New Roman" w:cs="Times New Roman"/>
          <w:sz w:val="28"/>
          <w:szCs w:val="28"/>
          <w:lang w:val="en-IN"/>
        </w:rPr>
        <w:t>project.</w:t>
      </w:r>
    </w:p>
    <w:p w14:paraId="0BEC23EB" w14:textId="77777777" w:rsidR="00B9052C" w:rsidRPr="00785A4B" w:rsidRDefault="00B9052C" w:rsidP="00785A4B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28FB7112" w14:textId="19966E93" w:rsidR="0081576F" w:rsidRPr="00BC2822" w:rsidRDefault="0081576F" w:rsidP="00785A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822">
        <w:rPr>
          <w:rFonts w:ascii="Times New Roman" w:hAnsi="Times New Roman" w:cs="Times New Roman"/>
          <w:b/>
          <w:bCs/>
          <w:sz w:val="28"/>
          <w:szCs w:val="28"/>
        </w:rPr>
        <w:br/>
      </w:r>
    </w:p>
    <w:sectPr w:rsidR="0081576F" w:rsidRPr="00BC282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4CA50" w14:textId="77777777" w:rsidR="001F3590" w:rsidRDefault="001F3590" w:rsidP="0081576F">
      <w:pPr>
        <w:spacing w:after="0" w:line="240" w:lineRule="auto"/>
      </w:pPr>
      <w:r>
        <w:separator/>
      </w:r>
    </w:p>
  </w:endnote>
  <w:endnote w:type="continuationSeparator" w:id="0">
    <w:p w14:paraId="69CECAE6" w14:textId="77777777" w:rsidR="001F3590" w:rsidRDefault="001F3590" w:rsidP="00815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2AAE1" w14:textId="3A3B8318" w:rsidR="009A4E07" w:rsidRDefault="009A4E07" w:rsidP="009A4E07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FE79546" wp14:editId="54399FB0">
              <wp:simplePos x="0" y="0"/>
              <wp:positionH relativeFrom="page">
                <wp:posOffset>521843</wp:posOffset>
              </wp:positionH>
              <wp:positionV relativeFrom="page">
                <wp:posOffset>9405620</wp:posOffset>
              </wp:positionV>
              <wp:extent cx="2313305" cy="1809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330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853F09" w14:textId="264CC0BE" w:rsidR="009A4E07" w:rsidRDefault="00843530" w:rsidP="009A4E07">
                          <w:pPr>
                            <w:spacing w:before="11"/>
                            <w:ind w:left="20"/>
                          </w:pPr>
                          <w:r>
                            <w:rPr>
                              <w:sz w:val="22"/>
                            </w:rPr>
                            <w:t xml:space="preserve">YENEPOYA </w:t>
                          </w:r>
                          <w:r w:rsidR="009A4E07">
                            <w:rPr>
                              <w:sz w:val="22"/>
                            </w:rPr>
                            <w:t>UNIVERSITY</w:t>
                          </w:r>
                          <w:r w:rsidR="009A4E07">
                            <w:rPr>
                              <w:spacing w:val="-3"/>
                              <w:sz w:val="22"/>
                            </w:rPr>
                            <w:t xml:space="preserve"> </w:t>
                          </w:r>
                          <w:r w:rsidR="009A4E07">
                            <w:rPr>
                              <w:sz w:val="22"/>
                            </w:rPr>
                            <w:t>|</w:t>
                          </w:r>
                          <w:r w:rsidR="009A4E07">
                            <w:rPr>
                              <w:spacing w:val="-7"/>
                              <w:sz w:val="22"/>
                            </w:rPr>
                            <w:t xml:space="preserve"> </w:t>
                          </w:r>
                          <w:r w:rsidR="009A4E07">
                            <w:rPr>
                              <w:sz w:val="22"/>
                            </w:rPr>
                            <w:t>PROJECT</w:t>
                          </w:r>
                          <w:r w:rsidR="009A4E07">
                            <w:rPr>
                              <w:spacing w:val="-4"/>
                              <w:sz w:val="22"/>
                            </w:rPr>
                            <w:t xml:space="preserve"> 202</w:t>
                          </w:r>
                          <w:r w:rsidR="009A4E07">
                            <w:rPr>
                              <w:spacing w:val="-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E7954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41.1pt;margin-top:740.6pt;width:182.15pt;height:14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" filled="f" stroked="f">
              <v:textbox inset="0,0,0,0">
                <w:txbxContent>
                  <w:p w14:paraId="72853F09" w14:textId="264CC0BE" w:rsidR="009A4E07" w:rsidRDefault="00843530" w:rsidP="009A4E07">
                    <w:pPr>
                      <w:spacing w:before="11"/>
                      <w:ind w:left="20"/>
                    </w:pPr>
                    <w:r>
                      <w:rPr>
                        <w:sz w:val="22"/>
                      </w:rPr>
                      <w:t xml:space="preserve">YENEPOYA </w:t>
                    </w:r>
                    <w:r w:rsidR="009A4E07">
                      <w:rPr>
                        <w:sz w:val="22"/>
                      </w:rPr>
                      <w:t>UNIVERSITY</w:t>
                    </w:r>
                    <w:r w:rsidR="009A4E07">
                      <w:rPr>
                        <w:spacing w:val="-3"/>
                        <w:sz w:val="22"/>
                      </w:rPr>
                      <w:t xml:space="preserve"> </w:t>
                    </w:r>
                    <w:r w:rsidR="009A4E07">
                      <w:rPr>
                        <w:sz w:val="22"/>
                      </w:rPr>
                      <w:t>|</w:t>
                    </w:r>
                    <w:r w:rsidR="009A4E07">
                      <w:rPr>
                        <w:spacing w:val="-7"/>
                        <w:sz w:val="22"/>
                      </w:rPr>
                      <w:t xml:space="preserve"> </w:t>
                    </w:r>
                    <w:r w:rsidR="009A4E07">
                      <w:rPr>
                        <w:sz w:val="22"/>
                      </w:rPr>
                      <w:t>PROJECT</w:t>
                    </w:r>
                    <w:r w:rsidR="009A4E07">
                      <w:rPr>
                        <w:spacing w:val="-4"/>
                        <w:sz w:val="22"/>
                      </w:rPr>
                      <w:t xml:space="preserve"> 202</w:t>
                    </w:r>
                    <w:r w:rsidR="009A4E07">
                      <w:rPr>
                        <w:spacing w:val="-4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3526078" wp14:editId="1820FF25">
              <wp:simplePos x="0" y="0"/>
              <wp:positionH relativeFrom="page">
                <wp:posOffset>6726174</wp:posOffset>
              </wp:positionH>
              <wp:positionV relativeFrom="page">
                <wp:posOffset>9406255</wp:posOffset>
              </wp:positionV>
              <wp:extent cx="358775" cy="30670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8775" cy="3067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8775" h="306705">
                            <a:moveTo>
                              <a:pt x="358444" y="0"/>
                            </a:moveTo>
                            <a:lnTo>
                              <a:pt x="0" y="0"/>
                            </a:lnTo>
                            <a:lnTo>
                              <a:pt x="0" y="306628"/>
                            </a:lnTo>
                            <a:lnTo>
                              <a:pt x="358444" y="306628"/>
                            </a:lnTo>
                            <a:lnTo>
                              <a:pt x="358444" y="0"/>
                            </a:lnTo>
                            <a:close/>
                          </a:path>
                        </a:pathLst>
                      </a:custGeom>
                      <a:solidFill>
                        <a:srgbClr val="EC7C3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4813A2" id="Graphic 3" o:spid="_x0000_s1026" style="position:absolute;margin-left:529.6pt;margin-top:740.65pt;width:28.25pt;height:24.1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358775,306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" path="m358444,l,,,306628r358444,l358444,xe" fillcolor="#ec7c30" stroked="f">
              <v:path arrowok="t"/>
              <w10:wrap anchorx="page" anchory="page"/>
            </v:shape>
          </w:pict>
        </mc:Fallback>
      </mc:AlternateContent>
    </w:r>
  </w:p>
  <w:p w14:paraId="5D3C2D3B" w14:textId="647EA914" w:rsidR="009A4E07" w:rsidRDefault="009A4E07">
    <w:pPr>
      <w:pStyle w:val="Footer"/>
    </w:pPr>
    <w:r>
      <w:rPr>
        <w:b/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6BBC9FF" wp14:editId="384E4EC5">
              <wp:simplePos x="0" y="0"/>
              <wp:positionH relativeFrom="page">
                <wp:posOffset>6832854</wp:posOffset>
              </wp:positionH>
              <wp:positionV relativeFrom="page">
                <wp:posOffset>9471660</wp:posOffset>
              </wp:positionV>
              <wp:extent cx="159385" cy="1809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D035F3" w14:textId="77777777" w:rsidR="009A4E07" w:rsidRDefault="009A4E07" w:rsidP="009A4E07">
                          <w:pPr>
                            <w:spacing w:before="11"/>
                            <w:ind w:left="60"/>
                          </w:pP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BBC9FF" id="Textbox 5" o:spid="_x0000_s1027" type="#_x0000_t202" style="position:absolute;margin-left:538pt;margin-top:745.8pt;width:12.55pt;height:14.2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" filled="f" stroked="f">
              <v:textbox inset="0,0,0,0">
                <w:txbxContent>
                  <w:p w14:paraId="7CD035F3" w14:textId="77777777" w:rsidR="009A4E07" w:rsidRDefault="009A4E07" w:rsidP="009A4E07">
                    <w:pPr>
                      <w:spacing w:before="11"/>
                      <w:ind w:left="60"/>
                    </w:pP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9FAC0" w14:textId="77777777" w:rsidR="001F3590" w:rsidRDefault="001F3590" w:rsidP="0081576F">
      <w:pPr>
        <w:spacing w:after="0" w:line="240" w:lineRule="auto"/>
      </w:pPr>
      <w:r>
        <w:separator/>
      </w:r>
    </w:p>
  </w:footnote>
  <w:footnote w:type="continuationSeparator" w:id="0">
    <w:p w14:paraId="703F2A84" w14:textId="77777777" w:rsidR="001F3590" w:rsidRDefault="001F3590" w:rsidP="008157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74458" w14:textId="2179C064" w:rsidR="0081576F" w:rsidRDefault="0081576F">
    <w:pPr>
      <w:pStyle w:val="Header"/>
    </w:pPr>
    <w:r w:rsidRPr="00531160">
      <w:rPr>
        <w:noProof/>
        <w:sz w:val="20"/>
      </w:rPr>
      <w:drawing>
        <wp:anchor distT="0" distB="0" distL="114300" distR="114300" simplePos="0" relativeHeight="251660288" behindDoc="1" locked="0" layoutInCell="1" allowOverlap="1" wp14:anchorId="43F818E5" wp14:editId="2F64AAFE">
          <wp:simplePos x="0" y="0"/>
          <wp:positionH relativeFrom="column">
            <wp:posOffset>4984115</wp:posOffset>
          </wp:positionH>
          <wp:positionV relativeFrom="paragraph">
            <wp:posOffset>185928</wp:posOffset>
          </wp:positionV>
          <wp:extent cx="1299845" cy="340995"/>
          <wp:effectExtent l="0" t="0" r="0" b="1905"/>
          <wp:wrapTight wrapText="bothSides">
            <wp:wrapPolygon edited="0">
              <wp:start x="0" y="0"/>
              <wp:lineTo x="0" y="20916"/>
              <wp:lineTo x="21315" y="20916"/>
              <wp:lineTo x="21315" y="0"/>
              <wp:lineTo x="0" y="0"/>
            </wp:wrapPolygon>
          </wp:wrapTight>
          <wp:docPr id="1028" name="Picture 4" descr="LoriotPro partner list">
            <a:extLst xmlns:a="http://schemas.openxmlformats.org/drawingml/2006/main">
              <a:ext uri="{FF2B5EF4-FFF2-40B4-BE49-F238E27FC236}">
                <a16:creationId xmlns:a16="http://schemas.microsoft.com/office/drawing/2014/main" id="{2192CFCB-0E06-48A1-C675-D8D0C72750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Picture 4" descr="LoriotPro partner list">
                    <a:extLst>
                      <a:ext uri="{FF2B5EF4-FFF2-40B4-BE49-F238E27FC236}">
                        <a16:creationId xmlns:a16="http://schemas.microsoft.com/office/drawing/2014/main" id="{2192CFCB-0E06-48A1-C675-D8D0C72750FE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9845" cy="340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sz w:val="20"/>
      </w:rPr>
      <w:drawing>
        <wp:anchor distT="0" distB="0" distL="114300" distR="114300" simplePos="0" relativeHeight="251659264" behindDoc="1" locked="0" layoutInCell="1" allowOverlap="1" wp14:anchorId="40C68A87" wp14:editId="3AD92060">
          <wp:simplePos x="0" y="0"/>
          <wp:positionH relativeFrom="column">
            <wp:posOffset>-438912</wp:posOffset>
          </wp:positionH>
          <wp:positionV relativeFrom="paragraph">
            <wp:posOffset>6477</wp:posOffset>
          </wp:positionV>
          <wp:extent cx="1881753" cy="651753"/>
          <wp:effectExtent l="0" t="0" r="0" b="0"/>
          <wp:wrapTight wrapText="bothSides">
            <wp:wrapPolygon edited="0">
              <wp:start x="0" y="0"/>
              <wp:lineTo x="0" y="21053"/>
              <wp:lineTo x="21432" y="21053"/>
              <wp:lineTo x="21432" y="0"/>
              <wp:lineTo x="0" y="0"/>
            </wp:wrapPolygon>
          </wp:wrapTight>
          <wp:docPr id="1084965138" name="Picture 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4965138" name="Picture 4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1753" cy="651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5791"/>
    <w:multiLevelType w:val="hybridMultilevel"/>
    <w:tmpl w:val="430ED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77DD6"/>
    <w:multiLevelType w:val="multilevel"/>
    <w:tmpl w:val="10BA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C0641"/>
    <w:multiLevelType w:val="multilevel"/>
    <w:tmpl w:val="D54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15B3E"/>
    <w:multiLevelType w:val="multilevel"/>
    <w:tmpl w:val="D54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815DF"/>
    <w:multiLevelType w:val="multilevel"/>
    <w:tmpl w:val="72FE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B56DC"/>
    <w:multiLevelType w:val="multilevel"/>
    <w:tmpl w:val="D54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35C60"/>
    <w:multiLevelType w:val="multilevel"/>
    <w:tmpl w:val="167A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A775D"/>
    <w:multiLevelType w:val="multilevel"/>
    <w:tmpl w:val="D54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31C8A"/>
    <w:multiLevelType w:val="multilevel"/>
    <w:tmpl w:val="D54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D1BA3"/>
    <w:multiLevelType w:val="hybridMultilevel"/>
    <w:tmpl w:val="CDBC25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604ED3"/>
    <w:multiLevelType w:val="multilevel"/>
    <w:tmpl w:val="D54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F7040"/>
    <w:multiLevelType w:val="hybridMultilevel"/>
    <w:tmpl w:val="2CE249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0408D4"/>
    <w:multiLevelType w:val="multilevel"/>
    <w:tmpl w:val="031A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B02524"/>
    <w:multiLevelType w:val="hybridMultilevel"/>
    <w:tmpl w:val="29F61844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2AF569A"/>
    <w:multiLevelType w:val="hybridMultilevel"/>
    <w:tmpl w:val="2DEC3A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840335"/>
    <w:multiLevelType w:val="hybridMultilevel"/>
    <w:tmpl w:val="8012B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D10F78"/>
    <w:multiLevelType w:val="hybridMultilevel"/>
    <w:tmpl w:val="3A683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F26BA8"/>
    <w:multiLevelType w:val="hybridMultilevel"/>
    <w:tmpl w:val="BEEE2F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6030672"/>
    <w:multiLevelType w:val="multilevel"/>
    <w:tmpl w:val="A72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05BFB"/>
    <w:multiLevelType w:val="hybridMultilevel"/>
    <w:tmpl w:val="89B6AD2E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4D3D12"/>
    <w:multiLevelType w:val="hybridMultilevel"/>
    <w:tmpl w:val="2BA819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9D09E8"/>
    <w:multiLevelType w:val="multilevel"/>
    <w:tmpl w:val="690A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162D60"/>
    <w:multiLevelType w:val="hybridMultilevel"/>
    <w:tmpl w:val="5D5ABB10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3" w15:restartNumberingAfterBreak="0">
    <w:nsid w:val="34345D81"/>
    <w:multiLevelType w:val="multilevel"/>
    <w:tmpl w:val="6EFE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F71FF0"/>
    <w:multiLevelType w:val="hybridMultilevel"/>
    <w:tmpl w:val="FC34E8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6440D6A"/>
    <w:multiLevelType w:val="hybridMultilevel"/>
    <w:tmpl w:val="A1CC83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78C27F9"/>
    <w:multiLevelType w:val="multilevel"/>
    <w:tmpl w:val="90D0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2A1B7E"/>
    <w:multiLevelType w:val="hybridMultilevel"/>
    <w:tmpl w:val="110EAA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0E2FCB"/>
    <w:multiLevelType w:val="multilevel"/>
    <w:tmpl w:val="D54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8C6114"/>
    <w:multiLevelType w:val="hybridMultilevel"/>
    <w:tmpl w:val="E9142F72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07A2D3B"/>
    <w:multiLevelType w:val="hybridMultilevel"/>
    <w:tmpl w:val="E912DFF8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1" w15:restartNumberingAfterBreak="0">
    <w:nsid w:val="55C10C80"/>
    <w:multiLevelType w:val="multilevel"/>
    <w:tmpl w:val="D54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787217"/>
    <w:multiLevelType w:val="hybridMultilevel"/>
    <w:tmpl w:val="6C128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BD46B4"/>
    <w:multiLevelType w:val="hybridMultilevel"/>
    <w:tmpl w:val="121E84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6144943"/>
    <w:multiLevelType w:val="multilevel"/>
    <w:tmpl w:val="D54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B4972"/>
    <w:multiLevelType w:val="hybridMultilevel"/>
    <w:tmpl w:val="B62E82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B903E95"/>
    <w:multiLevelType w:val="hybridMultilevel"/>
    <w:tmpl w:val="D2A24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BB03AC"/>
    <w:multiLevelType w:val="multilevel"/>
    <w:tmpl w:val="202E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756349"/>
    <w:multiLevelType w:val="multilevel"/>
    <w:tmpl w:val="4336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0F7F1D"/>
    <w:multiLevelType w:val="multilevel"/>
    <w:tmpl w:val="BE00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FF3F6B"/>
    <w:multiLevelType w:val="multilevel"/>
    <w:tmpl w:val="4094D96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41" w15:restartNumberingAfterBreak="0">
    <w:nsid w:val="74B94180"/>
    <w:multiLevelType w:val="multilevel"/>
    <w:tmpl w:val="3974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600338"/>
    <w:multiLevelType w:val="hybridMultilevel"/>
    <w:tmpl w:val="1868C2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C2E41CF"/>
    <w:multiLevelType w:val="hybridMultilevel"/>
    <w:tmpl w:val="C1A43E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741672"/>
    <w:multiLevelType w:val="hybridMultilevel"/>
    <w:tmpl w:val="AD04FC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3471299">
    <w:abstractNumId w:val="40"/>
  </w:num>
  <w:num w:numId="2" w16cid:durableId="1807039998">
    <w:abstractNumId w:val="37"/>
  </w:num>
  <w:num w:numId="3" w16cid:durableId="958225203">
    <w:abstractNumId w:val="41"/>
  </w:num>
  <w:num w:numId="4" w16cid:durableId="1928733370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840509832">
    <w:abstractNumId w:val="39"/>
  </w:num>
  <w:num w:numId="6" w16cid:durableId="302782516">
    <w:abstractNumId w:val="4"/>
  </w:num>
  <w:num w:numId="7" w16cid:durableId="1543129428">
    <w:abstractNumId w:val="26"/>
  </w:num>
  <w:num w:numId="8" w16cid:durableId="215046862">
    <w:abstractNumId w:val="38"/>
  </w:num>
  <w:num w:numId="9" w16cid:durableId="98650782">
    <w:abstractNumId w:val="30"/>
  </w:num>
  <w:num w:numId="10" w16cid:durableId="1094012776">
    <w:abstractNumId w:val="43"/>
  </w:num>
  <w:num w:numId="11" w16cid:durableId="380637765">
    <w:abstractNumId w:val="21"/>
  </w:num>
  <w:num w:numId="12" w16cid:durableId="1600680846">
    <w:abstractNumId w:val="6"/>
  </w:num>
  <w:num w:numId="13" w16cid:durableId="1265191412">
    <w:abstractNumId w:val="32"/>
  </w:num>
  <w:num w:numId="14" w16cid:durableId="1649435338">
    <w:abstractNumId w:val="11"/>
  </w:num>
  <w:num w:numId="15" w16cid:durableId="564024021">
    <w:abstractNumId w:val="36"/>
  </w:num>
  <w:num w:numId="16" w16cid:durableId="274871942">
    <w:abstractNumId w:val="8"/>
  </w:num>
  <w:num w:numId="17" w16cid:durableId="2143305890">
    <w:abstractNumId w:val="18"/>
  </w:num>
  <w:num w:numId="18" w16cid:durableId="1172909947">
    <w:abstractNumId w:val="28"/>
  </w:num>
  <w:num w:numId="19" w16cid:durableId="152137624">
    <w:abstractNumId w:val="34"/>
  </w:num>
  <w:num w:numId="20" w16cid:durableId="1558399577">
    <w:abstractNumId w:val="2"/>
  </w:num>
  <w:num w:numId="21" w16cid:durableId="1051885251">
    <w:abstractNumId w:val="31"/>
  </w:num>
  <w:num w:numId="22" w16cid:durableId="774058177">
    <w:abstractNumId w:val="7"/>
  </w:num>
  <w:num w:numId="23" w16cid:durableId="698090428">
    <w:abstractNumId w:val="3"/>
  </w:num>
  <w:num w:numId="24" w16cid:durableId="1068962453">
    <w:abstractNumId w:val="10"/>
  </w:num>
  <w:num w:numId="25" w16cid:durableId="1676569753">
    <w:abstractNumId w:val="5"/>
  </w:num>
  <w:num w:numId="26" w16cid:durableId="1418745688">
    <w:abstractNumId w:val="1"/>
  </w:num>
  <w:num w:numId="27" w16cid:durableId="1696880149">
    <w:abstractNumId w:val="23"/>
  </w:num>
  <w:num w:numId="28" w16cid:durableId="363559237">
    <w:abstractNumId w:val="17"/>
  </w:num>
  <w:num w:numId="29" w16cid:durableId="1848593265">
    <w:abstractNumId w:val="12"/>
  </w:num>
  <w:num w:numId="30" w16cid:durableId="410346626">
    <w:abstractNumId w:val="42"/>
  </w:num>
  <w:num w:numId="31" w16cid:durableId="126121920">
    <w:abstractNumId w:val="19"/>
  </w:num>
  <w:num w:numId="32" w16cid:durableId="597375935">
    <w:abstractNumId w:val="33"/>
  </w:num>
  <w:num w:numId="33" w16cid:durableId="2130468092">
    <w:abstractNumId w:val="29"/>
  </w:num>
  <w:num w:numId="34" w16cid:durableId="2102337758">
    <w:abstractNumId w:val="13"/>
  </w:num>
  <w:num w:numId="35" w16cid:durableId="1004825345">
    <w:abstractNumId w:val="27"/>
  </w:num>
  <w:num w:numId="36" w16cid:durableId="810908830">
    <w:abstractNumId w:val="44"/>
  </w:num>
  <w:num w:numId="37" w16cid:durableId="604776432">
    <w:abstractNumId w:val="35"/>
  </w:num>
  <w:num w:numId="38" w16cid:durableId="141967775">
    <w:abstractNumId w:val="24"/>
  </w:num>
  <w:num w:numId="39" w16cid:durableId="153107235">
    <w:abstractNumId w:val="0"/>
  </w:num>
  <w:num w:numId="40" w16cid:durableId="672685462">
    <w:abstractNumId w:val="9"/>
  </w:num>
  <w:num w:numId="41" w16cid:durableId="263460602">
    <w:abstractNumId w:val="15"/>
  </w:num>
  <w:num w:numId="42" w16cid:durableId="813522600">
    <w:abstractNumId w:val="16"/>
  </w:num>
  <w:num w:numId="43" w16cid:durableId="648099400">
    <w:abstractNumId w:val="22"/>
  </w:num>
  <w:num w:numId="44" w16cid:durableId="177351359">
    <w:abstractNumId w:val="14"/>
  </w:num>
  <w:num w:numId="45" w16cid:durableId="358630218">
    <w:abstractNumId w:val="20"/>
  </w:num>
  <w:num w:numId="46" w16cid:durableId="83106509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387"/>
    <w:rsid w:val="00050B5B"/>
    <w:rsid w:val="000972E0"/>
    <w:rsid w:val="000E0879"/>
    <w:rsid w:val="000E3435"/>
    <w:rsid w:val="000E49D5"/>
    <w:rsid w:val="0010488F"/>
    <w:rsid w:val="00112085"/>
    <w:rsid w:val="00154F85"/>
    <w:rsid w:val="00197B0C"/>
    <w:rsid w:val="001F3590"/>
    <w:rsid w:val="00214C35"/>
    <w:rsid w:val="00233982"/>
    <w:rsid w:val="00247387"/>
    <w:rsid w:val="002507CE"/>
    <w:rsid w:val="002C1957"/>
    <w:rsid w:val="002C48EF"/>
    <w:rsid w:val="002C7E77"/>
    <w:rsid w:val="003115C1"/>
    <w:rsid w:val="003200BD"/>
    <w:rsid w:val="00330E6A"/>
    <w:rsid w:val="00336B6B"/>
    <w:rsid w:val="003947C9"/>
    <w:rsid w:val="003A136B"/>
    <w:rsid w:val="003A3748"/>
    <w:rsid w:val="003C2AE9"/>
    <w:rsid w:val="003D4F5F"/>
    <w:rsid w:val="003F7AC2"/>
    <w:rsid w:val="00411466"/>
    <w:rsid w:val="00465715"/>
    <w:rsid w:val="004C3C3E"/>
    <w:rsid w:val="005852BE"/>
    <w:rsid w:val="005A3BF8"/>
    <w:rsid w:val="005E02BE"/>
    <w:rsid w:val="006C7A62"/>
    <w:rsid w:val="0075348A"/>
    <w:rsid w:val="00785A4B"/>
    <w:rsid w:val="00801A99"/>
    <w:rsid w:val="0081576F"/>
    <w:rsid w:val="00817F8A"/>
    <w:rsid w:val="00843530"/>
    <w:rsid w:val="00865738"/>
    <w:rsid w:val="008B2051"/>
    <w:rsid w:val="00907D0C"/>
    <w:rsid w:val="00942956"/>
    <w:rsid w:val="009460DE"/>
    <w:rsid w:val="00947517"/>
    <w:rsid w:val="009665A6"/>
    <w:rsid w:val="009A4E07"/>
    <w:rsid w:val="009D7FDB"/>
    <w:rsid w:val="00A31F57"/>
    <w:rsid w:val="00A83CCD"/>
    <w:rsid w:val="00AB5927"/>
    <w:rsid w:val="00AC31BF"/>
    <w:rsid w:val="00B23FDA"/>
    <w:rsid w:val="00B406DB"/>
    <w:rsid w:val="00B50E0F"/>
    <w:rsid w:val="00B7267D"/>
    <w:rsid w:val="00B8420F"/>
    <w:rsid w:val="00B9052C"/>
    <w:rsid w:val="00BA3B2B"/>
    <w:rsid w:val="00BC2822"/>
    <w:rsid w:val="00BC2ECB"/>
    <w:rsid w:val="00BC30F1"/>
    <w:rsid w:val="00C07649"/>
    <w:rsid w:val="00CA2AB7"/>
    <w:rsid w:val="00CB49F0"/>
    <w:rsid w:val="00CD2B66"/>
    <w:rsid w:val="00CD6577"/>
    <w:rsid w:val="00D225BC"/>
    <w:rsid w:val="00D67484"/>
    <w:rsid w:val="00D847FD"/>
    <w:rsid w:val="00DD1CC3"/>
    <w:rsid w:val="00E0737F"/>
    <w:rsid w:val="00E50A95"/>
    <w:rsid w:val="00E7586B"/>
    <w:rsid w:val="00EB6A8E"/>
    <w:rsid w:val="00F2112B"/>
    <w:rsid w:val="00F622C6"/>
    <w:rsid w:val="00F8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410C2B"/>
  <w15:chartTrackingRefBased/>
  <w15:docId w15:val="{30509E8C-92C3-1C4F-95F2-1576B249F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47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3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576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5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76F"/>
  </w:style>
  <w:style w:type="paragraph" w:styleId="Footer">
    <w:name w:val="footer"/>
    <w:basedOn w:val="Normal"/>
    <w:link w:val="FooterChar"/>
    <w:uiPriority w:val="99"/>
    <w:unhideWhenUsed/>
    <w:rsid w:val="00815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76F"/>
  </w:style>
  <w:style w:type="paragraph" w:styleId="BodyText">
    <w:name w:val="Body Text"/>
    <w:basedOn w:val="Normal"/>
    <w:link w:val="BodyTextChar"/>
    <w:uiPriority w:val="1"/>
    <w:qFormat/>
    <w:rsid w:val="009A4E0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A4E07"/>
    <w:rPr>
      <w:rFonts w:ascii="Times New Roman" w:eastAsia="Times New Roman" w:hAnsi="Times New Roman" w:cs="Times New Roman"/>
      <w:b/>
      <w:bCs/>
      <w:kern w:val="0"/>
      <w:sz w:val="44"/>
      <w:szCs w:val="44"/>
      <w14:ligatures w14:val="none"/>
    </w:rPr>
  </w:style>
  <w:style w:type="character" w:styleId="Hyperlink">
    <w:name w:val="Hyperlink"/>
    <w:basedOn w:val="DefaultParagraphFont"/>
    <w:uiPriority w:val="99"/>
    <w:unhideWhenUsed/>
    <w:rsid w:val="00E7586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kaggle.com/datasets/avinhok/website-log-acces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0F7B0-AF1B-468B-9539-1E5272AB8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8</Pages>
  <Words>1094</Words>
  <Characters>6240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Shukla</dc:creator>
  <cp:keywords/>
  <dc:description/>
  <cp:lastModifiedBy>Mohamed Aslam</cp:lastModifiedBy>
  <cp:revision>57</cp:revision>
  <dcterms:created xsi:type="dcterms:W3CDTF">2026-04-06T09:53:00Z</dcterms:created>
  <dcterms:modified xsi:type="dcterms:W3CDTF">2026-04-24T12:40:00Z</dcterms:modified>
</cp:coreProperties>
</file>