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95F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SHOW REPORT FOR TEXAS VEHICLE REGISTRATION</w:t>
      </w:r>
    </w:p>
    <w:p w14:paraId="501132C4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TEXAS VEHICLE INSPECTION REPORT</w:t>
      </w:r>
    </w:p>
    <w:p w14:paraId="3ED5587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Safety &amp; Emissions Inspection</w:t>
      </w:r>
    </w:p>
    <w:p w14:paraId="19B020E8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FOR INFORMATION ABOUT VEHICLE INSPECTION, VISIT www.dps.texas.gov/rsd/vi/. FOR INFORMATIONABOUT ONLINE VEHICLE REGISTRATION, VISIT www.twostepsonesticker.com.</w:t>
      </w:r>
    </w:p>
    <w:p w14:paraId="14EB1CEE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Vehicle Identification</w:t>
      </w:r>
    </w:p>
    <w:p w14:paraId="1AC1963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Station Identification</w:t>
      </w:r>
    </w:p>
    <w:p w14:paraId="0FACF8A7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Test Date/Time:</w:t>
      </w:r>
    </w:p>
    <w:p w14:paraId="79CBE06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07/10/2023, 16:27</w:t>
      </w:r>
    </w:p>
    <w:p w14:paraId="1D6BCE8B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Test and Type: Insp. Type:</w:t>
      </w:r>
    </w:p>
    <w:p w14:paraId="4BDF7426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Initial OBDII</w:t>
      </w:r>
    </w:p>
    <w:p w14:paraId="5677C4D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OBDNL</w:t>
      </w:r>
    </w:p>
    <w:p w14:paraId="4BC79A03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Version/Test Number: 2105/19842</w:t>
      </w:r>
    </w:p>
    <w:p w14:paraId="436C557B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License Number</w:t>
      </w:r>
    </w:p>
    <w:p w14:paraId="2E183B3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: JPC1595</w:t>
      </w:r>
    </w:p>
    <w:p w14:paraId="72A42CD4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Vehicle ID Number:</w:t>
      </w:r>
    </w:p>
    <w:p w14:paraId="1F58B34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INXBR32E03Z176807</w:t>
      </w:r>
    </w:p>
    <w:p w14:paraId="28E2AB26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Vehicle Make:</w:t>
      </w:r>
    </w:p>
    <w:p w14:paraId="1ACC8A0D" w14:textId="77777777" w:rsidR="00215862" w:rsidRPr="00215862" w:rsidRDefault="00215862" w:rsidP="00215862">
      <w:pPr>
        <w:rPr>
          <w:lang w:val="en-US"/>
        </w:rPr>
      </w:pPr>
      <w:proofErr w:type="spellStart"/>
      <w:r>
        <w:t>ΤΟΥΤ</w:t>
      </w:r>
      <w:proofErr w:type="spellEnd"/>
    </w:p>
    <w:p w14:paraId="33D8E5D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Vehicle Model:</w:t>
      </w:r>
    </w:p>
    <w:p w14:paraId="22F76AFD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COROLLA</w:t>
      </w:r>
    </w:p>
    <w:p w14:paraId="08D030A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Vehicle Year/Type: 2003/Passenger Car/Station Wagon</w:t>
      </w:r>
    </w:p>
    <w:p w14:paraId="35E60CE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Engine Size/Cyl/Ign: Authorization Number</w:t>
      </w:r>
    </w:p>
    <w:p w14:paraId="55896B7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1800/4/D</w:t>
      </w:r>
    </w:p>
    <w:p w14:paraId="13EC3F2C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:</w:t>
      </w:r>
    </w:p>
    <w:p w14:paraId="69404264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ELH7WFUX0EEYV</w:t>
      </w:r>
    </w:p>
    <w:p w14:paraId="613FD423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Transmission/GVW: Automatic/3585</w:t>
      </w:r>
    </w:p>
    <w:p w14:paraId="68BA2C7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Odometer/Fuel Type:</w:t>
      </w:r>
    </w:p>
    <w:p w14:paraId="4947A9D7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78133/Gasoline</w:t>
      </w:r>
    </w:p>
    <w:p w14:paraId="5D4B7F2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Station Name:</w:t>
      </w:r>
    </w:p>
    <w:p w14:paraId="345B255C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Station #/Analyzer:</w:t>
      </w:r>
    </w:p>
    <w:p w14:paraId="27B51ADB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lastRenderedPageBreak/>
        <w:t>Station Address: Station City:</w:t>
      </w:r>
    </w:p>
    <w:p w14:paraId="69D414A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Station Zip Code: Inspector First Name:</w:t>
      </w:r>
    </w:p>
    <w:p w14:paraId="082852DD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Inspector Last Name:</w:t>
      </w:r>
    </w:p>
    <w:p w14:paraId="0DFF8AC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TSA AUTO</w:t>
      </w:r>
    </w:p>
    <w:p w14:paraId="1F7AD6D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1P58035/WW610157 2324 W CLARENDON DR</w:t>
      </w:r>
    </w:p>
    <w:p w14:paraId="4691EACC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DALLAS</w:t>
      </w:r>
    </w:p>
    <w:p w14:paraId="66E9806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75208</w:t>
      </w:r>
    </w:p>
    <w:p w14:paraId="26EEF523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JUAN</w:t>
      </w:r>
    </w:p>
    <w:p w14:paraId="383F08C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MONTIEL MORA</w:t>
      </w:r>
    </w:p>
    <w:p w14:paraId="65404B3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$7.00</w:t>
      </w:r>
    </w:p>
    <w:p w14:paraId="6E92CBDB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Safety Inspection Fee:</w:t>
      </w:r>
    </w:p>
    <w:p w14:paraId="10A37DF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Safety Repair Cost: Emissions Test Fee:</w:t>
      </w:r>
    </w:p>
    <w:p w14:paraId="6B23DAF8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Emissions Repair Cost:</w:t>
      </w:r>
    </w:p>
    <w:p w14:paraId="59945A6C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$0.00</w:t>
      </w:r>
    </w:p>
    <w:p w14:paraId="2B5DC4A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$18.00</w:t>
      </w:r>
    </w:p>
    <w:p w14:paraId="474E890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$0.00</w:t>
      </w:r>
    </w:p>
    <w:p w14:paraId="2AEB67CC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Total Inspection Cost:</w:t>
      </w:r>
    </w:p>
    <w:p w14:paraId="23F9D4ED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$25.00</w:t>
      </w:r>
    </w:p>
    <w:p w14:paraId="426A5D7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Emissions Test Results</w:t>
      </w:r>
    </w:p>
    <w:p w14:paraId="058F8D9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CONGRATULATIONS, your vehicle has passed the emissions (I/M) test portion of your annual safety inspection! By maintaining your vehicle in good working condition, you are doing</w:t>
      </w:r>
    </w:p>
    <w:p w14:paraId="6F38D0DE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your share for clean air. You are also saving money on gas and extending the life of your vehicle because your emissions control equipment is working as it should.</w:t>
      </w:r>
    </w:p>
    <w:p w14:paraId="71B1D91E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Status of Bulb Check</w:t>
      </w:r>
    </w:p>
    <w:p w14:paraId="4EE3597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Monitors</w:t>
      </w:r>
    </w:p>
    <w:p w14:paraId="02ED31E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Status</w:t>
      </w:r>
    </w:p>
    <w:p w14:paraId="609F6F4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Monitors</w:t>
      </w:r>
    </w:p>
    <w:p w14:paraId="5F7D289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Status</w:t>
      </w:r>
    </w:p>
    <w:p w14:paraId="5F8B67B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Monitors</w:t>
      </w:r>
    </w:p>
    <w:p w14:paraId="02160A0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Status</w:t>
      </w:r>
    </w:p>
    <w:p w14:paraId="228AA93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MIL Cmnd Status:</w:t>
      </w:r>
    </w:p>
    <w:p w14:paraId="3C8BAA6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OFF</w:t>
      </w:r>
    </w:p>
    <w:p w14:paraId="5515446D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lastRenderedPageBreak/>
        <w:t>Misfire:</w:t>
      </w:r>
    </w:p>
    <w:p w14:paraId="2BEEF1F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Heated Cat:</w:t>
      </w:r>
    </w:p>
    <w:p w14:paraId="08C5B846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O2 Sens:</w:t>
      </w:r>
    </w:p>
    <w:p w14:paraId="243B0E9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08ABF42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MIL:</w:t>
      </w:r>
    </w:p>
    <w:p w14:paraId="47C142B8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Fuel Sys:</w:t>
      </w:r>
    </w:p>
    <w:p w14:paraId="5C29778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O2 Sens Htr:</w:t>
      </w:r>
    </w:p>
    <w:p w14:paraId="3DDBDC26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369970AD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378472A4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6F2ED697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72EB56F6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Not Supported</w:t>
      </w:r>
    </w:p>
    <w:p w14:paraId="4974222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074F7669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Not Supported</w:t>
      </w:r>
    </w:p>
    <w:p w14:paraId="0E7E42C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Not Supported</w:t>
      </w:r>
    </w:p>
    <w:p w14:paraId="1CD3D13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PASS</w:t>
      </w:r>
    </w:p>
    <w:p w14:paraId="050CE79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Evap:</w:t>
      </w:r>
    </w:p>
    <w:p w14:paraId="5B1C8A4E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2nd Sys:</w:t>
      </w:r>
    </w:p>
    <w:p w14:paraId="70F2AA0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Air Cond:</w:t>
      </w:r>
    </w:p>
    <w:p w14:paraId="2870AFC6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Engine On:</w:t>
      </w:r>
    </w:p>
    <w:p w14:paraId="0613F675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Engine Off:</w:t>
      </w:r>
    </w:p>
    <w:p w14:paraId="46E28A78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EGR/VVT:</w:t>
      </w:r>
    </w:p>
    <w:p w14:paraId="7BE6FE9F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Comp Cmpnt:</w:t>
      </w:r>
    </w:p>
    <w:p w14:paraId="67C32294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Catalyst:</w:t>
      </w:r>
    </w:p>
    <w:p w14:paraId="44127BAE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Ready</w:t>
      </w:r>
    </w:p>
    <w:p w14:paraId="141F9BFA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Not Supported</w:t>
      </w:r>
    </w:p>
    <w:p w14:paraId="1BAF9087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Pass</w:t>
      </w:r>
    </w:p>
    <w:p w14:paraId="3948423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PASS</w:t>
      </w:r>
    </w:p>
    <w:p w14:paraId="24201FA7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DLC:</w:t>
      </w:r>
    </w:p>
    <w:p w14:paraId="7F6B18F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Fault Codes: No Codes Present Gas Cap Integrity: Pass</w:t>
      </w:r>
    </w:p>
    <w:p w14:paraId="4AA8B622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Safety Items: Pass</w:t>
      </w:r>
    </w:p>
    <w:p w14:paraId="4560157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lastRenderedPageBreak/>
        <w:t>Overall Result: PASS</w:t>
      </w:r>
    </w:p>
    <w:p w14:paraId="1223306C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See Back for Recall</w:t>
      </w:r>
    </w:p>
    <w:p w14:paraId="6B0564B1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Information</w:t>
      </w:r>
    </w:p>
    <w:p w14:paraId="48F4C2C0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I certify that I have properly performed the emissions test according to state regulations and procedure manuals, and as the undersigned duly appointed inspector, hereby certify that I have physically examined the manufacturer's vehicle identification number of the motor vehicle described above.</w:t>
      </w:r>
    </w:p>
    <w:p w14:paraId="70E021AE" w14:textId="77777777" w:rsidR="00215862" w:rsidRPr="00215862" w:rsidRDefault="00215862" w:rsidP="00215862">
      <w:pPr>
        <w:rPr>
          <w:lang w:val="en-US"/>
        </w:rPr>
      </w:pPr>
      <w:r w:rsidRPr="00215862">
        <w:rPr>
          <w:lang w:val="en-US"/>
        </w:rPr>
        <w:t>Plate Type: 1, Plate Number: JPC1595, TxDot:</w:t>
      </w:r>
    </w:p>
    <w:p w14:paraId="1FC6D0F4" w14:textId="6178F98F" w:rsidR="008938B7" w:rsidRPr="00BC5703" w:rsidRDefault="00215862" w:rsidP="00215862">
      <w:pPr>
        <w:rPr>
          <w:lang w:val="en-US"/>
        </w:rPr>
      </w:pPr>
      <w:r w:rsidRPr="00BC5703">
        <w:rPr>
          <w:lang w:val="en-US"/>
        </w:rPr>
        <w:t>Certified Inspector Signature</w:t>
      </w:r>
    </w:p>
    <w:p w14:paraId="39794C34" w14:textId="77777777" w:rsidR="00BC5703" w:rsidRPr="00BC5703" w:rsidRDefault="00BC5703" w:rsidP="00215862">
      <w:pPr>
        <w:rPr>
          <w:lang w:val="en-US"/>
        </w:rPr>
      </w:pPr>
    </w:p>
    <w:p w14:paraId="79B989E4" w14:textId="77777777" w:rsidR="00BC5703" w:rsidRPr="00BC5703" w:rsidRDefault="00BC5703" w:rsidP="00BC5703">
      <w:pPr>
        <w:rPr>
          <w:lang w:val="en-US"/>
        </w:rPr>
      </w:pPr>
      <w:r w:rsidRPr="00BC5703">
        <w:rPr>
          <w:lang w:val="en-US"/>
        </w:rPr>
        <w:t>Certified Inspector Signature</w:t>
      </w:r>
    </w:p>
    <w:p w14:paraId="6419AEF0" w14:textId="5DEBF3ED" w:rsidR="00BC5703" w:rsidRDefault="00BC5703" w:rsidP="00BC5703">
      <w:proofErr w:type="spellStart"/>
      <w:r>
        <w:t>VIN</w:t>
      </w:r>
      <w:proofErr w:type="spellEnd"/>
      <w:r>
        <w:t>: INXBR32032176807</w:t>
      </w:r>
    </w:p>
    <w:p w14:paraId="13071DED" w14:textId="77777777" w:rsidR="00AD5C7D" w:rsidRDefault="00AD5C7D" w:rsidP="00BC5703"/>
    <w:p w14:paraId="79E08146" w14:textId="5FE22154" w:rsidR="00AD5C7D" w:rsidRDefault="00AD5C7D" w:rsidP="00BC5703">
      <w:r>
        <w:rPr>
          <w:noProof/>
        </w:rPr>
        <w:drawing>
          <wp:inline distT="0" distB="0" distL="0" distR="0" wp14:anchorId="54814683" wp14:editId="59279DEB">
            <wp:extent cx="5401310" cy="731520"/>
            <wp:effectExtent l="0" t="0" r="8890" b="0"/>
            <wp:docPr id="54647981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5B1EB" w14:textId="77777777" w:rsidR="00AD5C7D" w:rsidRDefault="00AD5C7D" w:rsidP="00BC5703"/>
    <w:p w14:paraId="6A651237" w14:textId="4556B407" w:rsidR="00AD5C7D" w:rsidRDefault="00AD5C7D" w:rsidP="00BC5703">
      <w:r>
        <w:rPr>
          <w:noProof/>
        </w:rPr>
        <w:drawing>
          <wp:inline distT="0" distB="0" distL="0" distR="0" wp14:anchorId="44D4B00D" wp14:editId="35A2E5CD">
            <wp:extent cx="2974975" cy="731520"/>
            <wp:effectExtent l="0" t="0" r="0" b="0"/>
            <wp:docPr id="6352001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1D6AD3" w14:textId="77777777" w:rsidR="00AD5C7D" w:rsidRDefault="00AD5C7D" w:rsidP="00BC5703"/>
    <w:p w14:paraId="16A822FE" w14:textId="77777777" w:rsidR="00AD5C7D" w:rsidRDefault="00AD5C7D" w:rsidP="00BC5703"/>
    <w:p w14:paraId="4E5B83EA" w14:textId="77777777" w:rsidR="00AD5C7D" w:rsidRDefault="00AD5C7D" w:rsidP="00BC5703"/>
    <w:p w14:paraId="6A3E5AE0" w14:textId="77777777" w:rsidR="00AD5C7D" w:rsidRDefault="00AD5C7D" w:rsidP="00BC5703"/>
    <w:p w14:paraId="78DE7147" w14:textId="77777777" w:rsidR="00AD5C7D" w:rsidRDefault="00AD5C7D" w:rsidP="00BC5703"/>
    <w:sectPr w:rsidR="00AD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62"/>
    <w:rsid w:val="00215862"/>
    <w:rsid w:val="005C3D02"/>
    <w:rsid w:val="008938B7"/>
    <w:rsid w:val="00AD5C7D"/>
    <w:rsid w:val="00BC5703"/>
    <w:rsid w:val="00CF67B5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3FEF"/>
  <w15:chartTrackingRefBased/>
  <w15:docId w15:val="{C7C41ED9-417B-473C-BE63-64A08E14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Windeveloper</dc:creator>
  <cp:keywords/>
  <dc:description/>
  <cp:lastModifiedBy>Windeveloper</cp:lastModifiedBy>
  <cp:revision>4</cp:revision>
  <dcterms:created xsi:type="dcterms:W3CDTF">2023-07-28T02:14:00Z</dcterms:created>
  <dcterms:modified xsi:type="dcterms:W3CDTF">2023-07-30T02:34:00Z</dcterms:modified>
</cp:coreProperties>
</file>