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58E74" w14:textId="77777777" w:rsidR="00B77EA1" w:rsidRPr="00B25023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25023">
        <w:rPr>
          <w:rFonts w:ascii="Times New Roman" w:eastAsia="Calibri" w:hAnsi="Times New Roman" w:cs="Times New Roman"/>
          <w:b/>
          <w:sz w:val="24"/>
          <w:szCs w:val="24"/>
        </w:rPr>
        <w:t>Project Design Phase-II</w:t>
      </w:r>
    </w:p>
    <w:p w14:paraId="3146ADDE" w14:textId="77777777" w:rsidR="00B77EA1" w:rsidRPr="00B25023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25023">
        <w:rPr>
          <w:rFonts w:ascii="Times New Roman" w:eastAsia="Calibri" w:hAnsi="Times New Roman" w:cs="Times New Roman"/>
          <w:b/>
          <w:sz w:val="24"/>
          <w:szCs w:val="24"/>
        </w:rPr>
        <w:t>Solution Requirements (Functional &amp; Non-functional)</w:t>
      </w:r>
    </w:p>
    <w:p w14:paraId="7F88DA30" w14:textId="77777777" w:rsidR="00B77EA1" w:rsidRPr="00B25023" w:rsidRDefault="00B77EA1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D49BD" w:rsidRPr="00B25023" w14:paraId="23AF19A2" w14:textId="77777777">
        <w:tc>
          <w:tcPr>
            <w:tcW w:w="4508" w:type="dxa"/>
          </w:tcPr>
          <w:p w14:paraId="40275AA6" w14:textId="77777777" w:rsidR="00FD49BD" w:rsidRPr="00B25023" w:rsidRDefault="00FD49BD" w:rsidP="00FD49BD">
            <w:pPr>
              <w:rPr>
                <w:rFonts w:ascii="Times New Roman" w:eastAsia="Calibri" w:hAnsi="Times New Roman" w:cs="Times New Roman"/>
              </w:rPr>
            </w:pPr>
            <w:r w:rsidRPr="00B25023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40CD6BD8" w14:textId="16CBFEEB" w:rsidR="00FD49BD" w:rsidRPr="00B25023" w:rsidRDefault="00FD49BD" w:rsidP="00FD49BD">
            <w:pPr>
              <w:rPr>
                <w:rFonts w:ascii="Times New Roman" w:eastAsia="Calibri" w:hAnsi="Times New Roman" w:cs="Times New Roman"/>
              </w:rPr>
            </w:pPr>
            <w:r w:rsidRPr="00B25023">
              <w:rPr>
                <w:rFonts w:ascii="Times New Roman" w:hAnsi="Times New Roman" w:cs="Times New Roman"/>
                <w:color w:val="000000"/>
              </w:rPr>
              <w:t>26.06.2025</w:t>
            </w:r>
          </w:p>
        </w:tc>
      </w:tr>
      <w:tr w:rsidR="00FD49BD" w:rsidRPr="00B25023" w14:paraId="23291E6E" w14:textId="77777777">
        <w:tc>
          <w:tcPr>
            <w:tcW w:w="4508" w:type="dxa"/>
          </w:tcPr>
          <w:p w14:paraId="0F771F5E" w14:textId="77777777" w:rsidR="00FD49BD" w:rsidRPr="00B25023" w:rsidRDefault="00FD49BD" w:rsidP="00FD49BD">
            <w:pPr>
              <w:rPr>
                <w:rFonts w:ascii="Times New Roman" w:eastAsia="Calibri" w:hAnsi="Times New Roman" w:cs="Times New Roman"/>
              </w:rPr>
            </w:pPr>
            <w:r w:rsidRPr="00B25023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67FAFF82" w14:textId="09105A1B" w:rsidR="00FD49BD" w:rsidRPr="00B25023" w:rsidRDefault="007679EB" w:rsidP="00FD49BD">
            <w:pPr>
              <w:rPr>
                <w:rFonts w:ascii="Times New Roman" w:eastAsia="Calibri" w:hAnsi="Times New Roman" w:cs="Times New Roman"/>
              </w:rPr>
            </w:pPr>
            <w:r w:rsidRPr="007679EB">
              <w:rPr>
                <w:rFonts w:ascii="Times New Roman" w:eastAsia="Calibri" w:hAnsi="Times New Roman" w:cs="Times New Roman"/>
              </w:rPr>
              <w:t>SWUID20250170870</w:t>
            </w:r>
          </w:p>
        </w:tc>
      </w:tr>
      <w:tr w:rsidR="00FD49BD" w:rsidRPr="00B25023" w14:paraId="626AC3D2" w14:textId="77777777">
        <w:tc>
          <w:tcPr>
            <w:tcW w:w="4508" w:type="dxa"/>
          </w:tcPr>
          <w:p w14:paraId="7B8133A1" w14:textId="77777777" w:rsidR="00FD49BD" w:rsidRPr="00B25023" w:rsidRDefault="00FD49BD" w:rsidP="00FD49BD">
            <w:pPr>
              <w:rPr>
                <w:rFonts w:ascii="Times New Roman" w:eastAsia="Calibri" w:hAnsi="Times New Roman" w:cs="Times New Roman"/>
              </w:rPr>
            </w:pPr>
            <w:r w:rsidRPr="00B25023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26A6A73E" w14:textId="172CD48C" w:rsidR="00FD49BD" w:rsidRPr="00B25023" w:rsidRDefault="007C6B0C" w:rsidP="00FD49B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Freelancing Application Mern</w:t>
            </w:r>
          </w:p>
        </w:tc>
      </w:tr>
      <w:tr w:rsidR="00B77EA1" w:rsidRPr="00B25023" w14:paraId="7E02B130" w14:textId="77777777">
        <w:tc>
          <w:tcPr>
            <w:tcW w:w="4508" w:type="dxa"/>
          </w:tcPr>
          <w:p w14:paraId="34E74860" w14:textId="77777777" w:rsidR="00B77EA1" w:rsidRPr="00B25023" w:rsidRDefault="00000000">
            <w:pPr>
              <w:rPr>
                <w:rFonts w:ascii="Times New Roman" w:eastAsia="Calibri" w:hAnsi="Times New Roman" w:cs="Times New Roman"/>
              </w:rPr>
            </w:pPr>
            <w:r w:rsidRPr="00B25023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27D052BC" w14:textId="77777777" w:rsidR="00B77EA1" w:rsidRPr="00B25023" w:rsidRDefault="00000000">
            <w:pPr>
              <w:rPr>
                <w:rFonts w:ascii="Times New Roman" w:eastAsia="Calibri" w:hAnsi="Times New Roman" w:cs="Times New Roman"/>
              </w:rPr>
            </w:pPr>
            <w:r w:rsidRPr="00B25023">
              <w:rPr>
                <w:rFonts w:ascii="Times New Roman" w:eastAsia="Calibri" w:hAnsi="Times New Roman" w:cs="Times New Roman"/>
              </w:rPr>
              <w:t>4 Marks</w:t>
            </w:r>
          </w:p>
        </w:tc>
      </w:tr>
    </w:tbl>
    <w:p w14:paraId="485475CC" w14:textId="77777777" w:rsidR="00B77EA1" w:rsidRPr="00B25023" w:rsidRDefault="00B77EA1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6B37FA95" w14:textId="77777777" w:rsidR="00B77EA1" w:rsidRPr="00B25023" w:rsidRDefault="00000000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B25023">
        <w:rPr>
          <w:rFonts w:ascii="Times New Roman" w:eastAsia="Calibri" w:hAnsi="Times New Roman" w:cs="Times New Roman"/>
          <w:b/>
        </w:rPr>
        <w:t>Functional Requirements:</w:t>
      </w:r>
    </w:p>
    <w:p w14:paraId="5D952069" w14:textId="77777777" w:rsidR="00B77EA1" w:rsidRPr="00B25023" w:rsidRDefault="00000000">
      <w:pPr>
        <w:spacing w:after="160" w:line="259" w:lineRule="auto"/>
        <w:rPr>
          <w:rFonts w:ascii="Times New Roman" w:eastAsia="Calibri" w:hAnsi="Times New Roman" w:cs="Times New Roman"/>
        </w:rPr>
      </w:pPr>
      <w:r w:rsidRPr="00B25023">
        <w:rPr>
          <w:rFonts w:ascii="Times New Roman" w:eastAsia="Calibri" w:hAnsi="Times New Roman" w:cs="Times New Roman"/>
        </w:rPr>
        <w:t>Following are the functional requirements of the proposed solution.</w:t>
      </w:r>
    </w:p>
    <w:p w14:paraId="3D0946C5" w14:textId="586D04FC" w:rsidR="00B77EA1" w:rsidRPr="00B25023" w:rsidRDefault="00000000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B25023">
        <w:rPr>
          <w:rFonts w:ascii="Times New Roman" w:eastAsia="Calibri" w:hAnsi="Times New Roman" w:cs="Times New Roman"/>
          <w:b/>
        </w:rPr>
        <w:t xml:space="preserve">Functional Requirements – </w:t>
      </w:r>
      <w:r w:rsidR="007679EB">
        <w:rPr>
          <w:rFonts w:ascii="Times New Roman" w:eastAsia="Calibri" w:hAnsi="Times New Roman" w:cs="Times New Roman"/>
          <w:b/>
        </w:rPr>
        <w:t>Free Lancing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3150"/>
        <w:gridCol w:w="3998"/>
      </w:tblGrid>
      <w:tr w:rsidR="00B42A27" w:rsidRPr="00B25023" w14:paraId="3ECBCFCD" w14:textId="77777777" w:rsidTr="00966C58">
        <w:tc>
          <w:tcPr>
            <w:tcW w:w="0" w:type="auto"/>
            <w:hideMark/>
          </w:tcPr>
          <w:p w14:paraId="4BBE2C88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bCs/>
                <w:lang w:val="en-IN"/>
              </w:rPr>
              <w:t>FR No.</w:t>
            </w:r>
          </w:p>
        </w:tc>
        <w:tc>
          <w:tcPr>
            <w:tcW w:w="0" w:type="auto"/>
            <w:hideMark/>
          </w:tcPr>
          <w:p w14:paraId="59BF29E8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bCs/>
                <w:lang w:val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15B79495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bCs/>
                <w:lang w:val="en-IN"/>
              </w:rPr>
              <w:t>Sub Requirement (Story / Sub-Task)</w:t>
            </w:r>
          </w:p>
        </w:tc>
      </w:tr>
      <w:tr w:rsidR="00B42A27" w:rsidRPr="00B25023" w14:paraId="1FB001E8" w14:textId="77777777" w:rsidTr="00966C58">
        <w:tc>
          <w:tcPr>
            <w:tcW w:w="0" w:type="auto"/>
            <w:hideMark/>
          </w:tcPr>
          <w:p w14:paraId="2BEFC3BD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lang w:val="en-IN"/>
              </w:rPr>
              <w:t>FR-1</w:t>
            </w:r>
          </w:p>
        </w:tc>
        <w:tc>
          <w:tcPr>
            <w:tcW w:w="0" w:type="auto"/>
            <w:hideMark/>
          </w:tcPr>
          <w:p w14:paraId="28350274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lang w:val="en-IN"/>
              </w:rPr>
              <w:t>User Authentication</w:t>
            </w:r>
          </w:p>
        </w:tc>
        <w:tc>
          <w:tcPr>
            <w:tcW w:w="0" w:type="auto"/>
            <w:hideMark/>
          </w:tcPr>
          <w:p w14:paraId="0CE3BB45" w14:textId="77777777" w:rsidR="00FE1E21" w:rsidRPr="00FE1E21" w:rsidRDefault="00FE1E21" w:rsidP="00FE1E21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lang w:val="en-IN"/>
              </w:rPr>
            </w:pPr>
            <w:r w:rsidRPr="00FE1E21">
              <w:rPr>
                <w:rFonts w:ascii="Times New Roman" w:eastAsia="Calibri" w:hAnsi="Times New Roman" w:cs="Times New Roman"/>
                <w:bCs/>
                <w:lang w:val="en-IN"/>
              </w:rPr>
              <w:t xml:space="preserve">Create and edit user profile </w:t>
            </w:r>
          </w:p>
          <w:p w14:paraId="14ABD8FC" w14:textId="22CA7C3A" w:rsidR="00FE1E21" w:rsidRPr="00FE1E21" w:rsidRDefault="00FE1E21" w:rsidP="00FE1E21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lang w:val="en-IN"/>
              </w:rPr>
            </w:pPr>
            <w:r w:rsidRPr="00FE1E21">
              <w:rPr>
                <w:rFonts w:ascii="Times New Roman" w:eastAsia="Calibri" w:hAnsi="Times New Roman" w:cs="Times New Roman"/>
                <w:bCs/>
                <w:lang w:val="en-IN"/>
              </w:rPr>
              <w:t>Secure login and logout option</w:t>
            </w:r>
          </w:p>
        </w:tc>
      </w:tr>
      <w:tr w:rsidR="00B42A27" w:rsidRPr="00B25023" w14:paraId="4235DD95" w14:textId="77777777" w:rsidTr="00966C58">
        <w:tc>
          <w:tcPr>
            <w:tcW w:w="0" w:type="auto"/>
            <w:hideMark/>
          </w:tcPr>
          <w:p w14:paraId="3E45EA43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lang w:val="en-IN"/>
              </w:rPr>
              <w:t>FR-2</w:t>
            </w:r>
          </w:p>
        </w:tc>
        <w:tc>
          <w:tcPr>
            <w:tcW w:w="0" w:type="auto"/>
            <w:hideMark/>
          </w:tcPr>
          <w:p w14:paraId="1B38E309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lang w:val="en-IN"/>
              </w:rPr>
              <w:t>Post System</w:t>
            </w:r>
          </w:p>
        </w:tc>
        <w:tc>
          <w:tcPr>
            <w:tcW w:w="0" w:type="auto"/>
            <w:hideMark/>
          </w:tcPr>
          <w:p w14:paraId="39938806" w14:textId="77777777" w:rsidR="00FE0F30" w:rsidRPr="00FE0F30" w:rsidRDefault="00FE0F30" w:rsidP="00FE0F3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lang w:val="en-IN"/>
              </w:rPr>
            </w:pPr>
            <w:r w:rsidRPr="00FE0F30">
              <w:rPr>
                <w:rFonts w:ascii="Times New Roman" w:eastAsia="Calibri" w:hAnsi="Times New Roman" w:cs="Times New Roman"/>
                <w:bCs/>
                <w:lang w:val="en-IN"/>
              </w:rPr>
              <w:t xml:space="preserve">Post and edit project details </w:t>
            </w:r>
          </w:p>
          <w:p w14:paraId="3D56C005" w14:textId="77777777" w:rsidR="00B42A27" w:rsidRDefault="00FE0F30" w:rsidP="00FE0F3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lang w:val="en-IN"/>
              </w:rPr>
            </w:pPr>
            <w:r w:rsidRPr="00FE0F30">
              <w:rPr>
                <w:rFonts w:ascii="Times New Roman" w:eastAsia="Calibri" w:hAnsi="Times New Roman" w:cs="Times New Roman"/>
                <w:bCs/>
                <w:lang w:val="en-IN"/>
              </w:rPr>
              <w:t>(clients)</w:t>
            </w:r>
          </w:p>
          <w:p w14:paraId="706A89D0" w14:textId="796960D7" w:rsidR="00387742" w:rsidRPr="00FE1E21" w:rsidRDefault="00387742" w:rsidP="00FE0F3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lang w:val="en-IN"/>
              </w:rPr>
            </w:pPr>
            <w:r w:rsidRPr="00387742">
              <w:rPr>
                <w:rFonts w:ascii="Times New Roman" w:eastAsia="Calibri" w:hAnsi="Times New Roman" w:cs="Times New Roman"/>
                <w:bCs/>
              </w:rPr>
              <w:t>View and filter project listings (freelancers</w:t>
            </w:r>
          </w:p>
        </w:tc>
      </w:tr>
      <w:tr w:rsidR="00B42A27" w:rsidRPr="00B25023" w14:paraId="1F31AC75" w14:textId="77777777" w:rsidTr="00966C58">
        <w:tc>
          <w:tcPr>
            <w:tcW w:w="0" w:type="auto"/>
            <w:hideMark/>
          </w:tcPr>
          <w:p w14:paraId="2782820F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lang w:val="en-IN"/>
              </w:rPr>
              <w:t>FR-3</w:t>
            </w:r>
          </w:p>
        </w:tc>
        <w:tc>
          <w:tcPr>
            <w:tcW w:w="0" w:type="auto"/>
            <w:hideMark/>
          </w:tcPr>
          <w:p w14:paraId="54C446A0" w14:textId="4547173D" w:rsidR="00B42A27" w:rsidRPr="00B25023" w:rsidRDefault="00387742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B</w:t>
            </w:r>
            <w:r w:rsidRPr="00387742">
              <w:rPr>
                <w:rFonts w:ascii="Times New Roman" w:eastAsia="Calibri" w:hAnsi="Times New Roman" w:cs="Times New Roman"/>
                <w:b/>
                <w:bCs/>
              </w:rPr>
              <w:t>id &amp; Collaboration</w:t>
            </w:r>
          </w:p>
        </w:tc>
        <w:tc>
          <w:tcPr>
            <w:tcW w:w="0" w:type="auto"/>
            <w:hideMark/>
          </w:tcPr>
          <w:p w14:paraId="08D6456A" w14:textId="185312C4" w:rsidR="00B42A27" w:rsidRPr="00387742" w:rsidRDefault="007C50AF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</w:rPr>
              <w:t>S</w:t>
            </w:r>
            <w:r w:rsidRPr="007C50AF">
              <w:rPr>
                <w:rFonts w:ascii="Times New Roman" w:eastAsia="Calibri" w:hAnsi="Times New Roman" w:cs="Times New Roman"/>
                <w:bCs/>
              </w:rPr>
              <w:t>ubmit and manage bids (freelancers</w:t>
            </w:r>
            <w:r>
              <w:rPr>
                <w:rFonts w:ascii="Times New Roman" w:eastAsia="Calibri" w:hAnsi="Times New Roman" w:cs="Times New Roman"/>
                <w:bCs/>
              </w:rPr>
              <w:t>)</w:t>
            </w:r>
          </w:p>
        </w:tc>
      </w:tr>
      <w:tr w:rsidR="00B42A27" w:rsidRPr="00B25023" w14:paraId="736A7071" w14:textId="77777777" w:rsidTr="00966C58">
        <w:tc>
          <w:tcPr>
            <w:tcW w:w="0" w:type="auto"/>
            <w:hideMark/>
          </w:tcPr>
          <w:p w14:paraId="4FB1B9C7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lang w:val="en-IN"/>
              </w:rPr>
              <w:t>FR-4</w:t>
            </w:r>
          </w:p>
        </w:tc>
        <w:tc>
          <w:tcPr>
            <w:tcW w:w="0" w:type="auto"/>
            <w:hideMark/>
          </w:tcPr>
          <w:p w14:paraId="7030E6C0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lang w:val="en-IN"/>
              </w:rPr>
              <w:t>Profile Management</w:t>
            </w:r>
          </w:p>
        </w:tc>
        <w:tc>
          <w:tcPr>
            <w:tcW w:w="0" w:type="auto"/>
            <w:hideMark/>
          </w:tcPr>
          <w:p w14:paraId="1F113D54" w14:textId="265B5044" w:rsidR="00B42A27" w:rsidRPr="00DE54C9" w:rsidRDefault="00DE54C9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</w:rPr>
              <w:t>R</w:t>
            </w:r>
            <w:r w:rsidRPr="00DE54C9">
              <w:rPr>
                <w:rFonts w:ascii="Times New Roman" w:eastAsia="Calibri" w:hAnsi="Times New Roman" w:cs="Times New Roman"/>
                <w:bCs/>
              </w:rPr>
              <w:t>eal-time chat for project discussions</w:t>
            </w:r>
          </w:p>
        </w:tc>
      </w:tr>
    </w:tbl>
    <w:p w14:paraId="3CA35F77" w14:textId="77777777" w:rsidR="00B77EA1" w:rsidRPr="00B25023" w:rsidRDefault="00B77EA1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62921D8A" w14:textId="77777777" w:rsidR="00B77EA1" w:rsidRPr="00B25023" w:rsidRDefault="00000000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B25023">
        <w:rPr>
          <w:rFonts w:ascii="Times New Roman" w:eastAsia="Calibri" w:hAnsi="Times New Roman" w:cs="Times New Roman"/>
          <w:b/>
        </w:rPr>
        <w:t>Non-functional Requirements:</w:t>
      </w:r>
    </w:p>
    <w:p w14:paraId="1A8411A6" w14:textId="77777777" w:rsidR="00B77EA1" w:rsidRPr="00B25023" w:rsidRDefault="00000000">
      <w:pPr>
        <w:spacing w:after="160" w:line="259" w:lineRule="auto"/>
        <w:rPr>
          <w:rFonts w:ascii="Times New Roman" w:eastAsia="Calibri" w:hAnsi="Times New Roman" w:cs="Times New Roman"/>
        </w:rPr>
      </w:pPr>
      <w:r w:rsidRPr="00B25023">
        <w:rPr>
          <w:rFonts w:ascii="Times New Roman" w:eastAsia="Calibri" w:hAnsi="Times New Roman" w:cs="Times New Roman"/>
        </w:rP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2395"/>
        <w:gridCol w:w="5703"/>
      </w:tblGrid>
      <w:tr w:rsidR="00DE54C9" w:rsidRPr="00B25023" w14:paraId="43C694CC" w14:textId="77777777" w:rsidTr="00966C58">
        <w:tc>
          <w:tcPr>
            <w:tcW w:w="0" w:type="auto"/>
            <w:hideMark/>
          </w:tcPr>
          <w:p w14:paraId="1B436CFE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bCs/>
                <w:lang w:val="en-IN"/>
              </w:rPr>
              <w:t>NFR No.</w:t>
            </w:r>
          </w:p>
        </w:tc>
        <w:tc>
          <w:tcPr>
            <w:tcW w:w="0" w:type="auto"/>
            <w:hideMark/>
          </w:tcPr>
          <w:p w14:paraId="04B90260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bCs/>
                <w:lang w:val="en-IN"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489CD5E5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bCs/>
                <w:lang w:val="en-IN"/>
              </w:rPr>
              <w:t>Description</w:t>
            </w:r>
          </w:p>
        </w:tc>
      </w:tr>
      <w:tr w:rsidR="00DE54C9" w:rsidRPr="00B25023" w14:paraId="24464767" w14:textId="77777777" w:rsidTr="00966C58">
        <w:tc>
          <w:tcPr>
            <w:tcW w:w="0" w:type="auto"/>
            <w:hideMark/>
          </w:tcPr>
          <w:p w14:paraId="34473173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NFR-1</w:t>
            </w:r>
          </w:p>
        </w:tc>
        <w:tc>
          <w:tcPr>
            <w:tcW w:w="0" w:type="auto"/>
            <w:hideMark/>
          </w:tcPr>
          <w:p w14:paraId="2A40CC5D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Usability</w:t>
            </w:r>
          </w:p>
        </w:tc>
        <w:tc>
          <w:tcPr>
            <w:tcW w:w="0" w:type="auto"/>
            <w:hideMark/>
          </w:tcPr>
          <w:p w14:paraId="12ECDF7C" w14:textId="2D037D33" w:rsidR="00B42A27" w:rsidRPr="00B25023" w:rsidRDefault="008667B8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8667B8">
              <w:rPr>
                <w:rFonts w:ascii="Times New Roman" w:eastAsia="Calibri" w:hAnsi="Times New Roman" w:cs="Times New Roman"/>
              </w:rPr>
              <w:t>The platform should provide a simple, engaging UI for all user types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DE54C9" w:rsidRPr="00B25023" w14:paraId="5D4C9BE0" w14:textId="77777777" w:rsidTr="00966C58">
        <w:tc>
          <w:tcPr>
            <w:tcW w:w="0" w:type="auto"/>
            <w:hideMark/>
          </w:tcPr>
          <w:p w14:paraId="372E0C77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NFR-2</w:t>
            </w:r>
          </w:p>
        </w:tc>
        <w:tc>
          <w:tcPr>
            <w:tcW w:w="0" w:type="auto"/>
            <w:hideMark/>
          </w:tcPr>
          <w:p w14:paraId="7CA10718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Security</w:t>
            </w:r>
          </w:p>
        </w:tc>
        <w:tc>
          <w:tcPr>
            <w:tcW w:w="0" w:type="auto"/>
            <w:hideMark/>
          </w:tcPr>
          <w:p w14:paraId="489A2A11" w14:textId="79CD871E" w:rsidR="00B42A27" w:rsidRPr="00B25023" w:rsidRDefault="008667B8" w:rsidP="008667B8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8667B8">
              <w:rPr>
                <w:rFonts w:ascii="Times New Roman" w:eastAsia="Calibri" w:hAnsi="Times New Roman" w:cs="Times New Roman"/>
                <w:lang w:val="en-IN"/>
              </w:rPr>
              <w:t>All data exchanges must use encryption, with role-specific access controls and secure tokens</w:t>
            </w:r>
            <w:r>
              <w:rPr>
                <w:rFonts w:ascii="Times New Roman" w:eastAsia="Calibri" w:hAnsi="Times New Roman" w:cs="Times New Roman"/>
                <w:lang w:val="en-IN"/>
              </w:rPr>
              <w:t>.</w:t>
            </w:r>
          </w:p>
        </w:tc>
      </w:tr>
      <w:tr w:rsidR="00DE54C9" w:rsidRPr="00B25023" w14:paraId="543ACC2F" w14:textId="77777777" w:rsidTr="00966C58">
        <w:tc>
          <w:tcPr>
            <w:tcW w:w="0" w:type="auto"/>
            <w:hideMark/>
          </w:tcPr>
          <w:p w14:paraId="5F04C813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NFR-3</w:t>
            </w:r>
          </w:p>
        </w:tc>
        <w:tc>
          <w:tcPr>
            <w:tcW w:w="0" w:type="auto"/>
            <w:hideMark/>
          </w:tcPr>
          <w:p w14:paraId="557C69BA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Reliability</w:t>
            </w:r>
          </w:p>
        </w:tc>
        <w:tc>
          <w:tcPr>
            <w:tcW w:w="0" w:type="auto"/>
            <w:hideMark/>
          </w:tcPr>
          <w:p w14:paraId="20F0E2D5" w14:textId="058F3A2B" w:rsidR="00B42A27" w:rsidRPr="00B25023" w:rsidRDefault="008667B8" w:rsidP="008667B8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8667B8">
              <w:rPr>
                <w:rFonts w:ascii="Times New Roman" w:eastAsia="Calibri" w:hAnsi="Times New Roman" w:cs="Times New Roman"/>
                <w:lang w:val="en-IN"/>
              </w:rPr>
              <w:t>Ensure project submissions, chats, and admin actions function consistently under load</w:t>
            </w:r>
            <w:r>
              <w:rPr>
                <w:rFonts w:ascii="Times New Roman" w:eastAsia="Calibri" w:hAnsi="Times New Roman" w:cs="Times New Roman"/>
                <w:lang w:val="en-IN"/>
              </w:rPr>
              <w:t>.</w:t>
            </w:r>
          </w:p>
        </w:tc>
      </w:tr>
      <w:tr w:rsidR="00DE54C9" w:rsidRPr="00B25023" w14:paraId="43A14390" w14:textId="77777777" w:rsidTr="00966C58">
        <w:tc>
          <w:tcPr>
            <w:tcW w:w="0" w:type="auto"/>
            <w:hideMark/>
          </w:tcPr>
          <w:p w14:paraId="6EB819DD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NFR-4</w:t>
            </w:r>
          </w:p>
        </w:tc>
        <w:tc>
          <w:tcPr>
            <w:tcW w:w="0" w:type="auto"/>
            <w:hideMark/>
          </w:tcPr>
          <w:p w14:paraId="27C5179E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Performance</w:t>
            </w:r>
          </w:p>
        </w:tc>
        <w:tc>
          <w:tcPr>
            <w:tcW w:w="0" w:type="auto"/>
            <w:hideMark/>
          </w:tcPr>
          <w:p w14:paraId="4F27C444" w14:textId="4F2CB1E9" w:rsidR="00B42A27" w:rsidRPr="00B25023" w:rsidRDefault="009A6FC7" w:rsidP="009A6FC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9A6FC7">
              <w:rPr>
                <w:rFonts w:ascii="Times New Roman" w:eastAsia="Calibri" w:hAnsi="Times New Roman" w:cs="Times New Roman"/>
                <w:lang w:val="en-IN"/>
              </w:rPr>
              <w:t>Pages and actions (e.g., bid submission) should load within 2 seconds.</w:t>
            </w:r>
          </w:p>
        </w:tc>
      </w:tr>
      <w:tr w:rsidR="00DE54C9" w:rsidRPr="00B25023" w14:paraId="121AA8E7" w14:textId="77777777" w:rsidTr="00966C58">
        <w:tc>
          <w:tcPr>
            <w:tcW w:w="0" w:type="auto"/>
            <w:hideMark/>
          </w:tcPr>
          <w:p w14:paraId="1CA9C381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NFR-5</w:t>
            </w:r>
          </w:p>
        </w:tc>
        <w:tc>
          <w:tcPr>
            <w:tcW w:w="0" w:type="auto"/>
            <w:hideMark/>
          </w:tcPr>
          <w:p w14:paraId="37BDFDB0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Availability</w:t>
            </w:r>
          </w:p>
        </w:tc>
        <w:tc>
          <w:tcPr>
            <w:tcW w:w="0" w:type="auto"/>
            <w:hideMark/>
          </w:tcPr>
          <w:p w14:paraId="0EBA09E7" w14:textId="46F63BD6" w:rsidR="00B42A27" w:rsidRPr="00B25023" w:rsidRDefault="009A6FC7" w:rsidP="009A6FC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>
              <w:rPr>
                <w:rFonts w:ascii="Times New Roman" w:eastAsia="Calibri" w:hAnsi="Times New Roman" w:cs="Times New Roman"/>
                <w:lang w:val="en-IN"/>
              </w:rPr>
              <w:t>T</w:t>
            </w:r>
            <w:r w:rsidRPr="009A6FC7">
              <w:rPr>
                <w:rFonts w:ascii="Times New Roman" w:eastAsia="Calibri" w:hAnsi="Times New Roman" w:cs="Times New Roman"/>
                <w:lang w:val="en-IN"/>
              </w:rPr>
              <w:t>he system should achieve 99.9% uptime to support continuous access.</w:t>
            </w:r>
          </w:p>
        </w:tc>
      </w:tr>
      <w:tr w:rsidR="00DE54C9" w:rsidRPr="00B25023" w14:paraId="76DB864B" w14:textId="77777777" w:rsidTr="00966C58">
        <w:tc>
          <w:tcPr>
            <w:tcW w:w="0" w:type="auto"/>
            <w:hideMark/>
          </w:tcPr>
          <w:p w14:paraId="23CE726C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NFR-6</w:t>
            </w:r>
          </w:p>
        </w:tc>
        <w:tc>
          <w:tcPr>
            <w:tcW w:w="0" w:type="auto"/>
            <w:hideMark/>
          </w:tcPr>
          <w:p w14:paraId="42085E2B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Scalability</w:t>
            </w:r>
          </w:p>
        </w:tc>
        <w:tc>
          <w:tcPr>
            <w:tcW w:w="0" w:type="auto"/>
            <w:hideMark/>
          </w:tcPr>
          <w:p w14:paraId="561175A8" w14:textId="0BCA4F86" w:rsidR="00B42A27" w:rsidRPr="00B25023" w:rsidRDefault="00670D16" w:rsidP="00670D16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>
              <w:rPr>
                <w:rFonts w:ascii="Times New Roman" w:eastAsia="Calibri" w:hAnsi="Times New Roman" w:cs="Times New Roman"/>
                <w:lang w:val="en-IN"/>
              </w:rPr>
              <w:t>M</w:t>
            </w:r>
            <w:r w:rsidRPr="00670D16">
              <w:rPr>
                <w:rFonts w:ascii="Times New Roman" w:eastAsia="Calibri" w:hAnsi="Times New Roman" w:cs="Times New Roman"/>
                <w:lang w:val="en-IN"/>
              </w:rPr>
              <w:t>ust handle increasing users and integrate new features via a modular design.</w:t>
            </w:r>
          </w:p>
        </w:tc>
      </w:tr>
    </w:tbl>
    <w:p w14:paraId="70C11E3B" w14:textId="77777777" w:rsidR="00B77EA1" w:rsidRPr="00B25023" w:rsidRDefault="00B77EA1">
      <w:pPr>
        <w:rPr>
          <w:rFonts w:ascii="Times New Roman" w:hAnsi="Times New Roman" w:cs="Times New Roman"/>
        </w:rPr>
      </w:pPr>
    </w:p>
    <w:sectPr w:rsidR="00B77EA1" w:rsidRPr="00B250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EA1"/>
    <w:rsid w:val="0007645B"/>
    <w:rsid w:val="00387742"/>
    <w:rsid w:val="00670D16"/>
    <w:rsid w:val="006B0E09"/>
    <w:rsid w:val="007679EB"/>
    <w:rsid w:val="007C50AF"/>
    <w:rsid w:val="007C6B0C"/>
    <w:rsid w:val="008571F8"/>
    <w:rsid w:val="008667B8"/>
    <w:rsid w:val="00966C58"/>
    <w:rsid w:val="009A6FC7"/>
    <w:rsid w:val="009B4005"/>
    <w:rsid w:val="00B25023"/>
    <w:rsid w:val="00B42A27"/>
    <w:rsid w:val="00B77EA1"/>
    <w:rsid w:val="00DE54C9"/>
    <w:rsid w:val="00FD49BD"/>
    <w:rsid w:val="00FE0F30"/>
    <w:rsid w:val="00FE1E21"/>
    <w:rsid w:val="00FF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506C"/>
  <w15:docId w15:val="{DF452E50-6A16-48A2-9F50-C57E6255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966C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LISHA REDDY</cp:lastModifiedBy>
  <cp:revision>20</cp:revision>
  <dcterms:created xsi:type="dcterms:W3CDTF">2025-07-03T06:53:00Z</dcterms:created>
  <dcterms:modified xsi:type="dcterms:W3CDTF">2025-07-03T14:31:00Z</dcterms:modified>
</cp:coreProperties>
</file>