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고객 이름 고객님 귀하</w:t>
        <w:br/>
      </w:r>
      <w:r>
        <w:rPr>
          <w:b/>
        </w:rPr>
        <w:t>2023.01.30</w:t>
      </w:r>
    </w:p>
    <w:p>
      <w:pPr>
        <w:pStyle w:val="a4"/>
      </w:pPr>
      <w:r>
        <w:rPr>
          <w:sz w:val="70"/>
        </w:rPr>
        <w:t>"이번주는 쉬어갑니다."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금주 추천 금융 상품 (2023.01.30 ~ 2023.02.06)</w:t>
      </w:r>
    </w:p>
    <w:p>
      <w:pPr>
        <w:pStyle w:val="a4"/>
      </w:pPr>
      <w:r>
        <w:t>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채권이름</w:t>
            </w:r>
          </w:p>
        </w:tc>
        <w:tc>
          <w:tcPr>
            <w:tcW w:type="dxa" w:w="1782"/>
          </w:tcPr>
          <w:p>
            <w:r>
              <w:t>세전수익률</w:t>
            </w:r>
          </w:p>
        </w:tc>
        <w:tc>
          <w:tcPr>
            <w:tcW w:type="dxa" w:w="1782"/>
          </w:tcPr>
          <w:p>
            <w:r>
              <w:t>세후수익률</w:t>
            </w:r>
          </w:p>
        </w:tc>
        <w:tc>
          <w:tcPr>
            <w:tcW w:type="dxa" w:w="1782"/>
          </w:tcPr>
          <w:p>
            <w:r>
              <w:t>만기일</w:t>
            </w:r>
          </w:p>
        </w:tc>
        <w:tc>
          <w:tcPr>
            <w:tcW w:type="dxa" w:w="1782"/>
          </w:tcPr>
          <w:p>
            <w:r>
              <w:t>신용등급</w:t>
            </w:r>
          </w:p>
        </w:tc>
        <w:tc>
          <w:tcPr>
            <w:tcW w:type="dxa" w:w="1782"/>
          </w:tcPr>
          <w:p>
            <w:r>
              <w:t>발행사</w:t>
            </w:r>
          </w:p>
        </w:tc>
      </w:tr>
      <w:tr>
        <w:tc>
          <w:tcPr>
            <w:tcW w:type="dxa" w:w="1782"/>
          </w:tcPr>
          <w:p>
            <w:r>
              <w:t>한국캐피탈471-2</w:t>
            </w:r>
          </w:p>
        </w:tc>
        <w:tc>
          <w:tcPr>
            <w:tcW w:type="dxa" w:w="1782"/>
          </w:tcPr>
          <w:p>
            <w:r>
              <w:t>6.61</w:t>
            </w:r>
          </w:p>
        </w:tc>
        <w:tc>
          <w:tcPr>
            <w:tcW w:type="dxa" w:w="1782"/>
          </w:tcPr>
          <w:p>
            <w:r>
              <w:t>5.59</w:t>
            </w:r>
          </w:p>
        </w:tc>
        <w:tc>
          <w:tcPr>
            <w:tcW w:type="dxa" w:w="1782"/>
          </w:tcPr>
          <w:p>
            <w:r>
              <w:t>2024.10.25</w:t>
            </w:r>
          </w:p>
        </w:tc>
        <w:tc>
          <w:tcPr>
            <w:tcW w:type="dxa" w:w="1782"/>
          </w:tcPr>
          <w:p>
            <w:r>
              <w:t>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삼척블루파워5</w:t>
            </w:r>
          </w:p>
        </w:tc>
        <w:tc>
          <w:tcPr>
            <w:tcW w:type="dxa" w:w="1782"/>
          </w:tcPr>
          <w:p>
            <w:r>
              <w:t>5.7</w:t>
            </w:r>
          </w:p>
        </w:tc>
        <w:tc>
          <w:tcPr>
            <w:tcW w:type="dxa" w:w="1782"/>
          </w:tcPr>
          <w:p>
            <w:r>
              <w:t>5.23</w:t>
            </w:r>
          </w:p>
        </w:tc>
        <w:tc>
          <w:tcPr>
            <w:tcW w:type="dxa" w:w="1782"/>
          </w:tcPr>
          <w:p>
            <w:r>
              <w:t>2024.06.25</w:t>
            </w:r>
          </w:p>
        </w:tc>
        <w:tc>
          <w:tcPr>
            <w:tcW w:type="dxa" w:w="1782"/>
          </w:tcPr>
          <w:p>
            <w:r>
              <w:t>A+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디엔오토모티브1-1</w:t>
            </w:r>
          </w:p>
        </w:tc>
        <w:tc>
          <w:tcPr>
            <w:tcW w:type="dxa" w:w="1782"/>
          </w:tcPr>
          <w:p>
            <w:r>
              <w:t>4.5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2023.10.12</w:t>
            </w:r>
          </w:p>
        </w:tc>
        <w:tc>
          <w:tcPr>
            <w:tcW w:type="dxa" w:w="1782"/>
          </w:tcPr>
          <w:p>
            <w:r>
              <w:t>A-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하남도시공사2022-02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3.47</w:t>
            </w:r>
          </w:p>
        </w:tc>
        <w:tc>
          <w:tcPr>
            <w:tcW w:type="dxa" w:w="1782"/>
          </w:tcPr>
          <w:p>
            <w:r>
              <w:t>2025.02.14</w:t>
            </w:r>
          </w:p>
        </w:tc>
        <w:tc>
          <w:tcPr>
            <w:tcW w:type="dxa" w:w="1782"/>
          </w:tcPr>
          <w:p>
            <w:r>
              <w:t>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JB 우리캐피탈417-6</w:t>
            </w:r>
          </w:p>
        </w:tc>
        <w:tc>
          <w:tcPr>
            <w:tcW w:type="dxa" w:w="1782"/>
          </w:tcPr>
          <w:p>
            <w:r>
              <w:t>5.4</w:t>
            </w:r>
          </w:p>
        </w:tc>
        <w:tc>
          <w:tcPr>
            <w:tcW w:type="dxa" w:w="1782"/>
          </w:tcPr>
          <w:p>
            <w:r>
              <w:t>4.56</w:t>
            </w:r>
          </w:p>
        </w:tc>
        <w:tc>
          <w:tcPr>
            <w:tcW w:type="dxa" w:w="1782"/>
          </w:tcPr>
          <w:p>
            <w:r>
              <w:t>2026.02.09</w:t>
            </w:r>
          </w:p>
        </w:tc>
        <w:tc>
          <w:tcPr>
            <w:tcW w:type="dxa" w:w="1782"/>
          </w:tcPr>
          <w:p>
            <w:r>
              <w:t>AA-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한국전력공사채권1014</w:t>
            </w:r>
          </w:p>
        </w:tc>
        <w:tc>
          <w:tcPr>
            <w:tcW w:type="dxa" w:w="1782"/>
          </w:tcPr>
          <w:p>
            <w:r>
              <w:t>4.2</w:t>
            </w:r>
          </w:p>
        </w:tc>
        <w:tc>
          <w:tcPr>
            <w:tcW w:type="dxa" w:w="1782"/>
          </w:tcPr>
          <w:p>
            <w:r>
              <w:t>3.55</w:t>
            </w:r>
          </w:p>
        </w:tc>
        <w:tc>
          <w:tcPr>
            <w:tcW w:type="dxa" w:w="1782"/>
          </w:tcPr>
          <w:p>
            <w:r>
              <w:t>2025.01.03</w:t>
            </w:r>
          </w:p>
        </w:tc>
        <w:tc>
          <w:tcPr>
            <w:tcW w:type="dxa" w:w="1782"/>
          </w:tcPr>
          <w:p>
            <w:r>
              <w:t>AAA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콘텐트리중앙18</w:t>
            </w:r>
          </w:p>
        </w:tc>
        <w:tc>
          <w:tcPr>
            <w:tcW w:type="dxa" w:w="1782"/>
          </w:tcPr>
          <w:p>
            <w:r>
              <w:t>6.4</w:t>
            </w:r>
          </w:p>
        </w:tc>
        <w:tc>
          <w:tcPr>
            <w:tcW w:type="dxa" w:w="1782"/>
          </w:tcPr>
          <w:p>
            <w:r>
              <w:t>5.36</w:t>
            </w:r>
          </w:p>
        </w:tc>
        <w:tc>
          <w:tcPr>
            <w:tcW w:type="dxa" w:w="1782"/>
          </w:tcPr>
          <w:p>
            <w:r>
              <w:t>2023.10.14</w:t>
            </w:r>
          </w:p>
        </w:tc>
        <w:tc>
          <w:tcPr>
            <w:tcW w:type="dxa" w:w="1782"/>
          </w:tcPr>
          <w:p>
            <w:r>
              <w:t>BBB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한솔테크닉스75</w:t>
            </w:r>
          </w:p>
        </w:tc>
        <w:tc>
          <w:tcPr>
            <w:tcW w:type="dxa" w:w="1782"/>
          </w:tcPr>
          <w:p>
            <w:r>
              <w:t>4.8</w:t>
            </w:r>
          </w:p>
        </w:tc>
        <w:tc>
          <w:tcPr>
            <w:tcW w:type="dxa" w:w="1782"/>
          </w:tcPr>
          <w:p>
            <w:r>
              <w:t>4.22</w:t>
            </w:r>
          </w:p>
        </w:tc>
        <w:tc>
          <w:tcPr>
            <w:tcW w:type="dxa" w:w="1782"/>
          </w:tcPr>
          <w:p>
            <w:r>
              <w:t>2024.02.18</w:t>
            </w:r>
          </w:p>
        </w:tc>
        <w:tc>
          <w:tcPr>
            <w:tcW w:type="dxa" w:w="1782"/>
          </w:tcPr>
          <w:p>
            <w:r>
              <w:t>BBB+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</w:tbl>
    <w:p>
      <w:r>
        <w:br/>
      </w:r>
    </w:p>
    <w:p>
      <w:pPr>
        <w:pStyle w:val="a4"/>
      </w:pPr>
      <w:r>
        <w:t>ELS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>
        <w:tc>
          <w:tcPr>
            <w:tcW w:type="dxa" w:w="1188"/>
          </w:tcPr>
          <w:p>
            <w:r>
              <w:t>ELS명</w:t>
            </w:r>
          </w:p>
        </w:tc>
        <w:tc>
          <w:tcPr>
            <w:tcW w:type="dxa" w:w="1188"/>
          </w:tcPr>
          <w:p>
            <w:r>
              <w:t>기초자산</w:t>
            </w:r>
          </w:p>
        </w:tc>
        <w:tc>
          <w:tcPr>
            <w:tcW w:type="dxa" w:w="1188"/>
          </w:tcPr>
          <w:p>
            <w:r>
              <w:t>수익률</w:t>
            </w:r>
          </w:p>
        </w:tc>
        <w:tc>
          <w:tcPr>
            <w:tcW w:type="dxa" w:w="1188"/>
          </w:tcPr>
          <w:p>
            <w:r>
              <w:t>최대손실률</w:t>
            </w:r>
          </w:p>
        </w:tc>
        <w:tc>
          <w:tcPr>
            <w:tcW w:type="dxa" w:w="1188"/>
          </w:tcPr>
          <w:p>
            <w:r>
              <w:t>구조</w:t>
            </w:r>
          </w:p>
        </w:tc>
        <w:tc>
          <w:tcPr>
            <w:tcW w:type="dxa" w:w="1188"/>
          </w:tcPr>
          <w:p>
            <w:r>
              <w:t>청약기간</w:t>
            </w:r>
          </w:p>
        </w:tc>
        <w:tc>
          <w:tcPr>
            <w:tcW w:type="dxa" w:w="1188"/>
          </w:tcPr>
          <w:p>
            <w:r>
              <w:t>발행사</w:t>
            </w:r>
          </w:p>
        </w:tc>
        <w:tc>
          <w:tcPr>
            <w:tcW w:type="dxa" w:w="1188"/>
          </w:tcPr>
          <w:p>
            <w:r>
              <w:t>낙인</w:t>
            </w:r>
          </w:p>
        </w:tc>
        <w:tc>
          <w:tcPr>
            <w:tcW w:type="dxa" w:w="1188"/>
          </w:tcPr>
          <w:p>
            <w:r>
              <w:t>기초자산개수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  <w:tr>
        <w:tc>
          <w:tcPr>
            <w:tcW w:type="dxa" w:w="1188"/>
          </w:tcPr>
          <w:p>
            <w:r>
              <w:t>2216회파생결합증권(주가연계증권)</w:t>
            </w:r>
          </w:p>
        </w:tc>
        <w:tc>
          <w:tcPr>
            <w:tcW w:type="dxa" w:w="1188"/>
          </w:tcPr>
          <w:p>
            <w:r>
              <w:t>S&amp;P500, EUROSTOXX50, LG화학</w:t>
            </w:r>
          </w:p>
        </w:tc>
        <w:tc>
          <w:tcPr>
            <w:tcW w:type="dxa" w:w="1188"/>
          </w:tcPr>
          <w:p>
            <w:r>
              <w:t>11.4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85-85-85-80-75-70) 45KI</w:t>
            </w:r>
          </w:p>
        </w:tc>
        <w:tc>
          <w:tcPr>
            <w:tcW w:type="dxa" w:w="1188"/>
          </w:tcPr>
          <w:p>
            <w:r>
              <w:t>2023.01.18~2023.02.02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3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보유종목 Report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0.62%</w:t>
            </w:r>
          </w:p>
        </w:tc>
        <w:tc>
          <w:tcPr>
            <w:tcW w:type="dxa" w:w="1527"/>
          </w:tcPr>
          <w:p>
            <w:r>
              <w:t>0.0%</w:t>
            </w:r>
          </w:p>
        </w:tc>
        <w:tc>
          <w:tcPr>
            <w:tcW w:type="dxa" w:w="1527"/>
          </w:tcPr>
          <w:p>
            <w:r>
              <w:t>0.23%</w:t>
            </w:r>
          </w:p>
        </w:tc>
        <w:tc>
          <w:tcPr>
            <w:tcW w:type="dxa" w:w="1527"/>
          </w:tcPr>
          <w:p>
            <w:r>
              <w:t>0.95%</w:t>
            </w:r>
          </w:p>
        </w:tc>
        <w:tc>
          <w:tcPr>
            <w:tcW w:type="dxa" w:w="1527"/>
          </w:tcPr>
          <w:p>
            <w:r>
              <w:t>0.031</w:t>
            </w:r>
          </w:p>
        </w:tc>
        <w:tc>
          <w:tcPr>
            <w:tcW w:type="dxa" w:w="1527"/>
          </w:tcPr>
          <w:p>
            <w:r>
              <w:t>0.052</w:t>
            </w:r>
          </w:p>
        </w:tc>
        <w:tc>
          <w:tcPr>
            <w:tcW w:type="dxa" w:w="1527"/>
          </w:tcPr>
          <w:p>
            <w:r>
              <w:t>0.55%</w:t>
            </w:r>
          </w:p>
        </w:tc>
      </w:tr>
    </w:tbl>
    <w:p>
      <w:pPr>
        <w:jc w:val="right"/>
      </w:pPr>
      <w:r>
        <w:br/>
      </w:r>
      <w:r>
        <w:rPr>
          <w:b/>
        </w:rPr>
        <w:t>김한국,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