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超级码力数据挖掘工程师笔试题</w:t>
      </w:r>
    </w:p>
    <w:p>
      <w:pPr>
        <w:jc w:val="center"/>
      </w:pPr>
    </w:p>
    <w:p>
      <w:pPr>
        <w:rPr>
          <w:b/>
        </w:rPr>
      </w:pPr>
      <w:r>
        <w:rPr>
          <w:rFonts w:hint="eastAsia"/>
          <w:b/>
        </w:rPr>
        <w:t>题目：</w:t>
      </w:r>
    </w:p>
    <w:p>
      <w:pPr>
        <w:ind w:firstLine="420"/>
      </w:pPr>
      <w:r>
        <w:rPr>
          <w:rFonts w:hint="eastAsia"/>
        </w:rPr>
        <w:t>使用提供的数据集建立</w:t>
      </w:r>
      <w:r>
        <w:t>R</w:t>
      </w:r>
      <w:r>
        <w:rPr>
          <w:rFonts w:hint="eastAsia"/>
        </w:rPr>
        <w:t>egression模型，数据含有1</w:t>
      </w:r>
      <w:r>
        <w:t>257</w:t>
      </w:r>
      <w:r>
        <w:rPr>
          <w:rFonts w:hint="eastAsia"/>
        </w:rPr>
        <w:t>条样本，3</w:t>
      </w:r>
      <w:r>
        <w:t>00</w:t>
      </w:r>
      <w:r>
        <w:rPr>
          <w:rFonts w:hint="eastAsia"/>
        </w:rPr>
        <w:t>个特征，1个目标变量‘Label’。因为特征数量过多，需要你使用RFE</w:t>
      </w:r>
      <w:r>
        <w:rPr>
          <w:rFonts w:hint="eastAsia"/>
          <w:b/>
        </w:rPr>
        <w:t>特征选择</w:t>
      </w:r>
      <w:r>
        <w:rPr>
          <w:rFonts w:hint="eastAsia"/>
        </w:rPr>
        <w:t>的方法对数据集进行处理，同时选用你认为合适的Regression算法训练，并基于三折交叉验证画出在特征选择过程中R</w:t>
      </w:r>
      <w:r>
        <w:t xml:space="preserve">2 </w:t>
      </w:r>
      <w:r>
        <w:rPr>
          <w:rFonts w:hint="eastAsia"/>
        </w:rPr>
        <w:t>score变化过程，以及regression算法的三维调参图（选用两个你认为最重要的参数变量来调）。</w:t>
      </w:r>
    </w:p>
    <w:p/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简述解题流程</w:t>
      </w:r>
      <w:r>
        <w:rPr>
          <w:rFonts w:hint="eastAsia"/>
        </w:rPr>
        <w:t>并提交代码（最终R</w:t>
      </w:r>
      <w:r>
        <w:t xml:space="preserve">2 </w:t>
      </w:r>
      <w:r>
        <w:rPr>
          <w:rFonts w:hint="eastAsia"/>
        </w:rPr>
        <w:t>score越高越好）；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画出特征选择过程的R</w:t>
      </w:r>
      <w:r>
        <w:t xml:space="preserve">2 </w:t>
      </w:r>
      <w:r>
        <w:rPr>
          <w:rFonts w:hint="eastAsia"/>
        </w:rPr>
        <w:t>score</w:t>
      </w:r>
      <w:r>
        <w:rPr>
          <w:rFonts w:hint="eastAsia"/>
          <w:color w:val="FF0000"/>
        </w:rPr>
        <w:t>变化图</w:t>
      </w:r>
      <w:r>
        <w:rPr>
          <w:rFonts w:hint="eastAsia"/>
        </w:rPr>
        <w:t>；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画出所选算法在最终特征集上的</w:t>
      </w:r>
      <w:r>
        <w:rPr>
          <w:rFonts w:hint="eastAsia"/>
          <w:color w:val="FF0000"/>
        </w:rPr>
        <w:t>调参图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（如计算较慢，可通过调整步长及网格尺寸减少计算量）</w:t>
      </w:r>
      <w:r>
        <w:rPr>
          <w:rFonts w:hint="eastAsia"/>
        </w:rPr>
        <w:t>；</w:t>
      </w:r>
    </w:p>
    <w:p/>
    <w:p>
      <w:r>
        <w:rPr>
          <w:rFonts w:hint="eastAsia"/>
        </w:rPr>
        <w:t>示例图：R</w:t>
      </w:r>
      <w:r>
        <w:t xml:space="preserve">2 </w:t>
      </w:r>
      <w:r>
        <w:rPr>
          <w:rFonts w:hint="eastAsia"/>
        </w:rPr>
        <w:t>score随着特征选择过程中特征数量的变化而变化</w:t>
      </w:r>
    </w:p>
    <w:p>
      <w:pPr>
        <w:pStyle w:val="9"/>
        <w:ind w:left="780" w:firstLine="0" w:firstLineChars="0"/>
        <w:jc w:val="center"/>
      </w:pPr>
      <w:r>
        <w:drawing>
          <wp:inline distT="0" distB="0" distL="0" distR="0">
            <wp:extent cx="3289300" cy="219392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702" cy="2224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示例图：R</w:t>
      </w:r>
      <w:r>
        <w:t xml:space="preserve">2 </w:t>
      </w:r>
      <w:r>
        <w:rPr>
          <w:rFonts w:hint="eastAsia"/>
        </w:rPr>
        <w:t>score随着算法参数变化的调参图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0" distR="0">
            <wp:extent cx="3064510" cy="227584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8529"/>
                    <a:stretch>
                      <a:fillRect/>
                    </a:stretch>
                  </pic:blipFill>
                  <pic:spPr>
                    <a:xfrm>
                      <a:off x="0" y="0"/>
                      <a:ext cx="3107994" cy="23086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代码见code</w:t>
      </w:r>
      <w:bookmarkStart w:id="0" w:name="_GoBack"/>
      <w:bookmarkEnd w:id="0"/>
      <w:r>
        <w:rPr>
          <w:rFonts w:hint="eastAsia"/>
          <w:color w:val="00B0F0"/>
          <w:lang w:val="en-US" w:eastAsia="zh-CN"/>
        </w:rPr>
        <w:t>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第一步，数据读取、数据清洗：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清除特殊字符‘-’、‘+’等；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删除缺失值较多的行(thres=285)和列(thres=1200）；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以列均值填充剩余缺失值。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第二步，特征值提取：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设定变量集：解释变量集feature和被解释变量集label；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回归方式：尝试sklearn.linear_model的Ridge,Lasso,ElasticNet（最终选择岭回归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Ridge）；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310" w:leftChars="400" w:hanging="1470" w:hangingChars="70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递归特征消除：借助sklearn.feature_selection下的REFCV进行特征选择，并选用三折交叉检验和R2 </w:t>
      </w:r>
      <w:r>
        <w:rPr>
          <w:rFonts w:hint="eastAsia"/>
          <w:color w:val="auto"/>
        </w:rPr>
        <w:t>score</w:t>
      </w:r>
      <w:r>
        <w:rPr>
          <w:rFonts w:hint="eastAsia"/>
          <w:lang w:val="en-US" w:eastAsia="zh-CN"/>
        </w:rPr>
        <w:t>；</w:t>
      </w:r>
      <w:r>
        <w:rPr>
          <w:rFonts w:hint="eastAsia"/>
          <w:color w:val="auto"/>
          <w:lang w:val="en-US" w:eastAsia="zh-CN"/>
        </w:rPr>
        <w:t>绘制</w:t>
      </w:r>
      <w:r>
        <w:rPr>
          <w:rFonts w:hint="eastAsia"/>
          <w:color w:val="auto"/>
        </w:rPr>
        <w:t>特征选择过程的R</w:t>
      </w:r>
      <w:r>
        <w:rPr>
          <w:color w:val="auto"/>
        </w:rPr>
        <w:t xml:space="preserve">2 </w:t>
      </w:r>
      <w:r>
        <w:rPr>
          <w:rFonts w:hint="eastAsia"/>
          <w:color w:val="auto"/>
        </w:rPr>
        <w:t>score变化图</w:t>
      </w:r>
      <w:r>
        <w:rPr>
          <w:rFonts w:hint="eastAsia"/>
          <w:color w:val="auto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提取特征值，并删选出新的feature集。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第三步，调参：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回归方式：岭回归Ridge；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color w:val="auto"/>
          <w:lang w:eastAsia="zh-CN"/>
        </w:rPr>
      </w:pPr>
      <w:r>
        <w:rPr>
          <w:rFonts w:hint="eastAsia"/>
          <w:lang w:val="en-US" w:eastAsia="zh-CN"/>
        </w:rPr>
        <w:t>调参方式：借助sklearn.model_selection下的GridSearchCV进行，并选用三折交叉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检验和R2 </w:t>
      </w:r>
      <w:r>
        <w:rPr>
          <w:rFonts w:hint="eastAsia"/>
          <w:color w:val="auto"/>
        </w:rPr>
        <w:t>score</w:t>
      </w:r>
      <w:r>
        <w:rPr>
          <w:rFonts w:hint="eastAsia"/>
          <w:color w:val="auto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</w:rPr>
        <w:t>调参图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  <w:lang w:val="en-US" w:eastAsia="zh-CN"/>
        </w:rPr>
        <w:t>提取参数集和</w:t>
      </w:r>
      <w:r>
        <w:rPr>
          <w:rFonts w:hint="eastAsia"/>
          <w:lang w:val="en-US" w:eastAsia="zh-CN"/>
        </w:rPr>
        <w:t xml:space="preserve">R2 </w:t>
      </w:r>
      <w:r>
        <w:rPr>
          <w:rFonts w:hint="eastAsia"/>
          <w:color w:val="auto"/>
        </w:rPr>
        <w:t>score</w:t>
      </w:r>
      <w:r>
        <w:rPr>
          <w:rFonts w:hint="eastAsia"/>
          <w:color w:val="auto"/>
          <w:lang w:val="en-US" w:eastAsia="zh-CN"/>
        </w:rPr>
        <w:t>集，绘制调</w:t>
      </w:r>
      <w:r>
        <w:rPr>
          <w:rFonts w:hint="eastAsia"/>
          <w:color w:val="auto"/>
        </w:rPr>
        <w:t>参</w:t>
      </w:r>
      <w:r>
        <w:rPr>
          <w:rFonts w:hint="eastAsia"/>
        </w:rPr>
        <w:t>过程的R</w:t>
      </w:r>
      <w:r>
        <w:t xml:space="preserve">2 </w:t>
      </w:r>
      <w:r>
        <w:rPr>
          <w:rFonts w:hint="eastAsia"/>
        </w:rPr>
        <w:t>score</w:t>
      </w:r>
      <w:r>
        <w:rPr>
          <w:rFonts w:hint="eastAsia"/>
          <w:color w:val="auto"/>
        </w:rPr>
        <w:t>变化图</w:t>
      </w:r>
      <w:r>
        <w:rPr>
          <w:rFonts w:hint="eastAsia"/>
          <w:color w:val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图画的有问题，没找到问题所在</w:t>
      </w:r>
    </w:p>
    <w:p>
      <w:pPr>
        <w:numPr>
          <w:ilvl w:val="0"/>
          <w:numId w:val="2"/>
        </w:numPr>
        <w:jc w:val="both"/>
        <w:rPr>
          <w:rFonts w:hint="eastAsia"/>
          <w:color w:val="auto"/>
        </w:rPr>
      </w:pPr>
      <w:r>
        <w:rPr>
          <w:rFonts w:hint="eastAsia"/>
        </w:rPr>
        <w:t>特征选择过程的R</w:t>
      </w:r>
      <w:r>
        <w:t xml:space="preserve">2 </w:t>
      </w:r>
      <w:r>
        <w:rPr>
          <w:rFonts w:hint="eastAsia"/>
        </w:rPr>
        <w:t>score</w:t>
      </w:r>
      <w:r>
        <w:rPr>
          <w:rFonts w:hint="eastAsia"/>
          <w:color w:val="auto"/>
        </w:rPr>
        <w:t>变化图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color w:val="auto"/>
          <w:lang w:eastAsia="zh-CN"/>
        </w:rPr>
      </w:pPr>
      <w:r>
        <w:rPr>
          <w:rFonts w:hint="eastAsia" w:eastAsiaTheme="minorEastAsia"/>
          <w:color w:val="auto"/>
          <w:lang w:eastAsia="zh-CN"/>
        </w:rPr>
        <w:drawing>
          <wp:inline distT="0" distB="0" distL="114300" distR="114300">
            <wp:extent cx="4036060" cy="2057400"/>
            <wp:effectExtent l="0" t="0" r="2540" b="0"/>
            <wp:docPr id="2" name="图片 2" descr="特征选择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征选择R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调参</w:t>
      </w:r>
      <w:r>
        <w:rPr>
          <w:rFonts w:hint="eastAsia"/>
        </w:rPr>
        <w:t>过程的R</w:t>
      </w:r>
      <w:r>
        <w:t xml:space="preserve">2 </w:t>
      </w:r>
      <w:r>
        <w:rPr>
          <w:rFonts w:hint="eastAsia"/>
        </w:rPr>
        <w:t>score</w:t>
      </w:r>
      <w:r>
        <w:rPr>
          <w:rFonts w:hint="eastAsia"/>
          <w:color w:val="auto"/>
        </w:rPr>
        <w:t>变化图</w:t>
      </w:r>
    </w:p>
    <w:p>
      <w:pPr>
        <w:numPr>
          <w:ilvl w:val="0"/>
          <w:numId w:val="0"/>
        </w:numPr>
        <w:jc w:val="center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3733800" cy="2038350"/>
            <wp:effectExtent l="0" t="0" r="0" b="0"/>
            <wp:docPr id="4" name="图片 4" descr="调参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调参R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1A4D94"/>
    <w:multiLevelType w:val="singleLevel"/>
    <w:tmpl w:val="FD1A4D9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5F0B53"/>
    <w:multiLevelType w:val="multilevel"/>
    <w:tmpl w:val="5B5F0B5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CD"/>
    <w:rsid w:val="00091057"/>
    <w:rsid w:val="00161A4A"/>
    <w:rsid w:val="001E5C12"/>
    <w:rsid w:val="002330DF"/>
    <w:rsid w:val="00311745"/>
    <w:rsid w:val="00322C9D"/>
    <w:rsid w:val="003452BF"/>
    <w:rsid w:val="005B110B"/>
    <w:rsid w:val="006F24CD"/>
    <w:rsid w:val="007019BD"/>
    <w:rsid w:val="00723942"/>
    <w:rsid w:val="00A312D8"/>
    <w:rsid w:val="00B10818"/>
    <w:rsid w:val="00B83372"/>
    <w:rsid w:val="00B93759"/>
    <w:rsid w:val="00BB7919"/>
    <w:rsid w:val="00BD3184"/>
    <w:rsid w:val="00BD35A5"/>
    <w:rsid w:val="00BF2531"/>
    <w:rsid w:val="00C13670"/>
    <w:rsid w:val="00C56AFA"/>
    <w:rsid w:val="00C633AE"/>
    <w:rsid w:val="00CE6FFC"/>
    <w:rsid w:val="00DA2A03"/>
    <w:rsid w:val="00DB5FA1"/>
    <w:rsid w:val="00E04BE4"/>
    <w:rsid w:val="00E128C7"/>
    <w:rsid w:val="00E516B4"/>
    <w:rsid w:val="00EB2DBF"/>
    <w:rsid w:val="00F4620F"/>
    <w:rsid w:val="00F93D16"/>
    <w:rsid w:val="15C6330E"/>
    <w:rsid w:val="27880C13"/>
    <w:rsid w:val="37930EDC"/>
    <w:rsid w:val="5F16434F"/>
    <w:rsid w:val="65153AD5"/>
    <w:rsid w:val="729A6BC8"/>
    <w:rsid w:val="7699291B"/>
    <w:rsid w:val="78EC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副标题 字符"/>
    <w:basedOn w:val="6"/>
    <w:link w:val="4"/>
    <w:qFormat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314</Characters>
  <Lines>2</Lines>
  <Paragraphs>1</Paragraphs>
  <TotalTime>4</TotalTime>
  <ScaleCrop>false</ScaleCrop>
  <LinksUpToDate>false</LinksUpToDate>
  <CharactersWithSpaces>368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2019-05-14T00:57:00Z</dcterms:created>
  <dc:creator>MarioCode</dc:creator>
  <cp:lastModifiedBy>野鸽子</cp:lastModifiedBy>
  <dcterms:modified xsi:type="dcterms:W3CDTF">2019-07-12T06:28:01Z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