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首先检查jdk版本是否正确：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·保证Project Structure=》Project里的language level=》8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·保证Project Structure=》Modules里的language level=》8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·保证Settings=》Java Compiler里的Target bytecode version=》8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目录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什么是JUC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进程和线程回顾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3、Lock锁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4、生产者和消费者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5、8锁的现象</w:t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集合类不安全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7、Callable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8、CountDownLatch、CyclicBarrier、Semaphore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9、读写锁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10、阻塞队列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11、线程池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12、四大函数式接口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13、Stream流式计算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14、分支合并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15、异步回调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16、JMM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17、volatile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18、深入单例模式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19、深入理解CAS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20、原子引用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21、可重入锁、公平锁非公平锁、自旋锁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什么是juc（学习方法：官方文档+源码）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987040" cy="1127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java.util</w:t>
      </w:r>
      <w:r>
        <w:rPr>
          <w:rFonts w:hint="eastAsia"/>
          <w:lang w:val="en-US" w:eastAsia="zh-CN"/>
        </w:rPr>
        <w:t>：java的工具包，包，分类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</w:pBdr>
        <w:spacing w:before="120" w:beforeAutospacing="0" w:after="120" w:afterAutospacing="0"/>
        <w:ind w:left="-240" w:leftChars="0" w:right="120" w:rightChars="0" w:firstLine="420" w:firstLineChars="200"/>
        <w:rPr>
          <w:rFonts w:hint="default"/>
          <w:lang w:val="en-US"/>
        </w:rPr>
      </w:pPr>
      <w:r>
        <w:rPr>
          <w:rFonts w:hint="eastAsia"/>
          <w:lang w:val="en-US" w:eastAsia="zh-CN"/>
        </w:rPr>
        <w:t>什么是juc：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"mk:@MSITStore:D:\\java项目\\API\\jdk%20api%201.8_google.CHM::/java/util/concurrent/package-frame.html" \t "mk:@MSITStore:D:\\java项目\\API\\jdk%20api%201.8_google.CHM::/packageFrame"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java.util.concurrent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，java工具类下的一个并发功能的包。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Runnable 没有返回值、效率相比入 Callable相对较低!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·两者都属于juc里面</w:t>
      </w:r>
    </w:p>
    <w:p>
      <w:pPr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67960" cy="481330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·但callable可以返回结果，也可以抛出异常</w:t>
      </w:r>
    </w:p>
    <w:p>
      <w:pPr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66690" cy="2578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所以比起runable来说，callable有以下特点：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1、有返回值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2、可以抛出异常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3、方法不同，run（），call（）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"https://blog.csdn.net/qq_42388853/article/details/111769444"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https://blog.csdn.net/qq_42388853/article/details/111769444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线程和进程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进程:一个程序，QQ.exe Music.exe程序的</w:t>
      </w:r>
      <w:r>
        <w:rPr>
          <w:rFonts w:hint="eastAsia"/>
          <w:lang w:val="en-US" w:eastAsia="zh-CN"/>
        </w:rPr>
        <w:t>线程的</w:t>
      </w:r>
      <w:r>
        <w:rPr>
          <w:rFonts w:hint="default"/>
          <w:lang w:val="en-US" w:eastAsia="zh-CN"/>
        </w:rPr>
        <w:t>集合;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一个进程往往可以包含多个线程，至少包含一个!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Java默认有几个线程?</w:t>
      </w:r>
      <w:r>
        <w:rPr>
          <w:rFonts w:hint="eastAsia"/>
          <w:lang w:val="en-US" w:eastAsia="zh-CN"/>
        </w:rPr>
        <w:t>最少</w:t>
      </w:r>
      <w:r>
        <w:rPr>
          <w:rFonts w:hint="default"/>
          <w:lang w:val="en-US" w:eastAsia="zh-CN"/>
        </w:rPr>
        <w:t>2个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mian、GC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·举例说明：</w:t>
      </w:r>
      <w:r>
        <w:rPr>
          <w:rFonts w:hint="default"/>
          <w:lang w:val="en-US" w:eastAsia="zh-CN"/>
        </w:rPr>
        <w:t>开了一个进程Typora</w:t>
      </w:r>
      <w:r>
        <w:rPr>
          <w:rFonts w:hint="eastAsia"/>
          <w:lang w:val="en-US" w:eastAsia="zh-CN"/>
        </w:rPr>
        <w:t>（开启进程）</w:t>
      </w:r>
      <w:r>
        <w:rPr>
          <w:rFonts w:hint="default"/>
          <w:lang w:val="en-US" w:eastAsia="zh-CN"/>
        </w:rPr>
        <w:t>，写字</w:t>
      </w:r>
      <w:r>
        <w:rPr>
          <w:rFonts w:hint="eastAsia"/>
          <w:lang w:val="en-US" w:eastAsia="zh-CN"/>
        </w:rPr>
        <w:t>（一个线程）</w:t>
      </w:r>
      <w:r>
        <w:rPr>
          <w:rFonts w:hint="default"/>
          <w:lang w:val="en-US" w:eastAsia="zh-CN"/>
        </w:rPr>
        <w:t>，自动保存（</w:t>
      </w:r>
      <w:r>
        <w:rPr>
          <w:rFonts w:hint="eastAsia"/>
          <w:lang w:val="en-US" w:eastAsia="zh-CN"/>
        </w:rPr>
        <w:t>又一个线程</w:t>
      </w:r>
      <w:r>
        <w:rPr>
          <w:rFonts w:hint="default"/>
          <w:lang w:val="en-US" w:eastAsia="zh-CN"/>
        </w:rPr>
        <w:t>线程)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对于Java而言</w:t>
      </w:r>
      <w:r>
        <w:rPr>
          <w:rFonts w:hint="eastAsia"/>
          <w:lang w:val="en-US" w:eastAsia="zh-CN"/>
        </w:rPr>
        <w:t>调用多线程的方法</w:t>
      </w:r>
      <w:r>
        <w:rPr>
          <w:rFonts w:hint="default"/>
          <w:lang w:val="en-US" w:eastAsia="zh-CN"/>
        </w:rPr>
        <w:t>:Thread、Runnable</w:t>
      </w:r>
      <w:r>
        <w:rPr>
          <w:rFonts w:hint="eastAsia"/>
          <w:lang w:val="en-US" w:eastAsia="zh-CN"/>
        </w:rPr>
        <w:t>（静态代理）</w:t>
      </w:r>
      <w:r>
        <w:rPr>
          <w:rFonts w:hint="default"/>
          <w:lang w:val="en-US" w:eastAsia="zh-CN"/>
        </w:rPr>
        <w:t>、Callable</w:t>
      </w:r>
      <w:r>
        <w:rPr>
          <w:rFonts w:hint="eastAsia"/>
          <w:lang w:val="en-US" w:eastAsia="zh-CN"/>
        </w:rPr>
        <w:t>（静态代理）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#java真的可以开启线程嘛？(面试题)</w:t>
      </w:r>
    </w:p>
    <w:p>
      <w:pPr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不行，因为开启线程需要调用start0（），这是个本地方法，使用的是底层c++。</w:t>
      </w:r>
    </w:p>
    <w:p>
      <w:pPr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并发、并行：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并发(多线程操作同一个资源)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</w:t>
      </w:r>
      <w:r>
        <w:rPr>
          <w:rFonts w:hint="default"/>
          <w:b w:val="0"/>
          <w:bCs w:val="0"/>
          <w:lang w:val="en-US" w:eastAsia="zh-CN"/>
        </w:rPr>
        <w:t>CPU一核，模拟出来多条线程，天下武功，唯快不破，快速交替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并行(多个人一起行走)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</w:t>
      </w:r>
      <w:r>
        <w:rPr>
          <w:rFonts w:hint="default"/>
          <w:b w:val="0"/>
          <w:bCs w:val="0"/>
          <w:lang w:val="en-US" w:eastAsia="zh-CN"/>
        </w:rPr>
        <w:t>CPU多核，多个线程可以同时执行;线程池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class Test1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static void main(String[] args)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//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获取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cpu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核数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System.out.println(Runtime.getRuntime().availableProcessors());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lang w:val="en-US" w:eastAsia="zh-CN"/>
        </w:rPr>
        <w:t>并发编程的本质:充分利用CPU的资源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线程有几个状态：java有6个状态，操作系统有5个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enum State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//新生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NEW,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//运行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ind w:firstLine="420" w:firstLineChars="20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RUNNABLE,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/阻塞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BLOCKED,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/无限期等待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WAITING,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/限时等待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TIMED_WAITING,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/结束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TERMINATED;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操作系统的五个状态：初始状态（NEW) ，可运行状态（READY），运行状态（RUNNING) ，等待状态（WAITING) ，终止状态（TERMINATED）。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"https://blog.csdn.net/qq_42388853/article/details/111597105"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https://blog.csdn.net/qq_42388853/article/details/111597105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wait/sleep区别：</w:t>
      </w:r>
    </w:p>
    <w:p>
      <w:pPr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来自不同的类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wait=》object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sleep=》Thread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常用的休眠方法：使用java.util.concurrent里的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TimeUnit.SECONDS.sleep(1);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TimeUnit.DAYS.sleep(2);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2、关于锁的释放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会释放锁，sleep睡觉了，抱着锁睡觉，不会释放!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3、使用的范围不同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wait：必须在同步代码块。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sleep：可在任何地方睡。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</w:t>
      </w:r>
      <w:r>
        <w:rPr>
          <w:rFonts w:hint="eastAsia"/>
          <w:sz w:val="20"/>
          <w:szCs w:val="22"/>
          <w:lang w:val="en-US" w:eastAsia="zh-CN"/>
        </w:rPr>
        <w:t>即有synchronized修饰符修饰的语句块，被该关键词修饰的语句块，将加上内置锁。实现同步。</w:t>
      </w:r>
      <w:r>
        <w:rPr>
          <w:rFonts w:hint="default"/>
          <w:sz w:val="20"/>
          <w:szCs w:val="22"/>
          <w:lang w:val="en-US" w:eastAsia="zh-CN"/>
        </w:rPr>
        <w:br w:type="textWrapping"/>
      </w:r>
      <w:r>
        <w:rPr>
          <w:rFonts w:hint="default"/>
          <w:sz w:val="20"/>
          <w:szCs w:val="22"/>
          <w:lang w:val="en-US" w:eastAsia="zh-CN"/>
        </w:rPr>
        <w:t>例：synchronized(Object o ){}</w:t>
      </w:r>
    </w:p>
    <w:p>
      <w:pPr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4、是否需要捕获异常，两者都需要捕获异常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wait：需要捕获异常（中断异常）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sleep：必须要捕获异常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Lock锁（重点）：</w:t>
      </w:r>
    </w:p>
    <w:p>
      <w:pPr>
        <w:numPr>
          <w:ilvl w:val="0"/>
          <w:numId w:val="5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传统的Synchronized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使用过程：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"https://blog.csdn.net/qq_42388853/article/details/111599262"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https://blog.csdn.net/qq_42388853/article/details/111599262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·属于JUC包下，是一个接口，实现类有读写锁和可重入锁（reentrantlock）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1257935"/>
            <wp:effectExtent l="0" t="0" r="139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·观看文档的使用方法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59715"/>
            <wp:effectExtent l="0" t="0" r="1460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使用过程：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"https://blog.csdn.net/qq_42388853/article/details/111599754"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https://blog.csdn.net/qq_42388853/article/details/111599754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Synchronized和Lock区别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1、Synchronized 内置的Java关键字，Lock是一个Java类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2、Synchronized无法判断获取锁的状态，Lock 可以判断是否获取到了锁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3、Synchronized 会自动释放锁，lock 必须要手动释放锁!如果不释放锁，死锁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4、Synchronized线程1(获得锁，阻塞)、线程2(等待，傻傻的等） ; Lock锁就不一定会等待下去;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5、Synchronized 可重入锁，不可以中断的，非公平;Lock，可重入锁，可判断锁，</w:t>
      </w:r>
      <w:r>
        <w:rPr>
          <w:rFonts w:hint="eastAsia"/>
          <w:lang w:val="en-US" w:eastAsia="zh-CN"/>
        </w:rPr>
        <w:t>默认</w:t>
      </w:r>
      <w:r>
        <w:rPr>
          <w:rFonts w:hint="default"/>
          <w:lang w:val="en-US" w:eastAsia="zh-CN"/>
        </w:rPr>
        <w:t>非公平(可以自己设置）;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6、Synchronized适合锁少量的代码同步问题，Lock适合锁大量的同步代码!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什么是CAS、非公平锁和公平锁：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"https://blog.csdn.net/qq_42388853/article/details/111663629"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https://blog.csdn.net/qq_42388853/article/details/111663629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锁是什么，如何判断锁的是谁？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8锁案例：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"https://blog.csdn.net/qq_42388853/article/details/111701790"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https://blog.csdn.net/qq_42388853/article/details/111701790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生产者和消费者问题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和Lock进行尝试）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线程之间的通信问题:生产者和消费者问题!等待唤醒，通知唤醒线程交替执行A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B操作同一个变量num = </w:t>
      </w:r>
      <w:r>
        <w:rPr>
          <w:rFonts w:hint="eastAsia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num+1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num-1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·使用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演示生产者和消费者问题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案例：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"https://blog.csdn.net/qq_42388853/article/details/111679873"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cstheme="minorBidi"/>
          <w:kern w:val="2"/>
          <w:sz w:val="21"/>
          <w:szCs w:val="24"/>
          <w:lang w:val="en-US" w:eastAsia="zh-CN" w:bidi="ar-SA"/>
        </w:rPr>
        <w:t>https://blog.csdn.net/qq_42388853/article/details/111679873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2340610"/>
            <wp:effectExtent l="0" t="0" r="381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#虚假唤醒问题：while能解决虚假唤醒的原因是因为，拿消费者举例，假如存在虚假唤醒，那么此时的</w:t>
      </w:r>
      <w:r>
        <w:rPr>
          <w:rFonts w:hint="default"/>
          <w:lang w:val="en-US" w:eastAsia="zh-CN"/>
        </w:rPr>
        <w:t>num==0</w:t>
      </w:r>
      <w:r>
        <w:rPr>
          <w:rFonts w:hint="eastAsia"/>
          <w:lang w:val="en-US" w:eastAsia="zh-CN"/>
        </w:rPr>
        <w:t>，就进入等待，一直等到</w:t>
      </w:r>
      <w:r>
        <w:rPr>
          <w:rFonts w:hint="default"/>
          <w:lang w:val="en-US" w:eastAsia="zh-CN"/>
        </w:rPr>
        <w:t>num</w:t>
      </w:r>
      <w:r>
        <w:rPr>
          <w:rFonts w:hint="eastAsia"/>
          <w:lang w:val="en-US" w:eastAsia="zh-CN"/>
        </w:rPr>
        <w:t>不是虚假唤醒而是真实唤醒变成了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。（解决方法，用while）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·JUC版本的生产者和消费者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二者的区别：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43700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"https://blog.csdn.net/qq_42388853/article/details/111683589"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https://blog.csdn.net/qq_42388853/article/details/111683589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任何一个新的技术，绝对不是仅仅只是覆盖了原来的技术，优势和补充!</w:t>
      </w:r>
      <w:r>
        <w:rPr>
          <w:rFonts w:hint="eastAsia"/>
          <w:lang w:val="en-US" w:eastAsia="zh-CN"/>
        </w:rPr>
        <w:t>接下去看一下新功能。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Condition</w:t>
      </w:r>
      <w:r>
        <w:rPr>
          <w:rFonts w:hint="eastAsia"/>
          <w:lang w:val="en-US" w:eastAsia="zh-CN"/>
        </w:rPr>
        <w:t>（同步监视器）</w:t>
      </w:r>
      <w:r>
        <w:rPr>
          <w:rFonts w:hint="default"/>
          <w:lang w:val="en-US" w:eastAsia="zh-CN"/>
        </w:rPr>
        <w:t>精准的通知和唤醒线程</w:t>
      </w:r>
      <w:r>
        <w:rPr>
          <w:rFonts w:hint="eastAsia"/>
          <w:lang w:val="en-US" w:eastAsia="zh-CN"/>
        </w:rPr>
        <w:t>：顺序执行。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"https://blog.csdn.net/qq_42388853/article/details/111686101"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https://blog.csdn.net/qq_42388853/article/details/111686101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8锁现象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  <w:r>
        <w:rPr>
          <w:rFonts w:hint="default"/>
          <w:lang w:val="en-US" w:eastAsia="zh-CN"/>
        </w:rPr>
        <w:t>如何判断锁的是谁!永远的知道什么锁，锁到底锁的是谁!深刻理解我们的锁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8锁案例：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"https://blog.csdn.net/qq_42388853/article/details/111701790"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/>
          <w:sz w:val="24"/>
          <w:szCs w:val="24"/>
          <w:lang w:val="en-US" w:eastAsia="zh-CN"/>
        </w:rPr>
        <w:t>https://blog.csdn.net/qq_42388853/article/details/111701790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总结：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普通带锁方法：锁对象，同一对象下的才按顺序执行，如果是同一个类下的不同对象则不受影响。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普通不带锁方法：不受任何影响。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静态带锁方法：锁类，同一个类下的所有对象的所有带锁方法都得按顺序执行。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集合安全类：COW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CopyOnWriteArrayList源码解析：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"https://blog.csdn.net/qq_42388853/article/details/111738495"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https://blog.csdn.net/qq_42388853/article/details/111738495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CopyOnWriteArray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Set的构造方法源码上是这样写的，所以直接参考COW即可：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CopyOnWriteArraySet()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al = new CopyOnWriteArrayList&lt;E&gt;();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hashSet 底层是什么?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HashMap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HashSet() {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map = new HashMap&lt;&gt;();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他的add方法：其中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PRESENT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是一个常量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boolean add(E e) {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return map.put(e, PRESENT)==null;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MAP安全类：ConcurrentHashMap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回顾map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HashMap&lt;String, String&gt; map = new HashMap&lt;&gt;();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等价于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HashMap&lt;String, String&gt; map1 = new HashMap&lt;&gt;(16, 0.75f);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//0.75f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是加载因子，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16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是初始化容量，最大容量是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1 &lt;&lt; 30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，即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2^30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ConcurrentHashMap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的案例：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"https://blog.csdn.net/qq_42388853/article/details/111768427"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cstheme="minorBidi"/>
          <w:kern w:val="2"/>
          <w:sz w:val="21"/>
          <w:szCs w:val="24"/>
          <w:lang w:val="en-US" w:eastAsia="zh-CN" w:bidi="ar-SA"/>
        </w:rPr>
        <w:t>https://blog.csdn.net/qq_42388853/article/details/111768427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作业：研究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ConcurrentHashMap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的原理。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Callable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在jdk的api解释里：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6055" cy="2333625"/>
            <wp:effectExtent l="0" t="0" r="698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1、有返回值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2、可以抛出异常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3、方法不同，run（），call（）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callable并不能像runable一样直接执行：需要借助FutureTask来执行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99635" cy="2172335"/>
            <wp:effectExtent l="0" t="0" r="952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FutureTask:可以包装callable或runable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23595"/>
            <wp:effectExtent l="0" t="0" r="63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细节: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1、有缓存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2、结果可能需要等待，会阻塞!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使用案例：</w:t>
      </w:r>
      <w:r>
        <w:rPr>
          <w:rFonts w:hint="eastAsia"/>
          <w:sz w:val="18"/>
          <w:szCs w:val="21"/>
          <w:lang w:val="en-US" w:eastAsia="zh-CN"/>
        </w:rPr>
        <w:fldChar w:fldCharType="begin"/>
      </w:r>
      <w:r>
        <w:rPr>
          <w:rFonts w:hint="eastAsia"/>
          <w:sz w:val="18"/>
          <w:szCs w:val="21"/>
          <w:lang w:val="en-US" w:eastAsia="zh-CN"/>
        </w:rPr>
        <w:instrText xml:space="preserve"> HYPERLINK "https://blog.csdn.net/qq_42388853/article/details/111769444" </w:instrText>
      </w:r>
      <w:r>
        <w:rPr>
          <w:rFonts w:hint="eastAsia"/>
          <w:sz w:val="18"/>
          <w:szCs w:val="21"/>
          <w:lang w:val="en-US" w:eastAsia="zh-CN"/>
        </w:rPr>
        <w:fldChar w:fldCharType="separate"/>
      </w:r>
      <w:r>
        <w:rPr>
          <w:rStyle w:val="11"/>
          <w:rFonts w:hint="eastAsia"/>
          <w:sz w:val="18"/>
          <w:szCs w:val="21"/>
          <w:lang w:val="en-US" w:eastAsia="zh-CN"/>
        </w:rPr>
        <w:t>https://blog.csdn.net/qq_42388853/article/details/111769444</w:t>
      </w:r>
      <w:r>
        <w:rPr>
          <w:rFonts w:hint="eastAsia"/>
          <w:sz w:val="18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三大常用辅助类：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CountDownLatch（计数器）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·api里的解释：就是一个计数器，辅助全部线程按顺序执行。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488430" cy="620395"/>
            <wp:effectExtent l="0" t="0" r="3810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原理:</w:t>
      </w:r>
      <w:r>
        <w:rPr>
          <w:rFonts w:hint="default"/>
          <w:sz w:val="18"/>
          <w:szCs w:val="21"/>
          <w:lang w:val="en-US" w:eastAsia="zh-CN"/>
        </w:rPr>
        <w:br w:type="textWrapping"/>
      </w:r>
      <w:r>
        <w:rPr>
          <w:rFonts w:hint="default"/>
          <w:sz w:val="18"/>
          <w:szCs w:val="21"/>
          <w:lang w:val="en-US" w:eastAsia="zh-CN"/>
        </w:rPr>
        <w:t>countDownLatch.countDown</w:t>
      </w:r>
      <w:r>
        <w:rPr>
          <w:rFonts w:hint="eastAsia"/>
          <w:sz w:val="18"/>
          <w:szCs w:val="21"/>
          <w:lang w:val="en-US" w:eastAsia="zh-CN"/>
        </w:rPr>
        <w:t>（）</w:t>
      </w:r>
      <w:r>
        <w:rPr>
          <w:rFonts w:hint="default"/>
          <w:sz w:val="18"/>
          <w:szCs w:val="21"/>
          <w:lang w:val="en-US" w:eastAsia="zh-CN"/>
        </w:rPr>
        <w:t>;数量-1</w:t>
      </w:r>
      <w:r>
        <w:rPr>
          <w:rFonts w:hint="default"/>
          <w:sz w:val="18"/>
          <w:szCs w:val="21"/>
          <w:lang w:val="en-US" w:eastAsia="zh-CN"/>
        </w:rPr>
        <w:br w:type="textWrapping"/>
      </w:r>
      <w:r>
        <w:rPr>
          <w:rFonts w:hint="default"/>
          <w:sz w:val="18"/>
          <w:szCs w:val="21"/>
          <w:lang w:val="en-US" w:eastAsia="zh-CN"/>
        </w:rPr>
        <w:t>countDownLatch.await</w:t>
      </w:r>
      <w:r>
        <w:rPr>
          <w:rFonts w:hint="eastAsia"/>
          <w:sz w:val="18"/>
          <w:szCs w:val="21"/>
          <w:lang w:val="en-US" w:eastAsia="zh-CN"/>
        </w:rPr>
        <w:t>（）；</w:t>
      </w:r>
      <w:r>
        <w:rPr>
          <w:rFonts w:hint="default"/>
          <w:sz w:val="18"/>
          <w:szCs w:val="21"/>
          <w:lang w:val="en-US" w:eastAsia="zh-CN"/>
        </w:rPr>
        <w:t>//等待计数器归零，然后再向下执行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"https://blog.csdn.net/qq_42388853/article/details/111769840"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https://blog.csdn.net/qq_42388853/article/details/111769840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CyclicBarrier（栅栏）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·api解释：类似CountDownLatch，但是是一个加法计数器。从0开始计数</w:t>
      </w:r>
      <w:r>
        <w:drawing>
          <wp:inline distT="0" distB="0" distL="114300" distR="114300">
            <wp:extent cx="5274310" cy="805180"/>
            <wp:effectExtent l="0" t="0" r="13970" b="25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·具体方法：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cyclicBarrier.await();</w:t>
      </w: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等待到</w:t>
      </w:r>
      <w:r>
        <w:rPr>
          <w:rFonts w:hint="eastAsia"/>
          <w:sz w:val="18"/>
          <w:szCs w:val="21"/>
          <w:lang w:val="en-US" w:eastAsia="zh-CN"/>
        </w:rPr>
        <w:t>CyclicBarrier内规定数量，才会执行await内的语句。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案例：</w:t>
      </w:r>
      <w:r>
        <w:rPr>
          <w:rFonts w:hint="eastAsia"/>
          <w:sz w:val="18"/>
          <w:szCs w:val="21"/>
          <w:lang w:val="en-US" w:eastAsia="zh-CN"/>
        </w:rPr>
        <w:fldChar w:fldCharType="begin"/>
      </w:r>
      <w:r>
        <w:rPr>
          <w:rFonts w:hint="eastAsia"/>
          <w:sz w:val="18"/>
          <w:szCs w:val="21"/>
          <w:lang w:val="en-US" w:eastAsia="zh-CN"/>
        </w:rPr>
        <w:instrText xml:space="preserve"> HYPERLINK "https://blog.csdn.net/qq_42388853/article/details/111855974" </w:instrText>
      </w:r>
      <w:r>
        <w:rPr>
          <w:rFonts w:hint="eastAsia"/>
          <w:sz w:val="18"/>
          <w:szCs w:val="21"/>
          <w:lang w:val="en-US" w:eastAsia="zh-CN"/>
        </w:rPr>
        <w:fldChar w:fldCharType="separate"/>
      </w:r>
      <w:r>
        <w:rPr>
          <w:rStyle w:val="11"/>
          <w:rFonts w:hint="eastAsia"/>
          <w:sz w:val="18"/>
          <w:szCs w:val="21"/>
          <w:lang w:val="en-US" w:eastAsia="zh-CN"/>
        </w:rPr>
        <w:t>https://blog.csdn.net/qq_42388853/article/details/111855974</w:t>
      </w:r>
      <w:r>
        <w:rPr>
          <w:rFonts w:hint="eastAsia"/>
          <w:sz w:val="18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 xml:space="preserve"> Semaphore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(信号量)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·api解释限流作用的一个工具类，规定了多少数量，同一时间就只能走多少数量，直到有释放出来。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972820"/>
            <wp:effectExtent l="0" t="0" r="3175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案例：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instrText xml:space="preserve"> HYPERLINK "https://blog.csdn.net/qq_42388853/article/details/111862992" </w:instrTex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separate"/>
      </w:r>
      <w:r>
        <w:rPr>
          <w:rStyle w:val="11"/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https://blog.csdn.net/qq_42388853/article/details/111862992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读写锁：ReadWriteLock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1806575"/>
            <wp:effectExtent l="0" t="0" r="5080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独占锁（写锁)：—次只能被一个线程占有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共享锁（读锁)：多个线程可以同时占有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ReadwriteLock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读-读可以共存!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读-写不能共存!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写-写不能共存!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"https://blog.csdn.net/qq_42388853/article/details/111863795"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https://blog.csdn.net/qq_42388853/article/details/111863795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阻塞队列：</w:t>
      </w:r>
      <w:r>
        <w:drawing>
          <wp:inline distT="0" distB="0" distL="114300" distR="114300">
            <wp:extent cx="5269230" cy="2312035"/>
            <wp:effectExtent l="0" t="0" r="7620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队列的分级：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285875"/>
            <wp:effectExtent l="0" t="0" r="127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240" w:right="240"/>
        <w:rPr>
          <w:rFonts w:hint="default" w:eastAsiaTheme="minor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Queue的分类：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90395"/>
            <wp:effectExtent l="0" t="0" r="2540" b="146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加入队列后的示意图：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84500"/>
            <wp:effectExtent l="0" t="0" r="3810" b="254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什么情况下我们会使用阻塞队列:多线程并发处理，线程池!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学会使用队列添加、移除四组API：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92530"/>
            <wp:effectExtent l="0" t="0" r="6985" b="1143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使用地址:https://blog.csdn.net/qq_42388853/article/details/111875653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i/>
          <w:i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i w:val="0"/>
          <w:iCs w:val="0"/>
          <w:sz w:val="28"/>
          <w:szCs w:val="36"/>
          <w:lang w:val="en-US" w:eastAsia="zh-CN"/>
        </w:rPr>
      </w:pPr>
      <w:r>
        <w:rPr>
          <w:rFonts w:hint="default"/>
          <w:b/>
          <w:bCs/>
          <w:i w:val="0"/>
          <w:iCs w:val="0"/>
          <w:sz w:val="28"/>
          <w:szCs w:val="36"/>
          <w:lang w:val="en-US" w:eastAsia="zh-CN"/>
        </w:rPr>
        <w:t>SynchronousQueue同步队列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没有容量，进去一个元素，必须等待取出来之后，才能再往里面放一个元素!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·具体方法：put,take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api中的描述：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85495"/>
            <wp:effectExtent l="0" t="0" r="6350" b="698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"https://blog.csdn.net/qq_42388853/article/details/111917573"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https://blog.csdn.net/qq_42388853/article/details/111917573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线程池：三大方法、7大参数、4种拒绝策略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程序的运行，本质:占用系统的资源!  优化资源的使用!=&gt;池化技术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线程池、连接池、内存池、对象池/l.....创建、销毁。十分浪费资源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·池化技术:事先准备好一些资源，有人要用，就来我这里拿，用完之后还给我。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·线程池的好处: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1、降低资源的消耗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2、提高响应的速度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方便管理。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·线程复用、可以控制最大并发数、管理线程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线程池：三大方法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1、executors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44015"/>
            <wp:effectExtent l="0" t="0" r="14605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//        ExecutorService service = Executors.newSingleThreadExecutor();//</w:t>
      </w:r>
      <w:r>
        <w:rPr>
          <w:rFonts w:hint="eastAsia"/>
          <w:lang w:val="en-US" w:eastAsia="zh-CN"/>
        </w:rPr>
        <w:t>单个线层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ExecutorService service = Executors.newFixedThreadPool(5); //</w:t>
      </w:r>
      <w:r>
        <w:rPr>
          <w:rFonts w:hint="eastAsia"/>
          <w:lang w:val="en-US" w:eastAsia="zh-CN"/>
        </w:rPr>
        <w:t>五个线程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ExecutorService service = Executors.newCachedThreadPool();//</w:t>
      </w:r>
      <w:r>
        <w:rPr>
          <w:rFonts w:hint="eastAsia"/>
          <w:lang w:val="en-US" w:eastAsia="zh-CN"/>
        </w:rPr>
        <w:t>弹性线程，会自己去判断创造几个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>使用方法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service.execute(()-&gt;{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System.out.println(Thread.currentThread().getName());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});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//关闭方法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service.shutdown();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三大方法的底层源码：观察后可以发现，这三个底层源码都是传入了参数，例如单线程的就是（1，1）多线程的则传入对应线程数，变化线程的就传入（0，最大数）。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newSingleThreadExecutor()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FinalizableDelegatedExecutorService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(new ThreadPoolExecutor(1, 1,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0L, TimeUnit.MILLISECONDS,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new LinkedBlockingQueue&lt;Runnable&gt;()));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newFixedThreadPool(int nThreads)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ThreadPoolExecutor(nThreads, nThreads,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0L, TimeUnit.MILLISECONDS,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new LinkedBlockingQueue&lt;Runnable&gt;());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newCachedThreadPool()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ThreadPoolExecutor(0, Integer.MAX_VALUE,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60L, TimeUnit.SECONDS,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new SynchronousQueue&lt;Runnable&gt;());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进入最底层原码发现：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ThreadPoolExecutor(int corePoolSize,</w:t>
      </w:r>
      <w:r>
        <w:rPr>
          <w:rFonts w:hint="eastAsia"/>
          <w:lang w:val="en-US" w:eastAsia="zh-CN"/>
        </w:rPr>
        <w:t xml:space="preserve">     //线程池初始大小，最少开几个线程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int maximumPoolSize,</w:t>
      </w:r>
      <w:r>
        <w:rPr>
          <w:rFonts w:hint="eastAsia"/>
          <w:lang w:val="en-US" w:eastAsia="zh-CN"/>
        </w:rPr>
        <w:t xml:space="preserve"> //最大线程池大小 ，最多开多少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long keepAliveTime,</w:t>
      </w:r>
      <w:r>
        <w:rPr>
          <w:rFonts w:hint="eastAsia"/>
          <w:lang w:val="en-US" w:eastAsia="zh-CN"/>
        </w:rPr>
        <w:t>//最大线程池空闲时间，空闲太久级把大于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初始大小的线程释放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TimeUnit unit,</w:t>
      </w:r>
      <w:r>
        <w:rPr>
          <w:rFonts w:hint="eastAsia"/>
          <w:lang w:val="en-US" w:eastAsia="zh-CN"/>
        </w:rPr>
        <w:t xml:space="preserve">    //超时的单位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BlockingQueue&lt;Runnable&gt; workQueue) {</w:t>
      </w:r>
      <w:r>
        <w:rPr>
          <w:rFonts w:hint="eastAsia"/>
          <w:lang w:val="en-US" w:eastAsia="zh-CN"/>
        </w:rPr>
        <w:t xml:space="preserve"> //阻塞队列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this(corePoolSize, maximumPoolSize, keepAliveTime, unit, workQueue,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Executors.defaultThreadFactory(),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//线程工厂，默认不动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defaultHandler);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//拒绝策略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几个后拒绝是看</w:t>
      </w:r>
      <w:r>
        <w:rPr>
          <w:rFonts w:hint="default"/>
          <w:lang w:val="en-US" w:eastAsia="zh-CN"/>
        </w:rPr>
        <w:t>LinkedBlockingDeque+max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四个拒绝策略：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        new ThreadPoolExecutor.AbortPolicy() //</w:t>
      </w:r>
      <w:r>
        <w:rPr>
          <w:rFonts w:hint="eastAsia"/>
          <w:lang w:val="en-US" w:eastAsia="zh-CN"/>
        </w:rPr>
        <w:t>超出后抛出异常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ThreadPoolExecutor.CallerRunsPolicy()//</w:t>
      </w:r>
      <w:r>
        <w:rPr>
          <w:rFonts w:hint="eastAsia"/>
          <w:lang w:val="en-US" w:eastAsia="zh-CN"/>
        </w:rPr>
        <w:t>超出后，超出的线程原本是谁的，谁就去执行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ThreadPoolExecutor.DiscardOldestPolicy()//</w:t>
      </w:r>
      <w:r>
        <w:rPr>
          <w:rFonts w:hint="eastAsia"/>
          <w:lang w:val="en-US" w:eastAsia="zh-CN"/>
        </w:rPr>
        <w:t>新方法，会去尝试获取线程，获取不到则直接拒绝不返回错误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ThreadPoolExecutor.DiscardPolicy() //</w:t>
      </w:r>
      <w:r>
        <w:rPr>
          <w:rFonts w:hint="eastAsia"/>
          <w:lang w:val="en-US" w:eastAsia="zh-CN"/>
        </w:rPr>
        <w:t>直接拒绝不返回错误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7大参数示意图：一开始仅开放核心线程1-2区域，等候客区（阻塞队列满了）开放3-5最大线程。此后，如果其他的还满了，还有客人进来，则触发拒绝策略。而超时（</w:t>
      </w:r>
      <w:r>
        <w:rPr>
          <w:rFonts w:hint="default"/>
          <w:lang w:val="en-US" w:eastAsia="zh-CN"/>
        </w:rPr>
        <w:t>keepAliveTime</w:t>
      </w:r>
      <w:r>
        <w:rPr>
          <w:rFonts w:hint="eastAsia"/>
          <w:lang w:val="en-US" w:eastAsia="zh-CN"/>
        </w:rPr>
        <w:t>)表示的是当max区空闲了那么多时间时，则再次关闭。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234055"/>
            <wp:effectExtent l="0" t="0" r="6985" b="1206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最大线程到底该如何定义</w:t>
      </w:r>
      <w:r>
        <w:rPr>
          <w:rFonts w:hint="eastAsia"/>
          <w:lang w:val="en-US" w:eastAsia="zh-CN"/>
        </w:rPr>
        <w:t>：分为CPU密集型和IO密集型</w:t>
      </w:r>
    </w:p>
    <w:p>
      <w:pPr>
        <w:widowControl w:val="0"/>
        <w:numPr>
          <w:ilvl w:val="0"/>
          <w:numId w:val="7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CPU密集型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几核，就是几，可以保持</w:t>
      </w:r>
      <w:r>
        <w:rPr>
          <w:rFonts w:hint="eastAsia"/>
          <w:lang w:val="en-US" w:eastAsia="zh-CN"/>
        </w:rPr>
        <w:t>CPU</w:t>
      </w:r>
      <w:r>
        <w:rPr>
          <w:rFonts w:hint="default"/>
          <w:lang w:val="en-US" w:eastAsia="zh-CN"/>
        </w:rPr>
        <w:t>的效率最高!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456940" cy="1906905"/>
            <wp:effectExtent l="0" t="0" r="2540" b="133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Runtime.getRuntime().availableProcessors()</w:t>
      </w:r>
      <w:r>
        <w:rPr>
          <w:rFonts w:hint="eastAsia"/>
          <w:lang w:val="en-US" w:eastAsia="zh-CN"/>
        </w:rPr>
        <w:t xml:space="preserve"> //获取最大cpu核数</w:t>
      </w:r>
    </w:p>
    <w:p>
      <w:pPr>
        <w:widowControl w:val="0"/>
        <w:numPr>
          <w:ilvl w:val="0"/>
          <w:numId w:val="7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IO密集型</w:t>
      </w:r>
      <w:r>
        <w:rPr>
          <w:rFonts w:hint="eastAsia"/>
          <w:lang w:val="en-US" w:eastAsia="zh-CN"/>
        </w:rPr>
        <w:t>：判断哪些程序十分占用IO线程，则设置大于她们的最大线程，一般2倍。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四大函数式接口</w:t>
      </w:r>
      <w:r>
        <w:rPr>
          <w:rFonts w:hint="eastAsia"/>
          <w:b/>
          <w:bCs/>
          <w:sz w:val="28"/>
          <w:szCs w:val="36"/>
          <w:lang w:val="en-US" w:eastAsia="zh-CN"/>
        </w:rPr>
        <w:t>（必须掌握）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新时代的程序员:lambda表达式、链式编程、函数式接口、Stream流式计算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四大原生的函数式接口：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"mk:@MSITStore:D:\\java项目\\API\\jdk%20api%201.8_google.CHM::/java/util/function/Consumer.html"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Consumer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（消费型接口）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"mk:@MSITStore:D:\\java项目\\API\\jdk%20api%201.8_google.CHM::/java/util/function/Function.html"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Function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（函数式接口）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"mk:@MSITStore:D:\\java项目\\API\\jdk%20api%201.8_google.CHM::/java/util/function/Predicate.html"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Predicate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（判断型接口）、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"mk:@MSITStore:D:\\java项目\\API\\jdk%20api%201.8_google.CHM::/java/util/function/Supplier.html"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Supplier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（供给型接口）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"mk:@MSITStore:D:\\java项目\\API\\jdk%20api%201.8_google.CHM::/java/util/function/Function.html"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Function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的源码使用：传入进行一系列操作，返回一个类型的值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44040"/>
            <wp:effectExtent l="0" t="0" r="1397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使用方法，调用function里的apply方法，传入参数。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"mk:@MSITStore:D:\\java项目\\API\\jdk%20api%201.8_google.CHM::/java/util/function/Predicate.html"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Predicate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的源码使用：传入进行判断，然后返回boolean值。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594100" cy="1692275"/>
            <wp:effectExtent l="0" t="0" r="2540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传入泛型即可。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"mk:@MSITStore:D:\\java项目\\API\\jdk%20api%201.8_google.CHM::/java/util/function/Consumer.html"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Consumer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的使用：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434465"/>
            <wp:effectExtent l="0" t="0" r="1270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传入参数无返回值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"mk:@MSITStore:D:\\java项目\\API\\jdk%20api%201.8_google.CHM::/java/util/function/Supplier.html"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Supplier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供给型接口的使用：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670300" cy="1683385"/>
            <wp:effectExtent l="0" t="0" r="2540" b="825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Stream流式计算：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大数据：存储+计算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集合、MySQL本质就是存储东西的；计算都应该交给流！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常见使用方法：map（对对象进行操作）</w:t>
      </w:r>
      <w:r>
        <w:rPr>
          <w:rFonts w:hint="default"/>
          <w:lang w:val="en-US" w:eastAsia="zh-CN"/>
        </w:rPr>
        <w:t>filter</w:t>
      </w:r>
      <w:r>
        <w:rPr>
          <w:rFonts w:hint="eastAsia"/>
          <w:lang w:val="en-US" w:eastAsia="zh-CN"/>
        </w:rPr>
        <w:t>（对对象进行过滤）</w:t>
      </w:r>
      <w:r>
        <w:rPr>
          <w:rFonts w:hint="default"/>
          <w:lang w:val="en-US" w:eastAsia="zh-CN"/>
        </w:rPr>
        <w:t>sorted</w:t>
      </w:r>
      <w:r>
        <w:rPr>
          <w:rFonts w:hint="eastAsia"/>
          <w:lang w:val="en-US" w:eastAsia="zh-CN"/>
        </w:rPr>
        <w:t>（排序）</w:t>
      </w:r>
      <w:r>
        <w:rPr>
          <w:rFonts w:hint="default"/>
          <w:lang w:val="en-US" w:eastAsia="zh-CN"/>
        </w:rPr>
        <w:t>limit</w:t>
      </w:r>
      <w:r>
        <w:rPr>
          <w:rFonts w:hint="eastAsia"/>
          <w:lang w:val="en-US" w:eastAsia="zh-CN"/>
        </w:rPr>
        <w:t>（限制输出数量）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题目要求:一分钟内完成此题，只能用一行代码实现!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现在有5个用户!筛选：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必须是偶数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龄必须大于23岁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用户名转为大写字母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用户名字母倒着排序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只输出一个用户!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StreamDemo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static void main(String[] args)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</w:t>
      </w:r>
      <w:r>
        <w:rPr>
          <w:rFonts w:hint="eastAsia"/>
          <w:lang w:val="en-US" w:eastAsia="zh-CN"/>
        </w:rPr>
        <w:t>常见使用方法：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</w:t>
      </w:r>
      <w:r>
        <w:rPr>
          <w:rFonts w:hint="eastAsia"/>
          <w:lang w:val="en-US" w:eastAsia="zh-CN"/>
        </w:rPr>
        <w:t>题目要求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一分钟内完成此题，只能用一行代码实现</w:t>
      </w:r>
      <w:r>
        <w:rPr>
          <w:rFonts w:hint="default"/>
          <w:lang w:val="en-US" w:eastAsia="zh-CN"/>
        </w:rPr>
        <w:t>!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        </w:t>
      </w:r>
      <w:r>
        <w:rPr>
          <w:rFonts w:hint="eastAsia"/>
          <w:lang w:val="en-US" w:eastAsia="zh-CN"/>
        </w:rPr>
        <w:t>现在有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>个用户</w:t>
      </w:r>
      <w:r>
        <w:rPr>
          <w:rFonts w:hint="default"/>
          <w:lang w:val="en-US" w:eastAsia="zh-CN"/>
        </w:rPr>
        <w:t>!</w:t>
      </w:r>
      <w:r>
        <w:rPr>
          <w:rFonts w:hint="eastAsia"/>
          <w:lang w:val="en-US" w:eastAsia="zh-CN"/>
        </w:rPr>
        <w:t>筛选：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ID </w:t>
      </w:r>
      <w:r>
        <w:rPr>
          <w:rFonts w:hint="eastAsia"/>
          <w:lang w:val="en-US" w:eastAsia="zh-CN"/>
        </w:rPr>
        <w:t>必须是偶数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2</w:t>
      </w:r>
      <w:r>
        <w:rPr>
          <w:rFonts w:hint="eastAsia"/>
          <w:lang w:val="en-US" w:eastAsia="zh-CN"/>
        </w:rPr>
        <w:t>、龄必须大于</w:t>
      </w:r>
      <w:r>
        <w:rPr>
          <w:rFonts w:hint="default"/>
          <w:lang w:val="en-US" w:eastAsia="zh-CN"/>
        </w:rPr>
        <w:t>23</w:t>
      </w:r>
      <w:r>
        <w:rPr>
          <w:rFonts w:hint="eastAsia"/>
          <w:lang w:val="en-US" w:eastAsia="zh-CN"/>
        </w:rPr>
        <w:t>岁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3</w:t>
      </w:r>
      <w:r>
        <w:rPr>
          <w:rFonts w:hint="eastAsia"/>
          <w:lang w:val="en-US" w:eastAsia="zh-CN"/>
        </w:rPr>
        <w:t>、用户名转为大写字母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4</w:t>
      </w:r>
      <w:r>
        <w:rPr>
          <w:rFonts w:hint="eastAsia"/>
          <w:lang w:val="en-US" w:eastAsia="zh-CN"/>
        </w:rPr>
        <w:t>、用户名字母倒着排序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5</w:t>
      </w:r>
      <w:r>
        <w:rPr>
          <w:rFonts w:hint="eastAsia"/>
          <w:lang w:val="en-US" w:eastAsia="zh-CN"/>
        </w:rPr>
        <w:t>、只输出一个用户</w:t>
      </w:r>
      <w:r>
        <w:rPr>
          <w:rFonts w:hint="default"/>
          <w:lang w:val="en-US" w:eastAsia="zh-CN"/>
        </w:rPr>
        <w:t>!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u1 = new User( 1, "a" ,21);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u2 = new User( 2, "b", 22);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u3 = new User( 3, "c", 23);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u4 = new User( 4, "d", 24);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u5 = new User( 6, "e",  25);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List&lt;User&gt; list = Arrays.asList(u1, u2, u3, u4, u5);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list.stream()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.filter((user)-&gt;{return user.getId()%2==0;})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.filter((user)-&gt;{return user.getAge()&gt;23;})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.map((user)-&gt;{return  user.getName().toUpperCase();})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.sorted((user1,user2)-&gt;{return user2.compareTo(user1);})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.limit(1)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.forEach(System.out::println);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ForJoin：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ForkJoin在JDK 1.7 ，并行执行任务!提高效率。大数据量!大数据:Map Reduce（把大任务拆分为小任务)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898390" cy="3165475"/>
            <wp:effectExtent l="0" t="0" r="8890" b="444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ForJoin特点：工作窃取 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593975" cy="1585595"/>
            <wp:effectExtent l="0" t="0" r="12065" b="1460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工作窃取：维护了一个双端队列。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A,B线程同时进行工作，B线程执行任务完毕后，会去执行A的任务。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80" w:afterAutospacing="0" w:line="17" w:lineRule="atLeast"/>
        <w:ind w:left="-36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ForkJoinPool和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"mk:@MSITStore:D:\\java项目\\API\\jdk%20api%201.8_google.CHM::/java/util/concurrent/../../../java/util/concurrent/ThreadPoolExecutor.html" \o "java.util.concurrent中的类"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ThreadPoolExecutor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同属于Executor：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071880"/>
            <wp:effectExtent l="0" t="0" r="127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并且ForkJoinTask是实现了future接口的：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346835"/>
            <wp:effectExtent l="0" t="0" r="63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使用方法：创造一个类继承它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599440"/>
            <wp:effectExtent l="0" t="0" r="2540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异步回调：类似于ajax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004820"/>
            <wp:effectExtent l="0" t="0" r="1270" b="1270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b/>
          <w:bCs/>
          <w:sz w:val="28"/>
          <w:szCs w:val="36"/>
          <w:lang w:val="en-US" w:eastAsia="zh-CN"/>
        </w:rPr>
        <w:t>异步回调：Future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Future设计的初衷:对将来的某个事件的结果进行建模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Volatile是Java虚拟机提供轻量级的同步机制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1、保证可见性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2、不保证原子性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3、禁止指令重排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什么是JMM：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JMM : Java内存模型，不存在的东西，概念!约定!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关于JMM的一些同步的约定︰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1、线程解锁前，必须把</w:t>
      </w:r>
      <w:r>
        <w:rPr>
          <w:rFonts w:hint="eastAsia"/>
          <w:lang w:val="en-US" w:eastAsia="zh-CN"/>
        </w:rPr>
        <w:t>工作内存</w:t>
      </w:r>
      <w:r>
        <w:rPr>
          <w:rFonts w:hint="default"/>
          <w:lang w:val="en-US" w:eastAsia="zh-CN"/>
        </w:rPr>
        <w:t>立刻刷回主存。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2、线程加锁前，必须读取主存中的最新值到工作内存中!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3、加锁和解锁是同一把锁</w:t>
      </w:r>
      <w:r>
        <w:rPr>
          <w:rFonts w:hint="eastAsia"/>
          <w:lang w:val="en-US" w:eastAsia="zh-CN"/>
        </w:rPr>
        <w:t>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#每个线程都有自己的工作内存，主存只有一个。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8种操作：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过程解析：1、线程会去主存里读取信息然后加载到工作内存，然后加锁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（read和load，带上lock）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2、线程的执行引擎会使用工作内存里的信息，更新完毕后</w:t>
      </w:r>
      <w:r>
        <w:rPr>
          <w:rFonts w:hint="eastAsia"/>
          <w:b/>
          <w:bCs/>
          <w:lang w:val="en-US" w:eastAsia="zh-CN"/>
        </w:rPr>
        <w:t>赋值</w:t>
      </w:r>
      <w:r>
        <w:rPr>
          <w:rFonts w:hint="eastAsia"/>
          <w:lang w:val="en-US" w:eastAsia="zh-CN"/>
        </w:rPr>
        <w:t>给工作内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（use和assign）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3、当线程执行完毕后会将工作内存的信息写入并且存储在主存，然后解锁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（write和store，带上unlock）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110230"/>
            <wp:effectExtent l="0" t="0" r="3175" b="1397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内存交互操作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　　内存交互操作有8种，虚拟机实现必须保证每一个操作都是原子的，不可在分的（对于double和long类型的变量来说，load、store、read和write操作在某些平台上允许例外）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lock     （锁定）：作用于主内存的变量，把一个变量标识为线程独占状态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unlock （解锁）：作用于主内存的变量，它把一个处于锁定状态的变量释放出来，释放后的变量才可以被其他线程锁定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    （读取）：作用于主内存变量，它把一个变量的值从主内存传输到线程的工作内存中，以便随后的load动作使用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load     （载入）：作用于工作内存的变量，它把read操作从主存中变量放入工作内存中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use      （使用）：作用于工作内存中的变量，它把工作内存中的变量传输给执行引擎，每当虚拟机遇到一个需要使用到变量的值，就会使用到这个指令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assign  （赋值）：作用于工作内存中的变量，它把一个从执行引擎中接受到的值放入工作内存的变量副本中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store    （存储）：作用于主内存中的变量，它把一个从工作内存中一个变量的值传送到主内存中，以便后续的write使用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write 　（写入）：作用于主内存中的变量，它把store操作从工作内存中得到的变量的值放入主内存的变量中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　　JMM对这八种指令的使用，制定了如下规则：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不允许read和load、store和write操作之一单独出现。即使用了read必须load，使用了store必须write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不许单一出现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不允许线程丢弃他最近的assign操作，即工作变量的数据改变了之后，必须告知主存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不允许一个线程将没有assign的数据从工作内存同步回主内存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一个新的变量必须在主内存中诞生，不允许工作内存直接使用一个未被初始化的变量。就是怼变量实施use、store操作之前，必须经过assign和load操作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一个变量同一时间只有一个线程能对其进行lock。多次lock后，必须执行相同次数的unlock才能解锁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如果对一个变量进行lock操作，会清空所有工作内存中此变量的值，在执行引擎使用这个变量前，必须重新load或assign操作初始化变量的值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如果一个变量没有被lock，就不能对其进行unlock操作。也不能unlock一个被其他线程锁住的变量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对一个变量进行unlock操作之前，必须把此变量同步回主内存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但这样存在一定的问题:当线程AB同时读取了一个数据，线程A还在处理的时候，线程B就先写入改变了主内存中的数据的时候，此时A是看不到数据发生改变的，会有覆盖的风险，所以此时要引入volatile。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910840"/>
            <wp:effectExtent l="0" t="0" r="6985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Volatile：保证可见性，不保证原子性，禁止指令重排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1、可见性：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举例上面的情况：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314575"/>
            <wp:effectExtent l="0" t="0" r="63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此时B线程陷入了死循环：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330960"/>
            <wp:effectExtent l="0" t="0" r="0" b="1016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解决办法：在变量中加入volatile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78765"/>
            <wp:effectExtent l="0" t="0" r="3175" b="1079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当主线程值被修改后，其他线程也因为num不为0变回了原本的值。</w:t>
      </w:r>
      <w:r>
        <w:drawing>
          <wp:inline distT="0" distB="0" distL="114300" distR="114300">
            <wp:extent cx="5273040" cy="578485"/>
            <wp:effectExtent l="0" t="0" r="0" b="63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2、不保证原子性：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package JMM;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VDemo2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volatile static int num=0;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 static void add(){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num++;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void main(String[] args)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for (int i = 0; i &lt;20 ; i++)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new Thread(()-&gt;{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for (int j = 0; j &lt;1000 ; j++)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add();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}).start();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while(Thread.activeCount()&gt;2)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Thread.yield();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//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让主线程变成就绪状态，直到线程只有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gc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线程和主线程才继续执行下面操作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System.out.println(num);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输出结果是不确定的，因为不保证原子性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，大致在19679左右。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解决办法：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420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加锁，不论是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还是lock都可以（可行）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42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使用JUC下的原子类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反编译查看一下：使用javap -c VDemo2.class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85310" cy="1678305"/>
            <wp:effectExtent l="0" t="0" r="3810" b="1333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从虚拟机上来看，add方法执行了获取值，+1，写入这个值三步操作。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juc原子类：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587500" cy="2123440"/>
            <wp:effectExtent l="0" t="0" r="12700" b="1016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使用原子类进行操作：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import java.util.concurrent.atomic.AtomicInteger;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VDemo2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//    private volatile static int num=0;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volatile static AtomicInteger num =new AtomicInteger();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 static void add(){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num.getAndIncrement();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void main(String[] args)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for (int i = 0; i &lt;20 ; i++)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new Thread(()-&gt;{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for (int j = 0; j &lt;1000 ; j++)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add();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}).start();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while(Thread.activeCount()&gt;2)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Thread.yield();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//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让主线程变成就绪状态，直到线程只有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gc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线程和主线程才继续执行下面操作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System.out.println(num);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#发现答案正确，说明加锁和原子类操作都可行。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这些类的底层都直接和操作系统挂钩!在内存中修改值 ! Unsafe类是一个很特殊的存在!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3、禁止指令重排：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什么是指令重排:你写的程序，计算机并不是按照你写的那样去执行的。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源代码--&gt;编译器优化的重排--&gt;指令并行也可能会重排--&gt;内存系统也会重排---&gt;执行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处理器在进行指令重排的时候，考虑:数据之间的依赖性!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947420"/>
            <wp:effectExtent l="0" t="0" r="4445" b="1270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指令重排可能会出现的问题：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102485"/>
            <wp:effectExtent l="0" t="0" r="5715" b="63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volatile可以避免指令重排:</w:t>
      </w:r>
      <w:r>
        <w:rPr>
          <w:rFonts w:hint="eastAsia"/>
          <w:lang w:val="en-US" w:eastAsia="zh-CN"/>
        </w:rPr>
        <w:t>操作系统内存在</w:t>
      </w:r>
      <w:r>
        <w:rPr>
          <w:rFonts w:hint="default"/>
          <w:lang w:val="en-US" w:eastAsia="zh-CN"/>
        </w:rPr>
        <w:t>内存屏障。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1、保证特定的操作的执行顺序!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2、可以保证某些变量的内存可见性（利用这些特性volatile实现了</w:t>
      </w:r>
      <w:r>
        <w:rPr>
          <w:rFonts w:hint="eastAsia"/>
          <w:lang w:val="en-US" w:eastAsia="zh-CN"/>
        </w:rPr>
        <w:t>可</w:t>
      </w:r>
      <w:r>
        <w:rPr>
          <w:rFonts w:hint="default"/>
          <w:lang w:val="en-US" w:eastAsia="zh-CN"/>
        </w:rPr>
        <w:t>见性)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示意图：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911985" cy="2792095"/>
            <wp:effectExtent l="0" t="0" r="8255" b="1206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t>Volatile是可以保持可见性。不能保证原子性，由于内存屏障，可以保证避免指令重排的现象产生!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彻底玩转单例模式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饿汉式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DCL懒汉式，深究!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80808"/>
          <w:sz w:val="27"/>
          <w:szCs w:val="27"/>
          <w:lang w:val="en-US"/>
        </w:rPr>
      </w:pPr>
      <w:r>
        <w:rPr>
          <w:rFonts w:hint="eastAsia"/>
          <w:lang w:val="en-US" w:eastAsia="zh-CN"/>
        </w:rPr>
        <w:t>饿汉式：饿汉式，一开始就把对象创建好，然后返回对象给调用方法的人，缺点浪费空间，并且多线程下会存在问题。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Hungry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Hungry()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final static Hungry HUNGRY =new Hungry();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Hungry getInstance(){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return HUNGRY;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DCL懒汉式</w:t>
      </w:r>
      <w:r>
        <w:rPr>
          <w:rFonts w:hint="eastAsia"/>
          <w:lang w:val="en-US" w:eastAsia="zh-CN"/>
        </w:rPr>
        <w:t>：懒汉式加锁两次，并且给参数加上volatile防止重排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破解单例模式和使用枚举解决反射破解单例模式问题：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"https://blog.csdn.net/qq_42388853/article/details/112063892"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https://blog.csdn.net/qq_42388853/article/details/112063892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深入理解CAS：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大厂你必须要深入研究底层!有所突破!</w:t>
      </w:r>
      <w:r>
        <w:rPr>
          <w:rFonts w:hint="default"/>
          <w:b/>
          <w:bCs/>
          <w:lang w:val="en-US" w:eastAsia="zh-CN"/>
        </w:rPr>
        <w:t>修内功，操作系统，计算机网络原理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unsafe类：java通过这个类去操作c++方法，从而操作内存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2218055"/>
            <wp:effectExtent l="0" t="0" r="14605" b="698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left"/>
      </w:pPr>
      <w:r>
        <w:rPr>
          <w:rFonts w:hint="eastAsia"/>
          <w:lang w:val="en-US" w:eastAsia="zh-CN"/>
        </w:rPr>
        <w:t>什么是CAS？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深入源码理解：这里用到了自旋锁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21180"/>
            <wp:effectExtent l="0" t="0" r="2540" b="762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CAS∶比较当前工作内存中的值和主内存中的值，如果这个值是期望的，那么则执行操作!如果不是就一直循环!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1、循环会耗时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2、一次性只能保证一个共享变量的原子性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3、ABA问题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CAS问题：ABA问题（狸猫换太子）：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424430"/>
            <wp:effectExtent l="0" t="0" r="0" b="1397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线程B改变了线程1为3，然后再改回1，线程A却无法知道，仍旧是把1改成了2。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A线程做的操作，我们并不知道。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原子引用:解决ABA问题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类似于乐观锁：加入了版本号机制</w:t>
      </w:r>
      <w:r>
        <w:drawing>
          <wp:inline distT="0" distB="0" distL="114300" distR="114300">
            <wp:extent cx="5274310" cy="960120"/>
            <wp:effectExtent l="0" t="0" r="13970" b="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ABA问题详解包括解决办法：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"https://blog.csdn.net/qq_42388853/article/details/112070834"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https://blog.csdn.net/qq_42388853/article/details/112070834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各种锁的理解：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公平锁和非公平锁：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公平锁:非常公平，不能够插队，必须先来后到!</w:t>
      </w:r>
      <w:r>
        <w:rPr>
          <w:rFonts w:hint="eastAsia"/>
          <w:lang w:val="en-US" w:eastAsia="zh-CN"/>
        </w:rPr>
        <w:t>FIFO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非公平锁:非常不公平，可以插队（默认都是非公平)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105400" cy="1440180"/>
            <wp:effectExtent l="0" t="0" r="0" b="762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可重入锁：</w:t>
      </w:r>
      <w:r>
        <w:rPr>
          <w:rFonts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可重入就是说某个线程已经获得某个锁，可以再次获取锁而不会出现死锁。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可重入锁有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的示意图如下：自动获取自动释放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44190"/>
            <wp:effectExtent l="0" t="0" r="14605" b="381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  <w:t>ReentrantLock</w:t>
      </w:r>
      <w:r>
        <w:rPr>
          <w:rFonts w:hint="eastAsia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  <w:t>的示意图如下:</w:t>
      </w:r>
      <w:r>
        <w:rPr>
          <w:rFonts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ReentrantLock 和 synchronized 不一样，需要手动释放锁，所以使用 ReentrantLock的时候一定要</w:t>
      </w:r>
      <w:r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手动释放锁，并且加锁次数和释放次数要一样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398520" cy="2125980"/>
            <wp:effectExtent l="0" t="0" r="0" b="762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示例代码如下：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"https://blog.csdn.net/qq_42388853/article/details/112102145"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https://blog.csdn.net/qq_42388853/article/details/112102145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自旋锁：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自旋锁</w:t>
      </w:r>
      <w:r>
        <w:rPr>
          <w:rFonts w:hint="eastAsia"/>
          <w:lang w:val="en-US" w:eastAsia="zh-CN"/>
        </w:rPr>
        <w:t>（spinlock）</w:t>
      </w:r>
      <w:r>
        <w:rPr>
          <w:rFonts w:hint="default"/>
          <w:lang w:val="en-US" w:eastAsia="zh-CN"/>
        </w:rPr>
        <w:t>：是指当一个线程在获取锁的时候，如果锁已经被其它线程获取，那么该线程将循环等待，然后不断的判断锁是否能够被成功获取，直到获取到锁才会退出循环。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自旋锁不会使线程状态发生切换，一直处于用户态，即线程一直都是active的；不会使线程进入阻塞状态，减少了不必要的上下文切换，执行速度快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自己实现一个自旋锁：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"https://blog.csdn.net/qq_42388853/article/details/112105359"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https://blog.csdn.net/qq_42388853/article/details/112105359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 如果某个线程持有锁的时间过长，就会导致其它等待获取锁的线程进入循环等待，消耗CPU。使用不当会造成CPU使用率极高。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上面Java实现的自旋锁不是公平的，即无法满足等待时间最长的线程优先获取锁。不公平的锁就会存在“线程饥饿”问题。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/>
          <w:lang w:val="en-US" w:eastAsia="zh-CN"/>
        </w:rPr>
        <w:t>“不患寡，而患不均”，如果线程优先级“不均”，在CPU繁忙的情况下，优先级低的线程得到执行的机会很</w:t>
      </w:r>
      <w:bookmarkStart w:id="0" w:name="_GoBack"/>
      <w:bookmarkEnd w:id="0"/>
      <w:r>
        <w:rPr>
          <w:rFonts w:hint="eastAsia"/>
          <w:lang w:val="en-US" w:eastAsia="zh-CN"/>
        </w:rPr>
        <w:t>小，就可能发生线程“饥饿”；持有锁的线程，如果执行的时间过长，也可能导致“饥饿”问题。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“饥饿”问题的方案很简单，有三种方案：一是保证资源充足，二是公平地分配资源，三就是避免持有锁的线程长时间执行。这三个方案中，方案一和方案三的适用场景比较有限，因为很多场景下，资源的稀缺性是没办法解决的，持有锁的线程执行的时间也很难缩短。倒是方案二的适用场景相对来说更多一些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死锁的四个必要条件：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（1） 互斥条件：一个资源每次只能被一个进程使用。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（2） 请求与保持条件：一个进程因请求资源而阻塞时，对已获得的资源保持不放。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（3） 不剥夺条件:进程已获得的资源，在末使用完之前，不能强行剥夺。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（4） 循环等待条件:若干进程之间形成一种头尾相接的循环等待资源关系。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这四个条件是死锁的必要条件，只要系统发生死锁，这些条件必然成立，而只要上述条件之一不满足，就不会发生死锁。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死锁排查：</w:t>
      </w:r>
    </w:p>
    <w:p>
      <w:pPr>
        <w:widowControl w:val="0"/>
        <w:numPr>
          <w:ilvl w:val="0"/>
          <w:numId w:val="13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使用jps -l定位进程号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例如：jps -l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959100" cy="673100"/>
            <wp:effectExtent l="0" t="0" r="12700" b="1270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使用jstack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进程号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找到死锁问题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例如：jstack 110</w:t>
      </w:r>
    </w:p>
    <w:p>
      <w:pPr>
        <w:widowControl w:val="0"/>
        <w:numPr>
          <w:ilvl w:val="0"/>
          <w:numId w:val="0"/>
        </w:numPr>
        <w:ind w:leftChars="0" w:firstLine="420"/>
        <w:jc w:val="left"/>
      </w:pPr>
      <w:r>
        <w:drawing>
          <wp:inline distT="0" distB="0" distL="114300" distR="114300">
            <wp:extent cx="3413760" cy="1394460"/>
            <wp:effectExtent l="0" t="0" r="0" b="762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/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面试，工作中，排查问题：</w:t>
      </w:r>
    </w:p>
    <w:p>
      <w:pPr>
        <w:widowControl w:val="0"/>
        <w:numPr>
          <w:ilvl w:val="0"/>
          <w:numId w:val="1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widowControl w:val="0"/>
        <w:numPr>
          <w:ilvl w:val="0"/>
          <w:numId w:val="1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堆栈信息，jps -l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BEDA8"/>
    <w:multiLevelType w:val="singleLevel"/>
    <w:tmpl w:val="87EBEDA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0DADA49"/>
    <w:multiLevelType w:val="singleLevel"/>
    <w:tmpl w:val="B0DADA4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756AA48"/>
    <w:multiLevelType w:val="singleLevel"/>
    <w:tmpl w:val="C756AA4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490A845"/>
    <w:multiLevelType w:val="singleLevel"/>
    <w:tmpl w:val="E490A84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6A8F6ED"/>
    <w:multiLevelType w:val="singleLevel"/>
    <w:tmpl w:val="F6A8F6E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3B74194"/>
    <w:multiLevelType w:val="singleLevel"/>
    <w:tmpl w:val="03B7419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7743185"/>
    <w:multiLevelType w:val="singleLevel"/>
    <w:tmpl w:val="17743185"/>
    <w:lvl w:ilvl="0" w:tentative="0">
      <w:start w:val="6"/>
      <w:numFmt w:val="decimal"/>
      <w:suff w:val="nothing"/>
      <w:lvlText w:val="%1、"/>
      <w:lvlJc w:val="left"/>
    </w:lvl>
  </w:abstractNum>
  <w:abstractNum w:abstractNumId="7">
    <w:nsid w:val="2167FE76"/>
    <w:multiLevelType w:val="singleLevel"/>
    <w:tmpl w:val="2167FE7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1B27858"/>
    <w:multiLevelType w:val="multilevel"/>
    <w:tmpl w:val="21B278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33388F10"/>
    <w:multiLevelType w:val="singleLevel"/>
    <w:tmpl w:val="33388F10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12D0EE2"/>
    <w:multiLevelType w:val="singleLevel"/>
    <w:tmpl w:val="412D0EE2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47C925BC"/>
    <w:multiLevelType w:val="multilevel"/>
    <w:tmpl w:val="47C925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63B665F6"/>
    <w:multiLevelType w:val="singleLevel"/>
    <w:tmpl w:val="63B665F6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AEA188A"/>
    <w:multiLevelType w:val="singleLevel"/>
    <w:tmpl w:val="6AEA188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0"/>
  </w:num>
  <w:num w:numId="5">
    <w:abstractNumId w:val="9"/>
  </w:num>
  <w:num w:numId="6">
    <w:abstractNumId w:val="7"/>
  </w:num>
  <w:num w:numId="7">
    <w:abstractNumId w:val="4"/>
  </w:num>
  <w:num w:numId="8">
    <w:abstractNumId w:val="5"/>
  </w:num>
  <w:num w:numId="9">
    <w:abstractNumId w:val="8"/>
  </w:num>
  <w:num w:numId="10">
    <w:abstractNumId w:val="11"/>
  </w:num>
  <w:num w:numId="11">
    <w:abstractNumId w:val="1"/>
  </w:num>
  <w:num w:numId="12">
    <w:abstractNumId w:val="12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4C56"/>
    <w:rsid w:val="002314EA"/>
    <w:rsid w:val="010E155B"/>
    <w:rsid w:val="013450A7"/>
    <w:rsid w:val="02164430"/>
    <w:rsid w:val="02713958"/>
    <w:rsid w:val="030C0B27"/>
    <w:rsid w:val="03262CF2"/>
    <w:rsid w:val="03A05AD7"/>
    <w:rsid w:val="03E14066"/>
    <w:rsid w:val="04281D99"/>
    <w:rsid w:val="04692EE8"/>
    <w:rsid w:val="04C656E7"/>
    <w:rsid w:val="04C741C6"/>
    <w:rsid w:val="053B0094"/>
    <w:rsid w:val="061025CC"/>
    <w:rsid w:val="06AE7BD3"/>
    <w:rsid w:val="070F5FB9"/>
    <w:rsid w:val="07BE677E"/>
    <w:rsid w:val="07E1443D"/>
    <w:rsid w:val="07FB78CB"/>
    <w:rsid w:val="08AD2D65"/>
    <w:rsid w:val="08CF5FB7"/>
    <w:rsid w:val="097253AE"/>
    <w:rsid w:val="09967B89"/>
    <w:rsid w:val="09E60373"/>
    <w:rsid w:val="0A2A451B"/>
    <w:rsid w:val="0A755BBD"/>
    <w:rsid w:val="0AA952E4"/>
    <w:rsid w:val="0AAD0D55"/>
    <w:rsid w:val="0B8441BE"/>
    <w:rsid w:val="0B98108B"/>
    <w:rsid w:val="0BA0448F"/>
    <w:rsid w:val="0BEC1C1D"/>
    <w:rsid w:val="0C20740F"/>
    <w:rsid w:val="0C420804"/>
    <w:rsid w:val="0D367DFF"/>
    <w:rsid w:val="0D985880"/>
    <w:rsid w:val="0E042143"/>
    <w:rsid w:val="0FD94367"/>
    <w:rsid w:val="10D36946"/>
    <w:rsid w:val="10EC2D3D"/>
    <w:rsid w:val="110C2A4B"/>
    <w:rsid w:val="116F5DC1"/>
    <w:rsid w:val="11C7439B"/>
    <w:rsid w:val="122838DD"/>
    <w:rsid w:val="12AB241A"/>
    <w:rsid w:val="13D26DAC"/>
    <w:rsid w:val="1468381E"/>
    <w:rsid w:val="146A3950"/>
    <w:rsid w:val="16373F5D"/>
    <w:rsid w:val="163F52A3"/>
    <w:rsid w:val="17054978"/>
    <w:rsid w:val="176F523F"/>
    <w:rsid w:val="17BB1878"/>
    <w:rsid w:val="17D263AA"/>
    <w:rsid w:val="18224331"/>
    <w:rsid w:val="184F3CAE"/>
    <w:rsid w:val="189C1427"/>
    <w:rsid w:val="191271D3"/>
    <w:rsid w:val="1937297E"/>
    <w:rsid w:val="19EE2C67"/>
    <w:rsid w:val="1A811B4E"/>
    <w:rsid w:val="1AA15406"/>
    <w:rsid w:val="1B2B599C"/>
    <w:rsid w:val="1BFE13FF"/>
    <w:rsid w:val="1C193830"/>
    <w:rsid w:val="1D823CFB"/>
    <w:rsid w:val="1DB457BE"/>
    <w:rsid w:val="1F157793"/>
    <w:rsid w:val="1F28699A"/>
    <w:rsid w:val="1F755A71"/>
    <w:rsid w:val="1F8C328C"/>
    <w:rsid w:val="1FB1461F"/>
    <w:rsid w:val="20375A00"/>
    <w:rsid w:val="20AC7F41"/>
    <w:rsid w:val="20B1458C"/>
    <w:rsid w:val="210467DF"/>
    <w:rsid w:val="218643EE"/>
    <w:rsid w:val="21E9763B"/>
    <w:rsid w:val="21EA0A93"/>
    <w:rsid w:val="227C7AD7"/>
    <w:rsid w:val="22F463F2"/>
    <w:rsid w:val="23053B5E"/>
    <w:rsid w:val="23CC1D8C"/>
    <w:rsid w:val="24435AA8"/>
    <w:rsid w:val="258B32B6"/>
    <w:rsid w:val="26214351"/>
    <w:rsid w:val="268C2C1C"/>
    <w:rsid w:val="26E73BCD"/>
    <w:rsid w:val="270864F7"/>
    <w:rsid w:val="28447093"/>
    <w:rsid w:val="284B02A8"/>
    <w:rsid w:val="28892FA5"/>
    <w:rsid w:val="28CA5786"/>
    <w:rsid w:val="290B39DF"/>
    <w:rsid w:val="29DD0D32"/>
    <w:rsid w:val="2A5A793F"/>
    <w:rsid w:val="2A7713AA"/>
    <w:rsid w:val="2ABF3687"/>
    <w:rsid w:val="2B4B6932"/>
    <w:rsid w:val="2BAF51DD"/>
    <w:rsid w:val="2BFE79AA"/>
    <w:rsid w:val="2C3764A1"/>
    <w:rsid w:val="2CAD6B42"/>
    <w:rsid w:val="2D426A59"/>
    <w:rsid w:val="2D99777A"/>
    <w:rsid w:val="2EE4408E"/>
    <w:rsid w:val="2EED02AD"/>
    <w:rsid w:val="2F330807"/>
    <w:rsid w:val="2F330E4D"/>
    <w:rsid w:val="2FED502A"/>
    <w:rsid w:val="301D7B6C"/>
    <w:rsid w:val="304471CB"/>
    <w:rsid w:val="307F072A"/>
    <w:rsid w:val="30855B4D"/>
    <w:rsid w:val="30962FDD"/>
    <w:rsid w:val="31A32F95"/>
    <w:rsid w:val="32916975"/>
    <w:rsid w:val="32A219DE"/>
    <w:rsid w:val="32C1699A"/>
    <w:rsid w:val="32C244A7"/>
    <w:rsid w:val="330761BB"/>
    <w:rsid w:val="35053A96"/>
    <w:rsid w:val="35762094"/>
    <w:rsid w:val="36117E33"/>
    <w:rsid w:val="36736D15"/>
    <w:rsid w:val="376439EA"/>
    <w:rsid w:val="37C43A4C"/>
    <w:rsid w:val="384E329F"/>
    <w:rsid w:val="385E66B9"/>
    <w:rsid w:val="38670825"/>
    <w:rsid w:val="38791066"/>
    <w:rsid w:val="388C4619"/>
    <w:rsid w:val="38A0000A"/>
    <w:rsid w:val="3926700C"/>
    <w:rsid w:val="3A874229"/>
    <w:rsid w:val="3B0224BE"/>
    <w:rsid w:val="3B21756E"/>
    <w:rsid w:val="3B725C31"/>
    <w:rsid w:val="3B790E3C"/>
    <w:rsid w:val="3BA24F60"/>
    <w:rsid w:val="3C490C31"/>
    <w:rsid w:val="3CA459E9"/>
    <w:rsid w:val="3CB32901"/>
    <w:rsid w:val="3CC14F65"/>
    <w:rsid w:val="3CE00991"/>
    <w:rsid w:val="3D1B0021"/>
    <w:rsid w:val="3D835638"/>
    <w:rsid w:val="3DB3169C"/>
    <w:rsid w:val="3DFA3D62"/>
    <w:rsid w:val="3E2615F9"/>
    <w:rsid w:val="3E2D0F8C"/>
    <w:rsid w:val="3E5D75F3"/>
    <w:rsid w:val="3E626A03"/>
    <w:rsid w:val="3E71206E"/>
    <w:rsid w:val="3EFC25DD"/>
    <w:rsid w:val="3F655122"/>
    <w:rsid w:val="3F861FEF"/>
    <w:rsid w:val="3FCE4C53"/>
    <w:rsid w:val="40C70C7C"/>
    <w:rsid w:val="40D30054"/>
    <w:rsid w:val="40D86DC2"/>
    <w:rsid w:val="428D0C4C"/>
    <w:rsid w:val="429D53C0"/>
    <w:rsid w:val="42B92BD2"/>
    <w:rsid w:val="44675192"/>
    <w:rsid w:val="447144FA"/>
    <w:rsid w:val="4497403F"/>
    <w:rsid w:val="44B66F5C"/>
    <w:rsid w:val="44C22C60"/>
    <w:rsid w:val="45790FE3"/>
    <w:rsid w:val="45A32496"/>
    <w:rsid w:val="46360D55"/>
    <w:rsid w:val="466B0997"/>
    <w:rsid w:val="468B54DF"/>
    <w:rsid w:val="47785DBA"/>
    <w:rsid w:val="47910624"/>
    <w:rsid w:val="47D1560F"/>
    <w:rsid w:val="47FD6701"/>
    <w:rsid w:val="48E5539B"/>
    <w:rsid w:val="4A1B2B13"/>
    <w:rsid w:val="4B4A2923"/>
    <w:rsid w:val="4B665974"/>
    <w:rsid w:val="4B6A0623"/>
    <w:rsid w:val="4BAC30E8"/>
    <w:rsid w:val="4C315C46"/>
    <w:rsid w:val="4C50726D"/>
    <w:rsid w:val="4D6D5679"/>
    <w:rsid w:val="4E454FCF"/>
    <w:rsid w:val="4EE744F4"/>
    <w:rsid w:val="4FB70E24"/>
    <w:rsid w:val="50F16BE3"/>
    <w:rsid w:val="51764480"/>
    <w:rsid w:val="51C84137"/>
    <w:rsid w:val="52536B65"/>
    <w:rsid w:val="53680714"/>
    <w:rsid w:val="53B636E3"/>
    <w:rsid w:val="54176264"/>
    <w:rsid w:val="542C4DC1"/>
    <w:rsid w:val="543E52EE"/>
    <w:rsid w:val="54541DB7"/>
    <w:rsid w:val="548777EC"/>
    <w:rsid w:val="54F80B21"/>
    <w:rsid w:val="54FC4869"/>
    <w:rsid w:val="550203CE"/>
    <w:rsid w:val="5556488A"/>
    <w:rsid w:val="55F25C78"/>
    <w:rsid w:val="56156D8B"/>
    <w:rsid w:val="572F0E57"/>
    <w:rsid w:val="572F5008"/>
    <w:rsid w:val="576F051C"/>
    <w:rsid w:val="585278B8"/>
    <w:rsid w:val="58B45559"/>
    <w:rsid w:val="59822D17"/>
    <w:rsid w:val="59FA4964"/>
    <w:rsid w:val="5A7130C1"/>
    <w:rsid w:val="5AE6382E"/>
    <w:rsid w:val="5BE5034A"/>
    <w:rsid w:val="5C901A8B"/>
    <w:rsid w:val="5C9052BD"/>
    <w:rsid w:val="5CEA02FB"/>
    <w:rsid w:val="5D3126DA"/>
    <w:rsid w:val="5D945C2D"/>
    <w:rsid w:val="5DB97B6C"/>
    <w:rsid w:val="5DD900A3"/>
    <w:rsid w:val="5F491713"/>
    <w:rsid w:val="600F6AEE"/>
    <w:rsid w:val="60BA5DED"/>
    <w:rsid w:val="60BB7127"/>
    <w:rsid w:val="610979E4"/>
    <w:rsid w:val="61367B11"/>
    <w:rsid w:val="61AA01D6"/>
    <w:rsid w:val="61B13674"/>
    <w:rsid w:val="61C87E86"/>
    <w:rsid w:val="61D13CEC"/>
    <w:rsid w:val="621575A3"/>
    <w:rsid w:val="62AE2A91"/>
    <w:rsid w:val="633379B2"/>
    <w:rsid w:val="65183728"/>
    <w:rsid w:val="652D26F2"/>
    <w:rsid w:val="655B30EE"/>
    <w:rsid w:val="65B73522"/>
    <w:rsid w:val="65CE0EF7"/>
    <w:rsid w:val="66980A8D"/>
    <w:rsid w:val="67050A3D"/>
    <w:rsid w:val="6783656A"/>
    <w:rsid w:val="67885B9A"/>
    <w:rsid w:val="67ED3675"/>
    <w:rsid w:val="68132506"/>
    <w:rsid w:val="685C0534"/>
    <w:rsid w:val="687F185A"/>
    <w:rsid w:val="688553FB"/>
    <w:rsid w:val="68AF5FA9"/>
    <w:rsid w:val="68B73143"/>
    <w:rsid w:val="68F61C38"/>
    <w:rsid w:val="69015DC5"/>
    <w:rsid w:val="69B070C2"/>
    <w:rsid w:val="6A1613FA"/>
    <w:rsid w:val="6A2A6B0D"/>
    <w:rsid w:val="6ADE04CC"/>
    <w:rsid w:val="6B031210"/>
    <w:rsid w:val="6B4C21ED"/>
    <w:rsid w:val="6B9F139B"/>
    <w:rsid w:val="6C1C04F9"/>
    <w:rsid w:val="6E0D3F45"/>
    <w:rsid w:val="6F3A62AA"/>
    <w:rsid w:val="70C26B1B"/>
    <w:rsid w:val="70FB3D45"/>
    <w:rsid w:val="710C31F2"/>
    <w:rsid w:val="71615CBE"/>
    <w:rsid w:val="71EB6278"/>
    <w:rsid w:val="725C2461"/>
    <w:rsid w:val="728B245A"/>
    <w:rsid w:val="736A7FC0"/>
    <w:rsid w:val="73963B21"/>
    <w:rsid w:val="73BE29F3"/>
    <w:rsid w:val="74106791"/>
    <w:rsid w:val="74124A91"/>
    <w:rsid w:val="74DE3465"/>
    <w:rsid w:val="755F5F11"/>
    <w:rsid w:val="75977615"/>
    <w:rsid w:val="766C3B1C"/>
    <w:rsid w:val="76910FC6"/>
    <w:rsid w:val="76AF1D51"/>
    <w:rsid w:val="76C13914"/>
    <w:rsid w:val="77533788"/>
    <w:rsid w:val="77763EA9"/>
    <w:rsid w:val="77F63DFD"/>
    <w:rsid w:val="780D0473"/>
    <w:rsid w:val="78653FEE"/>
    <w:rsid w:val="78E84197"/>
    <w:rsid w:val="791F1DDB"/>
    <w:rsid w:val="79EC664B"/>
    <w:rsid w:val="7A4B3B41"/>
    <w:rsid w:val="7A5862F0"/>
    <w:rsid w:val="7AAC561C"/>
    <w:rsid w:val="7AD04A84"/>
    <w:rsid w:val="7AF44F20"/>
    <w:rsid w:val="7B5509BF"/>
    <w:rsid w:val="7B665C14"/>
    <w:rsid w:val="7C155E92"/>
    <w:rsid w:val="7CA35E9C"/>
    <w:rsid w:val="7CA4423A"/>
    <w:rsid w:val="7DF57264"/>
    <w:rsid w:val="7E0959E8"/>
    <w:rsid w:val="7E226085"/>
    <w:rsid w:val="7F1E0CDC"/>
    <w:rsid w:val="7F93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1"/>
      <w:szCs w:val="21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4A6782"/>
      <w:u w:val="none"/>
    </w:rPr>
  </w:style>
  <w:style w:type="character" w:styleId="10">
    <w:name w:val="HTML Typewriter"/>
    <w:basedOn w:val="7"/>
    <w:qFormat/>
    <w:uiPriority w:val="0"/>
    <w:rPr>
      <w:rFonts w:ascii="monospace" w:hAnsi="monospace" w:eastAsia="monospace" w:cs="monospace"/>
      <w:sz w:val="16"/>
      <w:szCs w:val="16"/>
    </w:rPr>
  </w:style>
  <w:style w:type="character" w:styleId="11">
    <w:name w:val="Hyperlink"/>
    <w:basedOn w:val="7"/>
    <w:qFormat/>
    <w:uiPriority w:val="0"/>
    <w:rPr>
      <w:color w:val="4A6782"/>
      <w:u w:val="none"/>
    </w:rPr>
  </w:style>
  <w:style w:type="character" w:styleId="12">
    <w:name w:val="HTML Code"/>
    <w:basedOn w:val="7"/>
    <w:qFormat/>
    <w:uiPriority w:val="0"/>
    <w:rPr>
      <w:rFonts w:hint="default" w:ascii="monospace" w:hAnsi="monospace" w:eastAsia="monospace" w:cs="monospace"/>
      <w:sz w:val="16"/>
      <w:szCs w:val="16"/>
    </w:rPr>
  </w:style>
  <w:style w:type="character" w:customStyle="1" w:styleId="13">
    <w:name w:val="emphasizedphrase"/>
    <w:basedOn w:val="7"/>
    <w:qFormat/>
    <w:uiPriority w:val="0"/>
  </w:style>
  <w:style w:type="character" w:customStyle="1" w:styleId="14">
    <w:name w:val="activetabletab"/>
    <w:basedOn w:val="7"/>
    <w:qFormat/>
    <w:uiPriority w:val="0"/>
  </w:style>
  <w:style w:type="character" w:customStyle="1" w:styleId="15">
    <w:name w:val="tabletab"/>
    <w:basedOn w:val="7"/>
    <w:qFormat/>
    <w:uiPriority w:val="0"/>
  </w:style>
  <w:style w:type="character" w:customStyle="1" w:styleId="16">
    <w:name w:val="deprecationcomment"/>
    <w:basedOn w:val="7"/>
    <w:qFormat/>
    <w:uiPriority w:val="0"/>
  </w:style>
  <w:style w:type="character" w:customStyle="1" w:styleId="17">
    <w:name w:val="interfacename"/>
    <w:basedOn w:val="7"/>
    <w:qFormat/>
    <w:uiPriority w:val="0"/>
  </w:style>
  <w:style w:type="character" w:customStyle="1" w:styleId="18">
    <w:name w:val="typenamelabel1"/>
    <w:basedOn w:val="7"/>
    <w:qFormat/>
    <w:uiPriority w:val="0"/>
    <w:rPr>
      <w:b/>
    </w:rPr>
  </w:style>
  <w:style w:type="character" w:customStyle="1" w:styleId="19">
    <w:name w:val="interfacename2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155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2020-12-23T06:08:00Z</dcterms:created>
  <dc:creator>Administrator</dc:creator>
  <cp:lastModifiedBy>.</cp:lastModifiedBy>
  <dcterms:modified xsi:type="dcterms:W3CDTF">2021-06-30T17:48:36Z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E384FFB1026841B2BE06C6708E08765D</vt:lpwstr>
  </property>
</Properties>
</file>