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Logstash实现mysql和ES的同步实现成功：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docker容器下安装logstash：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1、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下载镜像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，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将容器文件复制一份到本地文件夹里,然后删除容器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run -d --name=logstash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logstash:</w:t>
      </w:r>
      <w:r>
        <w:rPr>
          <w:rFonts w:hint="eastAsia"/>
          <w:lang w:val="en-US" w:eastAsia="zh-CN"/>
        </w:rPr>
        <w:t>7.7.0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logstash1 /bin/bash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/bin/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logstash-input-jdbc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logstash-output-elasticsearch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logstash-codec-json_lines</w:t>
      </w:r>
      <w:r>
        <w:rPr>
          <w:rFonts w:hint="eastAsia"/>
          <w:lang w:val="en-US" w:eastAsia="zh-CN"/>
        </w:rPr>
        <w:t xml:space="preserve">  //可以不用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stop </w:t>
      </w:r>
      <w:r>
        <w:rPr>
          <w:rFonts w:hint="default"/>
          <w:lang w:val="en-US" w:eastAsia="zh-CN"/>
        </w:rPr>
        <w:t>logstash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rm </w:t>
      </w:r>
      <w:r>
        <w:rPr>
          <w:rFonts w:hint="default"/>
          <w:lang w:val="en-US" w:eastAsia="zh-CN"/>
        </w:rPr>
        <w:t>logstash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重新跑一个容器挂载目录到本地目录下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</w:t>
      </w:r>
      <w:r>
        <w:rPr>
          <w:rFonts w:hint="eastAsia"/>
          <w:lang w:val="en-US" w:eastAsia="zh-CN"/>
        </w:rPr>
        <w:t xml:space="preserve"> --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logstash</w:t>
      </w:r>
      <w:r>
        <w:rPr>
          <w:rFonts w:hint="eastAsia"/>
          <w:lang w:val="en-US" w:eastAsia="zh-CN"/>
        </w:rPr>
        <w:t>1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/logstash/config:/usr/share/logstash/config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/logstash/data:/usr/share/logstash/data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/logstash/pipeline:/usr/share/logstash/pipeline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logstash:7.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</w:p>
    <w:p>
      <w:pPr>
        <w:shd w:val="clear" w:fill="BEBEBE" w:themeFill="background1" w:themeFillShade="BF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777 -R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进入到容器内部进行插件安装：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logstash1 /bin/bash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/bin/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logstash-input-jdbc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logstash-output-elasticsearch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logstash-codec-json_lines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s：要踩的坑，提示各种内存不足，类似于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error=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'Not enough space'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，查看jvm大小然后修改大小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 -name jvm.options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3538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下载jar包放到pipeline下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127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到pipeline里面编辑logstash.conf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803910"/>
            <wp:effectExtent l="0" t="0" r="50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内容如下：这里的jar包需要自己去下载一下。这里特别注意下指定的id不论你数据库是大写还是小写，统一为小写，其他的符号跟上即可，document_id =&gt; "%{id_}"。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stdin {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jdbc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jdbc_connection_string =&gt; "jdbc:mysql://8.129.217.148:3310/zspoa_member"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jdbc_user =&gt; "root"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jdbc_password =&gt; "123456"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#这个jar包的地址是容器内的地址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jdbc_driver_library =&gt; "/usr/share/logstash/pipeline/mysql-connector-java-8.0.21.jar"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jdbc_driver_class =&gt; "com.mysql.cj.jdbc.Driver"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jdbc_paging_enabled =&gt; "true"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jdbc_page_size =&gt; "50000"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=&gt; "SELECT * FROM 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schedule =&gt; "* * * * *"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output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stdout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codec =&gt; json_lines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elasticsearch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hosts =&gt; "121.199.2.132:9200"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=&gt; "member"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document_type =&gt; "_doc"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document_id =&gt; "%{id}"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6、修改logstash.yml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78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logstash.yml全部内容改成：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http.host: "0.0.0.0"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xpack.monitoring.elasticsearch.hosts: [ "http://121.199.2.132:9200" 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这是pipelines.yml的文档修改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pipeline.id: table1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path.config: "/usr/share/logstash/pipeline/logstash.conf"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如果需要配置多个表同步则可以多写点配置：</w:t>
      </w:r>
      <w:r>
        <w:rPr>
          <w:rFonts w:hint="default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709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7、重启容器：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docker restart logstash </w:t>
      </w:r>
      <w:r>
        <w:rPr>
          <w:rFonts w:hint="default"/>
          <w:lang w:val="en-US" w:eastAsia="zh-CN"/>
        </w:rPr>
        <w:t xml:space="preserve">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查看执行结果：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logs -f --tail=30 logstash1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演示结果：</w:t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更新数据库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4785" cy="108521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等待logstash执行补充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83756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Postman查询</w:t>
      </w:r>
    </w:p>
    <w:p>
      <w:pPr>
        <w:numPr>
          <w:ilvl w:val="0"/>
          <w:numId w:val="0"/>
        </w:numPr>
        <w:tabs>
          <w:tab w:val="left" w:pos="3464"/>
        </w:tabs>
      </w:pPr>
      <w:r>
        <w:drawing>
          <wp:inline distT="0" distB="0" distL="114300" distR="114300">
            <wp:extent cx="5265420" cy="2700020"/>
            <wp:effectExtent l="0" t="0" r="762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64"/>
        </w:tabs>
      </w:pPr>
    </w:p>
    <w:p>
      <w:pPr>
        <w:numPr>
          <w:ilvl w:val="0"/>
          <w:numId w:val="0"/>
        </w:numPr>
        <w:tabs>
          <w:tab w:val="left" w:pos="346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多表两个方法：</w:t>
      </w:r>
    </w:p>
    <w:p>
      <w:pPr>
        <w:numPr>
          <w:ilvl w:val="0"/>
          <w:numId w:val="3"/>
        </w:numPr>
        <w:tabs>
          <w:tab w:val="left" w:pos="346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直接在刚才的pipelines.yml指定新的table然后给予配置文件位置</w:t>
      </w:r>
    </w:p>
    <w:p>
      <w:pPr>
        <w:numPr>
          <w:ilvl w:val="0"/>
          <w:numId w:val="0"/>
        </w:numPr>
        <w:tabs>
          <w:tab w:val="left" w:pos="3464"/>
        </w:tabs>
      </w:pPr>
      <w:r>
        <w:drawing>
          <wp:inline distT="0" distB="0" distL="114300" distR="114300">
            <wp:extent cx="5271135" cy="892810"/>
            <wp:effectExtent l="0" t="0" r="190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6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activiti.conf的内容为：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#这个jar包的地址是容器内的地址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jdbc_driver_library =&gt; "/usr/share/logstash/pipeline/mysql-connector-java-8.0.21.jar"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jdbc_driver_class =&gt; "com.mysql.cj.jdbc.Driver"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jdbc_paging_enabled =&gt; "true"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jdbc_page_size =&gt; "50000"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statement =&gt; "SELECT * FROM act_hi_actinst"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schedule =&gt; "* * * * *"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stdout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codec =&gt; json_lines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elasticsearch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hosts =&gt; "121.199.2.132:9200"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=&gt; "act_actinst"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document_type =&gt; "_doc"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document_id =&gt; "%{id_}"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重新启动容器即可，这里特别注意下指定的id不论你数据库是大写还是小写，统一为小写，其他的符号跟上即可，document_id =&gt; "%{id_}"。</w:t>
      </w:r>
    </w:p>
    <w:p>
      <w:pPr>
        <w:numPr>
          <w:ilvl w:val="0"/>
          <w:numId w:val="3"/>
        </w:numPr>
        <w:tabs>
          <w:tab w:val="left" w:pos="3464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第二个方法在一个配置类里面写上多表同步即可，（</w:t>
      </w:r>
      <w:bookmarkStart w:id="0" w:name="_GoBack"/>
      <w:bookmarkEnd w:id="0"/>
      <w:r>
        <w:rPr>
          <w:rFonts w:hint="eastAsia"/>
          <w:lang w:val="en-US" w:eastAsia="zh-CN"/>
        </w:rPr>
        <w:t>不过我没有使用过。</w:t>
      </w:r>
    </w:p>
    <w:p>
      <w:pPr>
        <w:numPr>
          <w:ilvl w:val="0"/>
          <w:numId w:val="0"/>
        </w:numPr>
        <w:tabs>
          <w:tab w:val="left" w:pos="346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多表同步：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stdin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jdbc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 =&gt; "</w:t>
      </w:r>
      <w:r>
        <w:rPr>
          <w:rFonts w:hint="eastAsia"/>
          <w:lang w:val="en-US" w:eastAsia="zh-CN"/>
        </w:rPr>
        <w:t>zspoa_member</w:t>
      </w:r>
      <w:r>
        <w:rPr>
          <w:rFonts w:hint="default"/>
          <w:lang w:val="en-US" w:eastAsia="zh-CN"/>
        </w:rPr>
        <w:t>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jdbc_connection_string =&gt; "jdbc:mysql://8.129.217.148:3310/zspoa_member"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jdbc_user =&gt; "root"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jdbc_password =&gt; "123456"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#这个jar包的地址是容器内的地址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jdbc_driver_library =&gt; "/usr/share/logstash/pipeline/mysql-connector-java-8.0.21.jar"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jdbc_driver_class =&gt; "com.mysql.cj.jdbc.Driver"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jdbc_paging_enabled =&gt; "true"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jdbc_page_size =&gt; "50000"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=&gt; "SELECT * FROM 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schedule =&gt; "* * * * *"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jdbc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 =&gt; "</w:t>
      </w:r>
      <w:r>
        <w:rPr>
          <w:rFonts w:hint="eastAsia"/>
          <w:lang w:val="en-US" w:eastAsia="zh-CN"/>
        </w:rPr>
        <w:t>zspoa_act_actinst</w:t>
      </w:r>
      <w:r>
        <w:rPr>
          <w:rFonts w:hint="default"/>
          <w:lang w:val="en-US" w:eastAsia="zh-CN"/>
        </w:rPr>
        <w:t>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jdbc_connection_string =&gt; "jdbc:mysql://8.129.217.148:3310/zspoa_activiti"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jdbc_user =&gt; "root"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jdbc_password =&gt; "123456"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#这个jar包的地址是容器内的地址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jdbc_driver_library =&gt; "/usr/share/logstash/pipeline/mysql-connector-java-8.0.21.jar"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jdbc_driver_class =&gt; "com.mysql.cj.jdbc.Driver"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jdbc_paging_enabled =&gt; "true"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jdbc_page_size =&gt; "50000"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=&gt; "SELECT * FROM act_hi_actinst"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schedule =&gt; "* * * * *"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mutate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convert =&gt; [ "publish_time", "string" 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timezone =&gt; "Europe/Berlin"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match =&gt; ["publish_time" , "ISO8601", "yyyy-MM-dd HH:mm:ss"]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#date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match =&gt; [ "publish_time", "yyyy-MM-dd HH:mm:ss,SSS" 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remove_field =&gt; [ "publish_time" 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source =&gt; "message"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remove_field =&gt; ["message"]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[type]=="</w:t>
      </w:r>
      <w:r>
        <w:rPr>
          <w:rFonts w:hint="eastAsia"/>
          <w:lang w:val="en-US" w:eastAsia="zh-CN"/>
        </w:rPr>
        <w:t>zspoa_member</w:t>
      </w:r>
      <w:r>
        <w:rPr>
          <w:rFonts w:hint="default"/>
          <w:lang w:val="en-US" w:eastAsia="zh-CN"/>
        </w:rPr>
        <w:t>"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elasticsearch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#ESIP地址与端口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hosts =&gt; "121.199.2.132:9200"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#ES索引名称（自己定义的）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index =&gt; "</w:t>
      </w:r>
      <w:r>
        <w:rPr>
          <w:rFonts w:hint="eastAsia"/>
          <w:lang w:val="en-US" w:eastAsia="zh-CN"/>
        </w:rPr>
        <w:t>zspoa_member</w:t>
      </w:r>
      <w:r>
        <w:rPr>
          <w:rFonts w:hint="default"/>
          <w:lang w:val="en-US" w:eastAsia="zh-CN"/>
        </w:rPr>
        <w:t>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#自增ID编号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document_id =&gt; "%{id}"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[type]=="</w:t>
      </w:r>
      <w:r>
        <w:rPr>
          <w:rFonts w:hint="eastAsia"/>
          <w:lang w:val="en-US" w:eastAsia="zh-CN"/>
        </w:rPr>
        <w:t>zspoa_act_actinst</w:t>
      </w:r>
      <w:r>
        <w:rPr>
          <w:rFonts w:hint="default"/>
          <w:lang w:val="en-US" w:eastAsia="zh-CN"/>
        </w:rPr>
        <w:t>"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elasticsearch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#ESIP地址与端口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hosts =&gt; "121.199.2.132:9200"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#ES索引名称（自己定义的）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index =&gt; "</w:t>
      </w:r>
      <w:r>
        <w:rPr>
          <w:rFonts w:hint="eastAsia"/>
          <w:lang w:val="en-US" w:eastAsia="zh-CN"/>
        </w:rPr>
        <w:t>zspoa_act_actinst</w:t>
      </w:r>
      <w:r>
        <w:rPr>
          <w:rFonts w:hint="default"/>
          <w:lang w:val="en-US" w:eastAsia="zh-CN"/>
        </w:rPr>
        <w:t>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#自增ID编号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document_id =&gt; "%{</w:t>
      </w:r>
      <w:r>
        <w:rPr>
          <w:rFonts w:ascii="宋体" w:hAnsi="宋体" w:eastAsia="宋体" w:cs="宋体"/>
          <w:sz w:val="24"/>
          <w:szCs w:val="24"/>
        </w:rPr>
        <w:t>ID_</w:t>
      </w:r>
      <w:r>
        <w:rPr>
          <w:rFonts w:hint="default"/>
          <w:lang w:val="en-US" w:eastAsia="zh-CN"/>
        </w:rPr>
        <w:t>}"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FFFFFF" w:themeFill="background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docker logs -f --tail=30 logstash1</w:t>
      </w:r>
      <w:r>
        <w:rPr>
          <w:rFonts w:hint="eastAsia"/>
          <w:lang w:val="en-US" w:eastAsia="zh-CN"/>
        </w:rPr>
        <w:t>查看结果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D70A9"/>
    <w:multiLevelType w:val="singleLevel"/>
    <w:tmpl w:val="115D70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649E01"/>
    <w:multiLevelType w:val="singleLevel"/>
    <w:tmpl w:val="29649E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456452"/>
    <w:multiLevelType w:val="singleLevel"/>
    <w:tmpl w:val="7B45645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1FC1"/>
    <w:rsid w:val="00500B6D"/>
    <w:rsid w:val="01F93B62"/>
    <w:rsid w:val="055B0521"/>
    <w:rsid w:val="083D4850"/>
    <w:rsid w:val="0B0C5DD4"/>
    <w:rsid w:val="0C4B60EE"/>
    <w:rsid w:val="0ECC272A"/>
    <w:rsid w:val="0F773DA7"/>
    <w:rsid w:val="111F2FB4"/>
    <w:rsid w:val="190B22C6"/>
    <w:rsid w:val="1C8318C2"/>
    <w:rsid w:val="1C9D1B2C"/>
    <w:rsid w:val="1F834BB0"/>
    <w:rsid w:val="2196454E"/>
    <w:rsid w:val="29410B45"/>
    <w:rsid w:val="29C859C8"/>
    <w:rsid w:val="2DA578EA"/>
    <w:rsid w:val="2E041C44"/>
    <w:rsid w:val="2E431863"/>
    <w:rsid w:val="34B44BDA"/>
    <w:rsid w:val="359A40C6"/>
    <w:rsid w:val="3675765F"/>
    <w:rsid w:val="3C772600"/>
    <w:rsid w:val="412D0BC4"/>
    <w:rsid w:val="41DD5C6C"/>
    <w:rsid w:val="45761FE7"/>
    <w:rsid w:val="471F0AF2"/>
    <w:rsid w:val="47600DAF"/>
    <w:rsid w:val="478D44E4"/>
    <w:rsid w:val="48FA063B"/>
    <w:rsid w:val="4C10373F"/>
    <w:rsid w:val="4D583DDD"/>
    <w:rsid w:val="4E81445C"/>
    <w:rsid w:val="50B20F1B"/>
    <w:rsid w:val="5166525B"/>
    <w:rsid w:val="536A3555"/>
    <w:rsid w:val="549B3B48"/>
    <w:rsid w:val="5B160D25"/>
    <w:rsid w:val="5D36319D"/>
    <w:rsid w:val="5DE32996"/>
    <w:rsid w:val="5FF232C2"/>
    <w:rsid w:val="64E75E79"/>
    <w:rsid w:val="6CD427E2"/>
    <w:rsid w:val="6E297F54"/>
    <w:rsid w:val="70AA428E"/>
    <w:rsid w:val="772C1AAF"/>
    <w:rsid w:val="78D662ED"/>
    <w:rsid w:val="799A1929"/>
    <w:rsid w:val="7BD655D9"/>
    <w:rsid w:val="7F9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2021-05-23T07:33:00Z</dcterms:created>
  <dc:creator>Administrator</dc:creator>
  <cp:lastModifiedBy>Administrator</cp:lastModifiedBy>
  <dcterms:modified xsi:type="dcterms:W3CDTF">2021-05-25T07:26:53Z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70D418C69FDC4B48B1787065618418A3</vt:lpwstr>
  </property>
</Properties>
</file>