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mybatis-plus：</w:t>
      </w:r>
    </w:p>
    <w:p>
      <w:r>
        <w:drawing>
          <wp:inline distT="0" distB="0" distL="114300" distR="114300">
            <wp:extent cx="5271770" cy="901065"/>
            <wp:effectExtent l="0" t="0" r="127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是什么？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476885"/>
            <wp:effectExtent l="0" t="0" r="1397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10845"/>
            <wp:effectExtent l="0" t="0" r="381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0"/>
        </w:pBdr>
        <w:shd w:val="clear" w:fill="FFFFFF"/>
        <w:spacing w:after="0" w:afterAutospacing="0" w:line="15" w:lineRule="atLeast"/>
        <w:ind w:left="0" w:firstLine="0"/>
      </w:pPr>
      <w:r>
        <w:rPr>
          <w:rFonts w:hint="default" w:ascii="Segoe UI" w:hAnsi="Segoe UI" w:eastAsia="Segoe UI" w:cs="Segoe UI"/>
          <w:b/>
          <w:i w:val="0"/>
          <w:caps w:val="0"/>
          <w:color w:val="2C3E50"/>
          <w:spacing w:val="0"/>
          <w:shd w:val="clear" w:fill="FFFFFF"/>
        </w:rPr>
        <w:t>特性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" w:lineRule="atLeast"/>
        <w:ind w:left="720" w:hanging="360"/>
      </w:pPr>
      <w:r>
        <w:rPr>
          <w:rStyle w:val="8"/>
          <w:rFonts w:ascii="Segoe UI" w:hAnsi="Segoe UI" w:eastAsia="Segoe UI" w:cs="Segoe UI"/>
          <w:b/>
          <w:i w:val="0"/>
          <w:caps w:val="0"/>
          <w:color w:val="2C3E50"/>
          <w:spacing w:val="0"/>
          <w:sz w:val="19"/>
          <w:szCs w:val="19"/>
          <w:shd w:val="clear" w:fill="FFFFFF"/>
        </w:rPr>
        <w:t>无侵入</w:t>
      </w:r>
      <w:r>
        <w:rPr>
          <w:rFonts w:hint="default" w:ascii="Segoe UI" w:hAnsi="Segoe UI" w:eastAsia="Segoe UI" w:cs="Segoe UI"/>
          <w:i w:val="0"/>
          <w:caps w:val="0"/>
          <w:color w:val="2C3E50"/>
          <w:spacing w:val="0"/>
          <w:sz w:val="19"/>
          <w:szCs w:val="19"/>
          <w:shd w:val="clear" w:fill="FFFFFF"/>
        </w:rPr>
        <w:t>：只做增强不做改变，引入它不会对现有工程产生影响，如丝般顺滑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" w:lineRule="atLeast"/>
        <w:ind w:left="720" w:hanging="360"/>
      </w:pPr>
      <w:r>
        <w:rPr>
          <w:rStyle w:val="8"/>
          <w:rFonts w:hint="default" w:ascii="Segoe UI" w:hAnsi="Segoe UI" w:eastAsia="Segoe UI" w:cs="Segoe UI"/>
          <w:b/>
          <w:i w:val="0"/>
          <w:caps w:val="0"/>
          <w:color w:val="2C3E50"/>
          <w:spacing w:val="0"/>
          <w:sz w:val="19"/>
          <w:szCs w:val="19"/>
          <w:shd w:val="clear" w:fill="FFFFFF"/>
        </w:rPr>
        <w:t>损耗小</w:t>
      </w:r>
      <w:r>
        <w:rPr>
          <w:rFonts w:hint="default" w:ascii="Segoe UI" w:hAnsi="Segoe UI" w:eastAsia="Segoe UI" w:cs="Segoe UI"/>
          <w:i w:val="0"/>
          <w:caps w:val="0"/>
          <w:color w:val="2C3E50"/>
          <w:spacing w:val="0"/>
          <w:sz w:val="19"/>
          <w:szCs w:val="19"/>
          <w:shd w:val="clear" w:fill="FFFFFF"/>
        </w:rPr>
        <w:t>：启动即会自动注入基本 CURD，性能基本无损耗，直接面向对象操作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" w:lineRule="atLeast"/>
        <w:ind w:left="720" w:hanging="360"/>
      </w:pPr>
      <w:r>
        <w:rPr>
          <w:rStyle w:val="8"/>
          <w:rFonts w:hint="default" w:ascii="Segoe UI" w:hAnsi="Segoe UI" w:eastAsia="Segoe UI" w:cs="Segoe UI"/>
          <w:b/>
          <w:i w:val="0"/>
          <w:caps w:val="0"/>
          <w:color w:val="2C3E50"/>
          <w:spacing w:val="0"/>
          <w:sz w:val="19"/>
          <w:szCs w:val="19"/>
          <w:shd w:val="clear" w:fill="FFFFFF"/>
        </w:rPr>
        <w:t>强大的 CRUD 操作</w:t>
      </w:r>
      <w:r>
        <w:rPr>
          <w:rFonts w:hint="default" w:ascii="Segoe UI" w:hAnsi="Segoe UI" w:eastAsia="Segoe UI" w:cs="Segoe UI"/>
          <w:i w:val="0"/>
          <w:caps w:val="0"/>
          <w:color w:val="2C3E50"/>
          <w:spacing w:val="0"/>
          <w:sz w:val="19"/>
          <w:szCs w:val="19"/>
          <w:shd w:val="clear" w:fill="FFFFFF"/>
        </w:rPr>
        <w:t>：内置通用 Mapper、通用 Service，仅仅通过少量配置即可实现单表大部分 CRUD 操作，更有强大的条件构造器，满足各类使用需求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" w:lineRule="atLeast"/>
        <w:ind w:left="720" w:hanging="360"/>
      </w:pPr>
      <w:r>
        <w:rPr>
          <w:rStyle w:val="8"/>
          <w:rFonts w:hint="default" w:ascii="Segoe UI" w:hAnsi="Segoe UI" w:eastAsia="Segoe UI" w:cs="Segoe UI"/>
          <w:b/>
          <w:i w:val="0"/>
          <w:caps w:val="0"/>
          <w:color w:val="2C3E50"/>
          <w:spacing w:val="0"/>
          <w:sz w:val="19"/>
          <w:szCs w:val="19"/>
          <w:shd w:val="clear" w:fill="FFFFFF"/>
        </w:rPr>
        <w:t>支持 Lambda 形式调用</w:t>
      </w:r>
      <w:r>
        <w:rPr>
          <w:rFonts w:hint="default" w:ascii="Segoe UI" w:hAnsi="Segoe UI" w:eastAsia="Segoe UI" w:cs="Segoe UI"/>
          <w:i w:val="0"/>
          <w:caps w:val="0"/>
          <w:color w:val="2C3E50"/>
          <w:spacing w:val="0"/>
          <w:sz w:val="19"/>
          <w:szCs w:val="19"/>
          <w:shd w:val="clear" w:fill="FFFFFF"/>
        </w:rPr>
        <w:t>：通过 Lambda 表达式，方便的编写各类查询条件，无需再担心字段写错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" w:lineRule="atLeast"/>
        <w:ind w:left="720" w:hanging="360"/>
      </w:pPr>
      <w:r>
        <w:rPr>
          <w:rStyle w:val="8"/>
          <w:rFonts w:hint="default" w:ascii="Segoe UI" w:hAnsi="Segoe UI" w:eastAsia="Segoe UI" w:cs="Segoe UI"/>
          <w:b/>
          <w:i w:val="0"/>
          <w:caps w:val="0"/>
          <w:color w:val="2C3E50"/>
          <w:spacing w:val="0"/>
          <w:sz w:val="19"/>
          <w:szCs w:val="19"/>
          <w:shd w:val="clear" w:fill="FFFFFF"/>
        </w:rPr>
        <w:t>支持主键自动生成</w:t>
      </w:r>
      <w:r>
        <w:rPr>
          <w:rFonts w:hint="default" w:ascii="Segoe UI" w:hAnsi="Segoe UI" w:eastAsia="Segoe UI" w:cs="Segoe UI"/>
          <w:i w:val="0"/>
          <w:caps w:val="0"/>
          <w:color w:val="2C3E50"/>
          <w:spacing w:val="0"/>
          <w:sz w:val="19"/>
          <w:szCs w:val="19"/>
          <w:shd w:val="clear" w:fill="FFFFFF"/>
        </w:rPr>
        <w:t>：支持多达 4 种主键策略（内含分布式唯一 ID 生成器 - Sequence），可自由配置，完美解决主键问题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" w:lineRule="atLeast"/>
        <w:ind w:left="720" w:hanging="360"/>
      </w:pPr>
      <w:r>
        <w:rPr>
          <w:rStyle w:val="8"/>
          <w:rFonts w:hint="default" w:ascii="Segoe UI" w:hAnsi="Segoe UI" w:eastAsia="Segoe UI" w:cs="Segoe UI"/>
          <w:b/>
          <w:i w:val="0"/>
          <w:caps w:val="0"/>
          <w:color w:val="2C3E50"/>
          <w:spacing w:val="0"/>
          <w:sz w:val="19"/>
          <w:szCs w:val="19"/>
          <w:shd w:val="clear" w:fill="FFFFFF"/>
        </w:rPr>
        <w:t>支持 ActiveRecord 模式</w:t>
      </w:r>
      <w:r>
        <w:rPr>
          <w:rFonts w:hint="default" w:ascii="Segoe UI" w:hAnsi="Segoe UI" w:eastAsia="Segoe UI" w:cs="Segoe UI"/>
          <w:i w:val="0"/>
          <w:caps w:val="0"/>
          <w:color w:val="2C3E50"/>
          <w:spacing w:val="0"/>
          <w:sz w:val="19"/>
          <w:szCs w:val="19"/>
          <w:shd w:val="clear" w:fill="FFFFFF"/>
        </w:rPr>
        <w:t>：支持 ActiveRecord 形式调用，实体类只需继承 Model 类即可进行强大的 CRUD 操作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" w:lineRule="atLeast"/>
        <w:ind w:left="720" w:hanging="360"/>
      </w:pPr>
      <w:r>
        <w:rPr>
          <w:rStyle w:val="8"/>
          <w:rFonts w:hint="default" w:ascii="Segoe UI" w:hAnsi="Segoe UI" w:eastAsia="Segoe UI" w:cs="Segoe UI"/>
          <w:b/>
          <w:i w:val="0"/>
          <w:caps w:val="0"/>
          <w:color w:val="2C3E50"/>
          <w:spacing w:val="0"/>
          <w:sz w:val="19"/>
          <w:szCs w:val="19"/>
          <w:shd w:val="clear" w:fill="FFFFFF"/>
        </w:rPr>
        <w:t>支持自定义全局通用操作</w:t>
      </w:r>
      <w:r>
        <w:rPr>
          <w:rFonts w:hint="default" w:ascii="Segoe UI" w:hAnsi="Segoe UI" w:eastAsia="Segoe UI" w:cs="Segoe UI"/>
          <w:i w:val="0"/>
          <w:caps w:val="0"/>
          <w:color w:val="2C3E50"/>
          <w:spacing w:val="0"/>
          <w:sz w:val="19"/>
          <w:szCs w:val="19"/>
          <w:shd w:val="clear" w:fill="FFFFFF"/>
        </w:rPr>
        <w:t>：支持全局通用方法注入（ Write once, use anywhere 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" w:lineRule="atLeast"/>
        <w:ind w:left="720" w:hanging="360"/>
      </w:pPr>
      <w:r>
        <w:rPr>
          <w:rStyle w:val="8"/>
          <w:rFonts w:hint="default" w:ascii="Segoe UI" w:hAnsi="Segoe UI" w:eastAsia="Segoe UI" w:cs="Segoe UI"/>
          <w:b/>
          <w:i w:val="0"/>
          <w:caps w:val="0"/>
          <w:color w:val="2C3E50"/>
          <w:spacing w:val="0"/>
          <w:sz w:val="19"/>
          <w:szCs w:val="19"/>
          <w:shd w:val="clear" w:fill="FFFFFF"/>
        </w:rPr>
        <w:t>内置代码生成器</w:t>
      </w:r>
      <w:r>
        <w:rPr>
          <w:rFonts w:hint="default" w:ascii="Segoe UI" w:hAnsi="Segoe UI" w:eastAsia="Segoe UI" w:cs="Segoe UI"/>
          <w:i w:val="0"/>
          <w:caps w:val="0"/>
          <w:color w:val="2C3E50"/>
          <w:spacing w:val="0"/>
          <w:sz w:val="19"/>
          <w:szCs w:val="19"/>
          <w:shd w:val="clear" w:fill="FFFFFF"/>
        </w:rPr>
        <w:t>：采用代码或者 Maven 插件可快速生成 Mapper 、 Model 、 Service 、 Controller 层代码，支持模板引擎，更有超多自定义配置等您来使用</w:t>
      </w:r>
      <w:r>
        <w:rPr>
          <w:rFonts w:hint="eastAsia" w:ascii="Segoe UI" w:hAnsi="Segoe UI" w:eastAsia="宋体" w:cs="Segoe UI"/>
          <w:i w:val="0"/>
          <w:caps w:val="0"/>
          <w:color w:val="2C3E50"/>
          <w:spacing w:val="0"/>
          <w:sz w:val="19"/>
          <w:szCs w:val="19"/>
          <w:shd w:val="clear" w:fill="FFFFFF"/>
          <w:lang w:eastAsia="zh-CN"/>
        </w:rPr>
        <w:t>（</w:t>
      </w:r>
      <w:r>
        <w:rPr>
          <w:rFonts w:hint="eastAsia" w:ascii="Segoe UI" w:hAnsi="Segoe UI" w:eastAsia="宋体" w:cs="Segoe UI"/>
          <w:i w:val="0"/>
          <w:caps w:val="0"/>
          <w:color w:val="2C3E50"/>
          <w:spacing w:val="0"/>
          <w:sz w:val="19"/>
          <w:szCs w:val="19"/>
          <w:shd w:val="clear" w:fill="FFFFFF"/>
          <w:lang w:val="en-US" w:eastAsia="zh-CN"/>
        </w:rPr>
        <w:t>自动帮你生成代码</w:t>
      </w:r>
      <w:r>
        <w:rPr>
          <w:rFonts w:hint="eastAsia" w:ascii="Segoe UI" w:hAnsi="Segoe UI" w:eastAsia="宋体" w:cs="Segoe UI"/>
          <w:i w:val="0"/>
          <w:caps w:val="0"/>
          <w:color w:val="2C3E50"/>
          <w:spacing w:val="0"/>
          <w:sz w:val="19"/>
          <w:szCs w:val="19"/>
          <w:shd w:val="clear" w:fill="FFFFFF"/>
          <w:lang w:eastAsia="zh-CN"/>
        </w:rPr>
        <w:t>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" w:lineRule="atLeast"/>
        <w:ind w:left="720" w:hanging="360"/>
      </w:pPr>
      <w:r>
        <w:rPr>
          <w:rStyle w:val="8"/>
          <w:rFonts w:hint="default" w:ascii="Segoe UI" w:hAnsi="Segoe UI" w:eastAsia="Segoe UI" w:cs="Segoe UI"/>
          <w:b/>
          <w:i w:val="0"/>
          <w:caps w:val="0"/>
          <w:color w:val="2C3E50"/>
          <w:spacing w:val="0"/>
          <w:sz w:val="19"/>
          <w:szCs w:val="19"/>
          <w:shd w:val="clear" w:fill="FFFFFF"/>
        </w:rPr>
        <w:t>内置分页插件</w:t>
      </w:r>
      <w:r>
        <w:rPr>
          <w:rFonts w:hint="default" w:ascii="Segoe UI" w:hAnsi="Segoe UI" w:eastAsia="Segoe UI" w:cs="Segoe UI"/>
          <w:i w:val="0"/>
          <w:caps w:val="0"/>
          <w:color w:val="2C3E50"/>
          <w:spacing w:val="0"/>
          <w:sz w:val="19"/>
          <w:szCs w:val="19"/>
          <w:shd w:val="clear" w:fill="FFFFFF"/>
        </w:rPr>
        <w:t>：基于 MyBatis 物理分页，开发者无需关心具体操作，配置好插件之后，写分页等同于普通 List 查询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" w:lineRule="atLeast"/>
        <w:ind w:left="720" w:hanging="360"/>
      </w:pPr>
      <w:r>
        <w:rPr>
          <w:rStyle w:val="8"/>
          <w:rFonts w:hint="default" w:ascii="Segoe UI" w:hAnsi="Segoe UI" w:eastAsia="Segoe UI" w:cs="Segoe UI"/>
          <w:b/>
          <w:i w:val="0"/>
          <w:caps w:val="0"/>
          <w:color w:val="2C3E50"/>
          <w:spacing w:val="0"/>
          <w:sz w:val="19"/>
          <w:szCs w:val="19"/>
          <w:shd w:val="clear" w:fill="FFFFFF"/>
        </w:rPr>
        <w:t>分页插件支持多种数据库</w:t>
      </w:r>
      <w:r>
        <w:rPr>
          <w:rFonts w:hint="default" w:ascii="Segoe UI" w:hAnsi="Segoe UI" w:eastAsia="Segoe UI" w:cs="Segoe UI"/>
          <w:i w:val="0"/>
          <w:caps w:val="0"/>
          <w:color w:val="2C3E50"/>
          <w:spacing w:val="0"/>
          <w:sz w:val="19"/>
          <w:szCs w:val="19"/>
          <w:shd w:val="clear" w:fill="FFFFFF"/>
        </w:rPr>
        <w:t>：支持 MySQL、MariaDB、Oracle、DB2、H2、HSQL、SQLite、Postgre、SQLServer 等多种数据库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" w:lineRule="atLeast"/>
        <w:ind w:left="720" w:hanging="360"/>
      </w:pPr>
      <w:r>
        <w:rPr>
          <w:rStyle w:val="8"/>
          <w:rFonts w:hint="default" w:ascii="Segoe UI" w:hAnsi="Segoe UI" w:eastAsia="Segoe UI" w:cs="Segoe UI"/>
          <w:b/>
          <w:i w:val="0"/>
          <w:caps w:val="0"/>
          <w:color w:val="2C3E50"/>
          <w:spacing w:val="0"/>
          <w:sz w:val="19"/>
          <w:szCs w:val="19"/>
          <w:shd w:val="clear" w:fill="FFFFFF"/>
        </w:rPr>
        <w:t>内置性能分析插件</w:t>
      </w:r>
      <w:r>
        <w:rPr>
          <w:rFonts w:hint="default" w:ascii="Segoe UI" w:hAnsi="Segoe UI" w:eastAsia="Segoe UI" w:cs="Segoe UI"/>
          <w:i w:val="0"/>
          <w:caps w:val="0"/>
          <w:color w:val="2C3E50"/>
          <w:spacing w:val="0"/>
          <w:sz w:val="19"/>
          <w:szCs w:val="19"/>
          <w:shd w:val="clear" w:fill="FFFFFF"/>
        </w:rPr>
        <w:t>：可输出 Sql 语句以及其执行时间，建议开发测试时启用该功能，能快速揪出慢查询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" w:lineRule="atLeast"/>
        <w:ind w:left="720" w:hanging="360"/>
      </w:pPr>
      <w:r>
        <w:rPr>
          <w:rStyle w:val="8"/>
          <w:rFonts w:hint="default" w:ascii="Segoe UI" w:hAnsi="Segoe UI" w:eastAsia="Segoe UI" w:cs="Segoe UI"/>
          <w:b/>
          <w:i w:val="0"/>
          <w:caps w:val="0"/>
          <w:color w:val="2C3E50"/>
          <w:spacing w:val="0"/>
          <w:sz w:val="19"/>
          <w:szCs w:val="19"/>
          <w:shd w:val="clear" w:fill="FFFFFF"/>
        </w:rPr>
        <w:t>内置全局拦截插件</w:t>
      </w:r>
      <w:r>
        <w:rPr>
          <w:rFonts w:hint="default" w:ascii="Segoe UI" w:hAnsi="Segoe UI" w:eastAsia="Segoe UI" w:cs="Segoe UI"/>
          <w:i w:val="0"/>
          <w:caps w:val="0"/>
          <w:color w:val="2C3E50"/>
          <w:spacing w:val="0"/>
          <w:sz w:val="19"/>
          <w:szCs w:val="19"/>
          <w:shd w:val="clear" w:fill="FFFFFF"/>
        </w:rPr>
        <w:t>：提供全表 delete 、 update 操作智能分析阻断，也可自定义拦截规则，预防误操作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0" w:lineRule="atLeast"/>
        <w:jc w:val="both"/>
        <w:rPr>
          <w:rFonts w:hint="default" w:ascii="Segoe UI" w:hAnsi="Segoe UI" w:eastAsia="Segoe UI" w:cs="Segoe UI"/>
          <w:i w:val="0"/>
          <w:caps w:val="0"/>
          <w:color w:val="2C3E50"/>
          <w:spacing w:val="0"/>
          <w:sz w:val="19"/>
          <w:szCs w:val="19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0" w:lineRule="atLeast"/>
        <w:jc w:val="both"/>
        <w:rPr>
          <w:rFonts w:hint="default" w:ascii="Segoe UI" w:hAnsi="Segoe UI" w:eastAsia="Segoe UI" w:cs="Segoe UI"/>
          <w:i w:val="0"/>
          <w:caps w:val="0"/>
          <w:color w:val="2C3E50"/>
          <w:spacing w:val="0"/>
          <w:sz w:val="19"/>
          <w:szCs w:val="19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0" w:lineRule="atLeast"/>
        <w:jc w:val="both"/>
        <w:rPr>
          <w:rFonts w:hint="default" w:ascii="Segoe UI" w:hAnsi="Segoe UI" w:eastAsia="Segoe UI" w:cs="Segoe UI"/>
          <w:i w:val="0"/>
          <w:caps w:val="0"/>
          <w:color w:val="2C3E50"/>
          <w:spacing w:val="0"/>
          <w:sz w:val="19"/>
          <w:szCs w:val="19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0" w:lineRule="atLeast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快速入门：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0" w:lineRule="atLeast"/>
        <w:jc w:val="both"/>
      </w:pPr>
      <w:r>
        <w:drawing>
          <wp:inline distT="0" distB="0" distL="114300" distR="114300">
            <wp:extent cx="5273675" cy="354965"/>
            <wp:effectExtent l="0" t="0" r="1460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0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0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"https://baomidou.com/guide/quick-start.html#%E5%88%9D%E5%A7%8B%E5%8C%96%E5%B7%A5%E7%A8%8B"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https://baomidou.com/guide/quick-start.html#%E5%88%9D%E5%A7%8B%E5%8C%96%E5%B7%A5%E7%A8%8B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0" w:lineRule="atLeast"/>
        <w:jc w:val="both"/>
        <w:rPr>
          <w:rFonts w:hint="default"/>
        </w:rPr>
      </w:pPr>
      <w:r>
        <w:rPr>
          <w:rFonts w:hint="default"/>
        </w:rPr>
        <w:t>使用第三方组件︰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0" w:lineRule="atLeast"/>
        <w:jc w:val="both"/>
        <w:rPr>
          <w:rFonts w:hint="default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</w:rPr>
        <w:t>导入对应的依赖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0" w:lineRule="atLeast"/>
        <w:jc w:val="both"/>
        <w:rPr>
          <w:rFonts w:hint="default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</w:rPr>
        <w:t>研究依赖如何配置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0" w:lineRule="atLeast"/>
        <w:jc w:val="both"/>
        <w:rPr>
          <w:rFonts w:hint="default"/>
        </w:rPr>
      </w:pPr>
      <w:r>
        <w:rPr>
          <w:rFonts w:hint="eastAsia"/>
          <w:lang w:val="en-US" w:eastAsia="zh-CN"/>
        </w:rPr>
        <w:t>3、</w:t>
      </w:r>
      <w:r>
        <w:rPr>
          <w:rFonts w:hint="default"/>
        </w:rPr>
        <w:t>代码如何编写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0" w:lineRule="atLeast"/>
        <w:jc w:val="both"/>
        <w:rPr>
          <w:rFonts w:hint="default"/>
        </w:rPr>
      </w:pPr>
      <w:r>
        <w:rPr>
          <w:rFonts w:hint="default"/>
        </w:rPr>
        <w:t>4、提高扩展技术能力!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0" w:lineRule="atLeast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r>
        <w:drawing>
          <wp:inline distT="0" distB="0" distL="114300" distR="114300">
            <wp:extent cx="5273040" cy="259715"/>
            <wp:effectExtent l="0" t="0" r="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1、创建数据库</w:t>
      </w:r>
    </w:p>
    <w:p>
      <w:r>
        <w:drawing>
          <wp:inline distT="0" distB="0" distL="114300" distR="114300">
            <wp:extent cx="5270500" cy="25654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22195" cy="1303020"/>
            <wp:effectExtent l="0" t="0" r="952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2、创建表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DROP TABLE IF EXISTS user;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TABLE user(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id BIGINT(20) NOT NULL COMMENT '主键ID',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name VARCHAR(30) NULL DEFAULT NULL COMMENT '姓名',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age INT(11) NULL DEFAULT NULL COMMENT '年龄',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email VARCHAR(50) NULL DEFAULT NULL COMMENT '邮箱',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PRIMARY KEY (id));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插入表数据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DELETE FROM USER;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INSERT INTO USER (id, NAME, age, email) VALUES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(1, 'Jone', 18, 'test1@baomidou.com'),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(2, 'Jack', 20, 'test2@baomidou.com'),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(3, 'Tom', 28, 'test3@baomidou.com'),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(4, 'Sandy', 21, 'test4@baomidou.com'),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(5, 'Billie', 24,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"mailto:'test5@baomidou.com');"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'test5@baomidou.com');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导入依赖：只要导入mp就不要导入m了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&lt;!--        数据库jdbc依赖--&gt;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&lt;dependency&gt;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&lt;groupId&gt;mysql&lt;/groupId&gt;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&lt;artifactId&gt;mysql-connector-java&lt;/artifactId&gt;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&lt;/dependency&gt;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&lt;!--        mybatis_plus依赖--&gt;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&lt;dependency&gt;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&lt;groupId&gt;com.baomidou&lt;/groupId&gt;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&lt;artifactId&gt;mybatis-plus-boot-starter&lt;/artifactId&gt;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&lt;version&gt;3.0.5&lt;/version&gt;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&lt;/dependency&gt;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43205"/>
            <wp:effectExtent l="0" t="0" r="825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monospace" w:hAnsi="monospace" w:eastAsia="monospace" w:cs="monospace"/>
          <w:color w:val="080808"/>
          <w:sz w:val="27"/>
          <w:szCs w:val="27"/>
          <w:shd w:val="clear" w:fill="FFFFFF"/>
        </w:rPr>
      </w:pPr>
      <w:r>
        <w:rPr>
          <w:rFonts w:hint="eastAsia"/>
          <w:lang w:val="en-US" w:eastAsia="zh-CN"/>
        </w:rPr>
        <w:t>5、创建UserMapper，继承</w:t>
      </w:r>
      <w:r>
        <w:rPr>
          <w:rFonts w:hint="default"/>
          <w:lang w:val="en-US" w:eastAsia="zh-CN"/>
        </w:rPr>
        <w:t>BaseMapper&lt;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&gt;</w:t>
      </w:r>
      <w:r>
        <w:rPr>
          <w:rFonts w:hint="eastAsia"/>
          <w:lang w:val="en-US" w:eastAsia="zh-CN"/>
        </w:rPr>
        <w:t>然后加上mapper层的注解</w:t>
      </w:r>
      <w:r>
        <w:rPr>
          <w:rFonts w:hint="default"/>
          <w:lang w:val="en-US" w:eastAsia="zh-CN"/>
        </w:rPr>
        <w:t>@Repository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@Repository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public interface UserMapper extends BaseMapper&lt;User&gt;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27"/>
          <w:szCs w:val="27"/>
        </w:rPr>
      </w:pPr>
      <w:r>
        <w:rPr>
          <w:rFonts w:hint="eastAsia"/>
          <w:lang w:val="en-US" w:eastAsia="zh-CN"/>
        </w:rPr>
        <w:t>6、在启动类上加上注解</w:t>
      </w:r>
      <w:r>
        <w:rPr>
          <w:rFonts w:hint="default"/>
          <w:lang w:val="en-US" w:eastAsia="zh-CN"/>
        </w:rPr>
        <w:t>@MapperScan("com.zsp.mapper")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>扫描</w:t>
      </w:r>
      <w:r>
        <w:rPr>
          <w:rFonts w:hint="default"/>
          <w:lang w:val="en-US" w:eastAsia="zh-CN"/>
        </w:rPr>
        <w:t>mybatis-plus</w:t>
      </w:r>
      <w:r>
        <w:rPr>
          <w:rFonts w:hint="eastAsia"/>
          <w:lang w:val="en-US" w:eastAsia="zh-CN"/>
        </w:rPr>
        <w:t>接口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@MapperScan("com.zsp.mapper")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@SpringBootApplication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public class MybatisPlusApplication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static void main(String[] args)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SpringApplication.run(MybatisPlusApplication.class, args);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pStyle w:val="4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在测试类里面使用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@SpringBootTest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class MybatisPlusApplicationTests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@Autowired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UserMapper userMapper;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@Test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void contextLoads()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List&lt;User&gt; users = userMapper.selectList(null);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users.forEach(System.out::println);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3040" cy="1041400"/>
            <wp:effectExtent l="0" t="0" r="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配置日志：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64785" cy="315595"/>
            <wp:effectExtent l="0" t="0" r="825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80" w:firstLineChars="2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我们所有的sql现在是不可见的，我们希望知道它是怎么执行的，所以我们必须要看日志!</w:t>
      </w:r>
      <w:r>
        <w:rPr>
          <w:rFonts w:hint="eastAsia"/>
          <w:lang w:val="en-US" w:eastAsia="zh-CN"/>
        </w:rPr>
        <w:t>在application.yml里面配置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80" w:firstLineChars="20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mybatis-plus: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configuration: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log-impl: org.apache.ibatis.logging.stdout.StdOutImpl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CRUD扩展：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73675" cy="241935"/>
            <wp:effectExtent l="0" t="0" r="1460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73040" cy="27241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主键生成策略：雪花算法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73040" cy="307975"/>
            <wp:effectExtent l="0" t="0" r="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分布式系统唯─id生成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"https://www.cnblogs.com/haoxinyue/p/5208136.html"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https://www.cnblogs.com/haoxinyue/p/5208136.html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微软雅黑" w:hAnsi="微软雅黑" w:eastAsia="微软雅黑" w:cs="微软雅黑"/>
          <w:i w:val="0"/>
          <w:caps w:val="0"/>
          <w:color w:val="4B4B4B"/>
          <w:spacing w:val="0"/>
          <w:sz w:val="15"/>
          <w:szCs w:val="15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B4B4B"/>
          <w:spacing w:val="0"/>
          <w:sz w:val="15"/>
          <w:szCs w:val="15"/>
          <w:shd w:val="clear" w:fill="FFFFFF"/>
        </w:rPr>
        <w:t>snowflake是Twitter开源的分布式ID生成算法，结果是一个long型的ID。其核心思想是：使用41bit作为毫秒数，10bit作为机器的ID（5个bit是数据中心，5个bit的机器ID），12bit作为毫秒内的流水号（意味着每个节点在每毫秒可以产生 4096 个 ID），最后还有一个符号位，永远是0。具体实现的代码可以参看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微软雅黑" w:hAnsi="微软雅黑" w:eastAsia="微软雅黑" w:cs="微软雅黑"/>
          <w:i w:val="0"/>
          <w:caps w:val="0"/>
          <w:color w:val="4B4B4B"/>
          <w:spacing w:val="0"/>
          <w:sz w:val="15"/>
          <w:szCs w:val="15"/>
          <w:shd w:val="clear" w:fill="FFFFFF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微软雅黑" w:hAnsi="微软雅黑" w:eastAsia="微软雅黑" w:cs="微软雅黑"/>
          <w:i w:val="0"/>
          <w:caps w:val="0"/>
          <w:color w:val="4B4B4B"/>
          <w:spacing w:val="0"/>
          <w:sz w:val="15"/>
          <w:szCs w:val="15"/>
          <w:shd w:val="clear" w:fill="FFFFFF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主键自增策略：@TableId(type=...)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71135" cy="326390"/>
            <wp:effectExtent l="0" t="0" r="190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61610" cy="377825"/>
            <wp:effectExtent l="0" t="0" r="1143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rcRect r="96" b="3432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69865" cy="972820"/>
            <wp:effectExtent l="0" t="0" r="3175" b="254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08270" cy="145415"/>
            <wp:effectExtent l="0" t="0" r="381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rcRect t="74724" r="1109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66055" cy="730885"/>
            <wp:effectExtent l="0" t="0" r="6985" b="63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69865" cy="261620"/>
            <wp:effectExtent l="0" t="0" r="3175" b="1270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其余的type：  </w:t>
      </w:r>
      <w:r>
        <w:drawing>
          <wp:inline distT="0" distB="0" distL="114300" distR="114300">
            <wp:extent cx="5273675" cy="1764030"/>
            <wp:effectExtent l="0" t="0" r="14605" b="381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 w:eastAsia="宋体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更新数据：使用mybatis-plus会自动使用动态sql，如下图，没有其他属性时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73040" cy="2103120"/>
            <wp:effectExtent l="0" t="0" r="0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所有的sql都是动态的！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自动填充：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67960" cy="309880"/>
            <wp:effectExtent l="0" t="0" r="5080" b="1016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64785" cy="385445"/>
            <wp:effectExtent l="0" t="0" r="8255" b="1079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方式1：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74310" cy="313690"/>
            <wp:effectExtent l="0" t="0" r="13970" b="635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64150" cy="173355"/>
            <wp:effectExtent l="0" t="0" r="8890" b="952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然后给上默认值CURRENT_TIMESTAMP，并且更新时间给上更新的勾选。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69865" cy="846455"/>
            <wp:effectExtent l="0" t="0" r="3175" b="698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方式2：代码级别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71770" cy="321945"/>
            <wp:effectExtent l="0" t="0" r="1270" b="1333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jc w:val="left"/>
      </w:pPr>
      <w:r>
        <w:rPr>
          <w:rFonts w:hint="eastAsia"/>
        </w:rPr>
        <w:t>删除数据库的默认值、更新</w:t>
      </w:r>
      <w:r>
        <w:rPr>
          <w:rFonts w:hint="eastAsia"/>
          <w:lang w:val="en-US" w:eastAsia="zh-CN"/>
        </w:rPr>
        <w:t>操作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66055" cy="732155"/>
            <wp:effectExtent l="0" t="0" r="6985" b="14605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27"/>
          <w:szCs w:val="27"/>
        </w:rPr>
      </w:pPr>
      <w:r>
        <w:rPr>
          <w:rFonts w:hint="eastAsia"/>
          <w:lang w:val="en-US" w:eastAsia="zh-CN"/>
        </w:rPr>
        <w:t>2、在代码上给上注解：</w:t>
      </w:r>
      <w:r>
        <w:rPr>
          <w:rFonts w:hint="default"/>
          <w:lang w:val="en-US" w:eastAsia="zh-CN"/>
        </w:rPr>
        <w:t>@TableField(fill=FieldFill.INSERT_UPDATE)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67960" cy="748665"/>
            <wp:effectExtent l="0" t="0" r="5080" b="1333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3、编写组件，给上注解实现MetaObjectHandler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insertFill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只对插入操作负责</w:t>
      </w:r>
      <w:r>
        <w:rPr>
          <w:rFonts w:hint="default"/>
          <w:lang w:val="en-US" w:eastAsia="zh-CN"/>
        </w:rPr>
        <w:t xml:space="preserve"> type=FieldFill.INSERT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updateFill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只对更新操作负责 type= FieldFill.INSERT_UPDATE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  <w:r>
        <w:drawing>
          <wp:inline distT="0" distB="0" distL="114300" distR="114300">
            <wp:extent cx="5264150" cy="1585595"/>
            <wp:effectExtent l="0" t="0" r="8890" b="1460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切记一定要写上component还有就说filedName是pojo类里的属性名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t>setFieldValByName(String fieldName, Object fieldVal, MetaObject metaObject)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>需要填入的三个数据分别是插数值名字，插入的数值，还有方法自带的</w:t>
      </w:r>
      <w:r>
        <w:rPr>
          <w:rFonts w:hint="default"/>
          <w:lang w:val="en-US" w:eastAsia="zh-CN"/>
        </w:rPr>
        <w:t>metaObject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3、进行更新操作，发现已经实现：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  <w:r>
        <w:drawing>
          <wp:inline distT="0" distB="0" distL="114300" distR="114300">
            <wp:extent cx="5272405" cy="739775"/>
            <wp:effectExtent l="0" t="0" r="635" b="6985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b/>
          <w:bCs/>
          <w:sz w:val="40"/>
          <w:szCs w:val="40"/>
          <w:lang w:val="en-US" w:eastAsia="zh-CN"/>
        </w:rPr>
      </w:pPr>
      <w:r>
        <w:rPr>
          <w:rFonts w:hint="eastAsia"/>
          <w:b/>
          <w:bCs/>
          <w:sz w:val="40"/>
          <w:szCs w:val="40"/>
          <w:lang w:val="en-US" w:eastAsia="zh-CN"/>
        </w:rPr>
        <w:t>锁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乐观锁:故名思意十分乐观，它总是认为不会出现问题，无论千什么不去上锁!如果出现了问题，再次更新值测试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悲观锁︰故名思意十分悲观，它总是认为总是出现问题，无论干什么都会上锁!再去操作!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b/>
          <w:bCs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b/>
          <w:bCs/>
          <w:sz w:val="40"/>
          <w:szCs w:val="40"/>
          <w:lang w:val="en-US" w:eastAsia="zh-CN"/>
        </w:rPr>
      </w:pPr>
      <w:r>
        <w:rPr>
          <w:rFonts w:hint="default"/>
          <w:b/>
          <w:bCs/>
          <w:sz w:val="40"/>
          <w:szCs w:val="40"/>
          <w:lang w:val="en-US" w:eastAsia="zh-CN"/>
        </w:rPr>
        <w:t>乐观锁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6" w:space="0"/>
        </w:pBdr>
        <w:shd w:val="clear" w:fill="FFFFFF"/>
        <w:spacing w:after="0" w:afterAutospacing="0" w:line="19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C3E50"/>
          <w:spacing w:val="0"/>
        </w:rPr>
      </w:pPr>
      <w:r>
        <w:rPr>
          <w:rFonts w:hint="default" w:ascii="Segoe UI" w:hAnsi="Segoe UI" w:eastAsia="Segoe UI" w:cs="Segoe UI"/>
          <w:i w:val="0"/>
          <w:caps w:val="0"/>
          <w:color w:val="3EAF7C"/>
          <w:spacing w:val="0"/>
          <w:sz w:val="17"/>
          <w:szCs w:val="17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3EAF7C"/>
          <w:spacing w:val="0"/>
          <w:sz w:val="17"/>
          <w:szCs w:val="17"/>
          <w:u w:val="none"/>
          <w:shd w:val="clear" w:fill="FFFFFF"/>
        </w:rPr>
        <w:instrText xml:space="preserve"> HYPERLINK "https://baomidou.com/guide/interceptor-optimistic-locker.html" \l "optimisticlockerinnerinterceptor" </w:instrText>
      </w:r>
      <w:r>
        <w:rPr>
          <w:rFonts w:hint="default" w:ascii="Segoe UI" w:hAnsi="Segoe UI" w:eastAsia="Segoe UI" w:cs="Segoe UI"/>
          <w:i w:val="0"/>
          <w:caps w:val="0"/>
          <w:color w:val="3EAF7C"/>
          <w:spacing w:val="0"/>
          <w:sz w:val="17"/>
          <w:szCs w:val="17"/>
          <w:u w:val="none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3EAF7C"/>
          <w:spacing w:val="0"/>
          <w:sz w:val="17"/>
          <w:szCs w:val="17"/>
          <w:u w:val="none"/>
          <w:shd w:val="clear" w:fill="FFFFFF"/>
        </w:rPr>
        <w:t>#</w:t>
      </w:r>
      <w:r>
        <w:rPr>
          <w:rFonts w:hint="default" w:ascii="Segoe UI" w:hAnsi="Segoe UI" w:eastAsia="Segoe UI" w:cs="Segoe UI"/>
          <w:i w:val="0"/>
          <w:caps w:val="0"/>
          <w:color w:val="3EAF7C"/>
          <w:spacing w:val="0"/>
          <w:sz w:val="17"/>
          <w:szCs w:val="17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C3E50"/>
          <w:spacing w:val="0"/>
          <w:shd w:val="clear" w:fill="FFFFFF"/>
        </w:rPr>
        <w:t>OptimisticLockerInnerInterceptor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当要更新一条记录的时候，希望这条记录没有被别人更新乐观锁实现方式：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1取出记录时，获取当前version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2更新时，带上这个version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3执行更新时， set version = newVersion where version = oldVersion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4如果version不对，就更新失败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定当前版本号为1，A程序执行的时候会带上版本号为1，然后再修改版本号为2，此时b也在进行修改也必须带上版本号1也修改成2，假定a先修改完把版本号改为了2，此时b的版本号和原版本号对应不上，b的操作就不能执行了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firstLine="48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乐观锁:1、A先查询，获得版本号version = 1，A先修改完毕版本号为2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 w:eastAsia="宋体"/>
          <w:sz w:val="22"/>
          <w:szCs w:val="22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update user set name = "kuangshen"， version = version + 1where id= 2 and version = 1</w:t>
      </w:r>
      <w:r>
        <w:rPr>
          <w:rFonts w:hint="eastAsia"/>
          <w:sz w:val="22"/>
          <w:szCs w:val="22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2、</w:t>
      </w:r>
      <w:r>
        <w:rPr>
          <w:rFonts w:hint="eastAsia"/>
          <w:sz w:val="22"/>
          <w:szCs w:val="22"/>
          <w:lang w:val="en-US" w:eastAsia="zh-CN"/>
        </w:rPr>
        <w:t>B也进行修改，这个时候version = 1，但是当前版本为2了修改失败!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update user set name = "kuangshen "， version = version + 1where id = 2 and version = 1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测试乐观锁：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1在数据库添加字段：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  <w:r>
        <w:drawing>
          <wp:inline distT="0" distB="0" distL="114300" distR="114300">
            <wp:extent cx="5272405" cy="1014730"/>
            <wp:effectExtent l="0" t="0" r="4445" b="1397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2实体类添加对应字段，并且添加注解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239" w:leftChars="114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@Version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private Integer version;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239" w:leftChars="114" w:firstLine="0" w:firstLine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239" w:leftChars="114" w:firstLine="0" w:firstLine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239" w:leftChars="114" w:firstLine="0" w:firstLine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239" w:leftChars="114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3写配置类：主启动类的扫描包直接移到配置类里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239" w:leftChars="114" w:firstLine="0" w:firstLineChars="0"/>
        <w:jc w:val="left"/>
      </w:pPr>
      <w:r>
        <w:drawing>
          <wp:inline distT="0" distB="0" distL="114300" distR="114300">
            <wp:extent cx="5267325" cy="1722755"/>
            <wp:effectExtent l="0" t="0" r="9525" b="1079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239" w:leftChars="114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239" w:leftChars="114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必须携带正确的版本号才可以进行操作：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239" w:leftChars="114" w:firstLine="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141095"/>
            <wp:effectExtent l="0" t="0" r="7620" b="1905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执行测试模拟并发的时候，会发现只有携带了正确版本号的才能执行，并不会被随意覆盖。如果要第二个能跑，需要使用自旋锁。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 w:firstLineChars="200"/>
        <w:jc w:val="left"/>
      </w:pPr>
      <w:r>
        <w:drawing>
          <wp:inline distT="0" distB="0" distL="114300" distR="114300">
            <wp:extent cx="5266690" cy="2247900"/>
            <wp:effectExtent l="0" t="0" r="10160" b="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 w:firstLineChars="200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 w:firstLineChars="200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 w:firstLineChars="200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 w:firstLineChars="200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 w:firstLineChars="200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 w:firstLineChars="200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 w:firstLineChars="200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 w:firstLineChars="200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 w:firstLineChars="200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 w:firstLineChars="200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480" w:firstLineChars="200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查询和分页查询：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普通的根据id查询：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70500" cy="1306195"/>
            <wp:effectExtent l="0" t="0" r="6350" b="8255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多个id查询：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71770" cy="1000125"/>
            <wp:effectExtent l="0" t="0" r="5080" b="9525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根据自己的条件查询：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68595" cy="1522095"/>
            <wp:effectExtent l="0" t="0" r="8255" b="1905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分页查询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/>
          <w:b w:val="0"/>
          <w:bCs w:val="0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分页在网站使用的十分之多!</w:t>
      </w:r>
    </w:p>
    <w:p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shd w:val="clear" w:fill="FFFFFF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原始的limit进行分页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2、pageHelper第三方插件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3、MP其实也内置了分页插件!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/>
          <w:b w:val="0"/>
          <w:bCs w:val="0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如何使用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1配置分页插件（这是新的分页配置类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D7D7D7" w:themeFill="background1" w:themeFillShade="D8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@Bean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public MybatisPlusInterceptor mybatisPlusInterceptor() {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  MybatisPlusInterceptor interceptor = new MybatisPlusInterceptor();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  interceptor.addInnerInterceptor(new PaginationInnerInterceptor(DbType.MYSQL));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  return interceptor;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}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b w:val="0"/>
          <w:bCs w:val="0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b w:val="0"/>
          <w:bCs w:val="0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b w:val="0"/>
          <w:bCs w:val="0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2使用Page对象即可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71135" cy="1715770"/>
            <wp:effectExtent l="0" t="0" r="5715" b="1778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删除操作：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物理删除：从数据库直接删除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正常按id删除：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72405" cy="832485"/>
            <wp:effectExtent l="0" t="0" r="4445" b="571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删除多位：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drawing>
          <wp:inline distT="0" distB="0" distL="114300" distR="114300">
            <wp:extent cx="5271135" cy="648335"/>
            <wp:effectExtent l="0" t="0" r="5715" b="1841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723" w:hanging="723" w:hangingChars="30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逻辑删除：在数据库里没有删除而是设置了一个字段让他失效！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723" w:hanging="723" w:hangingChars="30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deleted=0 =&gt;deleted=1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具体步骤：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1在数据库增加一个字段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</w:pPr>
      <w:r>
        <w:rPr>
          <w:rFonts w:hint="eastAsia"/>
          <w:b w:val="0"/>
          <w:bCs w:val="0"/>
          <w:lang w:val="en-US" w:eastAsia="zh-CN"/>
        </w:rPr>
        <w:tab/>
      </w:r>
      <w:r>
        <w:drawing>
          <wp:inline distT="0" distB="0" distL="114300" distR="114300">
            <wp:extent cx="5274310" cy="1144905"/>
            <wp:effectExtent l="0" t="0" r="2540" b="1714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24"/>
          <w:szCs w:val="24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2在pojo类里面增加deleted字段：打上</w:t>
      </w:r>
      <w:r>
        <w:rPr>
          <w:rFonts w:hint="default"/>
          <w:lang w:val="en-US" w:eastAsia="zh-CN"/>
        </w:rPr>
        <w:t>@TableLogic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56565"/>
            <wp:effectExtent l="0" t="0" r="7620" b="635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rcRect t="-6343" r="36" b="93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3配置配置类：新版本已经不需要了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//    </w:t>
      </w:r>
      <w:r>
        <w:rPr>
          <w:rFonts w:hint="eastAsia"/>
          <w:lang w:val="en-US" w:eastAsia="zh-CN"/>
        </w:rPr>
        <w:t>逻辑删除，新版本已经不需要配置这个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@Bean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public ISqlInjector sqlInjector()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return new LogicSqlInjector();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//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}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4测试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删除这条数据：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2405" cy="829945"/>
            <wp:effectExtent l="0" t="0" r="4445" b="8255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会发现数据还在，只是标为了删除：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9865" cy="894715"/>
            <wp:effectExtent l="0" t="0" r="6985" b="63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并且也查询不到该数据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4310" cy="1092200"/>
            <wp:effectExtent l="0" t="0" r="2540" b="1270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2405" cy="1132840"/>
            <wp:effectExtent l="0" t="0" r="4445" b="10160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性能分析插件：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ind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我们在平时的开发中，会遇到一些慢sql。测试! druid....</w:t>
      </w:r>
    </w:p>
    <w:p>
      <w:pPr>
        <w:pStyle w:val="4"/>
        <w:keepNext w:val="0"/>
        <w:keepLines w:val="0"/>
        <w:widowControl/>
        <w:suppressLineNumbers w:val="0"/>
        <w:shd w:val="clear" w:fill="FFFFFF"/>
        <w:ind w:firstLine="480" w:firstLineChars="200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ind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作用︰性能分析拦截器，用于输出每条SQL语句及其执行时间MP也提供性能分析插件，如果超过这个时间就停止运行!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1、导入插件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2、测试使用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b/>
          <w:bCs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条件构造器：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b/>
          <w:bCs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 xml:space="preserve"> 十分重要：wrapper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开始使用：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编写代码，使QueryWrappery：注意这个可以使用链式编程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1770" cy="1784985"/>
            <wp:effectExtent l="0" t="0" r="5080" b="571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2405" cy="1489075"/>
            <wp:effectExtent l="0" t="0" r="4445" b="15875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范围查询between：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2405" cy="1454150"/>
            <wp:effectExtent l="0" t="0" r="4445" b="12700"/>
            <wp:docPr id="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rPr>
          <w:rFonts w:hint="eastAsia"/>
          <w:lang w:val="en-US" w:eastAsia="zh-CN"/>
        </w:rPr>
        <w:t>模糊查询：like，左右查询</w:t>
      </w:r>
      <w:r>
        <w:br w:type="textWrapping"/>
      </w:r>
      <w:r>
        <w:drawing>
          <wp:inline distT="0" distB="0" distL="114300" distR="114300">
            <wp:extent cx="5269230" cy="1477010"/>
            <wp:effectExtent l="0" t="0" r="7620" b="8890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子查询：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6690" cy="1264285"/>
            <wp:effectExtent l="0" t="0" r="10160" b="12065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查询的语句：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</w:t>
      </w:r>
      <w:r>
        <w:rPr>
          <w:rFonts w:hint="default"/>
          <w:sz w:val="22"/>
          <w:szCs w:val="22"/>
          <w:lang w:val="en-US" w:eastAsia="zh-CN"/>
        </w:rPr>
        <w:t xml:space="preserve"> SELECT id,name,age,email,deleted,version,create_time,update_time FROM user WHERE deleted=0 AND (age IN (select age from user where age&lt;30))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升序和降序排序：order。。。 by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9230" cy="1678305"/>
            <wp:effectExtent l="0" t="0" r="7620" b="17145"/>
            <wp:docPr id="5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eastAsia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eastAsia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eastAsia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eastAsia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eastAsia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eastAsia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eastAsia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eastAsia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eastAsia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eastAsia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eastAsia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  <w:r>
        <w:rPr>
          <w:rFonts w:hint="eastAsia"/>
          <w:b/>
          <w:bCs/>
          <w:lang w:val="en-US" w:eastAsia="zh-CN"/>
        </w:rPr>
        <w:t>代码生成器: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7" w:num="2"/>
          <w:docGrid w:type="lines" w:linePitch="312" w:charSpace="0"/>
        </w:sect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dao、pojo、service、controller都给我自己去编写完成!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AutoGenerator是MyBatis-Plus 的代码生成器，通过AutoGenerator可以快速生成Entity、Mapper、Mapper XML.、Service,Controller等各个模块的代码，极大的提升了开发效率。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使用代码生成器：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1导入依赖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&lt;!--        导入德鲁伊连接池和数据库连接--&gt;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&lt;dependency&gt;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&lt;groupId&gt;mysql&lt;/groupId&gt;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&lt;artifactId&gt;mysql-connector-java&lt;/artifactId&gt;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&lt;/dependency&gt;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&lt;dependency&gt;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&lt;groupId&gt;com.alibaba&lt;/groupId&gt;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&lt;artifactId&gt;druid&lt;/artifactId&gt;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&lt;version&gt;1.1.23&lt;/version&gt;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&lt;/dependency&gt;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&lt;!--        MP--&gt;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&lt;dependency&gt;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&lt;groupId&gt;com.baomidou&lt;/groupId&gt;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&lt;artifactId&gt;mybatis-plus-boot-starter&lt;/artifactId&gt;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&lt;version&gt;3.4.1&lt;/version&gt;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&lt;/dependency&gt;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&lt;!--        MP的代码生成器--&gt;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&lt;dependency&gt;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&lt;groupId&gt;com.baomidou&lt;/groupId&gt;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&lt;artifactId&gt;mybatis-plus-generator&lt;/artifactId&gt;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&lt;version&gt;3.4.1&lt;/version&gt;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&lt;/dependency&gt;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&lt;!--        MP的代码生成器依赖--&gt;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&lt;dependency&gt;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&lt;groupId&gt;org.apache.velocity&lt;/groupId&gt;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&lt;artifactId&gt;velocity-engine-core&lt;/artifactId&gt;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&lt;version&gt;2.2&lt;/version&gt;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&lt;/dependency&gt;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导入配置类：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t>@MapperScan("com.zsp.mapper")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>@EnableTransactionManagement //</w:t>
      </w:r>
      <w:r>
        <w:rPr>
          <w:rFonts w:hint="eastAsia"/>
          <w:sz w:val="22"/>
          <w:szCs w:val="22"/>
          <w:lang w:val="en-US" w:eastAsia="zh-CN"/>
        </w:rPr>
        <w:t>开启事务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>@Configuration //</w:t>
      </w:r>
      <w:r>
        <w:rPr>
          <w:rFonts w:hint="eastAsia"/>
          <w:sz w:val="22"/>
          <w:szCs w:val="22"/>
          <w:lang w:val="en-US" w:eastAsia="zh-CN"/>
        </w:rPr>
        <w:t>配置类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>public class MybatisPlusConfig {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//    </w:t>
      </w:r>
      <w:r>
        <w:rPr>
          <w:rFonts w:hint="eastAsia"/>
          <w:sz w:val="22"/>
          <w:szCs w:val="22"/>
          <w:lang w:val="en-US" w:eastAsia="zh-CN"/>
        </w:rPr>
        <w:t>性能分析插件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//    </w:t>
      </w:r>
      <w:r>
        <w:rPr>
          <w:rFonts w:hint="eastAsia"/>
          <w:sz w:val="22"/>
          <w:szCs w:val="22"/>
          <w:lang w:val="en-US" w:eastAsia="zh-CN"/>
        </w:rPr>
        <w:t>逻辑删除，新版本已经不需要配置这个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>//    @Bean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>//    public ISqlInjector sqlInjector() {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>//        return new LogicSqlInjector();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>//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>//    }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>//    mybatis</w:t>
      </w:r>
      <w:r>
        <w:rPr>
          <w:rFonts w:hint="eastAsia"/>
          <w:sz w:val="22"/>
          <w:szCs w:val="22"/>
          <w:lang w:val="en-US" w:eastAsia="zh-CN"/>
        </w:rPr>
        <w:t>乐观锁配置类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</w:t>
      </w:r>
      <w:r>
        <w:rPr>
          <w:rFonts w:hint="default"/>
          <w:sz w:val="22"/>
          <w:szCs w:val="22"/>
          <w:lang w:val="en-US" w:eastAsia="zh-CN"/>
        </w:rPr>
        <w:t>@Bean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public MybatisPlusInterceptor MybatisPlusInterceptor() {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MybatisPlusInterceptor mybatisPlusInterceptor = new MybatisPlusInterceptor();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mybatisPlusInterceptor.addInnerInterceptor(new OptimisticLockerInnerInterceptor());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return mybatisPlusInterceptor;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}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>//    mybatis</w:t>
      </w:r>
      <w:r>
        <w:rPr>
          <w:rFonts w:hint="eastAsia"/>
          <w:sz w:val="22"/>
          <w:szCs w:val="22"/>
          <w:lang w:val="en-US" w:eastAsia="zh-CN"/>
        </w:rPr>
        <w:t>的分页查询配置类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</w:t>
      </w:r>
      <w:r>
        <w:rPr>
          <w:rFonts w:hint="default"/>
          <w:sz w:val="22"/>
          <w:szCs w:val="22"/>
          <w:lang w:val="en-US" w:eastAsia="zh-CN"/>
        </w:rPr>
        <w:t>@Bean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public MybatisPlusInterceptor mybatisPlusInterceptor() {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MybatisPlusInterceptor interceptor = new MybatisPlusInterceptor();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interceptor.addInnerInterceptor(new PaginationInnerInterceptor(DbType.MYSQL));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return interceptor;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}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>}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写自动生成策略即可：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/>
          <w:sz w:val="22"/>
          <w:szCs w:val="22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eastAsia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t xml:space="preserve">        //        </w:t>
      </w:r>
      <w:r>
        <w:rPr>
          <w:rFonts w:hint="eastAsia"/>
          <w:sz w:val="22"/>
          <w:szCs w:val="22"/>
          <w:lang w:val="en-US" w:eastAsia="zh-CN"/>
        </w:rPr>
        <w:t>代码自动生成器对象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AutoGenerator autoGenerator = new AutoGenerator();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//        </w:t>
      </w:r>
      <w:r>
        <w:rPr>
          <w:rFonts w:hint="eastAsia"/>
          <w:sz w:val="22"/>
          <w:szCs w:val="22"/>
          <w:lang w:val="en-US" w:eastAsia="zh-CN"/>
        </w:rPr>
        <w:t>配置策略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>//        1.</w:t>
      </w:r>
      <w:r>
        <w:rPr>
          <w:rFonts w:hint="eastAsia"/>
          <w:sz w:val="22"/>
          <w:szCs w:val="22"/>
          <w:lang w:val="en-US" w:eastAsia="zh-CN"/>
        </w:rPr>
        <w:t>全局配置</w:t>
      </w:r>
      <w:r>
        <w:rPr>
          <w:rFonts w:hint="default"/>
          <w:sz w:val="22"/>
          <w:szCs w:val="22"/>
          <w:lang w:val="en-US" w:eastAsia="zh-CN"/>
        </w:rPr>
        <w:t xml:space="preserve">  GlobalConfig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GlobalConfig gc = new GlobalConfig();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//        </w:t>
      </w:r>
      <w:r>
        <w:rPr>
          <w:rFonts w:hint="eastAsia"/>
          <w:sz w:val="22"/>
          <w:szCs w:val="22"/>
          <w:lang w:val="en-US" w:eastAsia="zh-CN"/>
        </w:rPr>
        <w:t>获取当前项目目录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String projectPath = System.getProperty("user.dir");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//        </w:t>
      </w:r>
      <w:r>
        <w:rPr>
          <w:rFonts w:hint="eastAsia"/>
          <w:sz w:val="22"/>
          <w:szCs w:val="22"/>
          <w:lang w:val="en-US" w:eastAsia="zh-CN"/>
        </w:rPr>
        <w:t>设置代码生成器自动生成路径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gc.setOutputDir(projectPath+"/src/main/java");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//        </w:t>
      </w:r>
      <w:r>
        <w:rPr>
          <w:rFonts w:hint="eastAsia"/>
          <w:sz w:val="22"/>
          <w:szCs w:val="22"/>
          <w:lang w:val="en-US" w:eastAsia="zh-CN"/>
        </w:rPr>
        <w:t>设置作者名字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gc.setAuthor("zsp");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//        </w:t>
      </w:r>
      <w:r>
        <w:rPr>
          <w:rFonts w:hint="eastAsia"/>
          <w:sz w:val="22"/>
          <w:szCs w:val="22"/>
          <w:lang w:val="en-US" w:eastAsia="zh-CN"/>
        </w:rPr>
        <w:t>自动生成后是否打开文件夹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gc.setOpen(false);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//        </w:t>
      </w:r>
      <w:r>
        <w:rPr>
          <w:rFonts w:hint="eastAsia"/>
          <w:sz w:val="22"/>
          <w:szCs w:val="22"/>
          <w:lang w:val="en-US" w:eastAsia="zh-CN"/>
        </w:rPr>
        <w:t>是否覆盖原本的文件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gc.setFileOverride(false);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//        </w:t>
      </w:r>
      <w:r>
        <w:rPr>
          <w:rFonts w:hint="eastAsia"/>
          <w:sz w:val="22"/>
          <w:szCs w:val="22"/>
          <w:lang w:val="en-US" w:eastAsia="zh-CN"/>
        </w:rPr>
        <w:t>去掉</w:t>
      </w:r>
      <w:r>
        <w:rPr>
          <w:rFonts w:hint="default"/>
          <w:sz w:val="22"/>
          <w:szCs w:val="22"/>
          <w:lang w:val="en-US" w:eastAsia="zh-CN"/>
        </w:rPr>
        <w:t>service</w:t>
      </w:r>
      <w:r>
        <w:rPr>
          <w:rFonts w:hint="eastAsia"/>
          <w:sz w:val="22"/>
          <w:szCs w:val="22"/>
          <w:lang w:val="en-US" w:eastAsia="zh-CN"/>
        </w:rPr>
        <w:t>的前缀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gc.setServiceName("%sService");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//        </w:t>
      </w:r>
      <w:r>
        <w:rPr>
          <w:rFonts w:hint="eastAsia"/>
          <w:sz w:val="22"/>
          <w:szCs w:val="22"/>
          <w:lang w:val="en-US" w:eastAsia="zh-CN"/>
        </w:rPr>
        <w:t>设置日期类型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gc.setDateType(DateType.ONLY_DATE);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//          </w:t>
      </w:r>
      <w:r>
        <w:rPr>
          <w:rFonts w:hint="eastAsia"/>
          <w:sz w:val="22"/>
          <w:szCs w:val="22"/>
          <w:lang w:val="en-US" w:eastAsia="zh-CN"/>
        </w:rPr>
        <w:t>设置生成</w:t>
      </w:r>
      <w:r>
        <w:rPr>
          <w:rFonts w:hint="default"/>
          <w:sz w:val="22"/>
          <w:szCs w:val="22"/>
          <w:lang w:val="en-US" w:eastAsia="zh-CN"/>
        </w:rPr>
        <w:t>swagger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>//        gc.setSwagger2(true);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//        </w:t>
      </w:r>
      <w:r>
        <w:rPr>
          <w:rFonts w:hint="eastAsia"/>
          <w:sz w:val="22"/>
          <w:szCs w:val="22"/>
          <w:lang w:val="en-US" w:eastAsia="zh-CN"/>
        </w:rPr>
        <w:t>把全局配置丢进代码生成器中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autoGenerator.setGlobalConfig(gc);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>//        2.</w:t>
      </w:r>
      <w:r>
        <w:rPr>
          <w:rFonts w:hint="eastAsia"/>
          <w:sz w:val="22"/>
          <w:szCs w:val="22"/>
          <w:lang w:val="en-US" w:eastAsia="zh-CN"/>
        </w:rPr>
        <w:t>设置数据源 就是数据库配置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DataSourceConfig dataSourceConfig =new DataSourceConfig();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dataSourceConfig.setUrl("jdbc:mysql://localhost:3306/zspdisk?serverTimezone=Asia/Shanghai");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dataSourceConfig.setDbType(DbType.MYSQL);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dataSourceConfig.setDriverName("com.mysql.cj.jdbc.Driver");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dataSourceConfig.setUsername("root");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dataSourceConfig.setPassword("123456");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autoGenerator.setDataSource(dataSourceConfig);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>//        3.</w:t>
      </w:r>
      <w:r>
        <w:rPr>
          <w:rFonts w:hint="eastAsia"/>
          <w:sz w:val="22"/>
          <w:szCs w:val="22"/>
          <w:lang w:val="en-US" w:eastAsia="zh-CN"/>
        </w:rPr>
        <w:t>包的配置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PackageConfig pc = new PackageConfig();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//        </w:t>
      </w:r>
      <w:r>
        <w:rPr>
          <w:rFonts w:hint="eastAsia"/>
          <w:sz w:val="22"/>
          <w:szCs w:val="22"/>
          <w:lang w:val="en-US" w:eastAsia="zh-CN"/>
        </w:rPr>
        <w:t>生成的模块名字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>//        pc.setModuleName("user");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//        </w:t>
      </w:r>
      <w:r>
        <w:rPr>
          <w:rFonts w:hint="eastAsia"/>
          <w:sz w:val="22"/>
          <w:szCs w:val="22"/>
          <w:lang w:val="en-US" w:eastAsia="zh-CN"/>
        </w:rPr>
        <w:t>生成在什么文件夹内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pc.setParent("com.zsp");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//        </w:t>
      </w:r>
      <w:r>
        <w:rPr>
          <w:rFonts w:hint="eastAsia"/>
          <w:sz w:val="22"/>
          <w:szCs w:val="22"/>
          <w:lang w:val="en-US" w:eastAsia="zh-CN"/>
        </w:rPr>
        <w:t>各层的名字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pc.setEntity("entity");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pc.setMapper("mapper");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pc.setService("service");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pc.setController("controller");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autoGenerator.setPackageInfo(pc);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>//        4.</w:t>
      </w:r>
      <w:r>
        <w:rPr>
          <w:rFonts w:hint="eastAsia"/>
          <w:sz w:val="22"/>
          <w:szCs w:val="22"/>
          <w:lang w:val="en-US" w:eastAsia="zh-CN"/>
        </w:rPr>
        <w:t>策略：映射对应的表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StrategyConfig strategy = new StrategyConfig();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strategy.setInclude("user","user_file","user_folder","origin_file"); //</w:t>
      </w:r>
      <w:r>
        <w:rPr>
          <w:rFonts w:hint="eastAsia"/>
          <w:sz w:val="22"/>
          <w:szCs w:val="22"/>
          <w:lang w:val="en-US" w:eastAsia="zh-CN"/>
        </w:rPr>
        <w:t>要映射的表名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strategy.setNaming(NamingStrategy.underline_to_camel); //</w:t>
      </w:r>
      <w:r>
        <w:rPr>
          <w:rFonts w:hint="eastAsia"/>
          <w:sz w:val="22"/>
          <w:szCs w:val="22"/>
          <w:lang w:val="en-US" w:eastAsia="zh-CN"/>
        </w:rPr>
        <w:t>开启包的命名规则</w:t>
      </w:r>
      <w:r>
        <w:rPr>
          <w:rFonts w:hint="default"/>
          <w:sz w:val="22"/>
          <w:szCs w:val="22"/>
          <w:lang w:val="en-US" w:eastAsia="zh-CN"/>
        </w:rPr>
        <w:t>,</w:t>
      </w:r>
      <w:r>
        <w:rPr>
          <w:rFonts w:hint="eastAsia"/>
          <w:sz w:val="22"/>
          <w:szCs w:val="22"/>
          <w:lang w:val="en-US" w:eastAsia="zh-CN"/>
        </w:rPr>
        <w:t>下划线转驼峰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strategy.setColumnNaming(NamingStrategy.underline_to_camel);//</w:t>
      </w:r>
      <w:r>
        <w:rPr>
          <w:rFonts w:hint="eastAsia"/>
          <w:sz w:val="22"/>
          <w:szCs w:val="22"/>
          <w:lang w:val="en-US" w:eastAsia="zh-CN"/>
        </w:rPr>
        <w:t>列也支持下划线转驼峰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strategy.setEntityLombokModel(true);//</w:t>
      </w:r>
      <w:r>
        <w:rPr>
          <w:rFonts w:hint="eastAsia"/>
          <w:sz w:val="22"/>
          <w:szCs w:val="22"/>
          <w:lang w:val="en-US" w:eastAsia="zh-CN"/>
        </w:rPr>
        <w:t>开启</w:t>
      </w:r>
      <w:r>
        <w:rPr>
          <w:rFonts w:hint="default"/>
          <w:sz w:val="22"/>
          <w:szCs w:val="22"/>
          <w:lang w:val="en-US" w:eastAsia="zh-CN"/>
        </w:rPr>
        <w:t>lombok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strategy.setLogicDeleteFieldName("status");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//        </w:t>
      </w:r>
      <w:r>
        <w:rPr>
          <w:rFonts w:hint="eastAsia"/>
          <w:sz w:val="22"/>
          <w:szCs w:val="22"/>
          <w:lang w:val="en-US" w:eastAsia="zh-CN"/>
        </w:rPr>
        <w:t>自动填充策略</w:t>
      </w:r>
      <w:r>
        <w:rPr>
          <w:rFonts w:hint="default"/>
          <w:sz w:val="22"/>
          <w:szCs w:val="22"/>
          <w:lang w:val="en-US" w:eastAsia="zh-CN"/>
        </w:rPr>
        <w:t>:</w:t>
      </w:r>
      <w:r>
        <w:rPr>
          <w:rFonts w:hint="eastAsia"/>
          <w:sz w:val="22"/>
          <w:szCs w:val="22"/>
          <w:lang w:val="en-US" w:eastAsia="zh-CN"/>
        </w:rPr>
        <w:t>设置自动更新操作时间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TableFill userCreate = new TableFill("user_create", FieldFill.INSERT);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TableFill userModified = new TableFill("user_modified", FieldFill.INSERT_UPDATE);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//        </w:t>
      </w:r>
      <w:r>
        <w:rPr>
          <w:rFonts w:hint="eastAsia"/>
          <w:sz w:val="22"/>
          <w:szCs w:val="22"/>
          <w:lang w:val="en-US" w:eastAsia="zh-CN"/>
        </w:rPr>
        <w:t>把自动填充策略放进去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ArrayList&lt;TableFill&gt;tableFill = new ArrayList&lt;&gt;();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tableFill.add(userCreate);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tableFill.add(userModified);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strategy.setTableFillList(tableFill);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//        </w:t>
      </w:r>
      <w:r>
        <w:rPr>
          <w:rFonts w:hint="eastAsia"/>
          <w:sz w:val="22"/>
          <w:szCs w:val="22"/>
          <w:lang w:val="en-US" w:eastAsia="zh-CN"/>
        </w:rPr>
        <w:t>乐观锁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strategy.setVersionFieldName("version");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//        </w:t>
      </w:r>
      <w:r>
        <w:rPr>
          <w:rFonts w:hint="eastAsia"/>
          <w:sz w:val="22"/>
          <w:szCs w:val="22"/>
          <w:lang w:val="en-US" w:eastAsia="zh-CN"/>
        </w:rPr>
        <w:t>开启</w:t>
      </w:r>
      <w:r>
        <w:rPr>
          <w:rFonts w:hint="default"/>
          <w:sz w:val="22"/>
          <w:szCs w:val="22"/>
          <w:lang w:val="en-US" w:eastAsia="zh-CN"/>
        </w:rPr>
        <w:t>restful</w:t>
      </w:r>
      <w:r>
        <w:rPr>
          <w:rFonts w:hint="eastAsia"/>
          <w:sz w:val="22"/>
          <w:szCs w:val="22"/>
          <w:lang w:val="en-US" w:eastAsia="zh-CN"/>
        </w:rPr>
        <w:t>风格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strategy.setRestControllerStyle(true);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//        </w:t>
      </w:r>
      <w:r>
        <w:rPr>
          <w:rFonts w:hint="eastAsia"/>
          <w:sz w:val="22"/>
          <w:szCs w:val="22"/>
          <w:lang w:val="en-US" w:eastAsia="zh-CN"/>
        </w:rPr>
        <w:t>开启</w:t>
      </w:r>
      <w:r>
        <w:rPr>
          <w:rFonts w:hint="default"/>
          <w:sz w:val="22"/>
          <w:szCs w:val="22"/>
          <w:lang w:val="en-US" w:eastAsia="zh-CN"/>
        </w:rPr>
        <w:t>url</w:t>
      </w:r>
      <w:r>
        <w:rPr>
          <w:rFonts w:hint="eastAsia"/>
          <w:sz w:val="22"/>
          <w:szCs w:val="22"/>
          <w:lang w:val="en-US" w:eastAsia="zh-CN"/>
        </w:rPr>
        <w:t>下划线命名类似于</w:t>
      </w:r>
      <w:r>
        <w:rPr>
          <w:rFonts w:hint="default"/>
          <w:sz w:val="22"/>
          <w:szCs w:val="22"/>
          <w:lang w:val="en-US" w:eastAsia="zh-CN"/>
        </w:rPr>
        <w:t xml:space="preserve"> localhost:8080/user_1234_2312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strategy.setControllerMappingHyphenStyle(true);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//        </w:t>
      </w:r>
      <w:r>
        <w:rPr>
          <w:rFonts w:hint="eastAsia"/>
          <w:sz w:val="22"/>
          <w:szCs w:val="22"/>
          <w:lang w:val="en-US" w:eastAsia="zh-CN"/>
        </w:rPr>
        <w:t>放入策略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autoGenerator.setStrategy(strategy);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    //        </w:t>
      </w:r>
      <w:r>
        <w:rPr>
          <w:rFonts w:hint="eastAsia"/>
          <w:sz w:val="22"/>
          <w:szCs w:val="22"/>
          <w:lang w:val="en-US" w:eastAsia="zh-CN"/>
        </w:rPr>
        <w:t>执行代码生成器</w:t>
      </w: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 xml:space="preserve">        </w:t>
      </w:r>
      <w:r>
        <w:rPr>
          <w:rFonts w:hint="default"/>
          <w:sz w:val="22"/>
          <w:szCs w:val="22"/>
          <w:lang w:val="en-US" w:eastAsia="zh-CN"/>
        </w:rPr>
        <w:t>autoGenerator.execute();</w:t>
      </w:r>
      <w:r>
        <w:rPr>
          <w:rFonts w:hint="default"/>
          <w:sz w:val="22"/>
          <w:szCs w:val="22"/>
          <w:lang w:val="en-US" w:eastAsia="zh-CN"/>
        </w:rPr>
        <w:br w:type="textWrapping"/>
      </w:r>
      <w:r>
        <w:rPr>
          <w:rFonts w:hint="default"/>
          <w:sz w:val="22"/>
          <w:szCs w:val="22"/>
          <w:lang w:val="en-US" w:eastAsia="zh-CN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eastAsia"/>
          <w:sz w:val="22"/>
          <w:szCs w:val="22"/>
          <w:lang w:val="en-US" w:eastAsia="zh-CN"/>
        </w:rPr>
      </w:pPr>
    </w:p>
    <w:sectPr>
      <w:type w:val="continuous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C6B5E7"/>
    <w:multiLevelType w:val="singleLevel"/>
    <w:tmpl w:val="C8C6B5E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5DEC528"/>
    <w:multiLevelType w:val="singleLevel"/>
    <w:tmpl w:val="F5DEC52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128ECF1C"/>
    <w:multiLevelType w:val="multilevel"/>
    <w:tmpl w:val="128ECF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494DF420"/>
    <w:multiLevelType w:val="singleLevel"/>
    <w:tmpl w:val="494DF420"/>
    <w:lvl w:ilvl="0" w:tentative="0">
      <w:start w:val="7"/>
      <w:numFmt w:val="decimal"/>
      <w:suff w:val="nothing"/>
      <w:lvlText w:val="%1、"/>
      <w:lvlJc w:val="left"/>
    </w:lvl>
  </w:abstractNum>
  <w:abstractNum w:abstractNumId="4">
    <w:nsid w:val="57C87EFA"/>
    <w:multiLevelType w:val="singleLevel"/>
    <w:tmpl w:val="57C87EFA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77D15"/>
    <w:rsid w:val="02B25E99"/>
    <w:rsid w:val="034372AA"/>
    <w:rsid w:val="081F4596"/>
    <w:rsid w:val="083E5701"/>
    <w:rsid w:val="08760E82"/>
    <w:rsid w:val="08A90261"/>
    <w:rsid w:val="08BA1BE1"/>
    <w:rsid w:val="09BA01F6"/>
    <w:rsid w:val="0B434EE2"/>
    <w:rsid w:val="0BA645CD"/>
    <w:rsid w:val="0CB657C6"/>
    <w:rsid w:val="0DA54D13"/>
    <w:rsid w:val="0E260696"/>
    <w:rsid w:val="0F56639C"/>
    <w:rsid w:val="1059688E"/>
    <w:rsid w:val="120C5D0C"/>
    <w:rsid w:val="1266177F"/>
    <w:rsid w:val="14FC1012"/>
    <w:rsid w:val="1576121D"/>
    <w:rsid w:val="15A96A9D"/>
    <w:rsid w:val="15B34BA2"/>
    <w:rsid w:val="177315E8"/>
    <w:rsid w:val="193051A8"/>
    <w:rsid w:val="19C14C97"/>
    <w:rsid w:val="19D508B1"/>
    <w:rsid w:val="1A7010A1"/>
    <w:rsid w:val="1AE16C0D"/>
    <w:rsid w:val="1BC7396F"/>
    <w:rsid w:val="1D1A64A6"/>
    <w:rsid w:val="1DD70A88"/>
    <w:rsid w:val="2156040F"/>
    <w:rsid w:val="2374548E"/>
    <w:rsid w:val="249C1684"/>
    <w:rsid w:val="25AC36DA"/>
    <w:rsid w:val="27C80BA5"/>
    <w:rsid w:val="27D40473"/>
    <w:rsid w:val="282364BF"/>
    <w:rsid w:val="28B82D59"/>
    <w:rsid w:val="28D24D41"/>
    <w:rsid w:val="29D05230"/>
    <w:rsid w:val="2B79020A"/>
    <w:rsid w:val="2BFF3C39"/>
    <w:rsid w:val="2C867056"/>
    <w:rsid w:val="2DA87528"/>
    <w:rsid w:val="2F485215"/>
    <w:rsid w:val="30023313"/>
    <w:rsid w:val="304C6580"/>
    <w:rsid w:val="306C3AC5"/>
    <w:rsid w:val="313134FF"/>
    <w:rsid w:val="330D597D"/>
    <w:rsid w:val="344F0694"/>
    <w:rsid w:val="355D3AF1"/>
    <w:rsid w:val="35836CBE"/>
    <w:rsid w:val="36A7669A"/>
    <w:rsid w:val="377C1A52"/>
    <w:rsid w:val="394C58D3"/>
    <w:rsid w:val="3AA75591"/>
    <w:rsid w:val="3AC5218C"/>
    <w:rsid w:val="3C1B2831"/>
    <w:rsid w:val="3D633038"/>
    <w:rsid w:val="3FE8306D"/>
    <w:rsid w:val="400B42C1"/>
    <w:rsid w:val="42602F14"/>
    <w:rsid w:val="44520118"/>
    <w:rsid w:val="465C6799"/>
    <w:rsid w:val="48427140"/>
    <w:rsid w:val="48A4495B"/>
    <w:rsid w:val="4B301A96"/>
    <w:rsid w:val="4C436167"/>
    <w:rsid w:val="4C88624D"/>
    <w:rsid w:val="4DF07ED0"/>
    <w:rsid w:val="4FCC07D2"/>
    <w:rsid w:val="50303C61"/>
    <w:rsid w:val="50A263B2"/>
    <w:rsid w:val="515E5375"/>
    <w:rsid w:val="51614BDB"/>
    <w:rsid w:val="527C008A"/>
    <w:rsid w:val="52CB554B"/>
    <w:rsid w:val="555B293C"/>
    <w:rsid w:val="55753829"/>
    <w:rsid w:val="56D15D33"/>
    <w:rsid w:val="57A861CF"/>
    <w:rsid w:val="58185D69"/>
    <w:rsid w:val="585D1982"/>
    <w:rsid w:val="58B211F6"/>
    <w:rsid w:val="59AA247A"/>
    <w:rsid w:val="5A0902A6"/>
    <w:rsid w:val="5CCE05B1"/>
    <w:rsid w:val="5D1C531D"/>
    <w:rsid w:val="5D3004F9"/>
    <w:rsid w:val="5D850B1E"/>
    <w:rsid w:val="5D8C7036"/>
    <w:rsid w:val="60F56DC9"/>
    <w:rsid w:val="616F7966"/>
    <w:rsid w:val="64A737FA"/>
    <w:rsid w:val="6780083F"/>
    <w:rsid w:val="67F9547B"/>
    <w:rsid w:val="684278DE"/>
    <w:rsid w:val="6A3B4132"/>
    <w:rsid w:val="6C76597D"/>
    <w:rsid w:val="6D3F6B4C"/>
    <w:rsid w:val="6DAB3A17"/>
    <w:rsid w:val="6DDD2A5E"/>
    <w:rsid w:val="6DEC51C8"/>
    <w:rsid w:val="70A96F8A"/>
    <w:rsid w:val="71D63AF1"/>
    <w:rsid w:val="72E94349"/>
    <w:rsid w:val="75146642"/>
    <w:rsid w:val="751F1341"/>
    <w:rsid w:val="75F45C16"/>
    <w:rsid w:val="765125C9"/>
    <w:rsid w:val="77BF571E"/>
    <w:rsid w:val="7B0B3FF5"/>
    <w:rsid w:val="7B5E39BF"/>
    <w:rsid w:val="7B733C03"/>
    <w:rsid w:val="7B764FEE"/>
    <w:rsid w:val="7C564F44"/>
    <w:rsid w:val="7CB47A6A"/>
    <w:rsid w:val="7D936A0D"/>
    <w:rsid w:val="7DC53A48"/>
    <w:rsid w:val="7DCE616D"/>
    <w:rsid w:val="7E78651E"/>
    <w:rsid w:val="7FA37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84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2020-11-06T05:16:00Z</dcterms:created>
  <dc:creator>Administrator</dc:creator>
  <cp:lastModifiedBy>Administrator</cp:lastModifiedBy>
  <dcterms:modified xsi:type="dcterms:W3CDTF">2020-11-20T06:18:51Z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