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5143D">
      <w:pPr>
        <w:rPr>
          <w:rFonts w:hint="default" w:eastAsiaTheme="minorEastAsia"/>
          <w:lang w:val="en-US" w:eastAsia="zh-CN"/>
        </w:rPr>
      </w:pPr>
      <w:r>
        <w:rPr>
          <w:rFonts w:hint="eastAsia"/>
          <w:lang w:val="en-US" w:eastAsia="zh-CN"/>
        </w:rPr>
        <w:t>1.bond代码这里需要再加上一个846</w:t>
      </w:r>
    </w:p>
    <w:p w14:paraId="302558C7">
      <w:r>
        <w:drawing>
          <wp:inline distT="0" distB="0" distL="114300" distR="114300">
            <wp:extent cx="5265420" cy="1347470"/>
            <wp:effectExtent l="0" t="0" r="1143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1347470"/>
                    </a:xfrm>
                    <a:prstGeom prst="rect">
                      <a:avLst/>
                    </a:prstGeom>
                    <a:noFill/>
                    <a:ln>
                      <a:noFill/>
                    </a:ln>
                  </pic:spPr>
                </pic:pic>
              </a:graphicData>
            </a:graphic>
          </wp:inline>
        </w:drawing>
      </w:r>
    </w:p>
    <w:p w14:paraId="25017B13">
      <w:pPr>
        <w:numPr>
          <w:ilvl w:val="0"/>
          <w:numId w:val="1"/>
        </w:numPr>
        <w:rPr>
          <w:rFonts w:hint="default"/>
          <w:lang w:val="en-US" w:eastAsia="zh-CN"/>
        </w:rPr>
      </w:pPr>
      <w:r>
        <w:rPr>
          <w:rFonts w:hint="eastAsia"/>
          <w:lang w:val="en-US" w:eastAsia="zh-CN"/>
        </w:rPr>
        <w:t>1）法人信息这里需要再加上一个出生年月，2）护照国籍这里是：我们现在手上中国的都是护照，美国的有护照，驾照，身份识别卡三类，这里需要看看怎么改比较好；3）还有就是邮箱后面方便匹配一栏密码吗，这样子登录的时候就不需要再去表里找密码了；4）加上一栏：是否刻实体章；5）加上一栏：地址；6）加上一栏：地址类型；7）加上一栏：进口商柜子分配；8）</w:t>
      </w:r>
      <w:bookmarkStart w:id="0" w:name="_GoBack"/>
      <w:bookmarkEnd w:id="0"/>
      <w:r>
        <w:rPr>
          <w:rFonts w:hint="eastAsia"/>
          <w:lang w:val="en-US" w:eastAsia="zh-CN"/>
        </w:rPr>
        <w:t>之前说过还要匹配发货人，发货人所需要的信息是：公司名，地址，邮编，电话，USCI，我认为6这一块可以再单独做成一块，放在法人/联系人信息下面</w:t>
      </w:r>
    </w:p>
    <w:p w14:paraId="3C0ADB31">
      <w:r>
        <w:drawing>
          <wp:inline distT="0" distB="0" distL="114300" distR="114300">
            <wp:extent cx="5262880" cy="933450"/>
            <wp:effectExtent l="0" t="0" r="139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2880" cy="933450"/>
                    </a:xfrm>
                    <a:prstGeom prst="rect">
                      <a:avLst/>
                    </a:prstGeom>
                    <a:noFill/>
                    <a:ln>
                      <a:noFill/>
                    </a:ln>
                  </pic:spPr>
                </pic:pic>
              </a:graphicData>
            </a:graphic>
          </wp:inline>
        </w:drawing>
      </w:r>
    </w:p>
    <w:p w14:paraId="62702DC6">
      <w:pPr>
        <w:jc w:val="left"/>
        <w:rPr>
          <w:rFonts w:hint="default" w:eastAsiaTheme="minorEastAsia"/>
          <w:lang w:val="en-US" w:eastAsia="zh-CN"/>
        </w:rPr>
      </w:pPr>
      <w:r>
        <w:rPr>
          <w:rFonts w:hint="eastAsia"/>
          <w:lang w:val="en-US" w:eastAsia="zh-CN"/>
        </w:rPr>
        <w:t>3.就是这里除了进口商状态可以再加一个功能吗，有些进口商买好会给空派使用，这里是否可以再加一栏用来查看这个进口商是海运使用还是空运使用，或者是海运与空运共用</w:t>
      </w:r>
      <w:r>
        <w:drawing>
          <wp:inline distT="0" distB="0" distL="114300" distR="114300">
            <wp:extent cx="5266690" cy="654685"/>
            <wp:effectExtent l="0" t="0" r="1016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654685"/>
                    </a:xfrm>
                    <a:prstGeom prst="rect">
                      <a:avLst/>
                    </a:prstGeom>
                    <a:noFill/>
                    <a:ln>
                      <a:noFill/>
                    </a:ln>
                  </pic:spPr>
                </pic:pic>
              </a:graphicData>
            </a:graphic>
          </wp:inline>
        </w:drawing>
      </w:r>
    </w:p>
    <w:p w14:paraId="5F09C9C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BE98AB"/>
    <w:multiLevelType w:val="singleLevel"/>
    <w:tmpl w:val="35BE98AB"/>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9241AB"/>
    <w:rsid w:val="2C23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299</Words>
  <Characters>310</Characters>
  <Lines>0</Lines>
  <Paragraphs>0</Paragraphs>
  <TotalTime>18</TotalTime>
  <ScaleCrop>false</ScaleCrop>
  <LinksUpToDate>false</LinksUpToDate>
  <CharactersWithSpaces>310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2026-08-07T01:01:00Z</dcterms:created>
  <dc:creator>Administrator</dc:creator>
  <cp:lastModifiedBy>星辰阁</cp:lastModifiedBy>
  <dcterms:modified xsi:type="dcterms:W3CDTF">2026-08-07T01:23:52Z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eyJoZGlkIjoiODU2OThiZTZiODNlNDVmMTUyMjk5NzgzMDE2ZDAwMjYiLCJ1c2VySWQiOiI5OTI0NTU0MjQifQ==</vt:lpwstr>
  </property>
  <property fmtid="{D5CDD505-2E9C-101B-9397-08002B2CF9AE}" pid="4" name="ICV">
    <vt:lpwstr>ABDE6E6E7ECD441CAFD609161CC96E0A_12</vt:lpwstr>
  </property>
</Properties>
</file>