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   Построение модели “черный ящик”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построение и исследование модели черный ящик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Характеристика: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Электрический чайник - бытовой электрический прибор для нагревания и кипячения питьевой воды,работающий на электроэнергии.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1.Входы</w:t>
      </w:r>
    </w:p>
    <w:p w:rsidR="00000000" w:rsidDel="00000000" w:rsidP="00000000" w:rsidRDefault="00000000" w:rsidRPr="00000000" w14:paraId="00000006">
      <w:pPr>
        <w:ind w:left="141.732283464566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Электрический шнур</w:t>
      </w:r>
    </w:p>
    <w:p w:rsidR="00000000" w:rsidDel="00000000" w:rsidP="00000000" w:rsidRDefault="00000000" w:rsidRPr="00000000" w14:paraId="00000007">
      <w:pPr>
        <w:ind w:left="141.732283464566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Электроэнергия</w:t>
      </w:r>
    </w:p>
    <w:p w:rsidR="00000000" w:rsidDel="00000000" w:rsidP="00000000" w:rsidRDefault="00000000" w:rsidRPr="00000000" w14:paraId="00000008">
      <w:pPr>
        <w:ind w:left="141.732283464566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Корпус</w:t>
      </w:r>
    </w:p>
    <w:p w:rsidR="00000000" w:rsidDel="00000000" w:rsidP="00000000" w:rsidRDefault="00000000" w:rsidRPr="00000000" w14:paraId="00000009">
      <w:pPr>
        <w:ind w:left="141.732283464566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Кнопка выключения и включения</w:t>
      </w:r>
    </w:p>
    <w:p w:rsidR="00000000" w:rsidDel="00000000" w:rsidP="00000000" w:rsidRDefault="00000000" w:rsidRPr="00000000" w14:paraId="0000000A">
      <w:pPr>
        <w:ind w:left="141.732283464566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Вода</w:t>
      </w:r>
    </w:p>
    <w:p w:rsidR="00000000" w:rsidDel="00000000" w:rsidP="00000000" w:rsidRDefault="00000000" w:rsidRPr="00000000" w14:paraId="0000000B">
      <w:pPr>
        <w:ind w:left="141.732283464566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Кнопка крышки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Крышка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Резервуар</w:t>
      </w:r>
    </w:p>
    <w:p w:rsidR="00000000" w:rsidDel="00000000" w:rsidP="00000000" w:rsidRDefault="00000000" w:rsidRPr="00000000" w14:paraId="0000000E">
      <w:pPr>
        <w:ind w:left="141.732283464566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Подставка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2.Выходы</w:t>
      </w:r>
    </w:p>
    <w:p w:rsidR="00000000" w:rsidDel="00000000" w:rsidP="00000000" w:rsidRDefault="00000000" w:rsidRPr="00000000" w14:paraId="00000010">
      <w:pPr>
        <w:ind w:left="141.732283464566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Подогрев воды</w:t>
      </w:r>
    </w:p>
    <w:p w:rsidR="00000000" w:rsidDel="00000000" w:rsidP="00000000" w:rsidRDefault="00000000" w:rsidRPr="00000000" w14:paraId="00000011">
      <w:pPr>
        <w:ind w:left="141.732283464566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Кипячение воды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3.Нежелательные входы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Низкий уровень воды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Высокий уровень воды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Накипь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Высокая температура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Неровный уровень жидкости(электрочайник расположен на неровной поверхности)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Сильное физическое воздействие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Капли воды на внешней части прибора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Повышенное напряжение питания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Пониженное напряжение питания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4.Нежелательные выходы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Накипь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Дым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Огонь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Превышение нормы температуры нагревательного элемента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5.Способы устранения недостатков системы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Избежание превышения и недостатка объема воды 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Использование фильтрованной воды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Своевременное удаление накипи</w:t>
      </w:r>
    </w:p>
    <w:p w:rsidR="00000000" w:rsidDel="00000000" w:rsidP="00000000" w:rsidRDefault="00000000" w:rsidRPr="00000000" w14:paraId="00000025">
      <w:pPr>
        <w:ind w:left="141.732283464566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Избежание использования прибора при высокой температуре</w:t>
      </w:r>
    </w:p>
    <w:p w:rsidR="00000000" w:rsidDel="00000000" w:rsidP="00000000" w:rsidRDefault="00000000" w:rsidRPr="00000000" w14:paraId="00000026">
      <w:pPr>
        <w:ind w:left="141.732283464566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Размещение на горизонтально ровной поверхности</w:t>
      </w:r>
    </w:p>
    <w:p w:rsidR="00000000" w:rsidDel="00000000" w:rsidP="00000000" w:rsidRDefault="00000000" w:rsidRPr="00000000" w14:paraId="00000027">
      <w:pPr>
        <w:ind w:left="141.732283464566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Избежание сильного физического воздействия</w:t>
      </w:r>
    </w:p>
    <w:p w:rsidR="00000000" w:rsidDel="00000000" w:rsidP="00000000" w:rsidRDefault="00000000" w:rsidRPr="00000000" w14:paraId="00000028">
      <w:pPr>
        <w:ind w:left="141.732283464566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Избежание капель воды на внешней части прибора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141.732283464566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Отсутствие перепадов напряжения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141.732283464566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 Модель состава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1.Внутренняя подсистема: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1.1.Резервуар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1.2. Фильтр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1.3. Подсветка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1.4. Подсистема нагрева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1.4.1.Нагревательный элемент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1.4.2.Термостат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1.4.3. “Воздушная подушка”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1.4.4.Канал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1.4.5.Рычаг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2.Корпус: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3.Окошко-индикатор уровня воды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hanging="4.60629921259823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4.Носик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hanging="4.60629921259823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5.Крышка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hanging="4.60629921259823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6.Ручка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hanging="4.60629921259823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7.Кнопка включения/выключения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hanging="4.60629921259823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8.Кнопка крышки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9.Подсистема подачи электроэнергии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9.1.Подставка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9.2.Электрический шнур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9.3.Нижний электрический контакт</w:t>
      </w:r>
    </w:p>
    <w:p w:rsidR="00000000" w:rsidDel="00000000" w:rsidP="00000000" w:rsidRDefault="00000000" w:rsidRPr="00000000" w14:paraId="00000041">
      <w:pPr>
        <w:spacing w:line="240" w:lineRule="auto"/>
        <w:ind w:hanging="4.60629921259823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9.4.Верхний электрический контакт 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1.732283464566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 Модель структуры системы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26.348543781425"/>
        <w:gridCol w:w="4499.163267242197"/>
        <w:tblGridChange w:id="0">
          <w:tblGrid>
            <w:gridCol w:w="4526.348543781425"/>
            <w:gridCol w:w="4499.163267242197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Элемент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Свойства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Резервуар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Наполнение водой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Фильтр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Очистка воды от крупных частиц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Подсветка(индикатор включения)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Освещение резервуара в процессе нагрева;свидетельствует,что начат процесс кипячения/нагрева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Нагревательный элемент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shd w:fill="fbfbfb" w:val="clear"/>
                <w:rtl w:val="0"/>
              </w:rPr>
              <w:t xml:space="preserve">Кипячение/нагрев резервуара с водой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Термостат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13131"/>
                <w:sz w:val="26"/>
                <w:szCs w:val="26"/>
                <w:highlight w:val="white"/>
                <w:rtl w:val="0"/>
              </w:rPr>
              <w:t xml:space="preserve">Предотвращения перегрева воды,контроль температуры путем расширения и своевременного нажатия на рычаг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Канал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Передача пара из резервуара к термостату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Рычаг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Автоматическое выключение прибора путем давления на кнопку выключтеля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Воздушная подушка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Поддержание температуры в резервуаре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Корпус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Защита от механических повреждений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Крышка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Открывание и закрывание резервуара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Носик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Подача воды из резервуара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Индикатор уровня воды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Определение объема воды в резервуаре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Ручка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Удобное перемещение прибора в пространстве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Кнопка выключения и включения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Активация,преждевременное прекращение нагрева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Кнопка крышки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Открытие крышки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Подставка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Подача электроэнергии для работы прибора путем установления контакта с корпусом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Электрический шнур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соединения питающей сети с устройством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Верхний электрический контакт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Соединение с нижним электрическим контаком для передачи электроэнергии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Нижний электрический контакт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Соединение с верхним электрическим контактом для передачи электроэнергии</w:t>
            </w:r>
          </w:p>
        </w:tc>
      </w:tr>
    </w:tbl>
    <w:p w:rsidR="00000000" w:rsidDel="00000000" w:rsidP="00000000" w:rsidRDefault="00000000" w:rsidRPr="00000000" w14:paraId="0000006E">
      <w:pPr>
        <w:ind w:left="141.732283464566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75"/>
        <w:gridCol w:w="4500"/>
        <w:tblGridChange w:id="0">
          <w:tblGrid>
            <w:gridCol w:w="4575"/>
            <w:gridCol w:w="45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Пара элементов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Связь между ними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Корпус и внутренняя подсистема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Корпус защищает внутреннюю подсистему от мехнаических повреждений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Крышка и внутренняя подсистема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Крышка защищает внутреннюю подсистему от мехнаических повреждений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Крышка и кнопка крышки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Кнопка активирует механизм поднятия крышки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Кнопка крышки и резервуар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Кнопка позволяет заполнить резервуар водой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Электрический шнур и подставка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Подача электроэнергии от шнура к подставке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Подставка и нижний электрический контакт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Подача электроэнергии от подставки к контакту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Нижний электрический контакт и верхний электрический контакт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Соединение/обеспечение передачи электроэнергии между подставкой и корпусом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Верхний электрический контакт и нагревательный элемент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Подача электроэнергии для процесса нагрева/кипячения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Фильтр и носик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Через фильтр очищенная вода подается в носик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Резервуар и воздушная подушка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Воздушная подушка поддерживает постоянную температуру воды в резервуаре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Окошко-индикатор уровня воды и резервуар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Окошко показывает объем воды в резервуаре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Кнопка включение и подсветка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Кнопка включения путем нажатия активирует подсветку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Кнопка включения и нагревательный элемент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Кнопка включения путем нажатия активирует работу негревательного элемента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Нагревательный элемент и резервуар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Подача тепла в резрвуар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Резервуар и канал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Подача пара из резевуара через канал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Канал и термостат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Подача пара через канал к термостату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Термостат и рычаг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Термостат оказывает давление на рычаг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Рычаг и кнопка выключателя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Рычаг оказывает давление на кнопку выключателя,завершение работы прибора</w:t>
            </w:r>
          </w:p>
        </w:tc>
      </w:tr>
    </w:tbl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141.73228346456688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141.73228346456688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141.73228346456688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141.73228346456688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141.73228346456688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141.73228346456688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141.73228346456688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141.73228346456688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141.73228346456688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141.73228346456688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141.73228346456688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141.73228346456688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141.73228346456688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141.73228346456688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141.73228346456688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141.73228346456688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141.73228346456688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141.73228346456688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141.73228346456688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141.73228346456688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141.73228346456688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141.73228346456688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1417.3228346456694" w:right="-1440" w:hanging="22.6771653543306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-1417.3228346456694" w:right="-1440" w:hanging="22.6771653543306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Построение структурной схемы системы</w:t>
      </w:r>
    </w:p>
    <w:p w:rsidR="00000000" w:rsidDel="00000000" w:rsidP="00000000" w:rsidRDefault="00000000" w:rsidRPr="00000000" w14:paraId="000000AE">
      <w:pPr>
        <w:ind w:left="-1417.3228346456694" w:right="-1440" w:hanging="22.6771653543306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