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D11D1">
      <w:pPr>
        <w:pStyle w:val="3"/>
      </w:pPr>
      <w:r>
        <w:t>景区导览服务AI数字人系统</w:t>
      </w:r>
      <w:r>
        <w:br w:type="textWrapping"/>
      </w:r>
      <w:r>
        <w:t>项目脚手架设计文档</w:t>
      </w:r>
      <w:bookmarkStart w:id="0" w:name="_GoBack"/>
      <w:bookmarkEnd w:id="0"/>
    </w:p>
    <w:p w14:paraId="1D93B996">
      <w:pPr>
        <w:pStyle w:val="4"/>
      </w:pPr>
      <w:r>
        <w:t>1. 项目概述</w:t>
      </w:r>
    </w:p>
    <w:p w14:paraId="2161D0F9">
      <w:r>
        <w:t>项目名称：WonderGuide AI——景区导览服务AI数字人系统。</w:t>
      </w:r>
      <w:r>
        <w:br w:type="textWrapping"/>
      </w:r>
      <w:r>
        <w:br w:type="textWrapping"/>
      </w:r>
      <w:r>
        <w:t>本项目面向智慧景区应用场景，基于多模态大模型、本地景区知识库、RAG检索增强生成、语音交互和数字人驱动技术，构建一个面向游客和景区管理人员的智能导览平台。</w:t>
      </w:r>
      <w:r>
        <w:br w:type="textWrapping"/>
      </w:r>
      <w:r>
        <w:br w:type="textWrapping"/>
      </w:r>
      <w:r>
        <w:t>系统通过AI数字人作为游客交互入口，为游客提供景区历史文化讲解、智能问答、个性化路线推荐等服务；同时为景区管理方提供知识库维护、数字人配置、游客行为分析和运营数据展示能力。</w:t>
      </w:r>
    </w:p>
    <w:p w14:paraId="1479AC58">
      <w:pPr>
        <w:pStyle w:val="4"/>
      </w:pPr>
      <w:r>
        <w:t>2. 建设目标</w:t>
      </w:r>
    </w:p>
    <w:p w14:paraId="74ADC907">
      <w:r>
        <w:t>系统建设目标包括：</w:t>
      </w:r>
      <w:r>
        <w:br w:type="textWrapping"/>
      </w:r>
      <w:r>
        <w:br w:type="textWrapping"/>
      </w:r>
      <w:r>
        <w:t>（1）构建智能游客服务入口，实现文本、语音等多模态交互。</w:t>
      </w:r>
      <w:r>
        <w:br w:type="textWrapping"/>
      </w:r>
      <w:r>
        <w:br w:type="textWrapping"/>
      </w:r>
      <w:r>
        <w:t>（2）利用多模态大模型完成游客意图理解、景区问题回答和路线规划。</w:t>
      </w:r>
      <w:r>
        <w:br w:type="textWrapping"/>
      </w:r>
      <w:r>
        <w:br w:type="textWrapping"/>
      </w:r>
      <w:r>
        <w:t>（3）建立本地景区知识库，通过RAG技术提高事实性问答准确率。</w:t>
      </w:r>
      <w:r>
        <w:br w:type="textWrapping"/>
      </w:r>
      <w:r>
        <w:br w:type="textWrapping"/>
      </w:r>
      <w:r>
        <w:t>（4）实现数字人语音、表情、口型同步展示，提高交互自然度。</w:t>
      </w:r>
      <w:r>
        <w:br w:type="textWrapping"/>
      </w:r>
      <w:r>
        <w:br w:type="textWrapping"/>
      </w:r>
      <w:r>
        <w:t>（5）建设管理后台，实现景区内容维护和运营数据分析。</w:t>
      </w:r>
    </w:p>
    <w:p w14:paraId="2B3FE088">
      <w:pPr>
        <w:pStyle w:val="4"/>
      </w:pPr>
      <w:r>
        <w:t>3. 系统总体架构设计</w:t>
      </w:r>
    </w:p>
    <w:p w14:paraId="40B224F8">
      <w:r>
        <w:t>系统采用分层架构设计：</w:t>
      </w:r>
      <w:r>
        <w:br w:type="textWrapping"/>
      </w:r>
      <w:r>
        <w:br w:type="textWrapping"/>
      </w:r>
      <w:r>
        <w:t>第一层：用户交互层。</w:t>
      </w:r>
      <w:r>
        <w:br w:type="textWrapping"/>
      </w:r>
      <w:r>
        <w:t>包括游客Web端、移动端以及管理后台。</w:t>
      </w:r>
      <w:r>
        <w:br w:type="textWrapping"/>
      </w:r>
      <w:r>
        <w:br w:type="textWrapping"/>
      </w:r>
      <w:r>
        <w:t>第二层：业务服务层。</w:t>
      </w:r>
      <w:r>
        <w:br w:type="textWrapping"/>
      </w:r>
      <w:r>
        <w:t>包括用户服务、景区信息服务、对话服务、知识库服务、数据分析服务。</w:t>
      </w:r>
      <w:r>
        <w:br w:type="textWrapping"/>
      </w:r>
      <w:r>
        <w:br w:type="textWrapping"/>
      </w:r>
      <w:r>
        <w:t>第三层：AI能力层。</w:t>
      </w:r>
      <w:r>
        <w:br w:type="textWrapping"/>
      </w:r>
      <w:r>
        <w:t>包括大语言模型、多模态模型、语音识别ASR、语音合成TTS、数字人驱动模块。</w:t>
      </w:r>
      <w:r>
        <w:br w:type="textWrapping"/>
      </w:r>
      <w:r>
        <w:br w:type="textWrapping"/>
      </w:r>
      <w:r>
        <w:t>第四层：数据层。</w:t>
      </w:r>
      <w:r>
        <w:br w:type="textWrapping"/>
      </w:r>
      <w:r>
        <w:t>包括MySQL业务数据库、Redis缓存、向量数据库和文件存储。</w:t>
      </w:r>
    </w:p>
    <w:p w14:paraId="0799EA29">
      <w:pPr>
        <w:pStyle w:val="4"/>
      </w:pPr>
      <w:r>
        <w:t>4. 项目目录结构</w:t>
      </w:r>
    </w:p>
    <w:p w14:paraId="345F37EA">
      <w:r>
        <w:t>Scenic-AI-Guide</w:t>
      </w:r>
      <w:r>
        <w:br w:type="textWrapping"/>
      </w:r>
      <w:r>
        <w:br w:type="textWrapping"/>
      </w:r>
      <w:r>
        <w:t>frontend/</w:t>
      </w:r>
      <w:r>
        <w:br w:type="textWrapping"/>
      </w:r>
      <w:r>
        <w:t xml:space="preserve">  tourist-web       游客交互端</w:t>
      </w:r>
      <w:r>
        <w:br w:type="textWrapping"/>
      </w:r>
      <w:r>
        <w:t xml:space="preserve">  admin-web         管理后台</w:t>
      </w:r>
      <w:r>
        <w:br w:type="textWrapping"/>
      </w:r>
      <w:r>
        <w:br w:type="textWrapping"/>
      </w:r>
      <w:r>
        <w:t>backend/</w:t>
      </w:r>
      <w:r>
        <w:br w:type="textWrapping"/>
      </w:r>
      <w:r>
        <w:t xml:space="preserve">  user-service      用户服务</w:t>
      </w:r>
      <w:r>
        <w:br w:type="textWrapping"/>
      </w:r>
      <w:r>
        <w:t xml:space="preserve">  scenic-service    景区服务</w:t>
      </w:r>
      <w:r>
        <w:br w:type="textWrapping"/>
      </w:r>
      <w:r>
        <w:t xml:space="preserve">  chat-service      AI对话服务</w:t>
      </w:r>
      <w:r>
        <w:br w:type="textWrapping"/>
      </w:r>
      <w:r>
        <w:t xml:space="preserve">  knowledge-service 知识库管理服务</w:t>
      </w:r>
      <w:r>
        <w:br w:type="textWrapping"/>
      </w:r>
      <w:r>
        <w:t xml:space="preserve">  report-service    数据分析服务</w:t>
      </w:r>
      <w:r>
        <w:br w:type="textWrapping"/>
      </w:r>
      <w:r>
        <w:br w:type="textWrapping"/>
      </w:r>
      <w:r>
        <w:t>ai-service/</w:t>
      </w:r>
      <w:r>
        <w:br w:type="textWrapping"/>
      </w:r>
      <w:r>
        <w:t xml:space="preserve">  llm               大模型调用模块</w:t>
      </w:r>
      <w:r>
        <w:br w:type="textWrapping"/>
      </w:r>
      <w:r>
        <w:t xml:space="preserve">  rag               知识库检索模块</w:t>
      </w:r>
      <w:r>
        <w:br w:type="textWrapping"/>
      </w:r>
      <w:r>
        <w:t xml:space="preserve">  speech            ASR/TTS语音模块</w:t>
      </w:r>
      <w:r>
        <w:br w:type="textWrapping"/>
      </w:r>
      <w:r>
        <w:t xml:space="preserve">  digital-human     数字人驱动模块</w:t>
      </w:r>
      <w:r>
        <w:br w:type="textWrapping"/>
      </w:r>
      <w:r>
        <w:br w:type="textWrapping"/>
      </w:r>
      <w:r>
        <w:t>database/</w:t>
      </w:r>
      <w:r>
        <w:br w:type="textWrapping"/>
      </w:r>
      <w:r>
        <w:t>docker/</w:t>
      </w:r>
      <w:r>
        <w:br w:type="textWrapping"/>
      </w:r>
      <w:r>
        <w:t>docs/</w:t>
      </w:r>
      <w:r>
        <w:br w:type="textWrapping"/>
      </w:r>
      <w:r>
        <w:t>README.md</w:t>
      </w:r>
    </w:p>
    <w:p w14:paraId="70D1EB3B">
      <w:pPr>
        <w:pStyle w:val="4"/>
      </w:pPr>
      <w:r>
        <w:t>5. 技术选型</w:t>
      </w:r>
    </w:p>
    <w:p w14:paraId="3F8EC415">
      <w:r>
        <w:t>前端：</w:t>
      </w:r>
      <w:r>
        <w:br w:type="textWrapping"/>
      </w:r>
      <w:r>
        <w:t>Vue3 + Vite + Element Plus + WebSocket + WebRTC。</w:t>
      </w:r>
      <w:r>
        <w:br w:type="textWrapping"/>
      </w:r>
      <w:r>
        <w:br w:type="textWrapping"/>
      </w:r>
      <w:r>
        <w:t>后端：</w:t>
      </w:r>
      <w:r>
        <w:br w:type="textWrapping"/>
      </w:r>
      <w:r>
        <w:t>Spring Boot + Spring Security + RESTful API。</w:t>
      </w:r>
      <w:r>
        <w:br w:type="textWrapping"/>
      </w:r>
      <w:r>
        <w:br w:type="textWrapping"/>
      </w:r>
      <w:r>
        <w:t>数据库：</w:t>
      </w:r>
      <w:r>
        <w:br w:type="textWrapping"/>
      </w:r>
      <w:r>
        <w:t>MySQL存储业务数据，Redis缓存热点数据。</w:t>
      </w:r>
      <w:r>
        <w:br w:type="textWrapping"/>
      </w:r>
      <w:r>
        <w:br w:type="textWrapping"/>
      </w:r>
      <w:r>
        <w:t>AI：</w:t>
      </w:r>
      <w:r>
        <w:br w:type="textWrapping"/>
      </w:r>
      <w:r>
        <w:t>多模态大模型负责语义理解、图片理解、问答生成；</w:t>
      </w:r>
      <w:r>
        <w:br w:type="textWrapping"/>
      </w:r>
      <w:r>
        <w:t>RAG负责结合本地景区资料生成可靠答案；</w:t>
      </w:r>
      <w:r>
        <w:br w:type="textWrapping"/>
      </w:r>
      <w:r>
        <w:t>ASR负责语音转文本；</w:t>
      </w:r>
      <w:r>
        <w:br w:type="textWrapping"/>
      </w:r>
      <w:r>
        <w:t>TTS负责文本转语音。</w:t>
      </w:r>
    </w:p>
    <w:p w14:paraId="7B86C20A">
      <w:pPr>
        <w:pStyle w:val="4"/>
      </w:pPr>
      <w:r>
        <w:t>6. AI核心能力设计</w:t>
      </w:r>
    </w:p>
    <w:p w14:paraId="3066CCBC">
      <w:r>
        <w:t>系统至少使用一个多模态大模型作为核心AI能力。</w:t>
      </w:r>
      <w:r>
        <w:br w:type="textWrapping"/>
      </w:r>
      <w:r>
        <w:br w:type="textWrapping"/>
      </w:r>
      <w:r>
        <w:t>模型负责：</w:t>
      </w:r>
      <w:r>
        <w:br w:type="textWrapping"/>
      </w:r>
      <w:r>
        <w:t>1. 游客自然语言理解；</w:t>
      </w:r>
      <w:r>
        <w:br w:type="textWrapping"/>
      </w:r>
      <w:r>
        <w:t>2. 景区图片和文字资料理解；</w:t>
      </w:r>
      <w:r>
        <w:br w:type="textWrapping"/>
      </w:r>
      <w:r>
        <w:t>3. 多轮对话管理；</w:t>
      </w:r>
      <w:r>
        <w:br w:type="textWrapping"/>
      </w:r>
      <w:r>
        <w:t>4. 个性化路线生成；</w:t>
      </w:r>
      <w:r>
        <w:br w:type="textWrapping"/>
      </w:r>
      <w:r>
        <w:t>5. 游客情绪分析。</w:t>
      </w:r>
      <w:r>
        <w:br w:type="textWrapping"/>
      </w:r>
      <w:r>
        <w:br w:type="textWrapping"/>
      </w:r>
      <w:r>
        <w:t>推荐模型：</w:t>
      </w:r>
      <w:r>
        <w:br w:type="textWrapping"/>
      </w:r>
      <w:r>
        <w:t>Qwen-VL、GPT-4o、Gemini等。</w:t>
      </w:r>
    </w:p>
    <w:p w14:paraId="0FBA2226">
      <w:pPr>
        <w:pStyle w:val="4"/>
      </w:pPr>
      <w:r>
        <w:t>7. 本地知识库设计</w:t>
      </w:r>
    </w:p>
    <w:p w14:paraId="56DA08FB">
      <w:r>
        <w:t>知识库用于存储景区官方资料，包括：</w:t>
      </w:r>
      <w:r>
        <w:br w:type="textWrapping"/>
      </w:r>
      <w:r>
        <w:br w:type="textWrapping"/>
      </w:r>
      <w:r>
        <w:t>- 景区历史资料；</w:t>
      </w:r>
      <w:r>
        <w:br w:type="textWrapping"/>
      </w:r>
      <w:r>
        <w:t>- 景点介绍；</w:t>
      </w:r>
      <w:r>
        <w:br w:type="textWrapping"/>
      </w:r>
      <w:r>
        <w:t>- 文化背景；</w:t>
      </w:r>
      <w:r>
        <w:br w:type="textWrapping"/>
      </w:r>
      <w:r>
        <w:t>- 常见问题FAQ；</w:t>
      </w:r>
      <w:r>
        <w:br w:type="textWrapping"/>
      </w:r>
      <w:r>
        <w:t>- 游览路线；</w:t>
      </w:r>
      <w:r>
        <w:br w:type="textWrapping"/>
      </w:r>
      <w:r>
        <w:t>- 注意事项。</w:t>
      </w:r>
      <w:r>
        <w:br w:type="textWrapping"/>
      </w:r>
      <w:r>
        <w:br w:type="textWrapping"/>
      </w:r>
      <w:r>
        <w:t>知识处理流程：</w:t>
      </w:r>
      <w:r>
        <w:br w:type="textWrapping"/>
      </w:r>
      <w:r>
        <w:br w:type="textWrapping"/>
      </w:r>
      <w:r>
        <w:t>文档上传 → 文本解析 → 内容切片 → Embedding向量化 → 向量数据库存储 → 用户检索 → 大模型生成回答。</w:t>
      </w:r>
    </w:p>
    <w:p w14:paraId="12556910">
      <w:pPr>
        <w:pStyle w:val="4"/>
      </w:pPr>
      <w:r>
        <w:t>8. 游客端功能模块</w:t>
      </w:r>
    </w:p>
    <w:p w14:paraId="018C8AD7">
      <w:r>
        <w:t>（1）数字人交互模块：</w:t>
      </w:r>
      <w:r>
        <w:br w:type="textWrapping"/>
      </w:r>
      <w:r>
        <w:t>支持游客语音输入、文本输入，数字人通过语音、表情和口型同步进行反馈。</w:t>
      </w:r>
      <w:r>
        <w:br w:type="textWrapping"/>
      </w:r>
      <w:r>
        <w:br w:type="textWrapping"/>
      </w:r>
      <w:r>
        <w:t>（2）智能问答模块：</w:t>
      </w:r>
      <w:r>
        <w:br w:type="textWrapping"/>
      </w:r>
      <w:r>
        <w:t>回答景区历史、文化、景点特色、开放时间等问题。</w:t>
      </w:r>
      <w:r>
        <w:br w:type="textWrapping"/>
      </w:r>
      <w:r>
        <w:br w:type="textWrapping"/>
      </w:r>
      <w:r>
        <w:t>（3）个性化推荐模块：</w:t>
      </w:r>
      <w:r>
        <w:br w:type="textWrapping"/>
      </w:r>
      <w:r>
        <w:t>根据游客兴趣、时间、体力情况推荐不同游览路线。</w:t>
      </w:r>
    </w:p>
    <w:p w14:paraId="1AAA59B7">
      <w:pPr>
        <w:pStyle w:val="4"/>
      </w:pPr>
      <w:r>
        <w:t>9. 管理后台功能模块</w:t>
      </w:r>
    </w:p>
    <w:p w14:paraId="3B16C0B2">
      <w:r>
        <w:t>（1）知识库管理：</w:t>
      </w:r>
      <w:r>
        <w:br w:type="textWrapping"/>
      </w:r>
      <w:r>
        <w:t>管理员上传、更新和删除景区知识资料。</w:t>
      </w:r>
      <w:r>
        <w:br w:type="textWrapping"/>
      </w:r>
      <w:r>
        <w:br w:type="textWrapping"/>
      </w:r>
      <w:r>
        <w:t>（2）数字人管理：</w:t>
      </w:r>
      <w:r>
        <w:br w:type="textWrapping"/>
      </w:r>
      <w:r>
        <w:t>配置数字人的外观、服装、声音和交互风格。</w:t>
      </w:r>
      <w:r>
        <w:br w:type="textWrapping"/>
      </w:r>
      <w:r>
        <w:br w:type="textWrapping"/>
      </w:r>
      <w:r>
        <w:t>（3）游客感受分析：</w:t>
      </w:r>
      <w:r>
        <w:br w:type="textWrapping"/>
      </w:r>
      <w:r>
        <w:t>分析游客问题、满意度、情绪趋势。</w:t>
      </w:r>
      <w:r>
        <w:br w:type="textWrapping"/>
      </w:r>
      <w:r>
        <w:br w:type="textWrapping"/>
      </w:r>
      <w:r>
        <w:t>（4）数据大屏：</w:t>
      </w:r>
      <w:r>
        <w:br w:type="textWrapping"/>
      </w:r>
      <w:r>
        <w:t>展示服务人数、热门问题、满意度趋势等运营指标。</w:t>
      </w:r>
    </w:p>
    <w:p w14:paraId="22A670F3">
      <w:pPr>
        <w:pStyle w:val="4"/>
      </w:pPr>
      <w:r>
        <w:t>10. 数据库设计概述</w:t>
      </w:r>
    </w:p>
    <w:p w14:paraId="3B5CA6B2">
      <w:r>
        <w:t>主要数据表：</w:t>
      </w:r>
      <w:r>
        <w:br w:type="textWrapping"/>
      </w:r>
      <w:r>
        <w:br w:type="textWrapping"/>
      </w:r>
      <w:r>
        <w:t>user：用户信息。</w:t>
      </w:r>
      <w:r>
        <w:br w:type="textWrapping"/>
      </w:r>
      <w:r>
        <w:br w:type="textWrapping"/>
      </w:r>
      <w:r>
        <w:t>chat_record：游客交互记录，包括问题、回答、时间和情绪。</w:t>
      </w:r>
      <w:r>
        <w:br w:type="textWrapping"/>
      </w:r>
      <w:r>
        <w:br w:type="textWrapping"/>
      </w:r>
      <w:r>
        <w:t>knowledge：景区知识库记录。</w:t>
      </w:r>
      <w:r>
        <w:br w:type="textWrapping"/>
      </w:r>
      <w:r>
        <w:br w:type="textWrapping"/>
      </w:r>
      <w:r>
        <w:t>digital_human：数字人配置。</w:t>
      </w:r>
      <w:r>
        <w:br w:type="textWrapping"/>
      </w:r>
      <w:r>
        <w:br w:type="textWrapping"/>
      </w:r>
      <w:r>
        <w:t>tour_route：游览路线信息。</w:t>
      </w:r>
      <w:r>
        <w:br w:type="textWrapping"/>
      </w:r>
      <w:r>
        <w:br w:type="textWrapping"/>
      </w:r>
      <w:r>
        <w:t>report：游客分析报告。</w:t>
      </w:r>
    </w:p>
    <w:p w14:paraId="06C94070">
      <w:pPr>
        <w:pStyle w:val="4"/>
      </w:pPr>
      <w:r>
        <w:t>11. 开发任务划分</w:t>
      </w:r>
    </w:p>
    <w:p w14:paraId="4771C944">
      <w:r>
        <w:t>前端成员：</w:t>
      </w:r>
      <w:r>
        <w:br w:type="textWrapping"/>
      </w:r>
      <w:r>
        <w:t>负责游客端和管理后台界面开发。</w:t>
      </w:r>
      <w:r>
        <w:br w:type="textWrapping"/>
      </w:r>
      <w:r>
        <w:br w:type="textWrapping"/>
      </w:r>
      <w:r>
        <w:t>后端成员：</w:t>
      </w:r>
      <w:r>
        <w:br w:type="textWrapping"/>
      </w:r>
      <w:r>
        <w:t>负责业务接口、权限和数据库开发。</w:t>
      </w:r>
      <w:r>
        <w:br w:type="textWrapping"/>
      </w:r>
      <w:r>
        <w:br w:type="textWrapping"/>
      </w:r>
      <w:r>
        <w:t>AI成员：</w:t>
      </w:r>
      <w:r>
        <w:br w:type="textWrapping"/>
      </w:r>
      <w:r>
        <w:t>负责大模型调用、RAG知识库和语音能力。</w:t>
      </w:r>
      <w:r>
        <w:br w:type="textWrapping"/>
      </w:r>
      <w:r>
        <w:br w:type="textWrapping"/>
      </w:r>
      <w:r>
        <w:t>部署成员：</w:t>
      </w:r>
      <w:r>
        <w:br w:type="textWrapping"/>
      </w:r>
      <w:r>
        <w:t>负责Docker部署、环境配置和测试。</w:t>
      </w:r>
      <w:r>
        <w:br w:type="textWrapping"/>
      </w:r>
      <w:r>
        <w:br w:type="textWrapping"/>
      </w:r>
      <w:r>
        <w:t>文档成员：</w:t>
      </w:r>
      <w:r>
        <w:br w:type="textWrapping"/>
      </w:r>
      <w:r>
        <w:t>负责需求、设计和使用说明文档。</w:t>
      </w:r>
    </w:p>
    <w:p w14:paraId="40904A63">
      <w:pPr>
        <w:pStyle w:val="4"/>
      </w:pPr>
      <w:r>
        <w:t>12. 项目交付结构</w:t>
      </w:r>
    </w:p>
    <w:p w14:paraId="226129DC">
      <w:r>
        <w:t>最终项目目录：</w:t>
      </w:r>
      <w:r>
        <w:br w:type="textWrapping"/>
      </w:r>
      <w:r>
        <w:br w:type="textWrapping"/>
      </w:r>
      <w:r>
        <w:t>src源码</w:t>
      </w:r>
      <w:r>
        <w:br w:type="textWrapping"/>
      </w:r>
      <w:r>
        <w:br w:type="textWrapping"/>
      </w:r>
      <w:r>
        <w:t>docker-compose.yml</w:t>
      </w:r>
      <w:r>
        <w:br w:type="textWrapping"/>
      </w:r>
      <w:r>
        <w:br w:type="textWrapping"/>
      </w:r>
      <w:r>
        <w:t>database.sql</w:t>
      </w:r>
      <w:r>
        <w:br w:type="textWrapping"/>
      </w:r>
      <w:r>
        <w:br w:type="textWrapping"/>
      </w:r>
      <w:r>
        <w:t>docs/</w:t>
      </w:r>
      <w:r>
        <w:br w:type="textWrapping"/>
      </w:r>
      <w:r>
        <w:br w:type="textWrapping"/>
      </w:r>
      <w:r>
        <w:t>系统功能分析说明书</w:t>
      </w:r>
      <w:r>
        <w:br w:type="textWrapping"/>
      </w:r>
      <w:r>
        <w:br w:type="textWrapping"/>
      </w:r>
      <w:r>
        <w:t>系统接口设计文档</w:t>
      </w:r>
      <w:r>
        <w:br w:type="textWrapping"/>
      </w:r>
      <w:r>
        <w:br w:type="textWrapping"/>
      </w:r>
      <w:r>
        <w:t>系统详细设计</w:t>
      </w:r>
      <w:r>
        <w:br w:type="textWrapping"/>
      </w:r>
      <w:r>
        <w:br w:type="textWrapping"/>
      </w:r>
      <w:r>
        <w:t>系统部署文档</w:t>
      </w:r>
      <w:r>
        <w:br w:type="textWrapping"/>
      </w:r>
      <w:r>
        <w:br w:type="textWrapping"/>
      </w:r>
      <w:r>
        <w:t>系统操作说明书</w:t>
      </w:r>
      <w:r>
        <w:br w:type="textWrapping"/>
      </w:r>
      <w:r>
        <w:br w:type="textWrapping"/>
      </w:r>
      <w:r>
        <w:t>小组开发规范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A2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732</Words>
  <Characters>1018</Characters>
  <Lines>0</Lines>
  <Paragraphs>0</Paragraphs>
  <TotalTime>2</TotalTime>
  <ScaleCrop>false</ScaleCrop>
  <LinksUpToDate>false</LinksUpToDate>
  <CharactersWithSpaces>1146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梁珂维</cp:lastModifiedBy>
  <dcterms:modified xsi:type="dcterms:W3CDTF">2026-09-15T07:55:18Z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eyJoZGlkIjoiMDBiNGY3M2FjZDg0ZjNmYzY3MDk1ZWZjZTRjNjI4YmEiLCJ1c2VySWQiOiIxODc5MzA1MTA1In0=</vt:lpwstr>
  </property>
  <property fmtid="{D5CDD505-2E9C-101B-9397-08002B2CF9AE}" pid="3" name="KSOProductBuildVer">
    <vt:lpwstr>2052-12.1.0.25225</vt:lpwstr>
  </property>
  <property fmtid="{D5CDD505-2E9C-101B-9397-08002B2CF9AE}" pid="4" name="ICV">
    <vt:lpwstr>84DBA08D54864432912DFF4921EBA9DB_12</vt:lpwstr>
  </property>
</Properties>
</file>