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734" w:rsidRDefault="00EC4EF9">
      <w:pPr>
        <w:spacing w:line="440" w:lineRule="exact"/>
        <w:jc w:val="center"/>
        <w:rPr>
          <w:rFonts w:ascii="微软雅黑" w:eastAsia="微软雅黑" w:hAnsi="微软雅黑"/>
          <w:b/>
          <w:sz w:val="28"/>
          <w:szCs w:val="28"/>
        </w:rPr>
      </w:pPr>
      <w:r>
        <w:rPr>
          <w:rFonts w:ascii="微软雅黑" w:eastAsia="微软雅黑" w:hAnsi="微软雅黑"/>
          <w:b/>
          <w:sz w:val="28"/>
          <w:szCs w:val="28"/>
        </w:rPr>
        <w:t>电子病历实体</w:t>
      </w:r>
      <w:r w:rsidR="00DC4257">
        <w:rPr>
          <w:rFonts w:ascii="微软雅黑" w:eastAsia="微软雅黑" w:hAnsi="微软雅黑" w:hint="eastAsia"/>
          <w:b/>
          <w:sz w:val="28"/>
          <w:szCs w:val="28"/>
        </w:rPr>
        <w:t>识别</w:t>
      </w:r>
    </w:p>
    <w:sdt>
      <w:sdtPr>
        <w:rPr>
          <w:rFonts w:asciiTheme="minorHAnsi" w:eastAsiaTheme="minorEastAsia" w:hAnsiTheme="minorHAnsi" w:cstheme="minorBidi"/>
          <w:color w:val="auto"/>
          <w:kern w:val="2"/>
          <w:sz w:val="21"/>
          <w:szCs w:val="22"/>
          <w:lang w:val="zh-CN"/>
        </w:rPr>
        <w:id w:val="-904443349"/>
        <w:docPartObj>
          <w:docPartGallery w:val="Table of Contents"/>
          <w:docPartUnique/>
        </w:docPartObj>
      </w:sdtPr>
      <w:sdtEndPr>
        <w:rPr>
          <w:b/>
          <w:bCs/>
        </w:rPr>
      </w:sdtEndPr>
      <w:sdtContent>
        <w:p w:rsidR="00964F46" w:rsidRDefault="00964F46">
          <w:pPr>
            <w:pStyle w:val="TOC"/>
          </w:pPr>
          <w:r>
            <w:rPr>
              <w:lang w:val="zh-CN"/>
            </w:rPr>
            <w:t>目录</w:t>
          </w:r>
        </w:p>
        <w:p w:rsidR="00756167" w:rsidRDefault="002571F4">
          <w:pPr>
            <w:pStyle w:val="11"/>
            <w:tabs>
              <w:tab w:val="right" w:leader="dot" w:pos="8296"/>
            </w:tabs>
            <w:rPr>
              <w:rFonts w:cstheme="minorBidi"/>
              <w:noProof/>
              <w:kern w:val="2"/>
              <w:sz w:val="21"/>
            </w:rPr>
          </w:pPr>
          <w:r w:rsidRPr="002571F4">
            <w:fldChar w:fldCharType="begin"/>
          </w:r>
          <w:r w:rsidR="00964F46">
            <w:instrText xml:space="preserve"> TOC \o "1-3" \h \z \u </w:instrText>
          </w:r>
          <w:r w:rsidRPr="002571F4">
            <w:fldChar w:fldCharType="separate"/>
          </w:r>
          <w:hyperlink w:anchor="_Toc504251596" w:history="1">
            <w:r w:rsidR="00756167" w:rsidRPr="00AD2C5A">
              <w:rPr>
                <w:rStyle w:val="a7"/>
                <w:noProof/>
              </w:rPr>
              <w:t>一、课题背景</w:t>
            </w:r>
            <w:r w:rsidR="00756167">
              <w:rPr>
                <w:noProof/>
                <w:webHidden/>
              </w:rPr>
              <w:tab/>
            </w:r>
            <w:r>
              <w:rPr>
                <w:noProof/>
                <w:webHidden/>
              </w:rPr>
              <w:fldChar w:fldCharType="begin"/>
            </w:r>
            <w:r w:rsidR="00756167">
              <w:rPr>
                <w:noProof/>
                <w:webHidden/>
              </w:rPr>
              <w:instrText xml:space="preserve"> PAGEREF _Toc504251596 \h </w:instrText>
            </w:r>
            <w:r>
              <w:rPr>
                <w:noProof/>
                <w:webHidden/>
              </w:rPr>
            </w:r>
            <w:r>
              <w:rPr>
                <w:noProof/>
                <w:webHidden/>
              </w:rPr>
              <w:fldChar w:fldCharType="separate"/>
            </w:r>
            <w:r w:rsidR="00756167">
              <w:rPr>
                <w:noProof/>
                <w:webHidden/>
              </w:rPr>
              <w:t>3</w:t>
            </w:r>
            <w:r>
              <w:rPr>
                <w:noProof/>
                <w:webHidden/>
              </w:rPr>
              <w:fldChar w:fldCharType="end"/>
            </w:r>
          </w:hyperlink>
        </w:p>
        <w:p w:rsidR="00756167" w:rsidRDefault="002571F4">
          <w:pPr>
            <w:pStyle w:val="11"/>
            <w:tabs>
              <w:tab w:val="right" w:leader="dot" w:pos="8296"/>
            </w:tabs>
            <w:rPr>
              <w:rFonts w:cstheme="minorBidi"/>
              <w:noProof/>
              <w:kern w:val="2"/>
              <w:sz w:val="21"/>
            </w:rPr>
          </w:pPr>
          <w:hyperlink w:anchor="_Toc504251597" w:history="1">
            <w:r w:rsidR="00756167" w:rsidRPr="00AD2C5A">
              <w:rPr>
                <w:rStyle w:val="a7"/>
                <w:noProof/>
              </w:rPr>
              <w:t>二、中文电子病历命名实体和实体关系标注体系建立</w:t>
            </w:r>
            <w:r w:rsidR="00756167">
              <w:rPr>
                <w:noProof/>
                <w:webHidden/>
              </w:rPr>
              <w:tab/>
            </w:r>
            <w:r>
              <w:rPr>
                <w:noProof/>
                <w:webHidden/>
              </w:rPr>
              <w:fldChar w:fldCharType="begin"/>
            </w:r>
            <w:r w:rsidR="00756167">
              <w:rPr>
                <w:noProof/>
                <w:webHidden/>
              </w:rPr>
              <w:instrText xml:space="preserve"> PAGEREF _Toc504251597 \h </w:instrText>
            </w:r>
            <w:r>
              <w:rPr>
                <w:noProof/>
                <w:webHidden/>
              </w:rPr>
            </w:r>
            <w:r>
              <w:rPr>
                <w:noProof/>
                <w:webHidden/>
              </w:rPr>
              <w:fldChar w:fldCharType="separate"/>
            </w:r>
            <w:r w:rsidR="00756167">
              <w:rPr>
                <w:noProof/>
                <w:webHidden/>
              </w:rPr>
              <w:t>5</w:t>
            </w:r>
            <w:r>
              <w:rPr>
                <w:noProof/>
                <w:webHidden/>
              </w:rPr>
              <w:fldChar w:fldCharType="end"/>
            </w:r>
          </w:hyperlink>
        </w:p>
        <w:p w:rsidR="00756167" w:rsidRDefault="002571F4">
          <w:pPr>
            <w:pStyle w:val="20"/>
            <w:tabs>
              <w:tab w:val="right" w:leader="dot" w:pos="8296"/>
            </w:tabs>
            <w:rPr>
              <w:rFonts w:cstheme="minorBidi"/>
              <w:noProof/>
              <w:kern w:val="2"/>
              <w:sz w:val="21"/>
            </w:rPr>
          </w:pPr>
          <w:hyperlink w:anchor="_Toc504251598" w:history="1">
            <w:r w:rsidR="00756167" w:rsidRPr="00AD2C5A">
              <w:rPr>
                <w:rStyle w:val="a7"/>
                <w:noProof/>
              </w:rPr>
              <w:t xml:space="preserve">2.1 </w:t>
            </w:r>
            <w:r w:rsidR="00756167" w:rsidRPr="00AD2C5A">
              <w:rPr>
                <w:rStyle w:val="a7"/>
                <w:noProof/>
              </w:rPr>
              <w:t>命名实体分类</w:t>
            </w:r>
            <w:r w:rsidR="00756167">
              <w:rPr>
                <w:noProof/>
                <w:webHidden/>
              </w:rPr>
              <w:tab/>
            </w:r>
            <w:r>
              <w:rPr>
                <w:noProof/>
                <w:webHidden/>
              </w:rPr>
              <w:fldChar w:fldCharType="begin"/>
            </w:r>
            <w:r w:rsidR="00756167">
              <w:rPr>
                <w:noProof/>
                <w:webHidden/>
              </w:rPr>
              <w:instrText xml:space="preserve"> PAGEREF _Toc504251598 \h </w:instrText>
            </w:r>
            <w:r>
              <w:rPr>
                <w:noProof/>
                <w:webHidden/>
              </w:rPr>
            </w:r>
            <w:r>
              <w:rPr>
                <w:noProof/>
                <w:webHidden/>
              </w:rPr>
              <w:fldChar w:fldCharType="separate"/>
            </w:r>
            <w:r w:rsidR="00756167">
              <w:rPr>
                <w:noProof/>
                <w:webHidden/>
              </w:rPr>
              <w:t>6</w:t>
            </w:r>
            <w:r>
              <w:rPr>
                <w:noProof/>
                <w:webHidden/>
              </w:rPr>
              <w:fldChar w:fldCharType="end"/>
            </w:r>
          </w:hyperlink>
        </w:p>
        <w:p w:rsidR="00756167" w:rsidRDefault="002571F4">
          <w:pPr>
            <w:pStyle w:val="30"/>
            <w:tabs>
              <w:tab w:val="right" w:leader="dot" w:pos="8296"/>
            </w:tabs>
            <w:rPr>
              <w:rFonts w:cstheme="minorBidi"/>
              <w:noProof/>
              <w:kern w:val="2"/>
              <w:sz w:val="21"/>
            </w:rPr>
          </w:pPr>
          <w:hyperlink w:anchor="_Toc504251599" w:history="1">
            <w:r w:rsidR="00756167" w:rsidRPr="00AD2C5A">
              <w:rPr>
                <w:rStyle w:val="a7"/>
                <w:noProof/>
              </w:rPr>
              <w:t xml:space="preserve">2.1.1 </w:t>
            </w:r>
            <w:r w:rsidR="00756167" w:rsidRPr="00AD2C5A">
              <w:rPr>
                <w:rStyle w:val="a7"/>
                <w:noProof/>
              </w:rPr>
              <w:t>疾病</w:t>
            </w:r>
            <w:r w:rsidR="00756167" w:rsidRPr="00AD2C5A">
              <w:rPr>
                <w:rStyle w:val="a7"/>
                <w:noProof/>
              </w:rPr>
              <w:t>(Disease)</w:t>
            </w:r>
            <w:r w:rsidR="00756167">
              <w:rPr>
                <w:noProof/>
                <w:webHidden/>
              </w:rPr>
              <w:tab/>
            </w:r>
            <w:r>
              <w:rPr>
                <w:noProof/>
                <w:webHidden/>
              </w:rPr>
              <w:fldChar w:fldCharType="begin"/>
            </w:r>
            <w:r w:rsidR="00756167">
              <w:rPr>
                <w:noProof/>
                <w:webHidden/>
              </w:rPr>
              <w:instrText xml:space="preserve"> PAGEREF _Toc504251599 \h </w:instrText>
            </w:r>
            <w:r>
              <w:rPr>
                <w:noProof/>
                <w:webHidden/>
              </w:rPr>
            </w:r>
            <w:r>
              <w:rPr>
                <w:noProof/>
                <w:webHidden/>
              </w:rPr>
              <w:fldChar w:fldCharType="separate"/>
            </w:r>
            <w:r w:rsidR="00756167">
              <w:rPr>
                <w:noProof/>
                <w:webHidden/>
              </w:rPr>
              <w:t>6</w:t>
            </w:r>
            <w:r>
              <w:rPr>
                <w:noProof/>
                <w:webHidden/>
              </w:rPr>
              <w:fldChar w:fldCharType="end"/>
            </w:r>
          </w:hyperlink>
        </w:p>
        <w:p w:rsidR="00756167" w:rsidRDefault="002571F4">
          <w:pPr>
            <w:pStyle w:val="30"/>
            <w:tabs>
              <w:tab w:val="right" w:leader="dot" w:pos="8296"/>
            </w:tabs>
            <w:rPr>
              <w:rFonts w:cstheme="minorBidi"/>
              <w:noProof/>
              <w:kern w:val="2"/>
              <w:sz w:val="21"/>
            </w:rPr>
          </w:pPr>
          <w:hyperlink w:anchor="_Toc504251600" w:history="1">
            <w:r w:rsidR="00756167" w:rsidRPr="00AD2C5A">
              <w:rPr>
                <w:rStyle w:val="a7"/>
                <w:noProof/>
              </w:rPr>
              <w:t>.1.2</w:t>
            </w:r>
            <w:r w:rsidR="00756167" w:rsidRPr="00AD2C5A">
              <w:rPr>
                <w:rStyle w:val="a7"/>
                <w:noProof/>
              </w:rPr>
              <w:t>疾病诊断分类</w:t>
            </w:r>
            <w:r w:rsidR="00756167" w:rsidRPr="00AD2C5A">
              <w:rPr>
                <w:rStyle w:val="a7"/>
                <w:noProof/>
              </w:rPr>
              <w:t>(Disease Type)</w:t>
            </w:r>
            <w:r w:rsidR="00756167">
              <w:rPr>
                <w:noProof/>
                <w:webHidden/>
              </w:rPr>
              <w:tab/>
            </w:r>
            <w:r>
              <w:rPr>
                <w:noProof/>
                <w:webHidden/>
              </w:rPr>
              <w:fldChar w:fldCharType="begin"/>
            </w:r>
            <w:r w:rsidR="00756167">
              <w:rPr>
                <w:noProof/>
                <w:webHidden/>
              </w:rPr>
              <w:instrText xml:space="preserve"> PAGEREF _Toc504251600 \h </w:instrText>
            </w:r>
            <w:r>
              <w:rPr>
                <w:noProof/>
                <w:webHidden/>
              </w:rPr>
            </w:r>
            <w:r>
              <w:rPr>
                <w:noProof/>
                <w:webHidden/>
              </w:rPr>
              <w:fldChar w:fldCharType="separate"/>
            </w:r>
            <w:r w:rsidR="00756167">
              <w:rPr>
                <w:noProof/>
                <w:webHidden/>
              </w:rPr>
              <w:t>6</w:t>
            </w:r>
            <w:r>
              <w:rPr>
                <w:noProof/>
                <w:webHidden/>
              </w:rPr>
              <w:fldChar w:fldCharType="end"/>
            </w:r>
          </w:hyperlink>
        </w:p>
        <w:p w:rsidR="00756167" w:rsidRDefault="002571F4">
          <w:pPr>
            <w:pStyle w:val="30"/>
            <w:tabs>
              <w:tab w:val="right" w:leader="dot" w:pos="8296"/>
            </w:tabs>
            <w:rPr>
              <w:rFonts w:cstheme="minorBidi"/>
              <w:noProof/>
              <w:kern w:val="2"/>
              <w:sz w:val="21"/>
            </w:rPr>
          </w:pPr>
          <w:hyperlink w:anchor="_Toc504251601" w:history="1">
            <w:r w:rsidR="00756167" w:rsidRPr="00AD2C5A">
              <w:rPr>
                <w:rStyle w:val="a7"/>
                <w:noProof/>
              </w:rPr>
              <w:t>2.1.3</w:t>
            </w:r>
            <w:r w:rsidR="00756167" w:rsidRPr="00AD2C5A">
              <w:rPr>
                <w:rStyle w:val="a7"/>
                <w:noProof/>
              </w:rPr>
              <w:t>症状</w:t>
            </w:r>
            <w:r w:rsidR="00756167" w:rsidRPr="00AD2C5A">
              <w:rPr>
                <w:rStyle w:val="a7"/>
                <w:noProof/>
              </w:rPr>
              <w:t>(Symptom)</w:t>
            </w:r>
            <w:r w:rsidR="00756167">
              <w:rPr>
                <w:noProof/>
                <w:webHidden/>
              </w:rPr>
              <w:tab/>
            </w:r>
            <w:r>
              <w:rPr>
                <w:noProof/>
                <w:webHidden/>
              </w:rPr>
              <w:fldChar w:fldCharType="begin"/>
            </w:r>
            <w:r w:rsidR="00756167">
              <w:rPr>
                <w:noProof/>
                <w:webHidden/>
              </w:rPr>
              <w:instrText xml:space="preserve"> PAGEREF _Toc504251601 \h </w:instrText>
            </w:r>
            <w:r>
              <w:rPr>
                <w:noProof/>
                <w:webHidden/>
              </w:rPr>
            </w:r>
            <w:r>
              <w:rPr>
                <w:noProof/>
                <w:webHidden/>
              </w:rPr>
              <w:fldChar w:fldCharType="separate"/>
            </w:r>
            <w:r w:rsidR="00756167">
              <w:rPr>
                <w:noProof/>
                <w:webHidden/>
              </w:rPr>
              <w:t>7</w:t>
            </w:r>
            <w:r>
              <w:rPr>
                <w:noProof/>
                <w:webHidden/>
              </w:rPr>
              <w:fldChar w:fldCharType="end"/>
            </w:r>
          </w:hyperlink>
        </w:p>
        <w:p w:rsidR="00756167" w:rsidRDefault="002571F4">
          <w:pPr>
            <w:pStyle w:val="30"/>
            <w:tabs>
              <w:tab w:val="right" w:leader="dot" w:pos="8296"/>
            </w:tabs>
            <w:rPr>
              <w:rFonts w:cstheme="minorBidi"/>
              <w:noProof/>
              <w:kern w:val="2"/>
              <w:sz w:val="21"/>
            </w:rPr>
          </w:pPr>
          <w:hyperlink w:anchor="_Toc504251602" w:history="1">
            <w:r w:rsidR="00756167" w:rsidRPr="00AD2C5A">
              <w:rPr>
                <w:rStyle w:val="a7"/>
                <w:noProof/>
              </w:rPr>
              <w:t>2.1.4</w:t>
            </w:r>
            <w:r w:rsidR="00756167" w:rsidRPr="00AD2C5A">
              <w:rPr>
                <w:rStyle w:val="a7"/>
                <w:noProof/>
              </w:rPr>
              <w:t>检查</w:t>
            </w:r>
            <w:r w:rsidR="00756167" w:rsidRPr="00AD2C5A">
              <w:rPr>
                <w:rStyle w:val="a7"/>
                <w:noProof/>
              </w:rPr>
              <w:t>(Test)</w:t>
            </w:r>
            <w:r w:rsidR="00756167">
              <w:rPr>
                <w:noProof/>
                <w:webHidden/>
              </w:rPr>
              <w:tab/>
            </w:r>
            <w:r>
              <w:rPr>
                <w:noProof/>
                <w:webHidden/>
              </w:rPr>
              <w:fldChar w:fldCharType="begin"/>
            </w:r>
            <w:r w:rsidR="00756167">
              <w:rPr>
                <w:noProof/>
                <w:webHidden/>
              </w:rPr>
              <w:instrText xml:space="preserve"> PAGEREF _Toc504251602 \h </w:instrText>
            </w:r>
            <w:r>
              <w:rPr>
                <w:noProof/>
                <w:webHidden/>
              </w:rPr>
            </w:r>
            <w:r>
              <w:rPr>
                <w:noProof/>
                <w:webHidden/>
              </w:rPr>
              <w:fldChar w:fldCharType="separate"/>
            </w:r>
            <w:r w:rsidR="00756167">
              <w:rPr>
                <w:noProof/>
                <w:webHidden/>
              </w:rPr>
              <w:t>7</w:t>
            </w:r>
            <w:r>
              <w:rPr>
                <w:noProof/>
                <w:webHidden/>
              </w:rPr>
              <w:fldChar w:fldCharType="end"/>
            </w:r>
          </w:hyperlink>
        </w:p>
        <w:p w:rsidR="00756167" w:rsidRDefault="002571F4">
          <w:pPr>
            <w:pStyle w:val="30"/>
            <w:tabs>
              <w:tab w:val="right" w:leader="dot" w:pos="8296"/>
            </w:tabs>
            <w:rPr>
              <w:rFonts w:cstheme="minorBidi"/>
              <w:noProof/>
              <w:kern w:val="2"/>
              <w:sz w:val="21"/>
            </w:rPr>
          </w:pPr>
          <w:hyperlink w:anchor="_Toc504251603" w:history="1">
            <w:r w:rsidR="00756167" w:rsidRPr="00AD2C5A">
              <w:rPr>
                <w:rStyle w:val="a7"/>
                <w:noProof/>
              </w:rPr>
              <w:t>2.1.5</w:t>
            </w:r>
            <w:r w:rsidR="00756167" w:rsidRPr="00AD2C5A">
              <w:rPr>
                <w:rStyle w:val="a7"/>
                <w:noProof/>
              </w:rPr>
              <w:t>治疗</w:t>
            </w:r>
            <w:r w:rsidR="00756167" w:rsidRPr="00AD2C5A">
              <w:rPr>
                <w:rStyle w:val="a7"/>
                <w:noProof/>
              </w:rPr>
              <w:t>(Treatment)</w:t>
            </w:r>
            <w:r w:rsidR="00756167">
              <w:rPr>
                <w:noProof/>
                <w:webHidden/>
              </w:rPr>
              <w:tab/>
            </w:r>
            <w:r>
              <w:rPr>
                <w:noProof/>
                <w:webHidden/>
              </w:rPr>
              <w:fldChar w:fldCharType="begin"/>
            </w:r>
            <w:r w:rsidR="00756167">
              <w:rPr>
                <w:noProof/>
                <w:webHidden/>
              </w:rPr>
              <w:instrText xml:space="preserve"> PAGEREF _Toc504251603 \h </w:instrText>
            </w:r>
            <w:r>
              <w:rPr>
                <w:noProof/>
                <w:webHidden/>
              </w:rPr>
            </w:r>
            <w:r>
              <w:rPr>
                <w:noProof/>
                <w:webHidden/>
              </w:rPr>
              <w:fldChar w:fldCharType="separate"/>
            </w:r>
            <w:r w:rsidR="00756167">
              <w:rPr>
                <w:noProof/>
                <w:webHidden/>
              </w:rPr>
              <w:t>7</w:t>
            </w:r>
            <w:r>
              <w:rPr>
                <w:noProof/>
                <w:webHidden/>
              </w:rPr>
              <w:fldChar w:fldCharType="end"/>
            </w:r>
          </w:hyperlink>
        </w:p>
        <w:p w:rsidR="00756167" w:rsidRDefault="002571F4">
          <w:pPr>
            <w:pStyle w:val="30"/>
            <w:tabs>
              <w:tab w:val="right" w:leader="dot" w:pos="8296"/>
            </w:tabs>
            <w:rPr>
              <w:rFonts w:cstheme="minorBidi"/>
              <w:noProof/>
              <w:kern w:val="2"/>
              <w:sz w:val="21"/>
            </w:rPr>
          </w:pPr>
          <w:hyperlink w:anchor="_Toc504251604" w:history="1">
            <w:r w:rsidR="00756167" w:rsidRPr="00AD2C5A">
              <w:rPr>
                <w:rStyle w:val="a7"/>
                <w:noProof/>
              </w:rPr>
              <w:t>2.2.1</w:t>
            </w:r>
            <w:r w:rsidR="00756167" w:rsidRPr="00AD2C5A">
              <w:rPr>
                <w:rStyle w:val="a7"/>
                <w:noProof/>
              </w:rPr>
              <w:t>疾病和症状的修饰</w:t>
            </w:r>
            <w:r w:rsidR="00756167">
              <w:rPr>
                <w:noProof/>
                <w:webHidden/>
              </w:rPr>
              <w:tab/>
            </w:r>
            <w:r>
              <w:rPr>
                <w:noProof/>
                <w:webHidden/>
              </w:rPr>
              <w:fldChar w:fldCharType="begin"/>
            </w:r>
            <w:r w:rsidR="00756167">
              <w:rPr>
                <w:noProof/>
                <w:webHidden/>
              </w:rPr>
              <w:instrText xml:space="preserve"> PAGEREF _Toc504251604 \h </w:instrText>
            </w:r>
            <w:r>
              <w:rPr>
                <w:noProof/>
                <w:webHidden/>
              </w:rPr>
            </w:r>
            <w:r>
              <w:rPr>
                <w:noProof/>
                <w:webHidden/>
              </w:rPr>
              <w:fldChar w:fldCharType="separate"/>
            </w:r>
            <w:r w:rsidR="00756167">
              <w:rPr>
                <w:noProof/>
                <w:webHidden/>
              </w:rPr>
              <w:t>8</w:t>
            </w:r>
            <w:r>
              <w:rPr>
                <w:noProof/>
                <w:webHidden/>
              </w:rPr>
              <w:fldChar w:fldCharType="end"/>
            </w:r>
          </w:hyperlink>
        </w:p>
        <w:p w:rsidR="00756167" w:rsidRDefault="002571F4">
          <w:pPr>
            <w:pStyle w:val="30"/>
            <w:tabs>
              <w:tab w:val="right" w:leader="dot" w:pos="8296"/>
            </w:tabs>
            <w:rPr>
              <w:rFonts w:cstheme="minorBidi"/>
              <w:noProof/>
              <w:kern w:val="2"/>
              <w:sz w:val="21"/>
            </w:rPr>
          </w:pPr>
          <w:hyperlink w:anchor="_Toc504251605" w:history="1">
            <w:r w:rsidR="00756167" w:rsidRPr="00AD2C5A">
              <w:rPr>
                <w:rStyle w:val="a7"/>
                <w:noProof/>
              </w:rPr>
              <w:t>2.2.2</w:t>
            </w:r>
            <w:r w:rsidR="00756167" w:rsidRPr="00AD2C5A">
              <w:rPr>
                <w:rStyle w:val="a7"/>
                <w:noProof/>
              </w:rPr>
              <w:t>治疗的修饰</w:t>
            </w:r>
            <w:r w:rsidR="00756167">
              <w:rPr>
                <w:noProof/>
                <w:webHidden/>
              </w:rPr>
              <w:tab/>
            </w:r>
            <w:r>
              <w:rPr>
                <w:noProof/>
                <w:webHidden/>
              </w:rPr>
              <w:fldChar w:fldCharType="begin"/>
            </w:r>
            <w:r w:rsidR="00756167">
              <w:rPr>
                <w:noProof/>
                <w:webHidden/>
              </w:rPr>
              <w:instrText xml:space="preserve"> PAGEREF _Toc504251605 \h </w:instrText>
            </w:r>
            <w:r>
              <w:rPr>
                <w:noProof/>
                <w:webHidden/>
              </w:rPr>
            </w:r>
            <w:r>
              <w:rPr>
                <w:noProof/>
                <w:webHidden/>
              </w:rPr>
              <w:fldChar w:fldCharType="separate"/>
            </w:r>
            <w:r w:rsidR="00756167">
              <w:rPr>
                <w:noProof/>
                <w:webHidden/>
              </w:rPr>
              <w:t>9</w:t>
            </w:r>
            <w:r>
              <w:rPr>
                <w:noProof/>
                <w:webHidden/>
              </w:rPr>
              <w:fldChar w:fldCharType="end"/>
            </w:r>
          </w:hyperlink>
        </w:p>
        <w:p w:rsidR="00756167" w:rsidRDefault="002571F4">
          <w:pPr>
            <w:pStyle w:val="11"/>
            <w:tabs>
              <w:tab w:val="right" w:leader="dot" w:pos="8296"/>
            </w:tabs>
            <w:rPr>
              <w:rFonts w:cstheme="minorBidi"/>
              <w:noProof/>
              <w:kern w:val="2"/>
              <w:sz w:val="21"/>
            </w:rPr>
          </w:pPr>
          <w:hyperlink w:anchor="_Toc504251606" w:history="1">
            <w:r w:rsidR="00756167" w:rsidRPr="00AD2C5A">
              <w:rPr>
                <w:rStyle w:val="a7"/>
                <w:noProof/>
              </w:rPr>
              <w:t>三、实体标注细节</w:t>
            </w:r>
            <w:r w:rsidR="00756167">
              <w:rPr>
                <w:noProof/>
                <w:webHidden/>
              </w:rPr>
              <w:tab/>
            </w:r>
            <w:r>
              <w:rPr>
                <w:noProof/>
                <w:webHidden/>
              </w:rPr>
              <w:fldChar w:fldCharType="begin"/>
            </w:r>
            <w:r w:rsidR="00756167">
              <w:rPr>
                <w:noProof/>
                <w:webHidden/>
              </w:rPr>
              <w:instrText xml:space="preserve"> PAGEREF _Toc504251606 \h </w:instrText>
            </w:r>
            <w:r>
              <w:rPr>
                <w:noProof/>
                <w:webHidden/>
              </w:rPr>
            </w:r>
            <w:r>
              <w:rPr>
                <w:noProof/>
                <w:webHidden/>
              </w:rPr>
              <w:fldChar w:fldCharType="separate"/>
            </w:r>
            <w:r w:rsidR="00756167">
              <w:rPr>
                <w:noProof/>
                <w:webHidden/>
              </w:rPr>
              <w:t>9</w:t>
            </w:r>
            <w:r>
              <w:rPr>
                <w:noProof/>
                <w:webHidden/>
              </w:rPr>
              <w:fldChar w:fldCharType="end"/>
            </w:r>
          </w:hyperlink>
        </w:p>
        <w:p w:rsidR="00756167" w:rsidRDefault="002571F4">
          <w:pPr>
            <w:pStyle w:val="20"/>
            <w:tabs>
              <w:tab w:val="right" w:leader="dot" w:pos="8296"/>
            </w:tabs>
            <w:rPr>
              <w:rFonts w:cstheme="minorBidi"/>
              <w:noProof/>
              <w:kern w:val="2"/>
              <w:sz w:val="21"/>
            </w:rPr>
          </w:pPr>
          <w:hyperlink w:anchor="_Toc504251607" w:history="1">
            <w:r w:rsidR="00756167" w:rsidRPr="00AD2C5A">
              <w:rPr>
                <w:rStyle w:val="a7"/>
                <w:noProof/>
              </w:rPr>
              <w:t>3.1</w:t>
            </w:r>
            <w:r w:rsidR="00756167" w:rsidRPr="00AD2C5A">
              <w:rPr>
                <w:rStyle w:val="a7"/>
                <w:noProof/>
              </w:rPr>
              <w:t>疾病</w:t>
            </w:r>
            <w:r w:rsidR="00756167" w:rsidRPr="00AD2C5A">
              <w:rPr>
                <w:rStyle w:val="a7"/>
                <w:noProof/>
              </w:rPr>
              <w:t xml:space="preserve"> DIS,DISEASE</w:t>
            </w:r>
            <w:r w:rsidR="00756167">
              <w:rPr>
                <w:noProof/>
                <w:webHidden/>
              </w:rPr>
              <w:tab/>
            </w:r>
            <w:r>
              <w:rPr>
                <w:noProof/>
                <w:webHidden/>
              </w:rPr>
              <w:fldChar w:fldCharType="begin"/>
            </w:r>
            <w:r w:rsidR="00756167">
              <w:rPr>
                <w:noProof/>
                <w:webHidden/>
              </w:rPr>
              <w:instrText xml:space="preserve"> PAGEREF _Toc504251607 \h </w:instrText>
            </w:r>
            <w:r>
              <w:rPr>
                <w:noProof/>
                <w:webHidden/>
              </w:rPr>
            </w:r>
            <w:r>
              <w:rPr>
                <w:noProof/>
                <w:webHidden/>
              </w:rPr>
              <w:fldChar w:fldCharType="separate"/>
            </w:r>
            <w:r w:rsidR="00756167">
              <w:rPr>
                <w:noProof/>
                <w:webHidden/>
              </w:rPr>
              <w:t>9</w:t>
            </w:r>
            <w:r>
              <w:rPr>
                <w:noProof/>
                <w:webHidden/>
              </w:rPr>
              <w:fldChar w:fldCharType="end"/>
            </w:r>
          </w:hyperlink>
        </w:p>
        <w:p w:rsidR="00756167" w:rsidRDefault="002571F4">
          <w:pPr>
            <w:pStyle w:val="20"/>
            <w:tabs>
              <w:tab w:val="right" w:leader="dot" w:pos="8296"/>
            </w:tabs>
            <w:rPr>
              <w:rFonts w:cstheme="minorBidi"/>
              <w:noProof/>
              <w:kern w:val="2"/>
              <w:sz w:val="21"/>
            </w:rPr>
          </w:pPr>
          <w:hyperlink w:anchor="_Toc504251608" w:history="1">
            <w:r w:rsidR="00756167" w:rsidRPr="00AD2C5A">
              <w:rPr>
                <w:rStyle w:val="a7"/>
                <w:noProof/>
              </w:rPr>
              <w:t xml:space="preserve">3.2 </w:t>
            </w:r>
            <w:r w:rsidR="00756167" w:rsidRPr="00AD2C5A">
              <w:rPr>
                <w:rStyle w:val="a7"/>
                <w:noProof/>
              </w:rPr>
              <w:t>症状</w:t>
            </w:r>
            <w:r w:rsidR="00756167">
              <w:rPr>
                <w:noProof/>
                <w:webHidden/>
              </w:rPr>
              <w:tab/>
            </w:r>
            <w:r>
              <w:rPr>
                <w:noProof/>
                <w:webHidden/>
              </w:rPr>
              <w:fldChar w:fldCharType="begin"/>
            </w:r>
            <w:r w:rsidR="00756167">
              <w:rPr>
                <w:noProof/>
                <w:webHidden/>
              </w:rPr>
              <w:instrText xml:space="preserve"> PAGEREF _Toc504251608 \h </w:instrText>
            </w:r>
            <w:r>
              <w:rPr>
                <w:noProof/>
                <w:webHidden/>
              </w:rPr>
            </w:r>
            <w:r>
              <w:rPr>
                <w:noProof/>
                <w:webHidden/>
              </w:rPr>
              <w:fldChar w:fldCharType="separate"/>
            </w:r>
            <w:r w:rsidR="00756167">
              <w:rPr>
                <w:noProof/>
                <w:webHidden/>
              </w:rPr>
              <w:t>10</w:t>
            </w:r>
            <w:r>
              <w:rPr>
                <w:noProof/>
                <w:webHidden/>
              </w:rPr>
              <w:fldChar w:fldCharType="end"/>
            </w:r>
          </w:hyperlink>
        </w:p>
        <w:p w:rsidR="00756167" w:rsidRDefault="002571F4">
          <w:pPr>
            <w:pStyle w:val="20"/>
            <w:tabs>
              <w:tab w:val="right" w:leader="dot" w:pos="8296"/>
            </w:tabs>
            <w:rPr>
              <w:rFonts w:cstheme="minorBidi"/>
              <w:noProof/>
              <w:kern w:val="2"/>
              <w:sz w:val="21"/>
            </w:rPr>
          </w:pPr>
          <w:hyperlink w:anchor="_Toc504251609" w:history="1">
            <w:r w:rsidR="00756167" w:rsidRPr="00AD2C5A">
              <w:rPr>
                <w:rStyle w:val="a7"/>
                <w:noProof/>
              </w:rPr>
              <w:t>3.2.1</w:t>
            </w:r>
            <w:r w:rsidR="00756167" w:rsidRPr="00AD2C5A">
              <w:rPr>
                <w:rStyle w:val="a7"/>
                <w:noProof/>
              </w:rPr>
              <w:t>患者向医生陈述的不适感觉</w:t>
            </w:r>
            <w:r w:rsidR="00756167" w:rsidRPr="00AD2C5A">
              <w:rPr>
                <w:rStyle w:val="a7"/>
                <w:noProof/>
              </w:rPr>
              <w:t>(</w:t>
            </w:r>
            <w:r w:rsidR="00756167" w:rsidRPr="00AD2C5A">
              <w:rPr>
                <w:rStyle w:val="a7"/>
                <w:noProof/>
              </w:rPr>
              <w:t>症状</w:t>
            </w:r>
            <w:r w:rsidR="00756167" w:rsidRPr="00AD2C5A">
              <w:rPr>
                <w:rStyle w:val="a7"/>
                <w:noProof/>
              </w:rPr>
              <w:t>) SYM,SYMPTOM</w:t>
            </w:r>
            <w:r w:rsidR="00756167">
              <w:rPr>
                <w:noProof/>
                <w:webHidden/>
              </w:rPr>
              <w:tab/>
            </w:r>
            <w:r>
              <w:rPr>
                <w:noProof/>
                <w:webHidden/>
              </w:rPr>
              <w:fldChar w:fldCharType="begin"/>
            </w:r>
            <w:r w:rsidR="00756167">
              <w:rPr>
                <w:noProof/>
                <w:webHidden/>
              </w:rPr>
              <w:instrText xml:space="preserve"> PAGEREF _Toc504251609 \h </w:instrText>
            </w:r>
            <w:r>
              <w:rPr>
                <w:noProof/>
                <w:webHidden/>
              </w:rPr>
            </w:r>
            <w:r>
              <w:rPr>
                <w:noProof/>
                <w:webHidden/>
              </w:rPr>
              <w:fldChar w:fldCharType="separate"/>
            </w:r>
            <w:r w:rsidR="00756167">
              <w:rPr>
                <w:noProof/>
                <w:webHidden/>
              </w:rPr>
              <w:t>10</w:t>
            </w:r>
            <w:r>
              <w:rPr>
                <w:noProof/>
                <w:webHidden/>
              </w:rPr>
              <w:fldChar w:fldCharType="end"/>
            </w:r>
          </w:hyperlink>
        </w:p>
        <w:p w:rsidR="00756167" w:rsidRDefault="002571F4">
          <w:pPr>
            <w:pStyle w:val="20"/>
            <w:tabs>
              <w:tab w:val="right" w:leader="dot" w:pos="8296"/>
            </w:tabs>
            <w:rPr>
              <w:rFonts w:cstheme="minorBidi"/>
              <w:noProof/>
              <w:kern w:val="2"/>
              <w:sz w:val="21"/>
            </w:rPr>
          </w:pPr>
          <w:hyperlink w:anchor="_Toc504251610" w:history="1">
            <w:r w:rsidR="00756167" w:rsidRPr="00AD2C5A">
              <w:rPr>
                <w:rStyle w:val="a7"/>
                <w:noProof/>
              </w:rPr>
              <w:t>3.2.2</w:t>
            </w:r>
            <w:r w:rsidR="00756167" w:rsidRPr="00AD2C5A">
              <w:rPr>
                <w:rStyle w:val="a7"/>
                <w:noProof/>
              </w:rPr>
              <w:t>医生观察到的（体征）</w:t>
            </w:r>
            <w:r w:rsidR="00756167" w:rsidRPr="00AD2C5A">
              <w:rPr>
                <w:rStyle w:val="a7"/>
                <w:noProof/>
              </w:rPr>
              <w:t>ST</w:t>
            </w:r>
            <w:r w:rsidR="00756167">
              <w:rPr>
                <w:noProof/>
                <w:webHidden/>
              </w:rPr>
              <w:tab/>
            </w:r>
            <w:r>
              <w:rPr>
                <w:noProof/>
                <w:webHidden/>
              </w:rPr>
              <w:fldChar w:fldCharType="begin"/>
            </w:r>
            <w:r w:rsidR="00756167">
              <w:rPr>
                <w:noProof/>
                <w:webHidden/>
              </w:rPr>
              <w:instrText xml:space="preserve"> PAGEREF _Toc504251610 \h </w:instrText>
            </w:r>
            <w:r>
              <w:rPr>
                <w:noProof/>
                <w:webHidden/>
              </w:rPr>
            </w:r>
            <w:r>
              <w:rPr>
                <w:noProof/>
                <w:webHidden/>
              </w:rPr>
              <w:fldChar w:fldCharType="separate"/>
            </w:r>
            <w:r w:rsidR="00756167">
              <w:rPr>
                <w:noProof/>
                <w:webHidden/>
              </w:rPr>
              <w:t>10</w:t>
            </w:r>
            <w:r>
              <w:rPr>
                <w:noProof/>
                <w:webHidden/>
              </w:rPr>
              <w:fldChar w:fldCharType="end"/>
            </w:r>
          </w:hyperlink>
        </w:p>
        <w:p w:rsidR="00756167" w:rsidRDefault="002571F4">
          <w:pPr>
            <w:pStyle w:val="20"/>
            <w:tabs>
              <w:tab w:val="right" w:leader="dot" w:pos="8296"/>
            </w:tabs>
            <w:rPr>
              <w:rFonts w:cstheme="minorBidi"/>
              <w:noProof/>
              <w:kern w:val="2"/>
              <w:sz w:val="21"/>
            </w:rPr>
          </w:pPr>
          <w:hyperlink w:anchor="_Toc504251611" w:history="1">
            <w:r w:rsidR="00756167" w:rsidRPr="00AD2C5A">
              <w:rPr>
                <w:rStyle w:val="a7"/>
                <w:noProof/>
              </w:rPr>
              <w:t xml:space="preserve">3.3 </w:t>
            </w:r>
            <w:r w:rsidR="00756167" w:rsidRPr="00AD2C5A">
              <w:rPr>
                <w:rStyle w:val="a7"/>
                <w:noProof/>
              </w:rPr>
              <w:t>检查</w:t>
            </w:r>
            <w:r w:rsidR="00756167" w:rsidRPr="00AD2C5A">
              <w:rPr>
                <w:rStyle w:val="a7"/>
                <w:noProof/>
              </w:rPr>
              <w:t xml:space="preserve"> TES,TEST</w:t>
            </w:r>
            <w:r w:rsidR="00756167">
              <w:rPr>
                <w:noProof/>
                <w:webHidden/>
              </w:rPr>
              <w:tab/>
            </w:r>
            <w:r>
              <w:rPr>
                <w:noProof/>
                <w:webHidden/>
              </w:rPr>
              <w:fldChar w:fldCharType="begin"/>
            </w:r>
            <w:r w:rsidR="00756167">
              <w:rPr>
                <w:noProof/>
                <w:webHidden/>
              </w:rPr>
              <w:instrText xml:space="preserve"> PAGEREF _Toc504251611 \h </w:instrText>
            </w:r>
            <w:r>
              <w:rPr>
                <w:noProof/>
                <w:webHidden/>
              </w:rPr>
            </w:r>
            <w:r>
              <w:rPr>
                <w:noProof/>
                <w:webHidden/>
              </w:rPr>
              <w:fldChar w:fldCharType="separate"/>
            </w:r>
            <w:r w:rsidR="00756167">
              <w:rPr>
                <w:noProof/>
                <w:webHidden/>
              </w:rPr>
              <w:t>10</w:t>
            </w:r>
            <w:r>
              <w:rPr>
                <w:noProof/>
                <w:webHidden/>
              </w:rPr>
              <w:fldChar w:fldCharType="end"/>
            </w:r>
          </w:hyperlink>
        </w:p>
        <w:p w:rsidR="00756167" w:rsidRDefault="002571F4">
          <w:pPr>
            <w:pStyle w:val="20"/>
            <w:tabs>
              <w:tab w:val="right" w:leader="dot" w:pos="8296"/>
            </w:tabs>
            <w:rPr>
              <w:rFonts w:cstheme="minorBidi"/>
              <w:noProof/>
              <w:kern w:val="2"/>
              <w:sz w:val="21"/>
            </w:rPr>
          </w:pPr>
          <w:hyperlink w:anchor="_Toc504251612" w:history="1">
            <w:r w:rsidR="00756167" w:rsidRPr="00AD2C5A">
              <w:rPr>
                <w:rStyle w:val="a7"/>
                <w:noProof/>
              </w:rPr>
              <w:t xml:space="preserve">3.4 </w:t>
            </w:r>
            <w:r w:rsidR="00756167" w:rsidRPr="00AD2C5A">
              <w:rPr>
                <w:rStyle w:val="a7"/>
                <w:noProof/>
              </w:rPr>
              <w:t>治疗</w:t>
            </w:r>
            <w:r w:rsidR="00756167">
              <w:rPr>
                <w:noProof/>
                <w:webHidden/>
              </w:rPr>
              <w:tab/>
            </w:r>
            <w:r>
              <w:rPr>
                <w:noProof/>
                <w:webHidden/>
              </w:rPr>
              <w:fldChar w:fldCharType="begin"/>
            </w:r>
            <w:r w:rsidR="00756167">
              <w:rPr>
                <w:noProof/>
                <w:webHidden/>
              </w:rPr>
              <w:instrText xml:space="preserve"> PAGEREF _Toc504251612 \h </w:instrText>
            </w:r>
            <w:r>
              <w:rPr>
                <w:noProof/>
                <w:webHidden/>
              </w:rPr>
            </w:r>
            <w:r>
              <w:rPr>
                <w:noProof/>
                <w:webHidden/>
              </w:rPr>
              <w:fldChar w:fldCharType="separate"/>
            </w:r>
            <w:r w:rsidR="00756167">
              <w:rPr>
                <w:noProof/>
                <w:webHidden/>
              </w:rPr>
              <w:t>10</w:t>
            </w:r>
            <w:r>
              <w:rPr>
                <w:noProof/>
                <w:webHidden/>
              </w:rPr>
              <w:fldChar w:fldCharType="end"/>
            </w:r>
          </w:hyperlink>
        </w:p>
        <w:p w:rsidR="00756167" w:rsidRDefault="002571F4">
          <w:pPr>
            <w:pStyle w:val="30"/>
            <w:tabs>
              <w:tab w:val="right" w:leader="dot" w:pos="8296"/>
            </w:tabs>
            <w:rPr>
              <w:rFonts w:cstheme="minorBidi"/>
              <w:noProof/>
              <w:kern w:val="2"/>
              <w:sz w:val="21"/>
            </w:rPr>
          </w:pPr>
          <w:hyperlink w:anchor="_Toc504251613" w:history="1">
            <w:r w:rsidR="00756167" w:rsidRPr="00AD2C5A">
              <w:rPr>
                <w:rStyle w:val="a7"/>
                <w:noProof/>
              </w:rPr>
              <w:t>3.4.1</w:t>
            </w:r>
            <w:r w:rsidR="00756167" w:rsidRPr="00AD2C5A">
              <w:rPr>
                <w:rStyle w:val="a7"/>
                <w:noProof/>
              </w:rPr>
              <w:t>药品</w:t>
            </w:r>
            <w:r w:rsidR="00756167" w:rsidRPr="00AD2C5A">
              <w:rPr>
                <w:rStyle w:val="a7"/>
                <w:noProof/>
              </w:rPr>
              <w:t xml:space="preserve"> DRU,DRUG</w:t>
            </w:r>
            <w:r w:rsidR="00756167">
              <w:rPr>
                <w:noProof/>
                <w:webHidden/>
              </w:rPr>
              <w:tab/>
            </w:r>
            <w:r>
              <w:rPr>
                <w:noProof/>
                <w:webHidden/>
              </w:rPr>
              <w:fldChar w:fldCharType="begin"/>
            </w:r>
            <w:r w:rsidR="00756167">
              <w:rPr>
                <w:noProof/>
                <w:webHidden/>
              </w:rPr>
              <w:instrText xml:space="preserve"> PAGEREF _Toc504251613 \h </w:instrText>
            </w:r>
            <w:r>
              <w:rPr>
                <w:noProof/>
                <w:webHidden/>
              </w:rPr>
            </w:r>
            <w:r>
              <w:rPr>
                <w:noProof/>
                <w:webHidden/>
              </w:rPr>
              <w:fldChar w:fldCharType="separate"/>
            </w:r>
            <w:r w:rsidR="00756167">
              <w:rPr>
                <w:noProof/>
                <w:webHidden/>
              </w:rPr>
              <w:t>11</w:t>
            </w:r>
            <w:r>
              <w:rPr>
                <w:noProof/>
                <w:webHidden/>
              </w:rPr>
              <w:fldChar w:fldCharType="end"/>
            </w:r>
          </w:hyperlink>
        </w:p>
        <w:p w:rsidR="00756167" w:rsidRDefault="002571F4">
          <w:pPr>
            <w:pStyle w:val="30"/>
            <w:tabs>
              <w:tab w:val="right" w:leader="dot" w:pos="8296"/>
            </w:tabs>
            <w:rPr>
              <w:rFonts w:cstheme="minorBidi"/>
              <w:noProof/>
              <w:kern w:val="2"/>
              <w:sz w:val="21"/>
            </w:rPr>
          </w:pPr>
          <w:hyperlink w:anchor="_Toc504251614" w:history="1">
            <w:r w:rsidR="00756167" w:rsidRPr="00AD2C5A">
              <w:rPr>
                <w:rStyle w:val="a7"/>
                <w:noProof/>
              </w:rPr>
              <w:t>3.4.2</w:t>
            </w:r>
            <w:r w:rsidR="00756167" w:rsidRPr="00AD2C5A">
              <w:rPr>
                <w:rStyle w:val="a7"/>
                <w:noProof/>
              </w:rPr>
              <w:t>手术</w:t>
            </w:r>
            <w:r w:rsidR="00756167" w:rsidRPr="00AD2C5A">
              <w:rPr>
                <w:rStyle w:val="a7"/>
                <w:noProof/>
              </w:rPr>
              <w:t xml:space="preserve"> SUR,SURGERY</w:t>
            </w:r>
            <w:r w:rsidR="00756167">
              <w:rPr>
                <w:noProof/>
                <w:webHidden/>
              </w:rPr>
              <w:tab/>
            </w:r>
            <w:r>
              <w:rPr>
                <w:noProof/>
                <w:webHidden/>
              </w:rPr>
              <w:fldChar w:fldCharType="begin"/>
            </w:r>
            <w:r w:rsidR="00756167">
              <w:rPr>
                <w:noProof/>
                <w:webHidden/>
              </w:rPr>
              <w:instrText xml:space="preserve"> PAGEREF _Toc504251614 \h </w:instrText>
            </w:r>
            <w:r>
              <w:rPr>
                <w:noProof/>
                <w:webHidden/>
              </w:rPr>
            </w:r>
            <w:r>
              <w:rPr>
                <w:noProof/>
                <w:webHidden/>
              </w:rPr>
              <w:fldChar w:fldCharType="separate"/>
            </w:r>
            <w:r w:rsidR="00756167">
              <w:rPr>
                <w:noProof/>
                <w:webHidden/>
              </w:rPr>
              <w:t>11</w:t>
            </w:r>
            <w:r>
              <w:rPr>
                <w:noProof/>
                <w:webHidden/>
              </w:rPr>
              <w:fldChar w:fldCharType="end"/>
            </w:r>
          </w:hyperlink>
        </w:p>
        <w:p w:rsidR="00756167" w:rsidRDefault="002571F4">
          <w:pPr>
            <w:pStyle w:val="30"/>
            <w:tabs>
              <w:tab w:val="right" w:leader="dot" w:pos="8296"/>
            </w:tabs>
            <w:rPr>
              <w:rFonts w:cstheme="minorBidi"/>
              <w:noProof/>
              <w:kern w:val="2"/>
              <w:sz w:val="21"/>
            </w:rPr>
          </w:pPr>
          <w:hyperlink w:anchor="_Toc504251615" w:history="1">
            <w:r w:rsidR="00756167" w:rsidRPr="00AD2C5A">
              <w:rPr>
                <w:rStyle w:val="a7"/>
                <w:noProof/>
              </w:rPr>
              <w:t>3.4.3</w:t>
            </w:r>
            <w:r w:rsidR="00756167" w:rsidRPr="00AD2C5A">
              <w:rPr>
                <w:rStyle w:val="a7"/>
                <w:noProof/>
              </w:rPr>
              <w:t>措施</w:t>
            </w:r>
            <w:r w:rsidR="00756167" w:rsidRPr="00AD2C5A">
              <w:rPr>
                <w:rStyle w:val="a7"/>
                <w:noProof/>
              </w:rPr>
              <w:t>(</w:t>
            </w:r>
            <w:r w:rsidR="00756167" w:rsidRPr="00AD2C5A">
              <w:rPr>
                <w:rStyle w:val="a7"/>
                <w:noProof/>
              </w:rPr>
              <w:t>非手术，非药品的治疗</w:t>
            </w:r>
            <w:r w:rsidR="00756167" w:rsidRPr="00AD2C5A">
              <w:rPr>
                <w:rStyle w:val="a7"/>
                <w:noProof/>
              </w:rPr>
              <w:t>) PRE,precaution</w:t>
            </w:r>
            <w:r w:rsidR="00756167">
              <w:rPr>
                <w:noProof/>
                <w:webHidden/>
              </w:rPr>
              <w:tab/>
            </w:r>
            <w:r>
              <w:rPr>
                <w:noProof/>
                <w:webHidden/>
              </w:rPr>
              <w:fldChar w:fldCharType="begin"/>
            </w:r>
            <w:r w:rsidR="00756167">
              <w:rPr>
                <w:noProof/>
                <w:webHidden/>
              </w:rPr>
              <w:instrText xml:space="preserve"> PAGEREF _Toc504251615 \h </w:instrText>
            </w:r>
            <w:r>
              <w:rPr>
                <w:noProof/>
                <w:webHidden/>
              </w:rPr>
            </w:r>
            <w:r>
              <w:rPr>
                <w:noProof/>
                <w:webHidden/>
              </w:rPr>
              <w:fldChar w:fldCharType="separate"/>
            </w:r>
            <w:r w:rsidR="00756167">
              <w:rPr>
                <w:noProof/>
                <w:webHidden/>
              </w:rPr>
              <w:t>11</w:t>
            </w:r>
            <w:r>
              <w:rPr>
                <w:noProof/>
                <w:webHidden/>
              </w:rPr>
              <w:fldChar w:fldCharType="end"/>
            </w:r>
          </w:hyperlink>
        </w:p>
        <w:p w:rsidR="00756167" w:rsidRDefault="002571F4">
          <w:pPr>
            <w:pStyle w:val="20"/>
            <w:tabs>
              <w:tab w:val="right" w:leader="dot" w:pos="8296"/>
            </w:tabs>
            <w:rPr>
              <w:rFonts w:cstheme="minorBidi"/>
              <w:noProof/>
              <w:kern w:val="2"/>
              <w:sz w:val="21"/>
            </w:rPr>
          </w:pPr>
          <w:hyperlink w:anchor="_Toc504251616" w:history="1">
            <w:r w:rsidR="00756167" w:rsidRPr="00AD2C5A">
              <w:rPr>
                <w:rStyle w:val="a7"/>
                <w:noProof/>
              </w:rPr>
              <w:t>3.5</w:t>
            </w:r>
            <w:r w:rsidR="00756167" w:rsidRPr="00AD2C5A">
              <w:rPr>
                <w:rStyle w:val="a7"/>
                <w:noProof/>
              </w:rPr>
              <w:t>实体修饰词标注</w:t>
            </w:r>
            <w:r w:rsidR="00756167">
              <w:rPr>
                <w:noProof/>
                <w:webHidden/>
              </w:rPr>
              <w:tab/>
            </w:r>
            <w:r>
              <w:rPr>
                <w:noProof/>
                <w:webHidden/>
              </w:rPr>
              <w:fldChar w:fldCharType="begin"/>
            </w:r>
            <w:r w:rsidR="00756167">
              <w:rPr>
                <w:noProof/>
                <w:webHidden/>
              </w:rPr>
              <w:instrText xml:space="preserve"> PAGEREF _Toc504251616 \h </w:instrText>
            </w:r>
            <w:r>
              <w:rPr>
                <w:noProof/>
                <w:webHidden/>
              </w:rPr>
            </w:r>
            <w:r>
              <w:rPr>
                <w:noProof/>
                <w:webHidden/>
              </w:rPr>
              <w:fldChar w:fldCharType="separate"/>
            </w:r>
            <w:r w:rsidR="00756167">
              <w:rPr>
                <w:noProof/>
                <w:webHidden/>
              </w:rPr>
              <w:t>11</w:t>
            </w:r>
            <w:r>
              <w:rPr>
                <w:noProof/>
                <w:webHidden/>
              </w:rPr>
              <w:fldChar w:fldCharType="end"/>
            </w:r>
          </w:hyperlink>
        </w:p>
        <w:p w:rsidR="00756167" w:rsidRDefault="002571F4">
          <w:pPr>
            <w:pStyle w:val="30"/>
            <w:tabs>
              <w:tab w:val="right" w:leader="dot" w:pos="8296"/>
            </w:tabs>
            <w:rPr>
              <w:rFonts w:cstheme="minorBidi"/>
              <w:noProof/>
              <w:kern w:val="2"/>
              <w:sz w:val="21"/>
            </w:rPr>
          </w:pPr>
          <w:hyperlink w:anchor="_Toc504251617" w:history="1">
            <w:r w:rsidR="00756167" w:rsidRPr="00AD2C5A">
              <w:rPr>
                <w:rStyle w:val="a7"/>
                <w:noProof/>
              </w:rPr>
              <w:t xml:space="preserve">3.5.1 </w:t>
            </w:r>
            <w:r w:rsidR="00756167" w:rsidRPr="00AD2C5A">
              <w:rPr>
                <w:rStyle w:val="a7"/>
                <w:noProof/>
              </w:rPr>
              <w:t>否认词</w:t>
            </w:r>
            <w:r w:rsidR="00756167" w:rsidRPr="00AD2C5A">
              <w:rPr>
                <w:rStyle w:val="a7"/>
                <w:noProof/>
              </w:rPr>
              <w:t>(AT,,absent)</w:t>
            </w:r>
            <w:r w:rsidR="00756167" w:rsidRPr="00AD2C5A">
              <w:rPr>
                <w:rStyle w:val="a7"/>
                <w:noProof/>
              </w:rPr>
              <w:t>标注：</w:t>
            </w:r>
            <w:r w:rsidR="00756167">
              <w:rPr>
                <w:noProof/>
                <w:webHidden/>
              </w:rPr>
              <w:tab/>
            </w:r>
            <w:r>
              <w:rPr>
                <w:noProof/>
                <w:webHidden/>
              </w:rPr>
              <w:fldChar w:fldCharType="begin"/>
            </w:r>
            <w:r w:rsidR="00756167">
              <w:rPr>
                <w:noProof/>
                <w:webHidden/>
              </w:rPr>
              <w:instrText xml:space="preserve"> PAGEREF _Toc504251617 \h </w:instrText>
            </w:r>
            <w:r>
              <w:rPr>
                <w:noProof/>
                <w:webHidden/>
              </w:rPr>
            </w:r>
            <w:r>
              <w:rPr>
                <w:noProof/>
                <w:webHidden/>
              </w:rPr>
              <w:fldChar w:fldCharType="separate"/>
            </w:r>
            <w:r w:rsidR="00756167">
              <w:rPr>
                <w:noProof/>
                <w:webHidden/>
              </w:rPr>
              <w:t>11</w:t>
            </w:r>
            <w:r>
              <w:rPr>
                <w:noProof/>
                <w:webHidden/>
              </w:rPr>
              <w:fldChar w:fldCharType="end"/>
            </w:r>
          </w:hyperlink>
        </w:p>
        <w:p w:rsidR="00756167" w:rsidRDefault="002571F4">
          <w:pPr>
            <w:pStyle w:val="30"/>
            <w:tabs>
              <w:tab w:val="right" w:leader="dot" w:pos="8296"/>
            </w:tabs>
            <w:rPr>
              <w:rFonts w:cstheme="minorBidi"/>
              <w:noProof/>
              <w:kern w:val="2"/>
              <w:sz w:val="21"/>
            </w:rPr>
          </w:pPr>
          <w:hyperlink w:anchor="_Toc504251618" w:history="1">
            <w:r w:rsidR="00756167" w:rsidRPr="00AD2C5A">
              <w:rPr>
                <w:rStyle w:val="a7"/>
                <w:noProof/>
              </w:rPr>
              <w:t>3.5.2</w:t>
            </w:r>
            <w:r w:rsidR="00756167" w:rsidRPr="00AD2C5A">
              <w:rPr>
                <w:rStyle w:val="a7"/>
                <w:noProof/>
              </w:rPr>
              <w:t>条件词</w:t>
            </w:r>
            <w:r w:rsidR="00756167" w:rsidRPr="00AD2C5A">
              <w:rPr>
                <w:rStyle w:val="a7"/>
                <w:noProof/>
              </w:rPr>
              <w:t>(CL,conditional)</w:t>
            </w:r>
            <w:r w:rsidR="00756167" w:rsidRPr="00AD2C5A">
              <w:rPr>
                <w:rStyle w:val="a7"/>
                <w:noProof/>
              </w:rPr>
              <w:t>标注：</w:t>
            </w:r>
            <w:r w:rsidR="00756167">
              <w:rPr>
                <w:noProof/>
                <w:webHidden/>
              </w:rPr>
              <w:tab/>
            </w:r>
            <w:r>
              <w:rPr>
                <w:noProof/>
                <w:webHidden/>
              </w:rPr>
              <w:fldChar w:fldCharType="begin"/>
            </w:r>
            <w:r w:rsidR="00756167">
              <w:rPr>
                <w:noProof/>
                <w:webHidden/>
              </w:rPr>
              <w:instrText xml:space="preserve"> PAGEREF _Toc504251618 \h </w:instrText>
            </w:r>
            <w:r>
              <w:rPr>
                <w:noProof/>
                <w:webHidden/>
              </w:rPr>
            </w:r>
            <w:r>
              <w:rPr>
                <w:noProof/>
                <w:webHidden/>
              </w:rPr>
              <w:fldChar w:fldCharType="separate"/>
            </w:r>
            <w:r w:rsidR="00756167">
              <w:rPr>
                <w:noProof/>
                <w:webHidden/>
              </w:rPr>
              <w:t>11</w:t>
            </w:r>
            <w:r>
              <w:rPr>
                <w:noProof/>
                <w:webHidden/>
              </w:rPr>
              <w:fldChar w:fldCharType="end"/>
            </w:r>
          </w:hyperlink>
        </w:p>
        <w:p w:rsidR="00756167" w:rsidRDefault="002571F4">
          <w:pPr>
            <w:pStyle w:val="30"/>
            <w:tabs>
              <w:tab w:val="right" w:leader="dot" w:pos="8296"/>
            </w:tabs>
            <w:rPr>
              <w:rFonts w:cstheme="minorBidi"/>
              <w:noProof/>
              <w:kern w:val="2"/>
              <w:sz w:val="21"/>
            </w:rPr>
          </w:pPr>
          <w:hyperlink w:anchor="_Toc504251619" w:history="1">
            <w:r w:rsidR="00756167" w:rsidRPr="00AD2C5A">
              <w:rPr>
                <w:rStyle w:val="a7"/>
                <w:noProof/>
              </w:rPr>
              <w:t>3.5.3</w:t>
            </w:r>
            <w:r w:rsidR="00756167" w:rsidRPr="00AD2C5A">
              <w:rPr>
                <w:rStyle w:val="a7"/>
                <w:noProof/>
              </w:rPr>
              <w:t>既往信息词（</w:t>
            </w:r>
            <w:r w:rsidR="00756167" w:rsidRPr="00AD2C5A">
              <w:rPr>
                <w:rStyle w:val="a7"/>
                <w:noProof/>
              </w:rPr>
              <w:t>PT,past</w:t>
            </w:r>
            <w:r w:rsidR="00756167" w:rsidRPr="00AD2C5A">
              <w:rPr>
                <w:rStyle w:val="a7"/>
                <w:noProof/>
              </w:rPr>
              <w:t>）</w:t>
            </w:r>
            <w:r w:rsidR="00756167">
              <w:rPr>
                <w:noProof/>
                <w:webHidden/>
              </w:rPr>
              <w:tab/>
            </w:r>
            <w:r>
              <w:rPr>
                <w:noProof/>
                <w:webHidden/>
              </w:rPr>
              <w:fldChar w:fldCharType="begin"/>
            </w:r>
            <w:r w:rsidR="00756167">
              <w:rPr>
                <w:noProof/>
                <w:webHidden/>
              </w:rPr>
              <w:instrText xml:space="preserve"> PAGEREF _Toc504251619 \h </w:instrText>
            </w:r>
            <w:r>
              <w:rPr>
                <w:noProof/>
                <w:webHidden/>
              </w:rPr>
            </w:r>
            <w:r>
              <w:rPr>
                <w:noProof/>
                <w:webHidden/>
              </w:rPr>
              <w:fldChar w:fldCharType="separate"/>
            </w:r>
            <w:r w:rsidR="00756167">
              <w:rPr>
                <w:noProof/>
                <w:webHidden/>
              </w:rPr>
              <w:t>11</w:t>
            </w:r>
            <w:r>
              <w:rPr>
                <w:noProof/>
                <w:webHidden/>
              </w:rPr>
              <w:fldChar w:fldCharType="end"/>
            </w:r>
          </w:hyperlink>
        </w:p>
        <w:p w:rsidR="00756167" w:rsidRDefault="002571F4">
          <w:pPr>
            <w:pStyle w:val="30"/>
            <w:tabs>
              <w:tab w:val="right" w:leader="dot" w:pos="8296"/>
            </w:tabs>
            <w:rPr>
              <w:rFonts w:cstheme="minorBidi"/>
              <w:noProof/>
              <w:kern w:val="2"/>
              <w:sz w:val="21"/>
            </w:rPr>
          </w:pPr>
          <w:hyperlink w:anchor="_Toc504251620" w:history="1">
            <w:r w:rsidR="00756167" w:rsidRPr="00AD2C5A">
              <w:rPr>
                <w:rStyle w:val="a7"/>
                <w:noProof/>
              </w:rPr>
              <w:t>3.5.4</w:t>
            </w:r>
            <w:r w:rsidR="00756167" w:rsidRPr="00AD2C5A">
              <w:rPr>
                <w:rStyle w:val="a7"/>
                <w:noProof/>
              </w:rPr>
              <w:t>时间标注统一标为</w:t>
            </w:r>
            <w:r w:rsidR="00756167" w:rsidRPr="00AD2C5A">
              <w:rPr>
                <w:rStyle w:val="a7"/>
                <w:noProof/>
              </w:rPr>
              <w:t>TE</w:t>
            </w:r>
            <w:r w:rsidR="00756167">
              <w:rPr>
                <w:noProof/>
                <w:webHidden/>
              </w:rPr>
              <w:tab/>
            </w:r>
            <w:r>
              <w:rPr>
                <w:noProof/>
                <w:webHidden/>
              </w:rPr>
              <w:fldChar w:fldCharType="begin"/>
            </w:r>
            <w:r w:rsidR="00756167">
              <w:rPr>
                <w:noProof/>
                <w:webHidden/>
              </w:rPr>
              <w:instrText xml:space="preserve"> PAGEREF _Toc504251620 \h </w:instrText>
            </w:r>
            <w:r>
              <w:rPr>
                <w:noProof/>
                <w:webHidden/>
              </w:rPr>
            </w:r>
            <w:r>
              <w:rPr>
                <w:noProof/>
                <w:webHidden/>
              </w:rPr>
              <w:fldChar w:fldCharType="separate"/>
            </w:r>
            <w:r w:rsidR="00756167">
              <w:rPr>
                <w:noProof/>
                <w:webHidden/>
              </w:rPr>
              <w:t>12</w:t>
            </w:r>
            <w:r>
              <w:rPr>
                <w:noProof/>
                <w:webHidden/>
              </w:rPr>
              <w:fldChar w:fldCharType="end"/>
            </w:r>
          </w:hyperlink>
        </w:p>
        <w:p w:rsidR="00756167" w:rsidRDefault="002571F4">
          <w:pPr>
            <w:pStyle w:val="30"/>
            <w:tabs>
              <w:tab w:val="right" w:leader="dot" w:pos="8296"/>
            </w:tabs>
            <w:rPr>
              <w:rFonts w:cstheme="minorBidi"/>
              <w:noProof/>
              <w:kern w:val="2"/>
              <w:sz w:val="21"/>
            </w:rPr>
          </w:pPr>
          <w:hyperlink w:anchor="_Toc504251621" w:history="1">
            <w:r w:rsidR="00756167" w:rsidRPr="00AD2C5A">
              <w:rPr>
                <w:rStyle w:val="a7"/>
                <w:noProof/>
              </w:rPr>
              <w:t>3.5.5</w:t>
            </w:r>
            <w:r w:rsidR="00756167" w:rsidRPr="00AD2C5A">
              <w:rPr>
                <w:rStyle w:val="a7"/>
                <w:noProof/>
              </w:rPr>
              <w:t>！！可能性词</w:t>
            </w:r>
            <w:r w:rsidR="00756167" w:rsidRPr="00AD2C5A">
              <w:rPr>
                <w:rStyle w:val="a7"/>
                <w:noProof/>
              </w:rPr>
              <w:t>:</w:t>
            </w:r>
            <w:r w:rsidR="00756167">
              <w:rPr>
                <w:noProof/>
                <w:webHidden/>
              </w:rPr>
              <w:tab/>
            </w:r>
            <w:r>
              <w:rPr>
                <w:noProof/>
                <w:webHidden/>
              </w:rPr>
              <w:fldChar w:fldCharType="begin"/>
            </w:r>
            <w:r w:rsidR="00756167">
              <w:rPr>
                <w:noProof/>
                <w:webHidden/>
              </w:rPr>
              <w:instrText xml:space="preserve"> PAGEREF _Toc504251621 \h </w:instrText>
            </w:r>
            <w:r>
              <w:rPr>
                <w:noProof/>
                <w:webHidden/>
              </w:rPr>
            </w:r>
            <w:r>
              <w:rPr>
                <w:noProof/>
                <w:webHidden/>
              </w:rPr>
              <w:fldChar w:fldCharType="separate"/>
            </w:r>
            <w:r w:rsidR="00756167">
              <w:rPr>
                <w:noProof/>
                <w:webHidden/>
              </w:rPr>
              <w:t>12</w:t>
            </w:r>
            <w:r>
              <w:rPr>
                <w:noProof/>
                <w:webHidden/>
              </w:rPr>
              <w:fldChar w:fldCharType="end"/>
            </w:r>
          </w:hyperlink>
        </w:p>
        <w:p w:rsidR="00756167" w:rsidRDefault="002571F4">
          <w:pPr>
            <w:pStyle w:val="30"/>
            <w:tabs>
              <w:tab w:val="right" w:leader="dot" w:pos="8296"/>
            </w:tabs>
            <w:rPr>
              <w:rFonts w:cstheme="minorBidi"/>
              <w:noProof/>
              <w:kern w:val="2"/>
              <w:sz w:val="21"/>
            </w:rPr>
          </w:pPr>
          <w:hyperlink w:anchor="_Toc504251622" w:history="1">
            <w:r w:rsidR="00756167" w:rsidRPr="00AD2C5A">
              <w:rPr>
                <w:rStyle w:val="a7"/>
                <w:noProof/>
              </w:rPr>
              <w:t>3.5.6</w:t>
            </w:r>
            <w:r w:rsidR="00756167" w:rsidRPr="00AD2C5A">
              <w:rPr>
                <w:rStyle w:val="a7"/>
                <w:noProof/>
              </w:rPr>
              <w:t>程度词标注</w:t>
            </w:r>
            <w:r w:rsidR="00756167">
              <w:rPr>
                <w:noProof/>
                <w:webHidden/>
              </w:rPr>
              <w:tab/>
            </w:r>
            <w:r>
              <w:rPr>
                <w:noProof/>
                <w:webHidden/>
              </w:rPr>
              <w:fldChar w:fldCharType="begin"/>
            </w:r>
            <w:r w:rsidR="00756167">
              <w:rPr>
                <w:noProof/>
                <w:webHidden/>
              </w:rPr>
              <w:instrText xml:space="preserve"> PAGEREF _Toc504251622 \h </w:instrText>
            </w:r>
            <w:r>
              <w:rPr>
                <w:noProof/>
                <w:webHidden/>
              </w:rPr>
            </w:r>
            <w:r>
              <w:rPr>
                <w:noProof/>
                <w:webHidden/>
              </w:rPr>
              <w:fldChar w:fldCharType="separate"/>
            </w:r>
            <w:r w:rsidR="00756167">
              <w:rPr>
                <w:noProof/>
                <w:webHidden/>
              </w:rPr>
              <w:t>12</w:t>
            </w:r>
            <w:r>
              <w:rPr>
                <w:noProof/>
                <w:webHidden/>
              </w:rPr>
              <w:fldChar w:fldCharType="end"/>
            </w:r>
          </w:hyperlink>
        </w:p>
        <w:p w:rsidR="00756167" w:rsidRDefault="002571F4">
          <w:pPr>
            <w:pStyle w:val="30"/>
            <w:tabs>
              <w:tab w:val="right" w:leader="dot" w:pos="8296"/>
            </w:tabs>
            <w:rPr>
              <w:rFonts w:cstheme="minorBidi"/>
              <w:noProof/>
              <w:kern w:val="2"/>
              <w:sz w:val="21"/>
            </w:rPr>
          </w:pPr>
          <w:hyperlink w:anchor="_Toc504251623" w:history="1">
            <w:r w:rsidR="00756167" w:rsidRPr="00AD2C5A">
              <w:rPr>
                <w:rStyle w:val="a7"/>
                <w:noProof/>
              </w:rPr>
              <w:t>3.5.7</w:t>
            </w:r>
            <w:r w:rsidR="00756167" w:rsidRPr="00AD2C5A">
              <w:rPr>
                <w:rStyle w:val="a7"/>
                <w:noProof/>
              </w:rPr>
              <w:t>解剖位置</w:t>
            </w:r>
            <w:r w:rsidR="00756167">
              <w:rPr>
                <w:noProof/>
                <w:webHidden/>
              </w:rPr>
              <w:tab/>
            </w:r>
            <w:r>
              <w:rPr>
                <w:noProof/>
                <w:webHidden/>
              </w:rPr>
              <w:fldChar w:fldCharType="begin"/>
            </w:r>
            <w:r w:rsidR="00756167">
              <w:rPr>
                <w:noProof/>
                <w:webHidden/>
              </w:rPr>
              <w:instrText xml:space="preserve"> PAGEREF _Toc504251623 \h </w:instrText>
            </w:r>
            <w:r>
              <w:rPr>
                <w:noProof/>
                <w:webHidden/>
              </w:rPr>
            </w:r>
            <w:r>
              <w:rPr>
                <w:noProof/>
                <w:webHidden/>
              </w:rPr>
              <w:fldChar w:fldCharType="separate"/>
            </w:r>
            <w:r w:rsidR="00756167">
              <w:rPr>
                <w:noProof/>
                <w:webHidden/>
              </w:rPr>
              <w:t>12</w:t>
            </w:r>
            <w:r>
              <w:rPr>
                <w:noProof/>
                <w:webHidden/>
              </w:rPr>
              <w:fldChar w:fldCharType="end"/>
            </w:r>
          </w:hyperlink>
        </w:p>
        <w:p w:rsidR="00756167" w:rsidRDefault="002571F4">
          <w:pPr>
            <w:pStyle w:val="30"/>
            <w:tabs>
              <w:tab w:val="right" w:leader="dot" w:pos="8296"/>
            </w:tabs>
            <w:rPr>
              <w:rFonts w:cstheme="minorBidi"/>
              <w:noProof/>
              <w:kern w:val="2"/>
              <w:sz w:val="21"/>
            </w:rPr>
          </w:pPr>
          <w:hyperlink w:anchor="_Toc504251624" w:history="1">
            <w:r w:rsidR="00756167" w:rsidRPr="00AD2C5A">
              <w:rPr>
                <w:rStyle w:val="a7"/>
                <w:noProof/>
              </w:rPr>
              <w:t>3.5.8</w:t>
            </w:r>
            <w:r w:rsidR="00756167" w:rsidRPr="00AD2C5A">
              <w:rPr>
                <w:rStyle w:val="a7"/>
                <w:noProof/>
              </w:rPr>
              <w:t>频率词</w:t>
            </w:r>
            <w:r w:rsidR="00756167" w:rsidRPr="00AD2C5A">
              <w:rPr>
                <w:rStyle w:val="a7"/>
                <w:noProof/>
              </w:rPr>
              <w:t xml:space="preserve"> </w:t>
            </w:r>
            <w:r w:rsidR="00756167" w:rsidRPr="00AD2C5A">
              <w:rPr>
                <w:rStyle w:val="a7"/>
                <w:noProof/>
              </w:rPr>
              <w:t>（</w:t>
            </w:r>
            <w:r w:rsidR="00756167" w:rsidRPr="00AD2C5A">
              <w:rPr>
                <w:rStyle w:val="a7"/>
                <w:noProof/>
              </w:rPr>
              <w:t>FW,Frequency Word</w:t>
            </w:r>
            <w:r w:rsidR="00756167" w:rsidRPr="00AD2C5A">
              <w:rPr>
                <w:rStyle w:val="a7"/>
                <w:noProof/>
              </w:rPr>
              <w:t>）</w:t>
            </w:r>
            <w:r w:rsidR="00756167">
              <w:rPr>
                <w:noProof/>
                <w:webHidden/>
              </w:rPr>
              <w:tab/>
            </w:r>
            <w:r>
              <w:rPr>
                <w:noProof/>
                <w:webHidden/>
              </w:rPr>
              <w:fldChar w:fldCharType="begin"/>
            </w:r>
            <w:r w:rsidR="00756167">
              <w:rPr>
                <w:noProof/>
                <w:webHidden/>
              </w:rPr>
              <w:instrText xml:space="preserve"> PAGEREF _Toc504251624 \h </w:instrText>
            </w:r>
            <w:r>
              <w:rPr>
                <w:noProof/>
                <w:webHidden/>
              </w:rPr>
            </w:r>
            <w:r>
              <w:rPr>
                <w:noProof/>
                <w:webHidden/>
              </w:rPr>
              <w:fldChar w:fldCharType="separate"/>
            </w:r>
            <w:r w:rsidR="00756167">
              <w:rPr>
                <w:noProof/>
                <w:webHidden/>
              </w:rPr>
              <w:t>12</w:t>
            </w:r>
            <w:r>
              <w:rPr>
                <w:noProof/>
                <w:webHidden/>
              </w:rPr>
              <w:fldChar w:fldCharType="end"/>
            </w:r>
          </w:hyperlink>
        </w:p>
        <w:p w:rsidR="00756167" w:rsidRDefault="002571F4">
          <w:pPr>
            <w:pStyle w:val="11"/>
            <w:tabs>
              <w:tab w:val="right" w:leader="dot" w:pos="8296"/>
            </w:tabs>
            <w:rPr>
              <w:rFonts w:cstheme="minorBidi"/>
              <w:noProof/>
              <w:kern w:val="2"/>
              <w:sz w:val="21"/>
            </w:rPr>
          </w:pPr>
          <w:hyperlink w:anchor="_Toc504251625" w:history="1">
            <w:r w:rsidR="00756167" w:rsidRPr="00AD2C5A">
              <w:rPr>
                <w:rStyle w:val="a7"/>
                <w:noProof/>
              </w:rPr>
              <w:t>四、难点</w:t>
            </w:r>
            <w:r w:rsidR="00756167">
              <w:rPr>
                <w:noProof/>
                <w:webHidden/>
              </w:rPr>
              <w:tab/>
            </w:r>
            <w:r>
              <w:rPr>
                <w:noProof/>
                <w:webHidden/>
              </w:rPr>
              <w:fldChar w:fldCharType="begin"/>
            </w:r>
            <w:r w:rsidR="00756167">
              <w:rPr>
                <w:noProof/>
                <w:webHidden/>
              </w:rPr>
              <w:instrText xml:space="preserve"> PAGEREF _Toc504251625 \h </w:instrText>
            </w:r>
            <w:r>
              <w:rPr>
                <w:noProof/>
                <w:webHidden/>
              </w:rPr>
            </w:r>
            <w:r>
              <w:rPr>
                <w:noProof/>
                <w:webHidden/>
              </w:rPr>
              <w:fldChar w:fldCharType="separate"/>
            </w:r>
            <w:r w:rsidR="00756167">
              <w:rPr>
                <w:noProof/>
                <w:webHidden/>
              </w:rPr>
              <w:t>13</w:t>
            </w:r>
            <w:r>
              <w:rPr>
                <w:noProof/>
                <w:webHidden/>
              </w:rPr>
              <w:fldChar w:fldCharType="end"/>
            </w:r>
          </w:hyperlink>
        </w:p>
        <w:p w:rsidR="00964F46" w:rsidRDefault="002571F4">
          <w:r>
            <w:rPr>
              <w:b/>
              <w:bCs/>
              <w:lang w:val="zh-CN"/>
            </w:rPr>
            <w:fldChar w:fldCharType="end"/>
          </w:r>
        </w:p>
      </w:sdtContent>
    </w:sdt>
    <w:p w:rsidR="005E392B" w:rsidRPr="005E392B" w:rsidRDefault="005E392B">
      <w:pPr>
        <w:spacing w:line="440" w:lineRule="exact"/>
        <w:jc w:val="center"/>
        <w:rPr>
          <w:rFonts w:ascii="微软雅黑" w:eastAsia="微软雅黑" w:hAnsi="微软雅黑"/>
          <w:b/>
          <w:sz w:val="28"/>
          <w:szCs w:val="28"/>
        </w:rPr>
      </w:pPr>
    </w:p>
    <w:p w:rsidR="005E392B" w:rsidRDefault="005E392B">
      <w:pPr>
        <w:spacing w:line="440" w:lineRule="exact"/>
        <w:jc w:val="center"/>
        <w:rPr>
          <w:rFonts w:ascii="微软雅黑" w:eastAsia="微软雅黑" w:hAnsi="微软雅黑"/>
          <w:b/>
          <w:sz w:val="28"/>
          <w:szCs w:val="28"/>
        </w:rPr>
      </w:pPr>
    </w:p>
    <w:p w:rsidR="005E392B" w:rsidRDefault="005E392B">
      <w:pPr>
        <w:spacing w:line="440" w:lineRule="exact"/>
        <w:jc w:val="center"/>
        <w:rPr>
          <w:rFonts w:ascii="微软雅黑" w:eastAsia="微软雅黑" w:hAnsi="微软雅黑"/>
          <w:b/>
          <w:sz w:val="28"/>
          <w:szCs w:val="28"/>
        </w:rPr>
      </w:pPr>
    </w:p>
    <w:p w:rsidR="005E392B" w:rsidRDefault="005E392B">
      <w:pPr>
        <w:spacing w:line="440" w:lineRule="exact"/>
        <w:jc w:val="center"/>
        <w:rPr>
          <w:rFonts w:ascii="微软雅黑" w:eastAsia="微软雅黑" w:hAnsi="微软雅黑"/>
          <w:b/>
          <w:sz w:val="28"/>
          <w:szCs w:val="28"/>
        </w:rPr>
      </w:pPr>
    </w:p>
    <w:p w:rsidR="005E392B" w:rsidRDefault="005E392B">
      <w:pPr>
        <w:spacing w:line="440" w:lineRule="exact"/>
        <w:jc w:val="center"/>
        <w:rPr>
          <w:rFonts w:ascii="微软雅黑" w:eastAsia="微软雅黑" w:hAnsi="微软雅黑"/>
          <w:b/>
          <w:sz w:val="28"/>
          <w:szCs w:val="28"/>
        </w:rPr>
      </w:pPr>
    </w:p>
    <w:p w:rsidR="005E392B" w:rsidRDefault="005E392B">
      <w:pPr>
        <w:spacing w:line="440" w:lineRule="exact"/>
        <w:jc w:val="center"/>
        <w:rPr>
          <w:rFonts w:ascii="微软雅黑" w:eastAsia="微软雅黑" w:hAnsi="微软雅黑"/>
          <w:b/>
          <w:sz w:val="28"/>
          <w:szCs w:val="28"/>
        </w:rPr>
      </w:pPr>
    </w:p>
    <w:p w:rsidR="005E392B" w:rsidRDefault="005E392B">
      <w:pPr>
        <w:spacing w:line="440" w:lineRule="exact"/>
        <w:jc w:val="center"/>
        <w:rPr>
          <w:rFonts w:ascii="微软雅黑" w:eastAsia="微软雅黑" w:hAnsi="微软雅黑"/>
          <w:b/>
          <w:sz w:val="28"/>
          <w:szCs w:val="28"/>
        </w:rPr>
      </w:pPr>
    </w:p>
    <w:p w:rsidR="005E392B" w:rsidRDefault="005E392B">
      <w:pPr>
        <w:spacing w:line="440" w:lineRule="exact"/>
        <w:jc w:val="center"/>
        <w:rPr>
          <w:rFonts w:ascii="微软雅黑" w:eastAsia="微软雅黑" w:hAnsi="微软雅黑"/>
          <w:b/>
          <w:sz w:val="28"/>
          <w:szCs w:val="28"/>
        </w:rPr>
      </w:pPr>
    </w:p>
    <w:p w:rsidR="005E392B" w:rsidRDefault="005E392B">
      <w:pPr>
        <w:spacing w:line="440" w:lineRule="exact"/>
        <w:jc w:val="center"/>
        <w:rPr>
          <w:rFonts w:ascii="微软雅黑" w:eastAsia="微软雅黑" w:hAnsi="微软雅黑"/>
          <w:b/>
          <w:sz w:val="28"/>
          <w:szCs w:val="28"/>
        </w:rPr>
      </w:pPr>
    </w:p>
    <w:p w:rsidR="005E392B" w:rsidRDefault="005E392B">
      <w:pPr>
        <w:spacing w:line="440" w:lineRule="exact"/>
        <w:jc w:val="center"/>
        <w:rPr>
          <w:rFonts w:ascii="微软雅黑" w:eastAsia="微软雅黑" w:hAnsi="微软雅黑"/>
          <w:b/>
          <w:sz w:val="28"/>
          <w:szCs w:val="28"/>
        </w:rPr>
      </w:pPr>
    </w:p>
    <w:p w:rsidR="005E392B" w:rsidRDefault="005E392B">
      <w:pPr>
        <w:spacing w:line="440" w:lineRule="exact"/>
        <w:jc w:val="center"/>
        <w:rPr>
          <w:rFonts w:ascii="微软雅黑" w:eastAsia="微软雅黑" w:hAnsi="微软雅黑"/>
          <w:b/>
          <w:sz w:val="28"/>
          <w:szCs w:val="28"/>
        </w:rPr>
      </w:pPr>
    </w:p>
    <w:p w:rsidR="005E392B" w:rsidRDefault="005E392B">
      <w:pPr>
        <w:spacing w:line="440" w:lineRule="exact"/>
        <w:jc w:val="center"/>
        <w:rPr>
          <w:rFonts w:ascii="微软雅黑" w:eastAsia="微软雅黑" w:hAnsi="微软雅黑"/>
          <w:b/>
          <w:sz w:val="28"/>
          <w:szCs w:val="28"/>
        </w:rPr>
      </w:pPr>
    </w:p>
    <w:p w:rsidR="005E392B" w:rsidRDefault="005E392B">
      <w:pPr>
        <w:spacing w:line="440" w:lineRule="exact"/>
        <w:jc w:val="center"/>
        <w:rPr>
          <w:rFonts w:ascii="微软雅黑" w:eastAsia="微软雅黑" w:hAnsi="微软雅黑"/>
          <w:b/>
          <w:sz w:val="28"/>
          <w:szCs w:val="28"/>
        </w:rPr>
      </w:pPr>
    </w:p>
    <w:p w:rsidR="005E392B" w:rsidRDefault="005E392B">
      <w:pPr>
        <w:spacing w:line="440" w:lineRule="exact"/>
        <w:jc w:val="center"/>
        <w:rPr>
          <w:rFonts w:ascii="微软雅黑" w:eastAsia="微软雅黑" w:hAnsi="微软雅黑"/>
          <w:b/>
          <w:sz w:val="28"/>
          <w:szCs w:val="28"/>
        </w:rPr>
      </w:pPr>
    </w:p>
    <w:p w:rsidR="005E392B" w:rsidRDefault="005E392B">
      <w:pPr>
        <w:spacing w:line="440" w:lineRule="exact"/>
        <w:jc w:val="center"/>
        <w:rPr>
          <w:rFonts w:ascii="微软雅黑" w:eastAsia="微软雅黑" w:hAnsi="微软雅黑"/>
          <w:b/>
          <w:sz w:val="28"/>
          <w:szCs w:val="28"/>
        </w:rPr>
      </w:pPr>
    </w:p>
    <w:p w:rsidR="005E392B" w:rsidRDefault="005E392B">
      <w:pPr>
        <w:spacing w:line="440" w:lineRule="exact"/>
        <w:jc w:val="center"/>
        <w:rPr>
          <w:rFonts w:ascii="微软雅黑" w:eastAsia="微软雅黑" w:hAnsi="微软雅黑"/>
          <w:b/>
          <w:sz w:val="28"/>
          <w:szCs w:val="28"/>
        </w:rPr>
      </w:pPr>
    </w:p>
    <w:p w:rsidR="005E392B" w:rsidRDefault="005E392B">
      <w:pPr>
        <w:spacing w:line="440" w:lineRule="exact"/>
        <w:jc w:val="center"/>
        <w:rPr>
          <w:rFonts w:ascii="微软雅黑" w:eastAsia="微软雅黑" w:hAnsi="微软雅黑"/>
          <w:b/>
          <w:sz w:val="28"/>
          <w:szCs w:val="28"/>
        </w:rPr>
      </w:pPr>
    </w:p>
    <w:p w:rsidR="005E392B" w:rsidRDefault="005E392B">
      <w:pPr>
        <w:spacing w:line="440" w:lineRule="exact"/>
        <w:jc w:val="center"/>
        <w:rPr>
          <w:rFonts w:ascii="微软雅黑" w:eastAsia="微软雅黑" w:hAnsi="微软雅黑"/>
          <w:b/>
          <w:sz w:val="28"/>
          <w:szCs w:val="28"/>
        </w:rPr>
      </w:pPr>
    </w:p>
    <w:p w:rsidR="00964F46" w:rsidRDefault="00964F46">
      <w:pPr>
        <w:spacing w:line="440" w:lineRule="exact"/>
        <w:jc w:val="center"/>
        <w:rPr>
          <w:rFonts w:ascii="微软雅黑" w:eastAsia="微软雅黑" w:hAnsi="微软雅黑"/>
          <w:b/>
          <w:sz w:val="28"/>
          <w:szCs w:val="28"/>
        </w:rPr>
      </w:pPr>
    </w:p>
    <w:p w:rsidR="00964F46" w:rsidRDefault="00964F46">
      <w:pPr>
        <w:spacing w:line="440" w:lineRule="exact"/>
        <w:jc w:val="center"/>
        <w:rPr>
          <w:rFonts w:ascii="微软雅黑" w:eastAsia="微软雅黑" w:hAnsi="微软雅黑"/>
          <w:b/>
          <w:sz w:val="28"/>
          <w:szCs w:val="28"/>
        </w:rPr>
      </w:pPr>
    </w:p>
    <w:p w:rsidR="00964F46" w:rsidRDefault="00964F46">
      <w:pPr>
        <w:spacing w:line="440" w:lineRule="exact"/>
        <w:jc w:val="center"/>
        <w:rPr>
          <w:rFonts w:ascii="微软雅黑" w:eastAsia="微软雅黑" w:hAnsi="微软雅黑"/>
          <w:b/>
          <w:sz w:val="28"/>
          <w:szCs w:val="28"/>
        </w:rPr>
      </w:pPr>
    </w:p>
    <w:p w:rsidR="00964F46" w:rsidRDefault="00964F46">
      <w:pPr>
        <w:spacing w:line="440" w:lineRule="exact"/>
        <w:jc w:val="center"/>
        <w:rPr>
          <w:rFonts w:ascii="微软雅黑" w:eastAsia="微软雅黑" w:hAnsi="微软雅黑"/>
          <w:b/>
          <w:sz w:val="28"/>
          <w:szCs w:val="28"/>
        </w:rPr>
      </w:pPr>
    </w:p>
    <w:p w:rsidR="00964F46" w:rsidRDefault="00964F46">
      <w:pPr>
        <w:spacing w:line="440" w:lineRule="exact"/>
        <w:jc w:val="center"/>
        <w:rPr>
          <w:rFonts w:ascii="微软雅黑" w:eastAsia="微软雅黑" w:hAnsi="微软雅黑"/>
          <w:b/>
          <w:sz w:val="28"/>
          <w:szCs w:val="28"/>
        </w:rPr>
      </w:pPr>
    </w:p>
    <w:p w:rsidR="005E392B" w:rsidRDefault="005E392B">
      <w:pPr>
        <w:spacing w:line="440" w:lineRule="exact"/>
        <w:jc w:val="center"/>
        <w:rPr>
          <w:rFonts w:ascii="微软雅黑" w:eastAsia="微软雅黑" w:hAnsi="微软雅黑"/>
          <w:b/>
          <w:sz w:val="28"/>
          <w:szCs w:val="28"/>
        </w:rPr>
      </w:pPr>
    </w:p>
    <w:p w:rsidR="005E392B" w:rsidRDefault="005E392B">
      <w:pPr>
        <w:spacing w:line="440" w:lineRule="exact"/>
        <w:jc w:val="center"/>
        <w:rPr>
          <w:rFonts w:ascii="微软雅黑" w:eastAsia="微软雅黑" w:hAnsi="微软雅黑"/>
          <w:b/>
          <w:sz w:val="28"/>
          <w:szCs w:val="28"/>
        </w:rPr>
      </w:pPr>
    </w:p>
    <w:p w:rsidR="005E392B" w:rsidRDefault="005E392B">
      <w:pPr>
        <w:spacing w:line="440" w:lineRule="exact"/>
        <w:jc w:val="center"/>
        <w:rPr>
          <w:rFonts w:ascii="微软雅黑" w:eastAsia="微软雅黑" w:hAnsi="微软雅黑"/>
          <w:b/>
          <w:sz w:val="28"/>
          <w:szCs w:val="28"/>
        </w:rPr>
      </w:pPr>
    </w:p>
    <w:p w:rsidR="005E392B" w:rsidRDefault="005E392B">
      <w:pPr>
        <w:spacing w:line="440" w:lineRule="exact"/>
        <w:jc w:val="center"/>
        <w:rPr>
          <w:rFonts w:ascii="微软雅黑" w:eastAsia="微软雅黑" w:hAnsi="微软雅黑"/>
          <w:b/>
          <w:sz w:val="28"/>
          <w:szCs w:val="28"/>
        </w:rPr>
      </w:pPr>
    </w:p>
    <w:p w:rsidR="005E392B" w:rsidRDefault="005E392B" w:rsidP="005E392B">
      <w:pPr>
        <w:pStyle w:val="1"/>
      </w:pPr>
      <w:bookmarkStart w:id="0" w:name="_Toc504251596"/>
      <w:r>
        <w:rPr>
          <w:rFonts w:hint="eastAsia"/>
        </w:rPr>
        <w:lastRenderedPageBreak/>
        <w:t>一、课题背景</w:t>
      </w:r>
      <w:bookmarkEnd w:id="0"/>
    </w:p>
    <w:p w:rsidR="008D0734" w:rsidRDefault="00DC4257">
      <w:pPr>
        <w:spacing w:line="440" w:lineRule="exact"/>
        <w:ind w:firstLineChars="200" w:firstLine="420"/>
        <w:rPr>
          <w:rFonts w:ascii="微软雅黑" w:eastAsia="微软雅黑" w:hAnsi="微软雅黑"/>
        </w:rPr>
      </w:pPr>
      <w:r>
        <w:t>健康是人们最宝贵的财富</w:t>
      </w:r>
      <w:r>
        <w:t xml:space="preserve">, </w:t>
      </w:r>
      <w:r>
        <w:t>随着经济的发展</w:t>
      </w:r>
      <w:r>
        <w:t xml:space="preserve">, </w:t>
      </w:r>
      <w:r>
        <w:t>人们对自己的健康和社会所能提供的医疗服务越来越关注</w:t>
      </w:r>
      <w:r w:rsidR="004D0738">
        <w:t>。</w:t>
      </w:r>
      <w:r>
        <w:t xml:space="preserve"> </w:t>
      </w:r>
      <w:r>
        <w:t>目前有限的医疗资源和医疗服务水平不能满足人们日益增长的需求</w:t>
      </w:r>
      <w:r>
        <w:t xml:space="preserve">, </w:t>
      </w:r>
      <w:r>
        <w:t>不利于医患关系的改善</w:t>
      </w:r>
      <w:r w:rsidR="004D0738">
        <w:t>。</w:t>
      </w:r>
      <w:r>
        <w:t xml:space="preserve"> </w:t>
      </w:r>
      <w:r>
        <w:t>为缓解这种矛</w:t>
      </w:r>
      <w:r>
        <w:t xml:space="preserve"> </w:t>
      </w:r>
      <w:r>
        <w:t>盾</w:t>
      </w:r>
      <w:r>
        <w:t xml:space="preserve">, </w:t>
      </w:r>
      <w:r>
        <w:t>我国于</w:t>
      </w:r>
      <w:r>
        <w:t xml:space="preserve"> 2009 </w:t>
      </w:r>
      <w:r>
        <w:t>年颁布的</w:t>
      </w:r>
      <w:r>
        <w:t>“</w:t>
      </w:r>
      <w:r>
        <w:t>关于深化医药卫生体制改革的意见</w:t>
      </w:r>
      <w:r>
        <w:t>”</w:t>
      </w:r>
      <w:r>
        <w:t>就已明确提出要建立实用共享的医药卫生信</w:t>
      </w:r>
      <w:r>
        <w:t xml:space="preserve"> </w:t>
      </w:r>
      <w:r>
        <w:t>息系统</w:t>
      </w:r>
      <w:r>
        <w:t xml:space="preserve">, </w:t>
      </w:r>
      <w:r>
        <w:t>对医疗的每一个环节的信息技术应用都提出了更高的要求</w:t>
      </w:r>
      <w:r>
        <w:t xml:space="preserve">, </w:t>
      </w:r>
      <w:r>
        <w:t>重点建立医院电子病历管理系统和居民</w:t>
      </w:r>
      <w:r>
        <w:t xml:space="preserve"> </w:t>
      </w:r>
      <w:r>
        <w:t>健康档案</w:t>
      </w:r>
      <w:r>
        <w:t xml:space="preserve">, </w:t>
      </w:r>
      <w:r>
        <w:t>旨在实现统一高效、互联互通的医疗服务信息平台</w:t>
      </w:r>
      <w:r w:rsidR="004D0738">
        <w:t>。</w:t>
      </w:r>
      <w:r>
        <w:t xml:space="preserve"> </w:t>
      </w:r>
      <w:r>
        <w:t>患者的电子病历贯穿医疗活动的始终</w:t>
      </w:r>
      <w:r>
        <w:t xml:space="preserve">, </w:t>
      </w:r>
      <w:r>
        <w:t>是医疗</w:t>
      </w:r>
      <w:r>
        <w:t xml:space="preserve"> </w:t>
      </w:r>
      <w:r>
        <w:t>信息系统的核心数据</w:t>
      </w:r>
      <w:r w:rsidR="004D0738">
        <w:t>。</w:t>
      </w:r>
      <w:r>
        <w:t xml:space="preserve"> </w:t>
      </w:r>
      <w:r>
        <w:t>电子病历</w:t>
      </w:r>
      <w:r>
        <w:t>(Electronic Medical Record, EMR)</w:t>
      </w:r>
      <w:r>
        <w:t>是指医务人员在医疗活动过程中</w:t>
      </w:r>
      <w:r>
        <w:t xml:space="preserve">, </w:t>
      </w:r>
      <w:r>
        <w:t>使用医疗机构信息系统生成</w:t>
      </w:r>
      <w:r>
        <w:t xml:space="preserve"> </w:t>
      </w:r>
      <w:r>
        <w:t>的文字、符号、图表、图形、数据、影像等数字化信息</w:t>
      </w:r>
      <w:r>
        <w:t xml:space="preserve">, </w:t>
      </w:r>
      <w:r>
        <w:t>并能实现存储、管理、传输和重现的医疗记录</w:t>
      </w:r>
      <w:r w:rsidR="005E392B">
        <w:rPr>
          <w:rFonts w:hint="eastAsia"/>
        </w:rPr>
        <w:t>，</w:t>
      </w:r>
      <w:r>
        <w:t>是</w:t>
      </w:r>
      <w:r>
        <w:t xml:space="preserve"> </w:t>
      </w:r>
      <w:r>
        <w:t>由医务人员撰写的面向患者个体描述医疗活动的记录</w:t>
      </w:r>
      <w:r w:rsidR="004D0738">
        <w:t>。</w:t>
      </w:r>
      <w:r>
        <w:t xml:space="preserve"> </w:t>
      </w:r>
      <w:r>
        <w:t>为了规范电子病历系统的实施</w:t>
      </w:r>
      <w:r>
        <w:t xml:space="preserve">, 2010 </w:t>
      </w:r>
      <w:r>
        <w:t>年卫生部出台了</w:t>
      </w:r>
      <w:r>
        <w:t xml:space="preserve"> </w:t>
      </w:r>
      <w:r>
        <w:t>《电子病历基本规范</w:t>
      </w:r>
      <w:r>
        <w:t>(</w:t>
      </w:r>
      <w:r>
        <w:t>试行</w:t>
      </w:r>
      <w:r>
        <w:t>)</w:t>
      </w:r>
      <w:r>
        <w:t>》和《电子病历系统功能规范</w:t>
      </w:r>
      <w:r>
        <w:t>(</w:t>
      </w:r>
      <w:r>
        <w:t>试行</w:t>
      </w:r>
      <w:r>
        <w:t>)</w:t>
      </w:r>
      <w:r>
        <w:t>》等规范</w:t>
      </w:r>
      <w:r w:rsidR="004D0738">
        <w:t>。</w:t>
      </w:r>
      <w:r>
        <w:t>在国家一系列政策的推动下</w:t>
      </w:r>
      <w:r>
        <w:t xml:space="preserve">, </w:t>
      </w:r>
      <w:r>
        <w:t>电子病</w:t>
      </w:r>
      <w:r>
        <w:t xml:space="preserve"> </w:t>
      </w:r>
      <w:r>
        <w:t>历系统在各级医院广泛实施</w:t>
      </w:r>
      <w:r w:rsidR="004D0738">
        <w:t>。</w:t>
      </w:r>
      <w:r>
        <w:t xml:space="preserve"> </w:t>
      </w:r>
      <w:r>
        <w:t>我国医疗机构数量庞大</w:t>
      </w:r>
      <w:r>
        <w:t xml:space="preserve">, </w:t>
      </w:r>
      <w:r>
        <w:t>患者的就医需求也与日俱增</w:t>
      </w:r>
      <w:r>
        <w:t xml:space="preserve">, </w:t>
      </w:r>
      <w:r>
        <w:t>门诊病历和住院病历急</w:t>
      </w:r>
      <w:r>
        <w:t xml:space="preserve"> </w:t>
      </w:r>
      <w:r>
        <w:t>剧增长</w:t>
      </w:r>
      <w:r w:rsidR="005E392B">
        <w:rPr>
          <w:rFonts w:hint="eastAsia"/>
        </w:rPr>
        <w:t>。</w:t>
      </w:r>
      <w:r>
        <w:t>电子病历由医务专业人员撰写</w:t>
      </w:r>
      <w:r>
        <w:t xml:space="preserve">, </w:t>
      </w:r>
      <w:r>
        <w:t>不仅仅是具有法律效力的医疗活动证据</w:t>
      </w:r>
      <w:r>
        <w:t xml:space="preserve">, </w:t>
      </w:r>
      <w:r>
        <w:t>而且</w:t>
      </w:r>
      <w:r>
        <w:t xml:space="preserve"> </w:t>
      </w:r>
      <w:r>
        <w:t>包含大量的专业医疗知识</w:t>
      </w:r>
      <w:r w:rsidR="004D0738">
        <w:t>。</w:t>
      </w:r>
      <w:r>
        <w:t xml:space="preserve"> </w:t>
      </w:r>
      <w:r>
        <w:t>通过分析电子病历能挖掘出这些与患者密切相关的医疗知识</w:t>
      </w:r>
      <w:r>
        <w:t xml:space="preserve">, </w:t>
      </w:r>
      <w:r>
        <w:t>这种认识早已获得</w:t>
      </w:r>
      <w:r>
        <w:t xml:space="preserve"> </w:t>
      </w:r>
      <w:r>
        <w:t>共识</w:t>
      </w:r>
      <w:r w:rsidR="005E392B">
        <w:rPr>
          <w:rFonts w:hint="eastAsia"/>
        </w:rPr>
        <w:t>。</w:t>
      </w:r>
      <w:r>
        <w:t>比如</w:t>
      </w:r>
      <w:r>
        <w:t xml:space="preserve">, </w:t>
      </w:r>
      <w:r>
        <w:t>某患者电子病历中</w:t>
      </w:r>
      <w:r>
        <w:t>, “</w:t>
      </w:r>
      <w:r>
        <w:t>头</w:t>
      </w:r>
      <w:r>
        <w:t xml:space="preserve"> CT </w:t>
      </w:r>
      <w:r>
        <w:t>检查显示腔隙性脑梗死</w:t>
      </w:r>
      <w:r>
        <w:t>”</w:t>
      </w:r>
      <w:r w:rsidR="004D0738">
        <w:t>。</w:t>
      </w:r>
      <w:r>
        <w:t xml:space="preserve"> </w:t>
      </w:r>
      <w:r>
        <w:t>在这句话中</w:t>
      </w:r>
      <w:r>
        <w:t>, “</w:t>
      </w:r>
      <w:r>
        <w:t>头</w:t>
      </w:r>
      <w:r>
        <w:t xml:space="preserve"> CT”</w:t>
      </w:r>
      <w:r>
        <w:t>是检查手段</w:t>
      </w:r>
      <w:r>
        <w:t>, “</w:t>
      </w:r>
      <w:r>
        <w:t>腔</w:t>
      </w:r>
      <w:r>
        <w:t xml:space="preserve"> </w:t>
      </w:r>
      <w:r>
        <w:t>隙性脑梗死</w:t>
      </w:r>
      <w:r>
        <w:t>”</w:t>
      </w:r>
      <w:r>
        <w:t>是疾病</w:t>
      </w:r>
      <w:r>
        <w:t xml:space="preserve">, </w:t>
      </w:r>
      <w:r>
        <w:t>这二者在电子病历信息抽取研究中被称为命名实体或概念</w:t>
      </w:r>
      <w:r>
        <w:t xml:space="preserve">, </w:t>
      </w:r>
      <w:r>
        <w:t>这两个实体间的关系是</w:t>
      </w:r>
      <w:r>
        <w:t>“</w:t>
      </w:r>
      <w:r>
        <w:t>头</w:t>
      </w:r>
      <w:r>
        <w:t xml:space="preserve"> CT”</w:t>
      </w:r>
      <w:r>
        <w:t>证实了</w:t>
      </w:r>
      <w:r>
        <w:t>“</w:t>
      </w:r>
      <w:r>
        <w:t>腔隙性脑梗死</w:t>
      </w:r>
      <w:r>
        <w:t>”</w:t>
      </w:r>
      <w:r>
        <w:t>的发生</w:t>
      </w:r>
      <w:r>
        <w:t xml:space="preserve">, </w:t>
      </w:r>
      <w:r>
        <w:t>或者说</w:t>
      </w:r>
      <w:r>
        <w:t>“</w:t>
      </w:r>
      <w:r>
        <w:t>腔隙性脑梗死</w:t>
      </w:r>
      <w:r>
        <w:t>”</w:t>
      </w:r>
      <w:r>
        <w:t>可以通过</w:t>
      </w:r>
      <w:r>
        <w:t>“</w:t>
      </w:r>
      <w:r>
        <w:t>头</w:t>
      </w:r>
      <w:r>
        <w:t xml:space="preserve"> CT”</w:t>
      </w:r>
      <w:r>
        <w:t>这种检查手段得到确认</w:t>
      </w:r>
      <w:r w:rsidR="004D0738">
        <w:t>。</w:t>
      </w:r>
      <w:r>
        <w:t xml:space="preserve"> </w:t>
      </w:r>
      <w:r>
        <w:t>从</w:t>
      </w:r>
      <w:r>
        <w:t xml:space="preserve"> </w:t>
      </w:r>
      <w:r>
        <w:t>电子病历里自动挖掘这些知识就是要自动识别电子病历文本中与患者健康密切相关的各类命名实体以及实体</w:t>
      </w:r>
      <w:r>
        <w:t xml:space="preserve"> </w:t>
      </w:r>
      <w:r>
        <w:t>间的关系</w:t>
      </w:r>
      <w:r w:rsidR="005E392B">
        <w:rPr>
          <w:rFonts w:hint="eastAsia"/>
        </w:rPr>
        <w:t>。</w:t>
      </w:r>
      <w:r>
        <w:t>近年来，在电子病历文本上应用自然语言处理、信息抽取等技术服务于临床决策支持的研究倍</w:t>
      </w:r>
      <w:r>
        <w:t xml:space="preserve"> </w:t>
      </w:r>
      <w:r>
        <w:t>受关</w:t>
      </w:r>
      <w:r w:rsidR="005E392B">
        <w:rPr>
          <w:rFonts w:hint="eastAsia"/>
        </w:rPr>
        <w:t>。</w:t>
      </w:r>
      <w:r>
        <w:t>这个过程分为两个不同的阶段</w:t>
      </w:r>
      <w:r>
        <w:t xml:space="preserve">: </w:t>
      </w:r>
      <w:r>
        <w:t>自然语言处理研究主要关注病历文本的预处理</w:t>
      </w:r>
      <w:r>
        <w:t>,</w:t>
      </w:r>
      <w:r>
        <w:t>包括句子边界识</w:t>
      </w:r>
      <w:r>
        <w:t xml:space="preserve"> </w:t>
      </w:r>
      <w:r>
        <w:t>别、词性标注、句法分析等</w:t>
      </w:r>
      <w:r>
        <w:t xml:space="preserve">; </w:t>
      </w:r>
      <w:r>
        <w:t>信息抽取以自然语言处理研究为基础</w:t>
      </w:r>
      <w:r>
        <w:t xml:space="preserve">, </w:t>
      </w:r>
      <w:r>
        <w:t>主要关注病历文本中各类表达医疗知识</w:t>
      </w:r>
      <w:r>
        <w:t xml:space="preserve"> </w:t>
      </w:r>
      <w:r>
        <w:t>的命名实体或医疗概念的识别和关系抽取</w:t>
      </w:r>
      <w:r w:rsidR="00EC4EF9">
        <w:rPr>
          <w:rFonts w:ascii="微软雅黑" w:eastAsia="微软雅黑" w:hAnsi="微软雅黑" w:hint="eastAsia"/>
        </w:rPr>
        <w:t>。</w:t>
      </w:r>
    </w:p>
    <w:p w:rsidR="00DB2239" w:rsidRDefault="00DB2239">
      <w:pPr>
        <w:spacing w:line="440" w:lineRule="exact"/>
        <w:ind w:firstLineChars="200" w:firstLine="420"/>
      </w:pPr>
      <w:r>
        <w:t>海量的电子病历数据堪称医疗领域的大数据</w:t>
      </w:r>
      <w:r>
        <w:t xml:space="preserve">, </w:t>
      </w:r>
      <w:r>
        <w:t>是座知识的宝库</w:t>
      </w:r>
      <w:r>
        <w:t xml:space="preserve">, </w:t>
      </w:r>
      <w:r>
        <w:t>蕴含了大量的医疗知识和患者的健康信</w:t>
      </w:r>
      <w:r>
        <w:t xml:space="preserve"> </w:t>
      </w:r>
      <w:r>
        <w:t>息</w:t>
      </w:r>
      <w:r w:rsidR="004D0738">
        <w:t>。</w:t>
      </w:r>
      <w:r>
        <w:t xml:space="preserve"> </w:t>
      </w:r>
      <w:r>
        <w:t>电子病历数据不应只是封存在病案室里</w:t>
      </w:r>
      <w:r>
        <w:t xml:space="preserve">, </w:t>
      </w:r>
      <w:r>
        <w:t>应得到有效利用</w:t>
      </w:r>
      <w:r w:rsidR="004D0738">
        <w:t>。</w:t>
      </w:r>
      <w:r>
        <w:t xml:space="preserve"> </w:t>
      </w:r>
      <w:r>
        <w:t>如何利用电子病历数据支持生物医学研究和</w:t>
      </w:r>
      <w:r>
        <w:t xml:space="preserve"> </w:t>
      </w:r>
      <w:r>
        <w:t>临床研究是医学信息学</w:t>
      </w:r>
      <w:r>
        <w:t>(Medical Informatics)</w:t>
      </w:r>
      <w:r>
        <w:t>和转化医学</w:t>
      </w:r>
      <w:r>
        <w:t>(Translational Medicine)</w:t>
      </w:r>
      <w:r>
        <w:t>的重要研究内容</w:t>
      </w:r>
      <w:r w:rsidR="004D0738">
        <w:rPr>
          <w:rFonts w:hint="eastAsia"/>
        </w:rPr>
        <w:t>。</w:t>
      </w:r>
      <w:r>
        <w:t xml:space="preserve"> </w:t>
      </w:r>
      <w:r>
        <w:t>医学信息</w:t>
      </w:r>
      <w:r>
        <w:t xml:space="preserve"> </w:t>
      </w:r>
      <w:r>
        <w:t>学可简单定义为系统地处理有关药品和临床治疗的信息、数据和知识的新兴学科</w:t>
      </w:r>
      <w:r w:rsidR="004D0738">
        <w:rPr>
          <w:rFonts w:hint="eastAsia"/>
        </w:rPr>
        <w:t>，</w:t>
      </w:r>
      <w:r>
        <w:t xml:space="preserve"> </w:t>
      </w:r>
      <w:r>
        <w:t>其两个重要分支</w:t>
      </w:r>
      <w:r>
        <w:t xml:space="preserve">, </w:t>
      </w:r>
      <w:r>
        <w:t>临床信</w:t>
      </w:r>
      <w:r>
        <w:t xml:space="preserve"> </w:t>
      </w:r>
      <w:r>
        <w:t>息学</w:t>
      </w:r>
      <w:r>
        <w:t xml:space="preserve">(Clinical </w:t>
      </w:r>
      <w:r>
        <w:lastRenderedPageBreak/>
        <w:t>Informatics)</w:t>
      </w:r>
      <w:r>
        <w:t>、用户健康信息学</w:t>
      </w:r>
      <w:r>
        <w:t xml:space="preserve">(Consumer Health Informatics), </w:t>
      </w:r>
      <w:r>
        <w:t>都与电子病历信息抽取密切相关</w:t>
      </w:r>
      <w:r w:rsidR="004D0738">
        <w:t>。</w:t>
      </w:r>
      <w:r>
        <w:t xml:space="preserve"> </w:t>
      </w:r>
      <w:r>
        <w:t>杨锦锋</w:t>
      </w:r>
      <w:r>
        <w:t xml:space="preserve"> </w:t>
      </w:r>
      <w:r>
        <w:t>等</w:t>
      </w:r>
      <w:r>
        <w:t xml:space="preserve">: </w:t>
      </w:r>
      <w:r>
        <w:t>中文电子病历命名实体和实体关系标注体系及语料库构建</w:t>
      </w:r>
      <w:r>
        <w:t xml:space="preserve"> 3 </w:t>
      </w:r>
      <w:r>
        <w:t>临床信息学主要研究利用信息技术实现临床决策支持</w:t>
      </w:r>
      <w:r>
        <w:t xml:space="preserve">(Clinical Decision Support), </w:t>
      </w:r>
      <w:r>
        <w:t>改善临床治疗效果</w:t>
      </w:r>
      <w:r w:rsidR="005E392B">
        <w:rPr>
          <w:rFonts w:hint="eastAsia"/>
        </w:rPr>
        <w:t>，</w:t>
      </w:r>
      <w:r>
        <w:t>电子</w:t>
      </w:r>
      <w:r>
        <w:t xml:space="preserve"> </w:t>
      </w:r>
      <w:r>
        <w:t>病历是其</w:t>
      </w:r>
      <w:r>
        <w:t xml:space="preserve"> </w:t>
      </w:r>
      <w:r>
        <w:t>重要的</w:t>
      </w:r>
      <w:r>
        <w:t xml:space="preserve"> </w:t>
      </w:r>
      <w:r>
        <w:t>基础数</w:t>
      </w:r>
      <w:r>
        <w:t xml:space="preserve"> </w:t>
      </w:r>
      <w:r>
        <w:t>据</w:t>
      </w:r>
      <w:r w:rsidR="004D0738">
        <w:t>。</w:t>
      </w:r>
      <w:r>
        <w:t xml:space="preserve"> </w:t>
      </w:r>
      <w:r>
        <w:t>临床信息学的</w:t>
      </w:r>
      <w:r>
        <w:t xml:space="preserve"> </w:t>
      </w:r>
      <w:r>
        <w:t>应用领</w:t>
      </w:r>
      <w:r>
        <w:t xml:space="preserve"> </w:t>
      </w:r>
      <w:r>
        <w:t>域主</w:t>
      </w:r>
      <w:r>
        <w:t xml:space="preserve"> </w:t>
      </w:r>
      <w:r>
        <w:t>要是基于</w:t>
      </w:r>
      <w:r>
        <w:t xml:space="preserve"> </w:t>
      </w:r>
      <w:r>
        <w:t>信息技</w:t>
      </w:r>
      <w:r>
        <w:t xml:space="preserve"> </w:t>
      </w:r>
      <w:r>
        <w:t>术的循证</w:t>
      </w:r>
      <w:r>
        <w:t xml:space="preserve"> </w:t>
      </w:r>
      <w:r>
        <w:t>医学</w:t>
      </w:r>
      <w:r>
        <w:t>(Evidence-based Medicine)</w:t>
      </w:r>
      <w:r>
        <w:t>和电子病历系统的智能支持</w:t>
      </w:r>
      <w:r w:rsidR="004D0738">
        <w:t>。</w:t>
      </w:r>
      <w:r>
        <w:t xml:space="preserve"> </w:t>
      </w:r>
      <w:r>
        <w:t>病历电子化使得大规模病历的自动分析成为可能</w:t>
      </w:r>
      <w:r>
        <w:t xml:space="preserve">, </w:t>
      </w:r>
      <w:r>
        <w:t>由于电子病历记</w:t>
      </w:r>
      <w:r>
        <w:t xml:space="preserve"> </w:t>
      </w:r>
      <w:r>
        <w:t>录了患者的疾病和症状、治疗过程和治疗效果</w:t>
      </w:r>
      <w:r>
        <w:t xml:space="preserve">, </w:t>
      </w:r>
      <w:r>
        <w:t>这些信息是重要的临床证据</w:t>
      </w:r>
      <w:r>
        <w:t xml:space="preserve">, </w:t>
      </w:r>
      <w:r>
        <w:t>自动抽取这些信息能更加高效</w:t>
      </w:r>
      <w:r>
        <w:t xml:space="preserve"> </w:t>
      </w:r>
      <w:r>
        <w:t>精确地收集证据辅助决策</w:t>
      </w:r>
      <w:r>
        <w:t xml:space="preserve">, </w:t>
      </w:r>
      <w:r>
        <w:t>促进循证医学这种数据驱动的医疗方法</w:t>
      </w:r>
      <w:r w:rsidR="005E392B">
        <w:rPr>
          <w:rFonts w:hint="eastAsia"/>
        </w:rPr>
        <w:t>。</w:t>
      </w:r>
      <w:r>
        <w:t>电子病历已经成为和生物医学文献</w:t>
      </w:r>
      <w:r>
        <w:t xml:space="preserve"> </w:t>
      </w:r>
      <w:r>
        <w:t>同等重要的循证医学实践的源数据</w:t>
      </w:r>
      <w:r w:rsidR="004D0738">
        <w:t>。</w:t>
      </w:r>
      <w:r>
        <w:t xml:space="preserve"> </w:t>
      </w:r>
      <w:r>
        <w:t>尽管电子病历系统提升了医生的工作效率</w:t>
      </w:r>
      <w:r>
        <w:t xml:space="preserve">, </w:t>
      </w:r>
      <w:r>
        <w:t>但仍然成为医生工作的负担</w:t>
      </w:r>
      <w:r>
        <w:t xml:space="preserve">, </w:t>
      </w:r>
      <w:r>
        <w:t>尤其表现在书写病程记录上</w:t>
      </w:r>
      <w:r>
        <w:t xml:space="preserve">, </w:t>
      </w:r>
      <w:r>
        <w:t>这也影响到了电子病历数据的质量</w:t>
      </w:r>
      <w:r w:rsidR="005E392B">
        <w:rPr>
          <w:rFonts w:hint="eastAsia"/>
        </w:rPr>
        <w:t>。</w:t>
      </w:r>
      <w:r>
        <w:t>基于计算机辅助的病历智能生成系统</w:t>
      </w:r>
      <w:r>
        <w:t xml:space="preserve"> </w:t>
      </w:r>
      <w:r>
        <w:t>是电子病历输入的新趋势</w:t>
      </w:r>
      <w:r w:rsidR="005E392B">
        <w:rPr>
          <w:rFonts w:hint="eastAsia"/>
        </w:rPr>
        <w:t>。</w:t>
      </w:r>
      <w:r>
        <w:t>为了促进和规范电子病历系统智能支持的实施</w:t>
      </w:r>
      <w:r>
        <w:t>,</w:t>
      </w:r>
      <w:r>
        <w:t>中国也于</w:t>
      </w:r>
      <w:r>
        <w:t xml:space="preserve"> 2010 </w:t>
      </w:r>
      <w:r>
        <w:t>年推出电子病历系统功能应用水平分级评价方法及标准</w:t>
      </w:r>
      <w:r w:rsidR="005E392B">
        <w:rPr>
          <w:rFonts w:hint="eastAsia"/>
        </w:rPr>
        <w:t>。</w:t>
      </w:r>
      <w:r>
        <w:t>卓越的临床智</w:t>
      </w:r>
      <w:r>
        <w:t xml:space="preserve"> </w:t>
      </w:r>
      <w:r>
        <w:t>能支持是电子病历系统分级的主要依据</w:t>
      </w:r>
      <w:r>
        <w:t xml:space="preserve">, </w:t>
      </w:r>
      <w:r>
        <w:t>而临床智能支持的研究与实现必须立足于已有电子病历数据和生物</w:t>
      </w:r>
      <w:r>
        <w:t xml:space="preserve"> </w:t>
      </w:r>
      <w:r>
        <w:t>医学文献的信息抽取和知识挖掘</w:t>
      </w:r>
      <w:r w:rsidR="004D0738">
        <w:t>。</w:t>
      </w:r>
      <w:r>
        <w:t>随着医学信息学的发展和医疗信息化的普及</w:t>
      </w:r>
      <w:r>
        <w:t xml:space="preserve">, </w:t>
      </w:r>
      <w:r>
        <w:t>患者历次就诊的电子病历可</w:t>
      </w:r>
      <w:r>
        <w:t xml:space="preserve"> </w:t>
      </w:r>
      <w:r>
        <w:t>聚集起来生成终身个人健康记录</w:t>
      </w:r>
      <w:r>
        <w:t>(Personal Health Record)</w:t>
      </w:r>
      <w:r w:rsidR="005E392B">
        <w:rPr>
          <w:rFonts w:hint="eastAsia"/>
        </w:rPr>
        <w:t>，</w:t>
      </w:r>
      <w:r>
        <w:t xml:space="preserve"> </w:t>
      </w:r>
      <w:r>
        <w:t>一个典型案例</w:t>
      </w:r>
      <w:r w:rsidR="005E392B">
        <w:rPr>
          <w:rFonts w:hint="eastAsia"/>
        </w:rPr>
        <w:t>。</w:t>
      </w:r>
      <w:r>
        <w:t>通过分析个人健</w:t>
      </w:r>
      <w:r>
        <w:t xml:space="preserve"> </w:t>
      </w:r>
      <w:r>
        <w:t>康记录</w:t>
      </w:r>
      <w:r>
        <w:t xml:space="preserve">, </w:t>
      </w:r>
      <w:r>
        <w:t>可以抽取患者个性化的健康知识</w:t>
      </w:r>
      <w:r>
        <w:t xml:space="preserve">, </w:t>
      </w:r>
      <w:r>
        <w:t>进而为患者个人需求、偏好建立模型并整合到医疗信息系统中</w:t>
      </w:r>
      <w:r>
        <w:t xml:space="preserve">, </w:t>
      </w:r>
      <w:r>
        <w:t>实</w:t>
      </w:r>
      <w:r>
        <w:t xml:space="preserve"> </w:t>
      </w:r>
      <w:r>
        <w:t>现个性化医疗服务</w:t>
      </w:r>
      <w:r w:rsidR="005E392B">
        <w:rPr>
          <w:rFonts w:hint="eastAsia"/>
        </w:rPr>
        <w:t>。</w:t>
      </w:r>
      <w:r>
        <w:t>另外</w:t>
      </w:r>
      <w:r>
        <w:t xml:space="preserve">, </w:t>
      </w:r>
      <w:r>
        <w:t>基础医学研究和临床治疗之间</w:t>
      </w:r>
      <w:r>
        <w:t xml:space="preserve"> </w:t>
      </w:r>
      <w:r>
        <w:t>的转化医学研究</w:t>
      </w:r>
      <w:r w:rsidR="005E392B">
        <w:rPr>
          <w:rFonts w:hint="eastAsia"/>
        </w:rPr>
        <w:t>，</w:t>
      </w:r>
      <w:r>
        <w:t>也离不开对电子病历的分析处理</w:t>
      </w:r>
      <w:r w:rsidR="005E392B">
        <w:rPr>
          <w:rFonts w:hint="eastAsia"/>
        </w:rPr>
        <w:t>。</w:t>
      </w:r>
      <w:r>
        <w:t>以命名实体识别和实体关系抽取为主要研究内容的电子病历信息抽取研究引起了</w:t>
      </w:r>
      <w:r>
        <w:t xml:space="preserve"> </w:t>
      </w:r>
      <w:r>
        <w:t>广大研究者的重视</w:t>
      </w:r>
      <w:r>
        <w:t xml:space="preserve">, </w:t>
      </w:r>
      <w:r>
        <w:t>该研究在英文病历上已经全面展开</w:t>
      </w:r>
      <w:r>
        <w:t xml:space="preserve">, </w:t>
      </w:r>
      <w:r>
        <w:t>而在中文病历上的研究却刚刚起步</w:t>
      </w:r>
      <w:r w:rsidR="005E392B">
        <w:rPr>
          <w:rFonts w:hint="eastAsia"/>
        </w:rPr>
        <w:t>。</w:t>
      </w:r>
      <w:r>
        <w:t xml:space="preserve"> </w:t>
      </w:r>
      <w:r>
        <w:t>电子病历主要有两类</w:t>
      </w:r>
      <w:r>
        <w:t xml:space="preserve">, </w:t>
      </w:r>
      <w:r>
        <w:t>即门诊病历和住院病历</w:t>
      </w:r>
      <w:r w:rsidR="004D0738">
        <w:t>。</w:t>
      </w:r>
      <w:r>
        <w:t xml:space="preserve"> </w:t>
      </w:r>
      <w:r>
        <w:t>门诊病历通常较短</w:t>
      </w:r>
      <w:r>
        <w:t xml:space="preserve">, </w:t>
      </w:r>
      <w:r>
        <w:t>包含信息较少</w:t>
      </w:r>
      <w:r>
        <w:t xml:space="preserve">, </w:t>
      </w:r>
      <w:r>
        <w:t>也缺乏对患者治疗</w:t>
      </w:r>
      <w:r>
        <w:t xml:space="preserve"> </w:t>
      </w:r>
      <w:r>
        <w:t>情况的跟踪</w:t>
      </w:r>
      <w:r>
        <w:t xml:space="preserve">, </w:t>
      </w:r>
      <w:r>
        <w:t>因而电子病历信息抽取研究大多关注于住院病历</w:t>
      </w:r>
      <w:r>
        <w:t xml:space="preserve">, </w:t>
      </w:r>
      <w:r>
        <w:t>并且只限于文本数据的挖掘</w:t>
      </w:r>
      <w:r w:rsidR="004D0738">
        <w:t>。</w:t>
      </w:r>
      <w:r>
        <w:t xml:space="preserve"> </w:t>
      </w:r>
      <w:r>
        <w:t>如不明确说明</w:t>
      </w:r>
      <w:r>
        <w:t xml:space="preserve">, </w:t>
      </w:r>
      <w:r>
        <w:t>本文所指的电子病历均指住院病历</w:t>
      </w:r>
      <w:r w:rsidR="004D0738">
        <w:t>。</w:t>
      </w:r>
      <w:r>
        <w:t xml:space="preserve"> </w:t>
      </w:r>
      <w:r>
        <w:t>电子病历并不是完全结构化的数据</w:t>
      </w:r>
      <w:r>
        <w:t xml:space="preserve">, </w:t>
      </w:r>
      <w:r>
        <w:t>还包括一些自由文本</w:t>
      </w:r>
      <w:r>
        <w:t>(</w:t>
      </w:r>
      <w:r>
        <w:t>半结构或无结</w:t>
      </w:r>
      <w:r>
        <w:t xml:space="preserve"> </w:t>
      </w:r>
      <w:r>
        <w:t>构</w:t>
      </w:r>
      <w:r>
        <w:t>)</w:t>
      </w:r>
      <w:r>
        <w:t>数据</w:t>
      </w:r>
      <w:r>
        <w:t xml:space="preserve">, </w:t>
      </w:r>
      <w:r>
        <w:t>如病程记录和出院小结等</w:t>
      </w:r>
      <w:r w:rsidR="004D0738">
        <w:t>。</w:t>
      </w:r>
      <w:r>
        <w:t xml:space="preserve"> </w:t>
      </w:r>
      <w:r>
        <w:t>这种文本信息方便表达概念以及事件等</w:t>
      </w:r>
      <w:r>
        <w:t xml:space="preserve">, </w:t>
      </w:r>
      <w:r>
        <w:t>是临床治疗过程的主要记录形</w:t>
      </w:r>
      <w:r>
        <w:t xml:space="preserve"> </w:t>
      </w:r>
      <w:r>
        <w:t>式</w:t>
      </w:r>
      <w:r w:rsidR="004D0738">
        <w:t>。</w:t>
      </w:r>
      <w:r>
        <w:t xml:space="preserve"> </w:t>
      </w:r>
      <w:r>
        <w:t>结构化的数据处理起来相对容易</w:t>
      </w:r>
      <w:r>
        <w:t xml:space="preserve">, </w:t>
      </w:r>
      <w:r>
        <w:t>因而这些自由文本是电子病历命名实体识别和实体关系抽取的主要研</w:t>
      </w:r>
      <w:r>
        <w:t xml:space="preserve"> </w:t>
      </w:r>
      <w:r>
        <w:t>究对象</w:t>
      </w:r>
      <w:r w:rsidR="004D0738">
        <w:t>。</w:t>
      </w:r>
      <w:r>
        <w:t xml:space="preserve"> </w:t>
      </w:r>
      <w:r>
        <w:t>当前大多数命名实体识别和实体关系抽取方法是基于统计机器学习方法</w:t>
      </w:r>
      <w:r>
        <w:t xml:space="preserve">, </w:t>
      </w:r>
      <w:r>
        <w:t>并且在开放领域已经趋于成熟</w:t>
      </w:r>
      <w:r w:rsidR="004D0738">
        <w:t>。</w:t>
      </w:r>
      <w:r>
        <w:t xml:space="preserve"> </w:t>
      </w:r>
      <w:r>
        <w:t>电子病历文本具有半结构化特点和鲜明的子语言特点</w:t>
      </w:r>
      <w:r w:rsidR="004D0738">
        <w:rPr>
          <w:rFonts w:hint="eastAsia"/>
        </w:rPr>
        <w:t>。</w:t>
      </w:r>
      <w:r>
        <w:t>由于病历文本的特殊性以及统计机器学习方法的固有局限性</w:t>
      </w:r>
      <w:r>
        <w:t xml:space="preserve">, </w:t>
      </w:r>
      <w:r>
        <w:t>开放领域的研究成果</w:t>
      </w:r>
      <w:r>
        <w:t xml:space="preserve"> </w:t>
      </w:r>
      <w:r>
        <w:t>很难应用于病历文本之上</w:t>
      </w:r>
      <w:r w:rsidR="004D0738">
        <w:t>。</w:t>
      </w:r>
      <w:r>
        <w:t xml:space="preserve"> </w:t>
      </w:r>
      <w:r>
        <w:t>因而</w:t>
      </w:r>
      <w:r>
        <w:t xml:space="preserve">, </w:t>
      </w:r>
      <w:r>
        <w:t>展开电子病历命名实体识别和实体关系抽取研究首当其冲的就是构建标注</w:t>
      </w:r>
      <w:r>
        <w:t xml:space="preserve"> </w:t>
      </w:r>
      <w:r>
        <w:t>语料库</w:t>
      </w:r>
      <w:r w:rsidR="004D0738">
        <w:t>。</w:t>
      </w:r>
      <w:r>
        <w:t xml:space="preserve"> </w:t>
      </w:r>
      <w:r>
        <w:t>如</w:t>
      </w:r>
      <w:r>
        <w:t xml:space="preserve"> Roberts</w:t>
      </w:r>
      <w:r>
        <w:t>所指出的</w:t>
      </w:r>
      <w:r>
        <w:t xml:space="preserve">, </w:t>
      </w:r>
      <w:r>
        <w:t>构建标注语料库有三个方面的主要原因</w:t>
      </w:r>
      <w:r>
        <w:t>: 1)</w:t>
      </w:r>
      <w:r>
        <w:t>标注体系清晰地界定了抽取任务</w:t>
      </w:r>
      <w:r>
        <w:t xml:space="preserve"> </w:t>
      </w:r>
      <w:r>
        <w:t>的目标</w:t>
      </w:r>
      <w:r>
        <w:t xml:space="preserve">; 2) </w:t>
      </w:r>
      <w:r>
        <w:t>标注语</w:t>
      </w:r>
      <w:r>
        <w:lastRenderedPageBreak/>
        <w:t>料用于评价抽取系统的性能</w:t>
      </w:r>
      <w:r>
        <w:t xml:space="preserve">; 3) </w:t>
      </w:r>
      <w:r>
        <w:t>标注语料用于开发抽取系统</w:t>
      </w:r>
      <w:r>
        <w:t>(</w:t>
      </w:r>
      <w:r>
        <w:t>比如训练机器学习模型</w:t>
      </w:r>
      <w:r>
        <w:t>)</w:t>
      </w:r>
      <w:r w:rsidR="004D0738">
        <w:t>。</w:t>
      </w:r>
      <w:r>
        <w:t xml:space="preserve"> </w:t>
      </w:r>
      <w:r>
        <w:t>因</w:t>
      </w:r>
      <w:r>
        <w:t xml:space="preserve"> </w:t>
      </w:r>
      <w:r>
        <w:t>此</w:t>
      </w:r>
      <w:r>
        <w:t xml:space="preserve">, </w:t>
      </w:r>
      <w:r>
        <w:t>构建高质量的标注语料库对电子病历命名实体识别和实体关系抽取至关重要</w:t>
      </w:r>
      <w:r>
        <w:t xml:space="preserve">, </w:t>
      </w:r>
      <w:r>
        <w:t>然而中文电子病历信息抽取研究领域还没有一个标注完整、规模较大、开放共享的命名实体和实体关系标注语料库</w:t>
      </w:r>
      <w:r>
        <w:rPr>
          <w:rFonts w:hint="eastAsia"/>
        </w:rPr>
        <w:t>。</w:t>
      </w:r>
    </w:p>
    <w:p w:rsidR="00DB2239" w:rsidRPr="00DB2239" w:rsidRDefault="004D0738" w:rsidP="004D0738">
      <w:pPr>
        <w:pStyle w:val="1"/>
      </w:pPr>
      <w:bookmarkStart w:id="1" w:name="_Toc504251597"/>
      <w:r>
        <w:rPr>
          <w:rFonts w:hint="eastAsia"/>
        </w:rPr>
        <w:t>二、</w:t>
      </w:r>
      <w:r w:rsidR="00DB2239" w:rsidRPr="00DB2239">
        <w:t>中文电子病历命名实体和实体关系标注体系建立</w:t>
      </w:r>
      <w:bookmarkEnd w:id="1"/>
      <w:r w:rsidR="00DB2239" w:rsidRPr="00DB2239">
        <w:t xml:space="preserve"> </w:t>
      </w:r>
    </w:p>
    <w:p w:rsidR="00DB2239" w:rsidRDefault="00DB2239" w:rsidP="00DB2239">
      <w:pPr>
        <w:spacing w:line="440" w:lineRule="exact"/>
        <w:ind w:firstLineChars="200" w:firstLine="420"/>
      </w:pPr>
      <w:r>
        <w:t>通过分析电子病历</w:t>
      </w:r>
      <w:r>
        <w:t xml:space="preserve">, </w:t>
      </w:r>
      <w:r>
        <w:t>医生针对患者的诊疗活动可以概括为</w:t>
      </w:r>
      <w:r>
        <w:t xml:space="preserve">: </w:t>
      </w:r>
      <w:r>
        <w:t>通过检查手段</w:t>
      </w:r>
      <w:r>
        <w:t>(</w:t>
      </w:r>
      <w:r>
        <w:t>做什么检查</w:t>
      </w:r>
      <w:r>
        <w:t>)</w:t>
      </w:r>
      <w:r>
        <w:t>发现疾病的表现</w:t>
      </w:r>
      <w:r>
        <w:t xml:space="preserve"> (</w:t>
      </w:r>
      <w:r>
        <w:t>什么症状</w:t>
      </w:r>
      <w:r>
        <w:t xml:space="preserve">), </w:t>
      </w:r>
      <w:r>
        <w:t>给出诊断结论</w:t>
      </w:r>
      <w:r>
        <w:t>(</w:t>
      </w:r>
      <w:r>
        <w:t>什么疾病</w:t>
      </w:r>
      <w:r>
        <w:t xml:space="preserve">), </w:t>
      </w:r>
      <w:r>
        <w:t>并基于诊断结论</w:t>
      </w:r>
      <w:r>
        <w:t xml:space="preserve">, </w:t>
      </w:r>
      <w:r>
        <w:t>给出治疗措施</w:t>
      </w:r>
      <w:r>
        <w:t>(</w:t>
      </w:r>
      <w:r>
        <w:t>如何治疗</w:t>
      </w:r>
      <w:r>
        <w:t>)</w:t>
      </w:r>
      <w:r w:rsidR="004D0738">
        <w:t>。</w:t>
      </w:r>
      <w:r>
        <w:t xml:space="preserve"> </w:t>
      </w:r>
      <w:r>
        <w:t>从这个过程可以看出</w:t>
      </w:r>
      <w:r>
        <w:t xml:space="preserve">, </w:t>
      </w:r>
      <w:r>
        <w:t>医</w:t>
      </w:r>
      <w:r>
        <w:t xml:space="preserve"> </w:t>
      </w:r>
      <w:r>
        <w:t>疗活动主要涉及四类重要信息</w:t>
      </w:r>
      <w:r>
        <w:t xml:space="preserve">: </w:t>
      </w:r>
      <w:r>
        <w:t>检查、症状、疾病和治疗</w:t>
      </w:r>
      <w:r w:rsidR="004D0738">
        <w:t>。</w:t>
      </w:r>
      <w:r>
        <w:t xml:space="preserve"> </w:t>
      </w:r>
      <w:r>
        <w:t>这四类信息在</w:t>
      </w:r>
      <w:r>
        <w:t>UMLS</w:t>
      </w:r>
      <w:r>
        <w:t>中也具有明确对应的语义类型定义</w:t>
      </w:r>
      <w:r w:rsidR="004D0738">
        <w:t>。</w:t>
      </w:r>
      <w:r>
        <w:t xml:space="preserve"> </w:t>
      </w:r>
      <w:r>
        <w:t>中文病历中对患者症状和检查结果的描述占有相当大的比重</w:t>
      </w:r>
      <w:r>
        <w:t xml:space="preserve">, </w:t>
      </w:r>
      <w:r>
        <w:t>因此在中文电子病历命名实体识别研究</w:t>
      </w:r>
      <w:r>
        <w:t xml:space="preserve"> </w:t>
      </w:r>
      <w:r>
        <w:t>中</w:t>
      </w:r>
      <w:r>
        <w:t xml:space="preserve">, </w:t>
      </w:r>
      <w:r>
        <w:t>有必要把疾病和症状分开</w:t>
      </w:r>
      <w:r>
        <w:t xml:space="preserve">, </w:t>
      </w:r>
      <w:r>
        <w:t>并且定义疾病和症状的之间关系</w:t>
      </w:r>
      <w:r w:rsidR="004D0738">
        <w:t>。</w:t>
      </w:r>
      <w:r>
        <w:t xml:space="preserve"> </w:t>
      </w:r>
      <w:r>
        <w:t>中文电子病历命名实体识别主要研究以下</w:t>
      </w:r>
      <w:r>
        <w:t xml:space="preserve"> </w:t>
      </w:r>
      <w:r>
        <w:t>几类实体的识别</w:t>
      </w:r>
      <w:r>
        <w:t xml:space="preserve">: </w:t>
      </w:r>
      <w:r>
        <w:t>第一类实体是疾病</w:t>
      </w:r>
      <w:r>
        <w:t xml:space="preserve">, </w:t>
      </w:r>
      <w:r>
        <w:t>泛指导致患者处于非健康状态的原因</w:t>
      </w:r>
      <w:r>
        <w:t>(</w:t>
      </w:r>
      <w:r>
        <w:t>不包括不良生活习惯</w:t>
      </w:r>
      <w:r>
        <w:t xml:space="preserve">), </w:t>
      </w:r>
      <w:r>
        <w:t>或者医生根据患者的</w:t>
      </w:r>
      <w:r>
        <w:t xml:space="preserve"> </w:t>
      </w:r>
      <w:r>
        <w:t>身体状况做出的诊断</w:t>
      </w:r>
      <w:r w:rsidR="004D0738">
        <w:t>。</w:t>
      </w:r>
      <w:r>
        <w:t xml:space="preserve"> </w:t>
      </w:r>
      <w:r>
        <w:t>疾病是可以治愈或改善的</w:t>
      </w:r>
      <w:r w:rsidR="004D0738">
        <w:t>。</w:t>
      </w:r>
      <w:r>
        <w:t xml:space="preserve"> </w:t>
      </w:r>
      <w:r>
        <w:t>第二类实体是疾病诊断分类</w:t>
      </w:r>
      <w:r>
        <w:t xml:space="preserve">, </w:t>
      </w:r>
      <w:r>
        <w:t>一般紧跟一个具体的疾病</w:t>
      </w:r>
      <w:r>
        <w:t>,</w:t>
      </w:r>
      <w:r>
        <w:t>是疾病的一个具体分类</w:t>
      </w:r>
      <w:r>
        <w:t>,</w:t>
      </w:r>
      <w:r>
        <w:t>比如</w:t>
      </w:r>
      <w:r>
        <w:t>“</w:t>
      </w:r>
      <w:r>
        <w:t>高血压</w:t>
      </w:r>
      <w:r>
        <w:t xml:space="preserve">, </w:t>
      </w:r>
      <w:r>
        <w:t>极高危组</w:t>
      </w:r>
      <w:r>
        <w:t xml:space="preserve">” </w:t>
      </w:r>
      <w:r>
        <w:t>中的</w:t>
      </w:r>
      <w:r>
        <w:t>“</w:t>
      </w:r>
      <w:r>
        <w:t>极高危组</w:t>
      </w:r>
      <w:r>
        <w:t>”</w:t>
      </w:r>
      <w:r w:rsidR="004D0738">
        <w:t>。</w:t>
      </w:r>
      <w:r>
        <w:t xml:space="preserve"> </w:t>
      </w:r>
      <w:r w:rsidR="001C0F0F">
        <w:t>第三类实体是症状</w:t>
      </w:r>
      <w:r>
        <w:t xml:space="preserve">, </w:t>
      </w:r>
      <w:r>
        <w:t>在本研究中称为症状</w:t>
      </w:r>
      <w:r>
        <w:t xml:space="preserve">, </w:t>
      </w:r>
      <w:r>
        <w:t>泛指疾病导致的不适或异常感觉和显式表达的异常检</w:t>
      </w:r>
      <w:r>
        <w:t xml:space="preserve"> </w:t>
      </w:r>
      <w:r>
        <w:t>查结果</w:t>
      </w:r>
      <w:r w:rsidR="004D0738">
        <w:t>。</w:t>
      </w:r>
      <w:r>
        <w:t xml:space="preserve"> </w:t>
      </w:r>
      <w:r>
        <w:t>虽然这两类症状都是疾病表现</w:t>
      </w:r>
      <w:r>
        <w:t xml:space="preserve">, </w:t>
      </w:r>
      <w:r>
        <w:t>但又明显不同</w:t>
      </w:r>
      <w:r>
        <w:t xml:space="preserve">, </w:t>
      </w:r>
      <w:r>
        <w:t>因此症状细分为两个子类</w:t>
      </w:r>
      <w:r>
        <w:t xml:space="preserve">: </w:t>
      </w:r>
      <w:r>
        <w:t>自诉症状和异常检查结果</w:t>
      </w:r>
      <w:r w:rsidR="004D0738">
        <w:t>。</w:t>
      </w:r>
      <w:r>
        <w:t xml:space="preserve"> </w:t>
      </w:r>
      <w:r>
        <w:t>第四类实体是检查手段</w:t>
      </w:r>
      <w:r>
        <w:t xml:space="preserve">, </w:t>
      </w:r>
      <w:r>
        <w:t>在本研究中简称为检查</w:t>
      </w:r>
      <w:r>
        <w:t xml:space="preserve">, </w:t>
      </w:r>
      <w:r>
        <w:t>泛指为了得到更多的由疾病导致的异常表现以支持诊</w:t>
      </w:r>
      <w:r>
        <w:t xml:space="preserve"> </w:t>
      </w:r>
      <w:r>
        <w:t>断而采取的检查设备、检查程序、检查项目等</w:t>
      </w:r>
      <w:r w:rsidR="004D0738">
        <w:t>。</w:t>
      </w:r>
      <w:r>
        <w:t xml:space="preserve"> </w:t>
      </w:r>
      <w:r>
        <w:t>第五类实体是治疗手段</w:t>
      </w:r>
      <w:r>
        <w:t xml:space="preserve">, </w:t>
      </w:r>
      <w:r>
        <w:t>在本研究中简称为治疗</w:t>
      </w:r>
      <w:r>
        <w:t xml:space="preserve">, </w:t>
      </w:r>
      <w:r>
        <w:t>泛指为了治愈疾病、缓解或者改善症状而给予患者的药物、手术等</w:t>
      </w:r>
      <w:r w:rsidR="004D0738">
        <w:t>。</w:t>
      </w:r>
      <w:r>
        <w:t xml:space="preserve"> </w:t>
      </w:r>
      <w:r>
        <w:t>另外</w:t>
      </w:r>
      <w:r>
        <w:t xml:space="preserve">, </w:t>
      </w:r>
      <w:r>
        <w:t>医生在描述患者的疾病和症状时</w:t>
      </w:r>
      <w:r>
        <w:t xml:space="preserve">, </w:t>
      </w:r>
      <w:r>
        <w:t>通常都表达出不同的确定程度</w:t>
      </w:r>
      <w:r>
        <w:t xml:space="preserve">, </w:t>
      </w:r>
      <w:r>
        <w:t>这是诊断过程中的重要信息</w:t>
      </w:r>
      <w:r>
        <w:t xml:space="preserve">, </w:t>
      </w:r>
      <w:r>
        <w:t>比</w:t>
      </w:r>
      <w:r>
        <w:t xml:space="preserve"> </w:t>
      </w:r>
      <w:r>
        <w:t>如肯定发生的、肯定不发生的</w:t>
      </w:r>
      <w:r>
        <w:t>(</w:t>
      </w:r>
      <w:r>
        <w:t>否认的</w:t>
      </w:r>
      <w:r>
        <w:t>)</w:t>
      </w:r>
      <w:r>
        <w:t>、可能发生的等等</w:t>
      </w:r>
      <w:r w:rsidR="004D0738">
        <w:t>。</w:t>
      </w:r>
      <w:r>
        <w:t xml:space="preserve"> </w:t>
      </w:r>
      <w:r>
        <w:t>这些信息在本规范中称为疾病和症状的修饰信息</w:t>
      </w:r>
      <w:r w:rsidR="004D0738">
        <w:t>。</w:t>
      </w:r>
      <w:r>
        <w:t xml:space="preserve"> </w:t>
      </w:r>
      <w:r>
        <w:t>患者曾经历过的治疗信息或者明确否认的既往治疗史也是临床诊断的重要信息</w:t>
      </w:r>
      <w:r>
        <w:t xml:space="preserve">, </w:t>
      </w:r>
      <w:r>
        <w:t>因此</w:t>
      </w:r>
      <w:r>
        <w:t xml:space="preserve">, </w:t>
      </w:r>
      <w:r>
        <w:t>针对治疗类实体</w:t>
      </w:r>
      <w:r>
        <w:t xml:space="preserve">, </w:t>
      </w:r>
      <w:r>
        <w:t>也</w:t>
      </w:r>
      <w:r>
        <w:t xml:space="preserve"> </w:t>
      </w:r>
      <w:r>
        <w:t>要识别修饰信息</w:t>
      </w:r>
      <w:r w:rsidR="004D0738">
        <w:t>。</w:t>
      </w:r>
      <w:r>
        <w:t xml:space="preserve"> </w:t>
      </w:r>
      <w:r>
        <w:t>修饰信息的识别是电子病历命名实体识别研究独有的任务</w:t>
      </w:r>
      <w:r w:rsidR="004D0738">
        <w:t>。</w:t>
      </w:r>
      <w:r>
        <w:t xml:space="preserve"> </w:t>
      </w:r>
      <w:r>
        <w:t>中文电子病历实体关系抽取研究主要关注这六类实体关系的抽取</w:t>
      </w:r>
      <w:r>
        <w:t xml:space="preserve">: </w:t>
      </w:r>
      <w:r>
        <w:t>治疗和疾病之间的关系</w:t>
      </w:r>
      <w:r>
        <w:t xml:space="preserve">, </w:t>
      </w:r>
      <w:r>
        <w:t>比如治疗施</w:t>
      </w:r>
      <w:r>
        <w:t xml:space="preserve"> </w:t>
      </w:r>
      <w:r>
        <w:t>加于疾病</w:t>
      </w:r>
      <w:r>
        <w:t xml:space="preserve">; </w:t>
      </w:r>
      <w:r>
        <w:t>治疗和症状之间的关系</w:t>
      </w:r>
      <w:r>
        <w:t xml:space="preserve">, </w:t>
      </w:r>
      <w:r>
        <w:t>比如为缓解症状而施加的治疗</w:t>
      </w:r>
      <w:r>
        <w:t xml:space="preserve">; </w:t>
      </w:r>
      <w:r>
        <w:t>检查和疾病之间的关系</w:t>
      </w:r>
      <w:r>
        <w:t xml:space="preserve">, </w:t>
      </w:r>
      <w:r>
        <w:t>比如检查证实疾</w:t>
      </w:r>
      <w:r>
        <w:t xml:space="preserve"> </w:t>
      </w:r>
      <w:r>
        <w:t>病</w:t>
      </w:r>
      <w:r>
        <w:t xml:space="preserve">; </w:t>
      </w:r>
      <w:r>
        <w:t>检查和症状之间的关系</w:t>
      </w:r>
      <w:r>
        <w:t xml:space="preserve">, </w:t>
      </w:r>
      <w:r>
        <w:t>比如检查发现症状</w:t>
      </w:r>
      <w:r>
        <w:t xml:space="preserve">; </w:t>
      </w:r>
      <w:r>
        <w:t>疾病和症</w:t>
      </w:r>
      <w:r>
        <w:lastRenderedPageBreak/>
        <w:t>状之间的关系</w:t>
      </w:r>
      <w:r>
        <w:t xml:space="preserve">, </w:t>
      </w:r>
      <w:r>
        <w:t>比如疾病导致症状</w:t>
      </w:r>
      <w:r>
        <w:t xml:space="preserve">; </w:t>
      </w:r>
      <w:r>
        <w:t>疾病和疾病诊</w:t>
      </w:r>
      <w:r>
        <w:t xml:space="preserve"> </w:t>
      </w:r>
      <w:r>
        <w:t>断分类之间的关系</w:t>
      </w:r>
      <w:r>
        <w:t xml:space="preserve">, </w:t>
      </w:r>
      <w:r>
        <w:t>该关系表示疾病的进展程度</w:t>
      </w:r>
      <w:r w:rsidR="004D0738">
        <w:t>。</w:t>
      </w:r>
      <w:r>
        <w:t xml:space="preserve"> </w:t>
      </w:r>
      <w:r>
        <w:t>实体及实体之间的关系如图</w:t>
      </w:r>
      <w:r>
        <w:t>4</w:t>
      </w:r>
      <w:r>
        <w:t>所示</w:t>
      </w:r>
      <w:r>
        <w:t xml:space="preserve">, </w:t>
      </w:r>
      <w:r>
        <w:t>圆圈表示五类命名实</w:t>
      </w:r>
      <w:r>
        <w:t xml:space="preserve"> </w:t>
      </w:r>
      <w:r>
        <w:t>体，</w:t>
      </w:r>
      <w:r>
        <w:t xml:space="preserve"> </w:t>
      </w:r>
      <w:r>
        <w:t>连接两个圆圈之间的箭头表示两类命名实体之间的关系，箭头的方向表示实体关系的方向</w:t>
      </w:r>
      <w:r w:rsidR="004D0738">
        <w:t>。</w:t>
      </w:r>
      <w:r>
        <w:t xml:space="preserve"> </w:t>
      </w:r>
      <w:r>
        <w:t>自动抽取这</w:t>
      </w:r>
      <w:r>
        <w:t xml:space="preserve"> </w:t>
      </w:r>
      <w:r>
        <w:t>几类实体间的关系可以构造患者健康状况的简明摘要</w:t>
      </w:r>
      <w:r>
        <w:t xml:space="preserve">, </w:t>
      </w:r>
      <w:r>
        <w:t>医生可以预先快速的浏览病人的信息</w:t>
      </w:r>
      <w:r>
        <w:t xml:space="preserve">, </w:t>
      </w:r>
      <w:r>
        <w:t>后续再关注特</w:t>
      </w:r>
      <w:r>
        <w:t xml:space="preserve"> </w:t>
      </w:r>
      <w:r>
        <w:t>定的细节</w:t>
      </w:r>
      <w:r w:rsidR="004D0738">
        <w:t>。</w:t>
      </w:r>
      <w:r>
        <w:t xml:space="preserve"> </w:t>
      </w:r>
      <w:r>
        <w:t>下面详细描述中文电子病历中的命名实体、实体修饰、实体关系的定义和分类</w:t>
      </w:r>
      <w:r>
        <w:rPr>
          <w:rFonts w:hint="eastAsia"/>
        </w:rPr>
        <w:t>。</w:t>
      </w:r>
    </w:p>
    <w:p w:rsidR="00DB2239" w:rsidRDefault="00DB2239" w:rsidP="004D0738">
      <w:pPr>
        <w:pStyle w:val="2"/>
      </w:pPr>
      <w:bookmarkStart w:id="2" w:name="_Toc504251598"/>
      <w:r w:rsidRPr="00DB2239">
        <w:t>2</w:t>
      </w:r>
      <w:r w:rsidR="004D0738">
        <w:t>.</w:t>
      </w:r>
      <w:r w:rsidRPr="00DB2239">
        <w:t xml:space="preserve">1 </w:t>
      </w:r>
      <w:r w:rsidRPr="00DB2239">
        <w:t>命名实体分类</w:t>
      </w:r>
      <w:bookmarkEnd w:id="2"/>
      <w:r w:rsidRPr="00DB2239">
        <w:t xml:space="preserve"> </w:t>
      </w:r>
    </w:p>
    <w:p w:rsidR="00DB2239" w:rsidRDefault="00DB2239" w:rsidP="00DB2239">
      <w:pPr>
        <w:spacing w:line="440" w:lineRule="exact"/>
        <w:ind w:firstLineChars="200" w:firstLine="420"/>
      </w:pPr>
      <w:r>
        <w:t>如前所述</w:t>
      </w:r>
      <w:r>
        <w:t xml:space="preserve">, </w:t>
      </w:r>
      <w:r>
        <w:t>命名实体的类型有疾病、疾病诊断分类、症状、检查、治疗在这五类</w:t>
      </w:r>
      <w:r w:rsidR="004D0738">
        <w:t>。</w:t>
      </w:r>
      <w:r>
        <w:t xml:space="preserve"> </w:t>
      </w:r>
      <w:r>
        <w:t>借鉴</w:t>
      </w:r>
      <w:r>
        <w:t>I2B2</w:t>
      </w:r>
      <w:r>
        <w:t>对概念类型的</w:t>
      </w:r>
      <w:r>
        <w:t xml:space="preserve"> </w:t>
      </w:r>
      <w:r>
        <w:t>定义方法</w:t>
      </w:r>
      <w:r>
        <w:t xml:space="preserve">, </w:t>
      </w:r>
      <w:r>
        <w:t>本研究使用</w:t>
      </w:r>
      <w:r>
        <w:t>UMLS</w:t>
      </w:r>
      <w:r>
        <w:t>语义类型界定每一类实体涵盖的范围</w:t>
      </w:r>
      <w:r>
        <w:t xml:space="preserve">, </w:t>
      </w:r>
      <w:r>
        <w:t>涉及到的语义类型也参照</w:t>
      </w:r>
      <w:r>
        <w:t>I2B2</w:t>
      </w:r>
      <w:r>
        <w:t>选用的语义类型</w:t>
      </w:r>
      <w:r w:rsidR="004D0738">
        <w:t>。</w:t>
      </w:r>
      <w:r>
        <w:t xml:space="preserve"> </w:t>
      </w:r>
      <w:r>
        <w:t>采用语义类型来确定实体类型的范围可看成是采用医疗领域的惯例对实体类型进行细分</w:t>
      </w:r>
      <w:r>
        <w:t xml:space="preserve">, </w:t>
      </w:r>
      <w:r>
        <w:t>使规范更</w:t>
      </w:r>
      <w:r>
        <w:t xml:space="preserve"> </w:t>
      </w:r>
      <w:r>
        <w:t>具可操作性</w:t>
      </w:r>
      <w:r w:rsidR="004D0738">
        <w:t>。</w:t>
      </w:r>
      <w:r>
        <w:t>本研究所定义的命名实体的遵循实体间不重叠、不嵌套、实体内不含有表示停顿的标点符号</w:t>
      </w:r>
      <w:r>
        <w:t>(</w:t>
      </w:r>
      <w:r>
        <w:t>比</w:t>
      </w:r>
      <w:r>
        <w:t xml:space="preserve"> </w:t>
      </w:r>
      <w:r>
        <w:t>如逗号、句号、顿号等</w:t>
      </w:r>
      <w:r>
        <w:t>)</w:t>
      </w:r>
      <w:r>
        <w:t>这三个原则</w:t>
      </w:r>
      <w:r w:rsidR="004D0738">
        <w:t>。</w:t>
      </w:r>
      <w:r>
        <w:t xml:space="preserve"> </w:t>
      </w:r>
    </w:p>
    <w:p w:rsidR="00575B0D" w:rsidRDefault="00DB2239" w:rsidP="00575B0D">
      <w:pPr>
        <w:pStyle w:val="3"/>
      </w:pPr>
      <w:bookmarkStart w:id="3" w:name="_Toc504251599"/>
      <w:r>
        <w:t>2</w:t>
      </w:r>
      <w:r w:rsidR="004D0738">
        <w:rPr>
          <w:rFonts w:hint="eastAsia"/>
        </w:rPr>
        <w:t>.</w:t>
      </w:r>
      <w:r>
        <w:t>1</w:t>
      </w:r>
      <w:r w:rsidR="004D0738">
        <w:rPr>
          <w:rFonts w:hint="eastAsia"/>
        </w:rPr>
        <w:t>.</w:t>
      </w:r>
      <w:r w:rsidR="004D0738">
        <w:t>1</w:t>
      </w:r>
      <w:r>
        <w:t xml:space="preserve"> </w:t>
      </w:r>
      <w:r>
        <w:t>疾病</w:t>
      </w:r>
      <w:r>
        <w:t>(Disease)</w:t>
      </w:r>
      <w:bookmarkEnd w:id="3"/>
      <w:r>
        <w:t xml:space="preserve"> </w:t>
      </w:r>
    </w:p>
    <w:p w:rsidR="00DB2239" w:rsidRDefault="00DB2239" w:rsidP="004D0738">
      <w:pPr>
        <w:spacing w:line="440" w:lineRule="exact"/>
        <w:ind w:firstLineChars="200" w:firstLine="420"/>
      </w:pPr>
      <w:r>
        <w:t>在本研究里</w:t>
      </w:r>
      <w:r>
        <w:t xml:space="preserve">, </w:t>
      </w:r>
      <w:r>
        <w:t>疾病是个宽泛的概念</w:t>
      </w:r>
      <w:r w:rsidR="004D0738">
        <w:t>。</w:t>
      </w:r>
      <w:r>
        <w:t xml:space="preserve"> </w:t>
      </w:r>
      <w:r>
        <w:t>导致患者处于非健康状态的原因或者医生对患者做出的诊断统称为</w:t>
      </w:r>
      <w:r>
        <w:t xml:space="preserve"> </w:t>
      </w:r>
      <w:r>
        <w:t>疾病</w:t>
      </w:r>
      <w:r w:rsidR="004D0738">
        <w:t>。</w:t>
      </w:r>
      <w:r>
        <w:t xml:space="preserve"> </w:t>
      </w:r>
      <w:r>
        <w:t>其对应的</w:t>
      </w:r>
      <w:r>
        <w:t>UMLS</w:t>
      </w:r>
      <w:r>
        <w:t>语义类型有</w:t>
      </w:r>
      <w:r>
        <w:t xml:space="preserve">: </w:t>
      </w:r>
      <w:r>
        <w:t>疾病或者综合征</w:t>
      </w:r>
      <w:r>
        <w:t>(disease or syndrome)</w:t>
      </w:r>
      <w:r>
        <w:t>、受伤或中毒</w:t>
      </w:r>
      <w:r>
        <w:t>(injury or poisoning)</w:t>
      </w:r>
      <w:r>
        <w:t>、先</w:t>
      </w:r>
      <w:r>
        <w:t xml:space="preserve"> </w:t>
      </w:r>
      <w:r>
        <w:t>天性畸形</w:t>
      </w:r>
      <w:r>
        <w:t>(congenital abnormality)</w:t>
      </w:r>
      <w:r>
        <w:t>、病毒细菌</w:t>
      </w:r>
      <w:r>
        <w:t>(virus/bacterium)</w:t>
      </w:r>
      <w:r>
        <w:t>、病理功能</w:t>
      </w:r>
      <w:r>
        <w:t>(pathologic function)</w:t>
      </w:r>
      <w:r>
        <w:t>、细胞或分子功能</w:t>
      </w:r>
      <w:r>
        <w:t xml:space="preserve"> </w:t>
      </w:r>
      <w:r>
        <w:t>障碍</w:t>
      </w:r>
      <w:r>
        <w:t>(cell or molecular dysfunction)</w:t>
      </w:r>
      <w:r>
        <w:t>、获得性异常</w:t>
      </w:r>
      <w:r>
        <w:t>(acquired abnormality)</w:t>
      </w:r>
      <w:r>
        <w:t>、解剖异常</w:t>
      </w:r>
      <w:r>
        <w:t>(anatomic abnormality)</w:t>
      </w:r>
      <w:r>
        <w:t>、肿瘤</w:t>
      </w:r>
      <w:r>
        <w:t xml:space="preserve"> </w:t>
      </w:r>
      <w:r>
        <w:t>进程</w:t>
      </w:r>
      <w:r>
        <w:t>(neoplastic process)</w:t>
      </w:r>
      <w:r>
        <w:t>、精神或行为障碍</w:t>
      </w:r>
      <w:r>
        <w:t>(mental or behavioral dysfunction)</w:t>
      </w:r>
      <w:r>
        <w:t>等</w:t>
      </w:r>
      <w:r w:rsidR="004D0738">
        <w:t>。</w:t>
      </w:r>
      <w:r>
        <w:t xml:space="preserve"> </w:t>
      </w:r>
      <w:r>
        <w:t>疾病必须是能够被治疗的</w:t>
      </w:r>
      <w:r>
        <w:t xml:space="preserve">, </w:t>
      </w:r>
      <w:r>
        <w:t>并且</w:t>
      </w:r>
      <w:r>
        <w:t xml:space="preserve"> </w:t>
      </w:r>
      <w:r>
        <w:t>能够被否定词修饰</w:t>
      </w:r>
      <w:r w:rsidR="004D0738">
        <w:t>。</w:t>
      </w:r>
      <w:r>
        <w:t xml:space="preserve"> </w:t>
      </w:r>
      <w:r>
        <w:t>否定词是指病历中描述病史时经常使用的一些表示否定的词</w:t>
      </w:r>
      <w:r>
        <w:t xml:space="preserve">, </w:t>
      </w:r>
      <w:r>
        <w:t>比如</w:t>
      </w:r>
      <w:r>
        <w:t>“</w:t>
      </w:r>
      <w:r>
        <w:t>否认高血压</w:t>
      </w:r>
      <w:r>
        <w:t>”</w:t>
      </w:r>
      <w:r>
        <w:t>和</w:t>
      </w:r>
      <w:r>
        <w:t>“</w:t>
      </w:r>
      <w:r>
        <w:t>无</w:t>
      </w:r>
      <w:r>
        <w:t xml:space="preserve"> </w:t>
      </w:r>
      <w:r>
        <w:t>心脏病史</w:t>
      </w:r>
      <w:r>
        <w:t>”</w:t>
      </w:r>
      <w:r>
        <w:t>中的</w:t>
      </w:r>
      <w:r>
        <w:t>“</w:t>
      </w:r>
      <w:r>
        <w:t>否认</w:t>
      </w:r>
      <w:r>
        <w:t>”</w:t>
      </w:r>
      <w:r>
        <w:t>、</w:t>
      </w:r>
      <w:r>
        <w:t>“</w:t>
      </w:r>
      <w:r>
        <w:t>无</w:t>
      </w:r>
      <w:r>
        <w:t>”</w:t>
      </w:r>
      <w:r w:rsidR="004D0738">
        <w:t>。</w:t>
      </w:r>
      <w:r>
        <w:t xml:space="preserve"> </w:t>
      </w:r>
      <w:r>
        <w:t>几个典型的疾病类实体如下</w:t>
      </w:r>
      <w:r>
        <w:t>: 1)</w:t>
      </w:r>
      <w:r>
        <w:t>老年女患</w:t>
      </w:r>
      <w:r>
        <w:t xml:space="preserve">, </w:t>
      </w:r>
      <w:r>
        <w:t>否认高血压、糖尿病史</w:t>
      </w:r>
      <w:r w:rsidR="004D0738">
        <w:t>。</w:t>
      </w:r>
      <w:r>
        <w:t xml:space="preserve"> ( “</w:t>
      </w:r>
      <w:r>
        <w:t>高血压</w:t>
      </w:r>
      <w:r>
        <w:t>”</w:t>
      </w:r>
      <w:r>
        <w:t>和</w:t>
      </w:r>
      <w:r>
        <w:t>“</w:t>
      </w:r>
      <w:r>
        <w:t>糖尿病史</w:t>
      </w:r>
      <w:r>
        <w:t>”) 2)</w:t>
      </w:r>
      <w:r>
        <w:t>门诊以脑梗死、皮质下动脉硬化性脑病收入我科</w:t>
      </w:r>
      <w:r w:rsidR="004D0738">
        <w:t>。</w:t>
      </w:r>
      <w:r>
        <w:t xml:space="preserve"> ( “</w:t>
      </w:r>
      <w:r>
        <w:t>脑梗死</w:t>
      </w:r>
      <w:r>
        <w:t>”</w:t>
      </w:r>
      <w:r>
        <w:t>和</w:t>
      </w:r>
      <w:r>
        <w:t>“</w:t>
      </w:r>
      <w:r>
        <w:t>皮质下动脉硬化性脑病</w:t>
      </w:r>
      <w:r>
        <w:t>”) 3)</w:t>
      </w:r>
      <w:r>
        <w:t>交通意外致头部外伤</w:t>
      </w:r>
      <w:r w:rsidR="004D0738">
        <w:t>。</w:t>
      </w:r>
      <w:r>
        <w:t xml:space="preserve"> (“</w:t>
      </w:r>
      <w:r>
        <w:t>头部外伤</w:t>
      </w:r>
      <w:r>
        <w:t>”) 4)</w:t>
      </w:r>
      <w:r>
        <w:t>查</w:t>
      </w:r>
      <w:r>
        <w:t>EB</w:t>
      </w:r>
      <w:r>
        <w:t>病毒</w:t>
      </w:r>
      <w:r>
        <w:t xml:space="preserve">, </w:t>
      </w:r>
      <w:r>
        <w:t>巨细胞病毒</w:t>
      </w:r>
      <w:r w:rsidR="004D0738">
        <w:t>。</w:t>
      </w:r>
      <w:r>
        <w:t xml:space="preserve"> (“EB</w:t>
      </w:r>
      <w:r>
        <w:t>病毒</w:t>
      </w:r>
      <w:r>
        <w:t>”</w:t>
      </w:r>
      <w:r>
        <w:t>和</w:t>
      </w:r>
      <w:r>
        <w:t>“</w:t>
      </w:r>
      <w:r>
        <w:t>巨细胞病毒</w:t>
      </w:r>
      <w:r>
        <w:t xml:space="preserve">”) </w:t>
      </w:r>
    </w:p>
    <w:p w:rsidR="00575B0D" w:rsidRDefault="00575B0D" w:rsidP="00575B0D">
      <w:pPr>
        <w:spacing w:line="440" w:lineRule="exact"/>
        <w:rPr>
          <w:rStyle w:val="3Char"/>
        </w:rPr>
      </w:pPr>
      <w:bookmarkStart w:id="4" w:name="_Toc504251600"/>
      <w:r w:rsidRPr="00575B0D">
        <w:rPr>
          <w:rStyle w:val="3Char"/>
        </w:rPr>
        <w:t>.1.2</w:t>
      </w:r>
      <w:r w:rsidR="00DB2239" w:rsidRPr="00575B0D">
        <w:rPr>
          <w:rStyle w:val="3Char"/>
        </w:rPr>
        <w:t>疾病诊断分类</w:t>
      </w:r>
      <w:r w:rsidR="00DB2239" w:rsidRPr="00575B0D">
        <w:rPr>
          <w:rStyle w:val="3Char"/>
        </w:rPr>
        <w:t>(Disease Type)</w:t>
      </w:r>
      <w:bookmarkEnd w:id="4"/>
      <w:r w:rsidR="00DB2239" w:rsidRPr="00575B0D">
        <w:rPr>
          <w:rStyle w:val="3Char"/>
        </w:rPr>
        <w:t xml:space="preserve"> </w:t>
      </w:r>
    </w:p>
    <w:p w:rsidR="00DB098A" w:rsidRDefault="00DB2239" w:rsidP="00DB2239">
      <w:pPr>
        <w:spacing w:line="440" w:lineRule="exact"/>
        <w:ind w:firstLineChars="200" w:firstLine="420"/>
      </w:pPr>
      <w:r>
        <w:t>在诊断里</w:t>
      </w:r>
      <w:r>
        <w:t xml:space="preserve">, </w:t>
      </w:r>
      <w:r>
        <w:t>通常出现对某个诊断疾病的分类信息</w:t>
      </w:r>
      <w:r>
        <w:t xml:space="preserve">, </w:t>
      </w:r>
      <w:r>
        <w:t>如</w:t>
      </w:r>
      <w:r>
        <w:rPr>
          <w:rFonts w:ascii="微软雅黑" w:eastAsia="微软雅黑" w:hAnsi="微软雅黑" w:cs="微软雅黑" w:hint="eastAsia"/>
        </w:rPr>
        <w:t>Ⅱ</w:t>
      </w:r>
      <w:r>
        <w:t>型、极高危组</w:t>
      </w:r>
      <w:r w:rsidR="004D0738">
        <w:t>。</w:t>
      </w:r>
      <w:r>
        <w:t xml:space="preserve"> </w:t>
      </w:r>
      <w:r>
        <w:t>这类信息不是疾病名</w:t>
      </w:r>
      <w:r>
        <w:t xml:space="preserve">, </w:t>
      </w:r>
      <w:r>
        <w:t>而是对疾病</w:t>
      </w:r>
      <w:r>
        <w:t xml:space="preserve"> </w:t>
      </w:r>
      <w:r>
        <w:t>的一个具体分类</w:t>
      </w:r>
      <w:r>
        <w:t xml:space="preserve">, </w:t>
      </w:r>
      <w:r>
        <w:t>表示疾病的进展程度</w:t>
      </w:r>
      <w:r>
        <w:t xml:space="preserve">, </w:t>
      </w:r>
      <w:r>
        <w:t>因此引入疾病诊断分类这类实</w:t>
      </w:r>
      <w:r>
        <w:lastRenderedPageBreak/>
        <w:t>体</w:t>
      </w:r>
      <w:r>
        <w:t xml:space="preserve">, </w:t>
      </w:r>
      <w:r>
        <w:t>这类实体通常出现在诊断里</w:t>
      </w:r>
      <w:r>
        <w:t xml:space="preserve">, </w:t>
      </w:r>
      <w:r>
        <w:t>并且</w:t>
      </w:r>
      <w:r>
        <w:t xml:space="preserve"> </w:t>
      </w:r>
      <w:r>
        <w:t>一般紧跟一个具体的疾病</w:t>
      </w:r>
      <w:r w:rsidR="004D0738">
        <w:t>。</w:t>
      </w:r>
      <w:r>
        <w:t xml:space="preserve"> 1)</w:t>
      </w:r>
      <w:r>
        <w:t>肝硬化</w:t>
      </w:r>
      <w:r>
        <w:t xml:space="preserve"> </w:t>
      </w:r>
      <w:r>
        <w:t>失代偿期</w:t>
      </w:r>
      <w:r w:rsidR="004D0738">
        <w:t>。</w:t>
      </w:r>
      <w:r>
        <w:t xml:space="preserve"> (“</w:t>
      </w:r>
      <w:r>
        <w:t>失代偿期</w:t>
      </w:r>
      <w:r>
        <w:t>”) 2)</w:t>
      </w:r>
      <w:r>
        <w:t>多发性骨髓瘤</w:t>
      </w:r>
      <w:r>
        <w:t xml:space="preserve"> </w:t>
      </w:r>
      <w:r>
        <w:t>轻链型</w:t>
      </w:r>
      <w:r>
        <w:t xml:space="preserve"> </w:t>
      </w:r>
      <w:r>
        <w:rPr>
          <w:rFonts w:ascii="微软雅黑" w:eastAsia="微软雅黑" w:hAnsi="微软雅黑" w:cs="微软雅黑" w:hint="eastAsia"/>
        </w:rPr>
        <w:t>Ⅲ</w:t>
      </w:r>
      <w:r>
        <w:t>期</w:t>
      </w:r>
      <w:r>
        <w:t>A</w:t>
      </w:r>
      <w:r w:rsidR="004D0738">
        <w:t>。</w:t>
      </w:r>
      <w:r>
        <w:t xml:space="preserve"> (“</w:t>
      </w:r>
      <w:r>
        <w:t>轻链型</w:t>
      </w:r>
      <w:r>
        <w:t>”</w:t>
      </w:r>
      <w:r>
        <w:t>和</w:t>
      </w:r>
      <w:r>
        <w:t>“</w:t>
      </w:r>
      <w:r>
        <w:rPr>
          <w:rFonts w:ascii="微软雅黑" w:eastAsia="微软雅黑" w:hAnsi="微软雅黑" w:cs="微软雅黑" w:hint="eastAsia"/>
        </w:rPr>
        <w:t>Ⅲ</w:t>
      </w:r>
      <w:r>
        <w:t>期</w:t>
      </w:r>
      <w:r>
        <w:t>A”) 3)</w:t>
      </w:r>
      <w:r>
        <w:t>糖尿病</w:t>
      </w:r>
      <w:r>
        <w:t xml:space="preserve"> </w:t>
      </w:r>
      <w:r>
        <w:rPr>
          <w:rFonts w:ascii="微软雅黑" w:eastAsia="微软雅黑" w:hAnsi="微软雅黑" w:cs="微软雅黑" w:hint="eastAsia"/>
        </w:rPr>
        <w:t>Ⅱ</w:t>
      </w:r>
      <w:r>
        <w:t>型</w:t>
      </w:r>
      <w:r w:rsidR="004D0738">
        <w:t>。</w:t>
      </w:r>
      <w:r>
        <w:t xml:space="preserve"> (“</w:t>
      </w:r>
      <w:r>
        <w:rPr>
          <w:rFonts w:ascii="微软雅黑" w:eastAsia="微软雅黑" w:hAnsi="微软雅黑" w:cs="微软雅黑" w:hint="eastAsia"/>
        </w:rPr>
        <w:t>Ⅱ</w:t>
      </w:r>
      <w:r>
        <w:t>型</w:t>
      </w:r>
      <w:r>
        <w:t xml:space="preserve">”) </w:t>
      </w:r>
    </w:p>
    <w:p w:rsidR="00575B0D" w:rsidRDefault="00575B0D" w:rsidP="00575B0D">
      <w:pPr>
        <w:pStyle w:val="3"/>
      </w:pPr>
      <w:bookmarkStart w:id="5" w:name="_Toc504251601"/>
      <w:r>
        <w:t>2.1.3</w:t>
      </w:r>
      <w:r w:rsidR="00DB2239">
        <w:t>症状</w:t>
      </w:r>
      <w:r w:rsidR="00DB2239">
        <w:t>(Symptom)</w:t>
      </w:r>
      <w:bookmarkEnd w:id="5"/>
      <w:r w:rsidR="00DB2239">
        <w:t xml:space="preserve"> </w:t>
      </w:r>
    </w:p>
    <w:p w:rsidR="00DB098A" w:rsidRDefault="00DB2239" w:rsidP="00575B0D">
      <w:pPr>
        <w:spacing w:line="440" w:lineRule="exact"/>
      </w:pPr>
      <w:r>
        <w:t>在本研究里</w:t>
      </w:r>
      <w:r>
        <w:t xml:space="preserve">, </w:t>
      </w:r>
      <w:r>
        <w:t>症状区别临床医疗上的症状概念</w:t>
      </w:r>
      <w:r>
        <w:t xml:space="preserve">, </w:t>
      </w:r>
      <w:r>
        <w:t>泛指由疾病导致的不适表现或者异常表现、显式表达的异</w:t>
      </w:r>
      <w:r>
        <w:t xml:space="preserve"> 8 Journal of Software </w:t>
      </w:r>
      <w:r>
        <w:t>软件学报</w:t>
      </w:r>
      <w:r>
        <w:t xml:space="preserve"> 2016,27 </w:t>
      </w:r>
      <w:r>
        <w:t>常检查结果</w:t>
      </w:r>
      <w:r>
        <w:t xml:space="preserve">, </w:t>
      </w:r>
      <w:r>
        <w:t>其对应的</w:t>
      </w:r>
      <w:r>
        <w:t>UMLS</w:t>
      </w:r>
      <w:r>
        <w:t>语义类型主要是</w:t>
      </w:r>
      <w:r>
        <w:t xml:space="preserve"> </w:t>
      </w:r>
      <w:r>
        <w:t>症状或体征</w:t>
      </w:r>
      <w:r>
        <w:t>(symptom or sign)</w:t>
      </w:r>
      <w:r w:rsidR="004D0738">
        <w:t>。</w:t>
      </w:r>
      <w:r>
        <w:t xml:space="preserve"> </w:t>
      </w:r>
      <w:r>
        <w:t>症状是能够被治疗手段改善或</w:t>
      </w:r>
      <w:r>
        <w:t xml:space="preserve"> </w:t>
      </w:r>
      <w:r>
        <w:t>治愈的</w:t>
      </w:r>
      <w:r>
        <w:t xml:space="preserve">, </w:t>
      </w:r>
      <w:r>
        <w:t>并且能够被否定词修饰</w:t>
      </w:r>
      <w:r w:rsidR="004D0738">
        <w:t>。</w:t>
      </w:r>
      <w:r>
        <w:t xml:space="preserve"> </w:t>
      </w:r>
      <w:r>
        <w:t>在本研究里</w:t>
      </w:r>
      <w:r>
        <w:t xml:space="preserve">, </w:t>
      </w:r>
      <w:r>
        <w:t>症状作为疾病的表现</w:t>
      </w:r>
      <w:r>
        <w:t xml:space="preserve">, </w:t>
      </w:r>
      <w:r>
        <w:t>可分患者的自诉症状和医生的检查结果</w:t>
      </w:r>
      <w:r w:rsidR="004D0738">
        <w:t>。</w:t>
      </w:r>
      <w:r>
        <w:t xml:space="preserve"> </w:t>
      </w:r>
      <w:r>
        <w:t>患者的自诉症状取决于患者的感受</w:t>
      </w:r>
      <w:r>
        <w:t xml:space="preserve">, </w:t>
      </w:r>
      <w:r>
        <w:t>有较大的主观性</w:t>
      </w:r>
      <w:r>
        <w:t xml:space="preserve">, </w:t>
      </w:r>
      <w:r>
        <w:t>而医生</w:t>
      </w:r>
      <w:r>
        <w:t>(</w:t>
      </w:r>
      <w:r>
        <w:t>通过检查设备</w:t>
      </w:r>
      <w:r>
        <w:t>)</w:t>
      </w:r>
      <w:r>
        <w:t>检查到的结果是比较客观的发</w:t>
      </w:r>
      <w:r>
        <w:t xml:space="preserve"> </w:t>
      </w:r>
      <w:r>
        <w:t>现</w:t>
      </w:r>
      <w:r>
        <w:t xml:space="preserve">, </w:t>
      </w:r>
      <w:r>
        <w:t>因此在临床诊断上这两类疾病的表现作为诊断依据的重要性是不一样的</w:t>
      </w:r>
      <w:r>
        <w:t xml:space="preserve">, </w:t>
      </w:r>
      <w:r>
        <w:t>而且在病历中</w:t>
      </w:r>
      <w:r>
        <w:t xml:space="preserve">, </w:t>
      </w:r>
      <w:r>
        <w:t>这两类信息也</w:t>
      </w:r>
      <w:r>
        <w:t xml:space="preserve"> </w:t>
      </w:r>
      <w:r>
        <w:t>是分开记录的</w:t>
      </w:r>
      <w:r w:rsidR="004D0738">
        <w:t>。</w:t>
      </w:r>
      <w:r>
        <w:t xml:space="preserve"> </w:t>
      </w:r>
      <w:r>
        <w:t>因此</w:t>
      </w:r>
      <w:r>
        <w:t xml:space="preserve">, </w:t>
      </w:r>
      <w:r>
        <w:t>根据医生的建议</w:t>
      </w:r>
      <w:r>
        <w:t xml:space="preserve">, </w:t>
      </w:r>
      <w:r>
        <w:t>我们把症状进一步分为自诉症状和异常检查结果两个子类</w:t>
      </w:r>
      <w:r>
        <w:t xml:space="preserve">, </w:t>
      </w:r>
      <w:r>
        <w:t>相当于把</w:t>
      </w:r>
      <w:r>
        <w:t xml:space="preserve"> </w:t>
      </w:r>
      <w:r>
        <w:t>语义类型</w:t>
      </w:r>
      <w:r>
        <w:t>“</w:t>
      </w:r>
      <w:r>
        <w:t>症状或体征</w:t>
      </w:r>
      <w:r>
        <w:t>”</w:t>
      </w:r>
      <w:r>
        <w:t>细分为症状</w:t>
      </w:r>
      <w:r>
        <w:t>(symptom)</w:t>
      </w:r>
      <w:r>
        <w:t>和体征</w:t>
      </w:r>
      <w:r>
        <w:t>(sign)</w:t>
      </w:r>
      <w:r w:rsidR="004D0738">
        <w:t>。</w:t>
      </w:r>
      <w:r>
        <w:t xml:space="preserve"> </w:t>
      </w:r>
      <w:r>
        <w:t>自诉症状指的是患者自己向医生陈述</w:t>
      </w:r>
      <w:r>
        <w:t>(</w:t>
      </w:r>
      <w:r>
        <w:t>或是别人代述</w:t>
      </w:r>
      <w:r>
        <w:t>)</w:t>
      </w:r>
      <w:r>
        <w:t>的不适感觉或异常感觉</w:t>
      </w:r>
      <w:r w:rsidR="004D0738">
        <w:t>。</w:t>
      </w:r>
      <w:r>
        <w:t xml:space="preserve"> </w:t>
      </w:r>
      <w:r>
        <w:t>比如下面的例子</w:t>
      </w:r>
      <w:r>
        <w:t>: 1)</w:t>
      </w:r>
      <w:r>
        <w:t>疼痛时伴有右下肢活动受限</w:t>
      </w:r>
      <w:r w:rsidR="004D0738">
        <w:t>。</w:t>
      </w:r>
      <w:r>
        <w:t xml:space="preserve"> (“</w:t>
      </w:r>
      <w:r>
        <w:t>疼痛</w:t>
      </w:r>
      <w:r>
        <w:t>”</w:t>
      </w:r>
      <w:r>
        <w:t>和</w:t>
      </w:r>
      <w:r>
        <w:t>“</w:t>
      </w:r>
      <w:r>
        <w:t>右下肢活动受限</w:t>
      </w:r>
      <w:r>
        <w:t>”) 2)</w:t>
      </w:r>
      <w:r>
        <w:t>伴活动后心慌气短</w:t>
      </w:r>
      <w:r w:rsidR="004D0738">
        <w:t>。</w:t>
      </w:r>
      <w:r>
        <w:t xml:space="preserve"> (“</w:t>
      </w:r>
      <w:r>
        <w:t>心慌</w:t>
      </w:r>
      <w:r>
        <w:t>”</w:t>
      </w:r>
      <w:r>
        <w:t>和</w:t>
      </w:r>
      <w:r>
        <w:t>“</w:t>
      </w:r>
      <w:r>
        <w:t>气短</w:t>
      </w:r>
      <w:r>
        <w:t>”) 3)</w:t>
      </w:r>
      <w:r>
        <w:t>伴出汗、</w:t>
      </w:r>
      <w:r>
        <w:t xml:space="preserve"> </w:t>
      </w:r>
      <w:r>
        <w:t>乏力、</w:t>
      </w:r>
      <w:r>
        <w:t xml:space="preserve"> </w:t>
      </w:r>
      <w:r>
        <w:t>恶心</w:t>
      </w:r>
      <w:r>
        <w:t xml:space="preserve">, </w:t>
      </w:r>
      <w:r>
        <w:t>略感气短</w:t>
      </w:r>
      <w:r w:rsidR="004D0738">
        <w:t>。</w:t>
      </w:r>
      <w:r>
        <w:t xml:space="preserve"> (“</w:t>
      </w:r>
      <w:r>
        <w:t>出汗</w:t>
      </w:r>
      <w:r>
        <w:t>”</w:t>
      </w:r>
      <w:r>
        <w:t>、</w:t>
      </w:r>
      <w:r>
        <w:t>“</w:t>
      </w:r>
      <w:r>
        <w:t>乏力</w:t>
      </w:r>
      <w:r>
        <w:t>”</w:t>
      </w:r>
      <w:r>
        <w:t>和</w:t>
      </w:r>
      <w:r>
        <w:t>“</w:t>
      </w:r>
      <w:r>
        <w:t>气短</w:t>
      </w:r>
      <w:r>
        <w:t xml:space="preserve">”) </w:t>
      </w:r>
      <w:r>
        <w:t>异常检查结果指的是医生观察到的或者通过检查程序或设备检查到的发生于患者的异常变化以及异常检</w:t>
      </w:r>
      <w:r>
        <w:t xml:space="preserve"> </w:t>
      </w:r>
      <w:r>
        <w:t>查结果</w:t>
      </w:r>
      <w:r>
        <w:t xml:space="preserve">, </w:t>
      </w:r>
      <w:r>
        <w:t>并且显式地表明是异常的</w:t>
      </w:r>
      <w:r w:rsidR="004D0738">
        <w:t>。</w:t>
      </w:r>
      <w:r>
        <w:t xml:space="preserve"> </w:t>
      </w:r>
      <w:r>
        <w:t>比如下面的例子</w:t>
      </w:r>
      <w:r>
        <w:t>: 4)</w:t>
      </w:r>
      <w:r>
        <w:t>因肌酐高做腹膜透析时也有恶心呕吐</w:t>
      </w:r>
      <w:r w:rsidR="004D0738">
        <w:t>。</w:t>
      </w:r>
      <w:r>
        <w:t xml:space="preserve"> (“</w:t>
      </w:r>
      <w:r>
        <w:t>肌酐高</w:t>
      </w:r>
      <w:r>
        <w:t>”) 5)</w:t>
      </w:r>
      <w:r>
        <w:t>双肺听诊可闻及少量痰鸣音</w:t>
      </w:r>
      <w:r w:rsidR="004D0738">
        <w:t>。</w:t>
      </w:r>
      <w:r>
        <w:t xml:space="preserve"> (“</w:t>
      </w:r>
      <w:r>
        <w:t>痰鸣音</w:t>
      </w:r>
      <w:r>
        <w:t>”) 6)</w:t>
      </w:r>
      <w:r>
        <w:t>自带胸片示左下肺炎症病变</w:t>
      </w:r>
      <w:r w:rsidR="004D0738">
        <w:t>。</w:t>
      </w:r>
      <w:r>
        <w:t xml:space="preserve"> (“</w:t>
      </w:r>
      <w:r>
        <w:t>左下肺炎症病变</w:t>
      </w:r>
      <w:r>
        <w:t xml:space="preserve">”) </w:t>
      </w:r>
    </w:p>
    <w:p w:rsidR="00575B0D" w:rsidRDefault="00575B0D" w:rsidP="00575B0D">
      <w:pPr>
        <w:spacing w:line="440" w:lineRule="exact"/>
        <w:rPr>
          <w:rStyle w:val="3Char"/>
        </w:rPr>
      </w:pPr>
      <w:bookmarkStart w:id="6" w:name="_Toc504251602"/>
      <w:r>
        <w:rPr>
          <w:rStyle w:val="3Char"/>
        </w:rPr>
        <w:t>2</w:t>
      </w:r>
      <w:r w:rsidRPr="00575B0D">
        <w:rPr>
          <w:rStyle w:val="3Char"/>
        </w:rPr>
        <w:t>.1.4</w:t>
      </w:r>
      <w:r w:rsidR="00DB2239" w:rsidRPr="00575B0D">
        <w:rPr>
          <w:rStyle w:val="3Char"/>
        </w:rPr>
        <w:t>检查</w:t>
      </w:r>
      <w:r w:rsidR="00DB2239" w:rsidRPr="00575B0D">
        <w:rPr>
          <w:rStyle w:val="3Char"/>
        </w:rPr>
        <w:t>(Test)</w:t>
      </w:r>
      <w:bookmarkEnd w:id="6"/>
      <w:r w:rsidR="00DB2239" w:rsidRPr="00575B0D">
        <w:rPr>
          <w:rStyle w:val="3Char"/>
        </w:rPr>
        <w:t xml:space="preserve"> </w:t>
      </w:r>
    </w:p>
    <w:p w:rsidR="00DB098A" w:rsidRDefault="00DB2239" w:rsidP="00DB2239">
      <w:pPr>
        <w:spacing w:line="440" w:lineRule="exact"/>
        <w:ind w:firstLineChars="200" w:firstLine="420"/>
      </w:pPr>
      <w:r>
        <w:t>检查是指为了发现、证实疾病或症状</w:t>
      </w:r>
      <w:r>
        <w:t xml:space="preserve">, </w:t>
      </w:r>
      <w:r>
        <w:t>找到更多关于疾病或症状的信息而施加给患者的检查过程、仪器</w:t>
      </w:r>
      <w:r>
        <w:t xml:space="preserve"> </w:t>
      </w:r>
      <w:r>
        <w:t>等</w:t>
      </w:r>
      <w:r>
        <w:t xml:space="preserve">, </w:t>
      </w:r>
      <w:r>
        <w:t>也包括检查项目</w:t>
      </w:r>
      <w:r>
        <w:t xml:space="preserve">, </w:t>
      </w:r>
      <w:r>
        <w:t>对应的</w:t>
      </w:r>
      <w:r>
        <w:t>UMLS</w:t>
      </w:r>
      <w:r>
        <w:t>语义类型有</w:t>
      </w:r>
      <w:r>
        <w:t xml:space="preserve">: </w:t>
      </w:r>
      <w:r>
        <w:t>化验过程</w:t>
      </w:r>
      <w:r>
        <w:t>(laboratory procedure)</w:t>
      </w:r>
      <w:r>
        <w:t>、诊断过程</w:t>
      </w:r>
      <w:r>
        <w:t>(diagnostic procedure)</w:t>
      </w:r>
      <w:r>
        <w:t>等</w:t>
      </w:r>
      <w:r w:rsidR="004D0738">
        <w:t>。</w:t>
      </w:r>
      <w:r>
        <w:t xml:space="preserve"> </w:t>
      </w:r>
      <w:r>
        <w:t>检查只是为了寻找更多跟疾病或症状相关的信息</w:t>
      </w:r>
      <w:r>
        <w:t xml:space="preserve">, </w:t>
      </w:r>
      <w:r>
        <w:t>并不能治疗疾病或者缓解症状</w:t>
      </w:r>
      <w:r w:rsidR="004D0738">
        <w:t>。</w:t>
      </w:r>
      <w:r>
        <w:t xml:space="preserve"> </w:t>
      </w:r>
      <w:r>
        <w:t>比如下面的</w:t>
      </w:r>
      <w:r>
        <w:t xml:space="preserve"> </w:t>
      </w:r>
      <w:r>
        <w:t>例子</w:t>
      </w:r>
      <w:r>
        <w:t>: 1)</w:t>
      </w:r>
      <w:r>
        <w:t>头</w:t>
      </w:r>
      <w:r>
        <w:t>CT</w:t>
      </w:r>
      <w:r>
        <w:t>显示脑实质内高密度灶</w:t>
      </w:r>
      <w:r w:rsidR="004D0738">
        <w:t>。</w:t>
      </w:r>
      <w:r>
        <w:t xml:space="preserve"> (“</w:t>
      </w:r>
      <w:r>
        <w:t>头</w:t>
      </w:r>
      <w:r>
        <w:t>CT”</w:t>
      </w:r>
      <w:r>
        <w:t>是辅助检查</w:t>
      </w:r>
      <w:r>
        <w:t>) 2)</w:t>
      </w:r>
      <w:r>
        <w:t>血压最高达到</w:t>
      </w:r>
      <w:r>
        <w:t>180/130mmHg</w:t>
      </w:r>
      <w:r w:rsidR="004D0738">
        <w:t>。</w:t>
      </w:r>
      <w:r>
        <w:t xml:space="preserve"> (“</w:t>
      </w:r>
      <w:r>
        <w:t>血压</w:t>
      </w:r>
      <w:r>
        <w:t>”</w:t>
      </w:r>
      <w:r>
        <w:t>是检查项目</w:t>
      </w:r>
      <w:r>
        <w:t>) 3)</w:t>
      </w:r>
      <w:r>
        <w:t>心肺听诊无著征</w:t>
      </w:r>
      <w:r w:rsidR="004D0738">
        <w:t>。</w:t>
      </w:r>
      <w:r>
        <w:t xml:space="preserve"> (“</w:t>
      </w:r>
      <w:r>
        <w:t>心肺听诊</w:t>
      </w:r>
      <w:r>
        <w:t>”</w:t>
      </w:r>
      <w:r>
        <w:t>是专科检查</w:t>
      </w:r>
      <w:r>
        <w:t xml:space="preserve">) </w:t>
      </w:r>
    </w:p>
    <w:p w:rsidR="00575B0D" w:rsidRDefault="00575B0D" w:rsidP="00575B0D">
      <w:pPr>
        <w:pStyle w:val="3"/>
      </w:pPr>
      <w:bookmarkStart w:id="7" w:name="_Toc504251603"/>
      <w:r>
        <w:t>2.1.5</w:t>
      </w:r>
      <w:r w:rsidR="00DB2239">
        <w:t>治疗</w:t>
      </w:r>
      <w:r w:rsidR="00DB2239">
        <w:t>(Treatment)</w:t>
      </w:r>
      <w:bookmarkEnd w:id="7"/>
      <w:r w:rsidR="00DB2239">
        <w:t xml:space="preserve"> </w:t>
      </w:r>
    </w:p>
    <w:p w:rsidR="00DB2239" w:rsidRDefault="00DB2239" w:rsidP="00DB2239">
      <w:pPr>
        <w:spacing w:line="440" w:lineRule="exact"/>
        <w:ind w:firstLineChars="200" w:firstLine="420"/>
      </w:pPr>
      <w:r>
        <w:t>治疗指的是为了解决疾病或者缓解症状而施加给患者的治疗程序、干预措施、给予药品</w:t>
      </w:r>
      <w:r>
        <w:t xml:space="preserve">, </w:t>
      </w:r>
      <w:r>
        <w:lastRenderedPageBreak/>
        <w:t>其对应的</w:t>
      </w:r>
      <w:r>
        <w:t xml:space="preserve">UMLS </w:t>
      </w:r>
      <w:r>
        <w:t>语义类型有</w:t>
      </w:r>
      <w:r>
        <w:t xml:space="preserve">: </w:t>
      </w:r>
      <w:r>
        <w:t>药物</w:t>
      </w:r>
      <w:r>
        <w:t>(pharmacologic substance)</w:t>
      </w:r>
      <w:r>
        <w:t>、治疗或预防过程</w:t>
      </w:r>
      <w:r>
        <w:t>(therapeutic or preventive procedure)</w:t>
      </w:r>
      <w:r>
        <w:t>、药物输送</w:t>
      </w:r>
      <w:r>
        <w:t xml:space="preserve"> </w:t>
      </w:r>
      <w:r>
        <w:t>设备</w:t>
      </w:r>
      <w:r>
        <w:t>(drug delivery device)</w:t>
      </w:r>
      <w:r>
        <w:t>、医疗设备</w:t>
      </w:r>
      <w:r>
        <w:t>(medical device)</w:t>
      </w:r>
      <w:r>
        <w:t>、类固醇</w:t>
      </w:r>
      <w:r>
        <w:t>(steroid)</w:t>
      </w:r>
      <w:r>
        <w:t>、生物医学或牙科材料</w:t>
      </w:r>
      <w:r>
        <w:t>(biomedical or dental material)</w:t>
      </w:r>
      <w:r>
        <w:t>、抗生素</w:t>
      </w:r>
      <w:r>
        <w:t>(antibiotic)</w:t>
      </w:r>
      <w:r>
        <w:t>、临床药物</w:t>
      </w:r>
      <w:r>
        <w:t>(clinical drug)</w:t>
      </w:r>
      <w:r>
        <w:t>等</w:t>
      </w:r>
      <w:r w:rsidR="004D0738">
        <w:t>。</w:t>
      </w:r>
      <w:r>
        <w:t xml:space="preserve"> </w:t>
      </w:r>
      <w:r>
        <w:t>治疗指的是能够治疗疾病或者缓解症状的医疗</w:t>
      </w:r>
      <w:r>
        <w:t xml:space="preserve"> </w:t>
      </w:r>
      <w:r>
        <w:t>概念</w:t>
      </w:r>
      <w:r>
        <w:t xml:space="preserve">, </w:t>
      </w:r>
      <w:r>
        <w:t>这是和检查最大的不同</w:t>
      </w:r>
      <w:r w:rsidR="004D0738">
        <w:t>。</w:t>
      </w:r>
      <w:r>
        <w:t xml:space="preserve"> </w:t>
      </w:r>
      <w:r>
        <w:t>比如下面的例子</w:t>
      </w:r>
      <w:r>
        <w:t>: 1)</w:t>
      </w:r>
      <w:r>
        <w:t>奥扎格雪、脑蛋白水解物等静点</w:t>
      </w:r>
      <w:r w:rsidR="004D0738">
        <w:t>。</w:t>
      </w:r>
      <w:r>
        <w:t xml:space="preserve"> (“</w:t>
      </w:r>
      <w:r>
        <w:t>奥扎格雪</w:t>
      </w:r>
      <w:r>
        <w:t>”</w:t>
      </w:r>
      <w:r>
        <w:t>和</w:t>
      </w:r>
      <w:r>
        <w:t>“</w:t>
      </w:r>
      <w:r>
        <w:t>脑蛋白水解物</w:t>
      </w:r>
      <w:r>
        <w:t>”</w:t>
      </w:r>
      <w:r>
        <w:t>是药物</w:t>
      </w:r>
      <w:r>
        <w:t>) 2)4</w:t>
      </w:r>
      <w:r>
        <w:t>年前行胆襄切除术</w:t>
      </w:r>
      <w:r w:rsidR="004D0738">
        <w:t>。</w:t>
      </w:r>
      <w:r>
        <w:t xml:space="preserve"> (“</w:t>
      </w:r>
      <w:r>
        <w:t>胆襄切除术</w:t>
      </w:r>
      <w:r>
        <w:t>”</w:t>
      </w:r>
      <w:r>
        <w:t>是治疗过程</w:t>
      </w:r>
      <w:r>
        <w:t>) 3)</w:t>
      </w:r>
      <w:r>
        <w:t>鼻内镜下行双筛、双上颌窦</w:t>
      </w:r>
      <w:r w:rsidR="004D0738">
        <w:t>。</w:t>
      </w:r>
      <w:r>
        <w:t xml:space="preserve"> (“</w:t>
      </w:r>
      <w:r>
        <w:t>鼻内镜</w:t>
      </w:r>
      <w:r>
        <w:t>”</w:t>
      </w:r>
      <w:r>
        <w:t>是治疗设备</w:t>
      </w:r>
      <w:r>
        <w:t>) 2</w:t>
      </w:r>
      <w:r w:rsidR="004D0738">
        <w:t>。</w:t>
      </w:r>
      <w:r>
        <w:t xml:space="preserve">2 </w:t>
      </w:r>
      <w:r>
        <w:t>实体修饰分类</w:t>
      </w:r>
      <w:r>
        <w:t xml:space="preserve"> </w:t>
      </w:r>
      <w:r>
        <w:t>实体的修饰也叫断言</w:t>
      </w:r>
      <w:r>
        <w:t xml:space="preserve">, </w:t>
      </w:r>
      <w:r>
        <w:t>修饰信息反映了实体与患者的关系</w:t>
      </w:r>
      <w:r>
        <w:t xml:space="preserve">, </w:t>
      </w:r>
      <w:r>
        <w:t>该关系体现在两个方面</w:t>
      </w:r>
      <w:r>
        <w:t xml:space="preserve">: </w:t>
      </w:r>
      <w:r>
        <w:t>是否发生于患者本</w:t>
      </w:r>
      <w:r>
        <w:t xml:space="preserve"> </w:t>
      </w:r>
      <w:r>
        <w:t>人、发生于患者本人的确定程度</w:t>
      </w:r>
      <w:r w:rsidR="004D0738">
        <w:t>。</w:t>
      </w:r>
      <w:r>
        <w:t xml:space="preserve"> </w:t>
      </w:r>
      <w:r>
        <w:t>从这个角度理解</w:t>
      </w:r>
      <w:r>
        <w:t xml:space="preserve">, </w:t>
      </w:r>
      <w:r>
        <w:t>修饰信息体现了电子病历中医疗知识的患者个性化特点</w:t>
      </w:r>
      <w:r w:rsidR="004D0738">
        <w:t>。</w:t>
      </w:r>
      <w:r>
        <w:t xml:space="preserve"> </w:t>
      </w:r>
      <w:r>
        <w:t>修饰信息对于正确理解病历至关重要</w:t>
      </w:r>
      <w:r>
        <w:t xml:space="preserve">, </w:t>
      </w:r>
      <w:r>
        <w:t>因此</w:t>
      </w:r>
      <w:r>
        <w:t xml:space="preserve">, </w:t>
      </w:r>
      <w:r>
        <w:t>电子病历命名实体识别同时要研究实体修饰的识别</w:t>
      </w:r>
      <w:r>
        <w:t xml:space="preserve">, </w:t>
      </w:r>
      <w:r>
        <w:t>也就是对</w:t>
      </w:r>
      <w:r>
        <w:t xml:space="preserve"> </w:t>
      </w:r>
      <w:r>
        <w:t>识别出来实体</w:t>
      </w:r>
      <w:r>
        <w:t>(</w:t>
      </w:r>
      <w:r>
        <w:t>包括疾病、症状和治疗</w:t>
      </w:r>
      <w:r>
        <w:t>)</w:t>
      </w:r>
      <w:r>
        <w:t>在预定义的修饰类型上进行分类</w:t>
      </w:r>
      <w:r w:rsidR="004D0738">
        <w:t>。</w:t>
      </w:r>
      <w:r>
        <w:t xml:space="preserve"> </w:t>
      </w:r>
      <w:r>
        <w:t>在本研究中</w:t>
      </w:r>
      <w:r>
        <w:t xml:space="preserve">, </w:t>
      </w:r>
      <w:r>
        <w:t>我们定义了疾病、症状</w:t>
      </w:r>
      <w:r>
        <w:t xml:space="preserve"> </w:t>
      </w:r>
      <w:r>
        <w:t>以及治疗的修饰</w:t>
      </w:r>
      <w:r>
        <w:t xml:space="preserve">, </w:t>
      </w:r>
      <w:r>
        <w:t>并举出示例</w:t>
      </w:r>
      <w:r>
        <w:t>(</w:t>
      </w:r>
      <w:r>
        <w:t>实例中的斜体字表示对应修饰的重要指示词</w:t>
      </w:r>
      <w:r>
        <w:t>)</w:t>
      </w:r>
      <w:r w:rsidR="004D0738">
        <w:t>。</w:t>
      </w:r>
      <w:r>
        <w:t xml:space="preserve"> </w:t>
      </w:r>
    </w:p>
    <w:p w:rsidR="00575B0D" w:rsidRDefault="00575B0D" w:rsidP="00575B0D">
      <w:pPr>
        <w:pStyle w:val="3"/>
      </w:pPr>
      <w:bookmarkStart w:id="8" w:name="_Toc504251604"/>
      <w:r>
        <w:t>2.2.1</w:t>
      </w:r>
      <w:r w:rsidR="00DB2239">
        <w:t>疾病和症状的修饰</w:t>
      </w:r>
      <w:bookmarkEnd w:id="8"/>
    </w:p>
    <w:p w:rsidR="00DB098A" w:rsidRDefault="00DB2239" w:rsidP="00DB2239">
      <w:pPr>
        <w:spacing w:line="440" w:lineRule="exact"/>
        <w:ind w:firstLineChars="200" w:firstLine="420"/>
      </w:pPr>
      <w:r>
        <w:t xml:space="preserve"> </w:t>
      </w:r>
      <w:r>
        <w:t>疾病和症状的修饰一共有七个</w:t>
      </w:r>
      <w:r>
        <w:t xml:space="preserve">, </w:t>
      </w:r>
      <w:r>
        <w:t>分别是否认</w:t>
      </w:r>
      <w:r>
        <w:t>(absent)</w:t>
      </w:r>
      <w:r>
        <w:t>、非患者本人</w:t>
      </w:r>
      <w:r>
        <w:t>(family)</w:t>
      </w:r>
      <w:r>
        <w:t>、当前的</w:t>
      </w:r>
      <w:r>
        <w:t>(present)</w:t>
      </w:r>
      <w:r>
        <w:t>、有条件的</w:t>
      </w:r>
      <w:r>
        <w:t xml:space="preserve"> (conditional)</w:t>
      </w:r>
      <w:r>
        <w:t>、可能的</w:t>
      </w:r>
      <w:r>
        <w:t>(possible)</w:t>
      </w:r>
      <w:r>
        <w:t>、待证实的</w:t>
      </w:r>
      <w:r>
        <w:t>(hypothetical)</w:t>
      </w:r>
      <w:r>
        <w:t>、偶有的</w:t>
      </w:r>
      <w:r>
        <w:t>(occasional)</w:t>
      </w:r>
      <w:r w:rsidR="004D0738">
        <w:t>。</w:t>
      </w:r>
      <w:r>
        <w:t xml:space="preserve"> </w:t>
      </w:r>
      <w:r>
        <w:t>我们从实体与患者关系角度来定</w:t>
      </w:r>
      <w:r>
        <w:t xml:space="preserve"> </w:t>
      </w:r>
      <w:r>
        <w:t>义这个七个修饰</w:t>
      </w:r>
      <w:r w:rsidR="004D0738">
        <w:t>。</w:t>
      </w:r>
      <w:r>
        <w:t xml:space="preserve"> </w:t>
      </w:r>
      <w:r>
        <w:t>杨锦锋</w:t>
      </w:r>
      <w:r>
        <w:t xml:space="preserve"> </w:t>
      </w:r>
      <w:r>
        <w:t>等</w:t>
      </w:r>
      <w:r>
        <w:t xml:space="preserve">: </w:t>
      </w:r>
      <w:r>
        <w:t>中文电子病历命名实体和实体关系标注体系及语料库构建</w:t>
      </w:r>
      <w:r>
        <w:t xml:space="preserve"> 9 </w:t>
      </w:r>
      <w:r>
        <w:t>在是否发生患者本人这个方面有两个修饰</w:t>
      </w:r>
      <w:r>
        <w:t>: (1)</w:t>
      </w:r>
      <w:r>
        <w:t>否认</w:t>
      </w:r>
      <w:r>
        <w:t xml:space="preserve">: </w:t>
      </w:r>
      <w:r>
        <w:t>患者主动否认、或肯定不发生于患者身上</w:t>
      </w:r>
      <w:r w:rsidR="004D0738">
        <w:t>。</w:t>
      </w:r>
      <w:r>
        <w:t xml:space="preserve"> </w:t>
      </w:r>
      <w:r>
        <w:t>比如</w:t>
      </w:r>
      <w:r>
        <w:t xml:space="preserve">: </w:t>
      </w:r>
      <w:r>
        <w:t>各瓣膜区未闻及病理性杂音</w:t>
      </w:r>
      <w:r w:rsidR="004D0738">
        <w:t>。</w:t>
      </w:r>
      <w:r>
        <w:t xml:space="preserve"> </w:t>
      </w:r>
      <w:r>
        <w:t>全腹无压痛、反跳痛及肌紧张</w:t>
      </w:r>
      <w:r w:rsidR="004D0738">
        <w:t>。</w:t>
      </w:r>
      <w:r>
        <w:t xml:space="preserve"> </w:t>
      </w:r>
      <w:r>
        <w:t>腹壁静脉曲张</w:t>
      </w:r>
      <w:r>
        <w:t xml:space="preserve">: </w:t>
      </w:r>
      <w:r>
        <w:t>无</w:t>
      </w:r>
      <w:r>
        <w:t xml:space="preserve"> (2)</w:t>
      </w:r>
      <w:r>
        <w:t>非患者本人</w:t>
      </w:r>
      <w:r>
        <w:t xml:space="preserve">: </w:t>
      </w:r>
      <w:r>
        <w:t>发生于患者家属</w:t>
      </w:r>
      <w:r>
        <w:t xml:space="preserve">, </w:t>
      </w:r>
      <w:r>
        <w:t>该种修饰可能和</w:t>
      </w:r>
      <w:r>
        <w:t>“</w:t>
      </w:r>
      <w:r>
        <w:t>否认</w:t>
      </w:r>
      <w:r>
        <w:t>”</w:t>
      </w:r>
      <w:r>
        <w:t>重叠</w:t>
      </w:r>
      <w:r>
        <w:t xml:space="preserve">, </w:t>
      </w:r>
      <w:r>
        <w:t>若发生此种情况</w:t>
      </w:r>
      <w:r>
        <w:t xml:space="preserve">, </w:t>
      </w:r>
      <w:r>
        <w:t>选择否认</w:t>
      </w:r>
      <w:r w:rsidR="004D0738">
        <w:t>。</w:t>
      </w:r>
      <w:r>
        <w:t xml:space="preserve"> </w:t>
      </w:r>
      <w:r>
        <w:t>比如</w:t>
      </w:r>
      <w:r>
        <w:t xml:space="preserve">: </w:t>
      </w:r>
      <w:r>
        <w:t>其父母均患有糖尿病</w:t>
      </w:r>
      <w:r>
        <w:t xml:space="preserve"> </w:t>
      </w:r>
      <w:r>
        <w:t>在发生于患者本人的确定程度这个方面有五个修饰</w:t>
      </w:r>
      <w:r>
        <w:t>: (3)</w:t>
      </w:r>
      <w:r>
        <w:t>当前的</w:t>
      </w:r>
      <w:r>
        <w:t xml:space="preserve">: </w:t>
      </w:r>
      <w:r>
        <w:t>肯定发生或正在发生于患者本人的疾病和症状</w:t>
      </w:r>
      <w:r w:rsidR="004D0738">
        <w:t>。</w:t>
      </w:r>
      <w:r>
        <w:t xml:space="preserve"> </w:t>
      </w:r>
      <w:r>
        <w:t>比如</w:t>
      </w:r>
      <w:r>
        <w:t xml:space="preserve">: </w:t>
      </w:r>
      <w:r>
        <w:t>头晕、呕吐伴右下肢无力</w:t>
      </w:r>
      <w:r w:rsidR="004D0738">
        <w:t>。</w:t>
      </w:r>
      <w:r>
        <w:t xml:space="preserve"> </w:t>
      </w:r>
      <w:r>
        <w:t>自诉有冠心病史</w:t>
      </w:r>
      <w:r w:rsidR="004D0738">
        <w:t>。</w:t>
      </w:r>
      <w:r>
        <w:t xml:space="preserve"> </w:t>
      </w:r>
      <w:r>
        <w:t>头</w:t>
      </w:r>
      <w:r>
        <w:t>CT</w:t>
      </w:r>
      <w:r>
        <w:t>示</w:t>
      </w:r>
      <w:r>
        <w:t>:</w:t>
      </w:r>
      <w:r>
        <w:t>双侧多发腔梗</w:t>
      </w:r>
      <w:r w:rsidR="004D0738">
        <w:t>。</w:t>
      </w:r>
      <w:r>
        <w:t xml:space="preserve"> (4)</w:t>
      </w:r>
      <w:r>
        <w:t>有条件的</w:t>
      </w:r>
      <w:r>
        <w:t xml:space="preserve">: </w:t>
      </w:r>
      <w:r>
        <w:t>当前不一定发生</w:t>
      </w:r>
      <w:r>
        <w:t xml:space="preserve">, </w:t>
      </w:r>
      <w:r>
        <w:t>在某种条件具备的情况下</w:t>
      </w:r>
      <w:r>
        <w:t xml:space="preserve">, </w:t>
      </w:r>
      <w:r>
        <w:t>才发生</w:t>
      </w:r>
      <w:r w:rsidR="004D0738">
        <w:t>。</w:t>
      </w:r>
      <w:r>
        <w:t xml:space="preserve"> </w:t>
      </w:r>
      <w:r>
        <w:t>比如</w:t>
      </w:r>
      <w:r>
        <w:t xml:space="preserve">: </w:t>
      </w:r>
      <w:r>
        <w:t>该患者于入院前</w:t>
      </w:r>
      <w:r>
        <w:t>3</w:t>
      </w:r>
      <w:r>
        <w:t>个月开始出现阵发性胸闷、心慌</w:t>
      </w:r>
      <w:r>
        <w:t xml:space="preserve">, </w:t>
      </w:r>
      <w:r>
        <w:t>常于饮酒后出现</w:t>
      </w:r>
      <w:r w:rsidR="004D0738">
        <w:t>。</w:t>
      </w:r>
      <w:r>
        <w:t xml:space="preserve"> (5)</w:t>
      </w:r>
      <w:r>
        <w:t>可能的</w:t>
      </w:r>
      <w:r>
        <w:t xml:space="preserve">: </w:t>
      </w:r>
      <w:r>
        <w:t>不确定当前会发生</w:t>
      </w:r>
      <w:r>
        <w:t xml:space="preserve">, </w:t>
      </w:r>
      <w:r>
        <w:t>需要进一步的证据才能确定</w:t>
      </w:r>
      <w:r w:rsidR="004D0738">
        <w:t>。</w:t>
      </w:r>
      <w:r>
        <w:t xml:space="preserve"> </w:t>
      </w:r>
      <w:r>
        <w:t>比如</w:t>
      </w:r>
      <w:r>
        <w:t xml:space="preserve">: </w:t>
      </w:r>
      <w:r>
        <w:t>不排除缺血性疾病</w:t>
      </w:r>
      <w:r w:rsidR="004D0738">
        <w:t>。</w:t>
      </w:r>
      <w:r>
        <w:t xml:space="preserve"> </w:t>
      </w:r>
      <w:r>
        <w:t>右肺中下叶考虑创伤性湿肺</w:t>
      </w:r>
      <w:r w:rsidR="004D0738">
        <w:t>。</w:t>
      </w:r>
      <w:r>
        <w:t xml:space="preserve"> </w:t>
      </w:r>
      <w:r>
        <w:t>临床初步诊断</w:t>
      </w:r>
      <w:r>
        <w:t xml:space="preserve">: </w:t>
      </w:r>
      <w:r>
        <w:t>脑梗死、高血压病、糖尿病</w:t>
      </w:r>
      <w:r w:rsidR="004D0738">
        <w:t>。</w:t>
      </w:r>
      <w:r>
        <w:t xml:space="preserve"> (6)</w:t>
      </w:r>
      <w:r>
        <w:t>待证实的</w:t>
      </w:r>
      <w:r>
        <w:t xml:space="preserve">: </w:t>
      </w:r>
      <w:r>
        <w:t>当前不会发生</w:t>
      </w:r>
      <w:r>
        <w:t xml:space="preserve">, </w:t>
      </w:r>
      <w:r>
        <w:t>但预期会发生</w:t>
      </w:r>
      <w:r w:rsidR="004D0738">
        <w:t>。</w:t>
      </w:r>
      <w:r>
        <w:t xml:space="preserve"> </w:t>
      </w:r>
      <w:r>
        <w:t>比如</w:t>
      </w:r>
      <w:r>
        <w:t xml:space="preserve">: </w:t>
      </w:r>
      <w:r>
        <w:t>手术一周后会有局部瘙痒</w:t>
      </w:r>
      <w:r>
        <w:t xml:space="preserve"> </w:t>
      </w:r>
      <w:r>
        <w:t>多在皮疹出现后</w:t>
      </w:r>
      <w:r>
        <w:t>1~4</w:t>
      </w:r>
      <w:r>
        <w:t>周左右出现血尿和</w:t>
      </w:r>
      <w:r>
        <w:t xml:space="preserve"> (</w:t>
      </w:r>
      <w:r>
        <w:t>或</w:t>
      </w:r>
      <w:r>
        <w:t xml:space="preserve">) </w:t>
      </w:r>
      <w:r>
        <w:t>蛋白尿</w:t>
      </w:r>
      <w:r w:rsidR="004D0738">
        <w:t>。</w:t>
      </w:r>
      <w:r>
        <w:t xml:space="preserve"> (7)</w:t>
      </w:r>
      <w:r>
        <w:t>偶有的</w:t>
      </w:r>
      <w:r>
        <w:t xml:space="preserve">: </w:t>
      </w:r>
      <w:r>
        <w:t>指症状或者疾病当前不经常出现</w:t>
      </w:r>
      <w:r>
        <w:t xml:space="preserve">, </w:t>
      </w:r>
      <w:r>
        <w:t>或者出现的频率较低</w:t>
      </w:r>
      <w:r w:rsidR="004D0738">
        <w:t>。</w:t>
      </w:r>
      <w:r>
        <w:t xml:space="preserve"> </w:t>
      </w:r>
      <w:r>
        <w:t>比如</w:t>
      </w:r>
      <w:r>
        <w:t xml:space="preserve">: </w:t>
      </w:r>
      <w:r>
        <w:t>病程中患者走路不稳</w:t>
      </w:r>
      <w:r>
        <w:t xml:space="preserve">, </w:t>
      </w:r>
      <w:r>
        <w:lastRenderedPageBreak/>
        <w:t>偶有头晕</w:t>
      </w:r>
      <w:r w:rsidR="004D0738">
        <w:t>。</w:t>
      </w:r>
      <w:r>
        <w:t xml:space="preserve"> </w:t>
      </w:r>
      <w:r>
        <w:t>大便偶有一过性发白</w:t>
      </w:r>
      <w:r w:rsidR="004D0738">
        <w:t>。</w:t>
      </w:r>
      <w:r>
        <w:t xml:space="preserve"> </w:t>
      </w:r>
      <w:r>
        <w:t>时有胸闷气短</w:t>
      </w:r>
      <w:r w:rsidR="004D0738">
        <w:t>。</w:t>
      </w:r>
      <w:r>
        <w:t xml:space="preserve"> </w:t>
      </w:r>
    </w:p>
    <w:p w:rsidR="00575B0D" w:rsidRDefault="00575B0D" w:rsidP="00575B0D">
      <w:pPr>
        <w:pStyle w:val="3"/>
      </w:pPr>
      <w:bookmarkStart w:id="9" w:name="_Toc504251605"/>
      <w:r>
        <w:t>2.2.2</w:t>
      </w:r>
      <w:r w:rsidR="00DB2239">
        <w:t>治疗的修饰</w:t>
      </w:r>
      <w:bookmarkEnd w:id="9"/>
      <w:r w:rsidR="00DB2239">
        <w:t xml:space="preserve"> </w:t>
      </w:r>
    </w:p>
    <w:p w:rsidR="00575B0D" w:rsidRDefault="00DB2239" w:rsidP="00575B0D">
      <w:pPr>
        <w:spacing w:line="440" w:lineRule="exact"/>
        <w:ind w:firstLineChars="200" w:firstLine="420"/>
      </w:pPr>
      <w:r>
        <w:t>患者是否既往经历过某种治疗对临床诊断有重要参考作用</w:t>
      </w:r>
      <w:r>
        <w:t xml:space="preserve">, </w:t>
      </w:r>
      <w:r>
        <w:t>尤其是手术类治疗手段</w:t>
      </w:r>
      <w:r w:rsidR="004D0738">
        <w:t>。</w:t>
      </w:r>
      <w:r>
        <w:t xml:space="preserve"> </w:t>
      </w:r>
      <w:r>
        <w:t>治疗的修饰信息主</w:t>
      </w:r>
      <w:r>
        <w:t xml:space="preserve"> </w:t>
      </w:r>
      <w:r>
        <w:t>要有三类</w:t>
      </w:r>
      <w:r>
        <w:t xml:space="preserve">, </w:t>
      </w:r>
      <w:r>
        <w:t>既往的</w:t>
      </w:r>
      <w:r>
        <w:t>(history)</w:t>
      </w:r>
      <w:r>
        <w:t>、否认的</w:t>
      </w:r>
      <w:r>
        <w:t>(absent)</w:t>
      </w:r>
      <w:r>
        <w:t>、当前的</w:t>
      </w:r>
      <w:r>
        <w:t>(present)</w:t>
      </w:r>
      <w:r w:rsidR="004D0738">
        <w:t>。</w:t>
      </w:r>
      <w:r>
        <w:t xml:space="preserve"> (1)</w:t>
      </w:r>
      <w:r>
        <w:t>既往的</w:t>
      </w:r>
      <w:r>
        <w:t xml:space="preserve">: </w:t>
      </w:r>
      <w:r>
        <w:t>明确表示是患者过去经过的治疗史</w:t>
      </w:r>
      <w:r w:rsidR="004D0738">
        <w:t>。</w:t>
      </w:r>
      <w:r>
        <w:t xml:space="preserve"> </w:t>
      </w:r>
      <w:r>
        <w:t>比如</w:t>
      </w:r>
      <w:r>
        <w:t xml:space="preserve">: </w:t>
      </w:r>
      <w:r>
        <w:t>有多次输血史</w:t>
      </w:r>
      <w:r w:rsidR="004D0738">
        <w:t>。</w:t>
      </w:r>
      <w:r>
        <w:t xml:space="preserve"> 18</w:t>
      </w:r>
      <w:r>
        <w:t>年前剖宫产手术</w:t>
      </w:r>
      <w:r w:rsidR="004D0738">
        <w:t>。</w:t>
      </w:r>
      <w:r>
        <w:t xml:space="preserve"> </w:t>
      </w:r>
      <w:r>
        <w:t>后自行间断口服拜糖平及二甲双胍</w:t>
      </w:r>
      <w:r>
        <w:t>8</w:t>
      </w:r>
      <w:r>
        <w:t>天</w:t>
      </w:r>
      <w:r w:rsidR="004D0738">
        <w:t>。</w:t>
      </w:r>
      <w:r>
        <w:t xml:space="preserve"> </w:t>
      </w:r>
      <w:r>
        <w:t>胃溃疡穿孔切除术史</w:t>
      </w:r>
      <w:r w:rsidR="004D0738">
        <w:t>。</w:t>
      </w:r>
      <w:r>
        <w:t xml:space="preserve"> (2)</w:t>
      </w:r>
      <w:r>
        <w:t>否认的</w:t>
      </w:r>
      <w:r>
        <w:t xml:space="preserve">: </w:t>
      </w:r>
      <w:r>
        <w:t>对既往治疗史的否认</w:t>
      </w:r>
      <w:r w:rsidR="004D0738">
        <w:t>。</w:t>
      </w:r>
      <w:r>
        <w:t xml:space="preserve"> </w:t>
      </w:r>
      <w:r>
        <w:t>比如</w:t>
      </w:r>
      <w:r>
        <w:t xml:space="preserve">: </w:t>
      </w:r>
      <w:r>
        <w:t>未接种疫苗</w:t>
      </w:r>
      <w:r w:rsidR="004D0738">
        <w:t>。</w:t>
      </w:r>
      <w:r>
        <w:t xml:space="preserve"> </w:t>
      </w:r>
      <w:r>
        <w:t>否认人流术史</w:t>
      </w:r>
      <w:r w:rsidR="004D0738">
        <w:t>。</w:t>
      </w:r>
      <w:r>
        <w:t xml:space="preserve"> (3)</w:t>
      </w:r>
      <w:r>
        <w:t>当前的</w:t>
      </w:r>
      <w:r>
        <w:t xml:space="preserve">: </w:t>
      </w:r>
      <w:r>
        <w:t>表示治疗是患者当前正在经历的或者即将要经历的</w:t>
      </w:r>
      <w:r w:rsidR="004D0738">
        <w:t>。</w:t>
      </w:r>
      <w:r>
        <w:t xml:space="preserve"> </w:t>
      </w:r>
      <w:r>
        <w:t>这类治疗通常出现在首次病程记录里的</w:t>
      </w:r>
      <w:r>
        <w:t xml:space="preserve"> </w:t>
      </w:r>
      <w:r>
        <w:t>治疗计划和医嘱以及出院小结里的治疗经过里面</w:t>
      </w:r>
      <w:r w:rsidR="004D0738">
        <w:t>。</w:t>
      </w:r>
      <w:r>
        <w:t xml:space="preserve"> </w:t>
      </w:r>
      <w:r>
        <w:t>比如</w:t>
      </w:r>
      <w:r>
        <w:t xml:space="preserve">: </w:t>
      </w:r>
      <w:r>
        <w:t>改善脑循环</w:t>
      </w:r>
      <w:r w:rsidR="004D0738">
        <w:t>。</w:t>
      </w:r>
      <w:r>
        <w:t xml:space="preserve"> </w:t>
      </w:r>
      <w:r>
        <w:t>保护脑组织</w:t>
      </w:r>
      <w:r w:rsidR="004D0738">
        <w:t>。</w:t>
      </w:r>
      <w:r>
        <w:t xml:space="preserve"> </w:t>
      </w:r>
      <w:r>
        <w:t>营养神经</w:t>
      </w:r>
      <w:r w:rsidR="004D0738">
        <w:t>。</w:t>
      </w:r>
      <w:r>
        <w:t xml:space="preserve"> </w:t>
      </w:r>
      <w:r>
        <w:t>抗炎、化痰</w:t>
      </w:r>
      <w:r w:rsidR="004D0738">
        <w:t>。</w:t>
      </w:r>
      <w:r>
        <w:t xml:space="preserve"> </w:t>
      </w:r>
    </w:p>
    <w:p w:rsidR="00575B0D" w:rsidRPr="00575B0D" w:rsidRDefault="00575B0D" w:rsidP="00575B0D">
      <w:pPr>
        <w:pStyle w:val="1"/>
        <w:rPr>
          <w:szCs w:val="22"/>
        </w:rPr>
      </w:pPr>
      <w:bookmarkStart w:id="10" w:name="_Toc504251606"/>
      <w:r>
        <w:rPr>
          <w:rFonts w:hint="eastAsia"/>
        </w:rPr>
        <w:t>三、</w:t>
      </w:r>
      <w:r w:rsidRPr="00AC741B">
        <w:rPr>
          <w:rFonts w:hint="eastAsia"/>
        </w:rPr>
        <w:t>实体标注</w:t>
      </w:r>
      <w:r>
        <w:rPr>
          <w:rFonts w:hint="eastAsia"/>
        </w:rPr>
        <w:t>细节</w:t>
      </w:r>
      <w:bookmarkEnd w:id="10"/>
    </w:p>
    <w:p w:rsidR="008D0734" w:rsidRDefault="00EC4EF9">
      <w:pPr>
        <w:spacing w:line="440" w:lineRule="exact"/>
        <w:ind w:firstLineChars="200" w:firstLine="420"/>
        <w:rPr>
          <w:rFonts w:ascii="微软雅黑" w:eastAsia="微软雅黑" w:hAnsi="微软雅黑"/>
        </w:rPr>
      </w:pPr>
      <w:r>
        <w:rPr>
          <w:rFonts w:ascii="微软雅黑" w:eastAsia="微软雅黑" w:hAnsi="微软雅黑"/>
        </w:rPr>
        <w:t>通过分析电子病历</w:t>
      </w:r>
      <w:r>
        <w:rPr>
          <w:rFonts w:ascii="微软雅黑" w:eastAsia="微软雅黑" w:hAnsi="微软雅黑" w:hint="eastAsia"/>
        </w:rPr>
        <w:t>，</w:t>
      </w:r>
      <w:r>
        <w:rPr>
          <w:rFonts w:ascii="微软雅黑" w:eastAsia="微软雅黑" w:hAnsi="微软雅黑"/>
        </w:rPr>
        <w:t>医生针对患者的诊疗活动可以概括为</w:t>
      </w:r>
      <w:r>
        <w:rPr>
          <w:rFonts w:ascii="微软雅黑" w:eastAsia="微软雅黑" w:hAnsi="微软雅黑" w:hint="eastAsia"/>
        </w:rPr>
        <w:t>：</w:t>
      </w:r>
      <w:r>
        <w:rPr>
          <w:rFonts w:ascii="微软雅黑" w:eastAsia="微软雅黑" w:hAnsi="微软雅黑"/>
        </w:rPr>
        <w:t>通过患者自述</w:t>
      </w:r>
      <w:r>
        <w:rPr>
          <w:rFonts w:ascii="微软雅黑" w:eastAsia="微软雅黑" w:hAnsi="微软雅黑" w:hint="eastAsia"/>
        </w:rPr>
        <w:t>（自诉症状）</w:t>
      </w:r>
      <w:r>
        <w:rPr>
          <w:rFonts w:ascii="微软雅黑" w:eastAsia="微软雅黑" w:hAnsi="微软雅黑"/>
        </w:rPr>
        <w:t>和检查结果</w:t>
      </w:r>
      <w:r>
        <w:rPr>
          <w:rFonts w:ascii="微软雅黑" w:eastAsia="微软雅黑" w:hAnsi="微软雅黑" w:hint="eastAsia"/>
        </w:rPr>
        <w:t>（检查项目）发现疾病的表现（症状），给出诊断结论（疾病），并基于诊断结论，给出治疗措施（治疗方案）。这个过程可以看出，医疗活动主要涉及四类重要信息：症状、疾病、检查和治疗，涉及的具体描述如下：</w:t>
      </w:r>
    </w:p>
    <w:p w:rsidR="008D0734" w:rsidRDefault="00EC4EF9">
      <w:pPr>
        <w:spacing w:line="440" w:lineRule="exact"/>
        <w:ind w:leftChars="200" w:left="840" w:hangingChars="200" w:hanging="420"/>
        <w:rPr>
          <w:rFonts w:ascii="微软雅黑" w:eastAsia="微软雅黑" w:hAnsi="微软雅黑"/>
        </w:rPr>
      </w:pPr>
      <w:r>
        <w:rPr>
          <w:rFonts w:ascii="微软雅黑" w:eastAsia="微软雅黑" w:hAnsi="微软雅黑" w:hint="eastAsia"/>
        </w:rPr>
        <w:t>1）疾病：泛指导致患者处于非健康状态的原因，比如：诊断、病史。</w:t>
      </w:r>
    </w:p>
    <w:p w:rsidR="008D0734" w:rsidRDefault="00EC4EF9">
      <w:pPr>
        <w:spacing w:line="440" w:lineRule="exact"/>
        <w:ind w:leftChars="200" w:left="840" w:hangingChars="200" w:hanging="420"/>
        <w:rPr>
          <w:rFonts w:ascii="微软雅黑" w:eastAsia="微软雅黑" w:hAnsi="微软雅黑"/>
        </w:rPr>
      </w:pPr>
      <w:r>
        <w:rPr>
          <w:rFonts w:ascii="微软雅黑" w:eastAsia="微软雅黑" w:hAnsi="微软雅黑" w:hint="eastAsia"/>
        </w:rPr>
        <w:t>2）疾病诊断分类：</w:t>
      </w:r>
      <w:r>
        <w:rPr>
          <w:rFonts w:ascii="微软雅黑" w:eastAsia="微软雅黑" w:hAnsi="微软雅黑"/>
        </w:rPr>
        <w:t>疾病诊断相关分组</w:t>
      </w:r>
      <w:r>
        <w:rPr>
          <w:rFonts w:ascii="微软雅黑" w:eastAsia="微软雅黑" w:hAnsi="微软雅黑" w:hint="eastAsia"/>
        </w:rPr>
        <w:t>，</w:t>
      </w:r>
      <w:r>
        <w:rPr>
          <w:rFonts w:ascii="微软雅黑" w:eastAsia="微软雅黑" w:hAnsi="微软雅黑"/>
        </w:rPr>
        <w:t>比如</w:t>
      </w:r>
      <w:r>
        <w:rPr>
          <w:rFonts w:ascii="微软雅黑" w:eastAsia="微软雅黑" w:hAnsi="微软雅黑" w:hint="eastAsia"/>
        </w:rPr>
        <w:t>“高血压，极高危组”中的“极高危组”。</w:t>
      </w:r>
    </w:p>
    <w:p w:rsidR="008D0734" w:rsidRDefault="00EC4EF9">
      <w:pPr>
        <w:spacing w:line="440" w:lineRule="exact"/>
        <w:ind w:leftChars="200" w:left="840" w:hangingChars="200" w:hanging="420"/>
        <w:rPr>
          <w:rFonts w:ascii="微软雅黑" w:eastAsia="微软雅黑" w:hAnsi="微软雅黑"/>
        </w:rPr>
      </w:pPr>
      <w:r>
        <w:rPr>
          <w:rFonts w:ascii="微软雅黑" w:eastAsia="微软雅黑" w:hAnsi="微软雅黑" w:hint="eastAsia"/>
        </w:rPr>
        <w:t>3）症状：泛指疾病导致的不适和显示表达的检验检查结果，分为：自诉症状和体征（异常检验检查结果）。</w:t>
      </w:r>
    </w:p>
    <w:p w:rsidR="008D0734" w:rsidRDefault="00EC4EF9">
      <w:pPr>
        <w:spacing w:line="440" w:lineRule="exact"/>
        <w:ind w:leftChars="200" w:left="840" w:hangingChars="200" w:hanging="420"/>
        <w:rPr>
          <w:rFonts w:ascii="微软雅黑" w:eastAsia="微软雅黑" w:hAnsi="微软雅黑"/>
        </w:rPr>
      </w:pPr>
      <w:r>
        <w:rPr>
          <w:rFonts w:ascii="微软雅黑" w:eastAsia="微软雅黑" w:hAnsi="微软雅黑" w:hint="eastAsia"/>
        </w:rPr>
        <w:t>4）检查：泛指为了得到更多的由疾病导致的异常表现以支持诊断而采取的检查设备、检查程序、检查项目等。</w:t>
      </w:r>
    </w:p>
    <w:p w:rsidR="008D0734" w:rsidRDefault="00EC4EF9">
      <w:pPr>
        <w:spacing w:line="440" w:lineRule="exact"/>
        <w:ind w:leftChars="200" w:left="840" w:hangingChars="200" w:hanging="420"/>
        <w:rPr>
          <w:rFonts w:ascii="微软雅黑" w:eastAsia="微软雅黑" w:hAnsi="微软雅黑"/>
        </w:rPr>
      </w:pPr>
      <w:r>
        <w:rPr>
          <w:rFonts w:ascii="微软雅黑" w:eastAsia="微软雅黑" w:hAnsi="微软雅黑" w:hint="eastAsia"/>
        </w:rPr>
        <w:t>5）治疗手段：泛指为了治愈疾病、缓解或改善症状而给予患者的药物、手术和措施等。</w:t>
      </w:r>
    </w:p>
    <w:p w:rsidR="008D0734" w:rsidRPr="00575B0D" w:rsidRDefault="00575B0D" w:rsidP="00575B0D">
      <w:pPr>
        <w:pStyle w:val="2"/>
      </w:pPr>
      <w:bookmarkStart w:id="11" w:name="_Toc504251607"/>
      <w:r w:rsidRPr="00575B0D">
        <w:t>3.1</w:t>
      </w:r>
      <w:r w:rsidR="00EC4EF9" w:rsidRPr="00575B0D">
        <w:rPr>
          <w:rFonts w:hint="eastAsia"/>
        </w:rPr>
        <w:t>疾病</w:t>
      </w:r>
      <w:r w:rsidR="00EC4EF9" w:rsidRPr="00575B0D">
        <w:rPr>
          <w:rFonts w:hint="eastAsia"/>
        </w:rPr>
        <w:t xml:space="preserve"> </w:t>
      </w:r>
      <w:r w:rsidR="00EC4EF9" w:rsidRPr="00575B0D">
        <w:t>D</w:t>
      </w:r>
      <w:r w:rsidR="008B13A3" w:rsidRPr="00575B0D">
        <w:t>IS</w:t>
      </w:r>
      <w:r w:rsidR="00EC4EF9" w:rsidRPr="00575B0D">
        <w:t>,DISEASE</w:t>
      </w:r>
      <w:bookmarkEnd w:id="11"/>
      <w:r w:rsidR="00EC4EF9" w:rsidRPr="00575B0D">
        <w:rPr>
          <w:rFonts w:hint="eastAsia"/>
        </w:rPr>
        <w:t xml:space="preserve"> </w:t>
      </w:r>
    </w:p>
    <w:p w:rsidR="008D0734" w:rsidRDefault="00EC4EF9">
      <w:pPr>
        <w:spacing w:line="440" w:lineRule="exact"/>
        <w:ind w:firstLineChars="200" w:firstLine="420"/>
        <w:rPr>
          <w:rFonts w:ascii="微软雅黑" w:eastAsia="微软雅黑" w:hAnsi="微软雅黑"/>
        </w:rPr>
      </w:pPr>
      <w:r>
        <w:rPr>
          <w:rFonts w:ascii="微软雅黑" w:eastAsia="微软雅黑" w:hAnsi="微软雅黑" w:hint="eastAsia"/>
        </w:rPr>
        <w:t>疾病必须是能够治疗的</w:t>
      </w:r>
      <w:r w:rsidR="00AC741B">
        <w:rPr>
          <w:rFonts w:ascii="微软雅黑" w:eastAsia="微软雅黑" w:hAnsi="微软雅黑" w:hint="eastAsia"/>
        </w:rPr>
        <w:t>，</w:t>
      </w:r>
      <w:r>
        <w:rPr>
          <w:rFonts w:ascii="微软雅黑" w:eastAsia="微软雅黑" w:hAnsi="微软雅黑" w:hint="eastAsia"/>
        </w:rPr>
        <w:t>其语义范围包括：</w:t>
      </w:r>
      <w:r>
        <w:rPr>
          <w:rFonts w:ascii="微软雅黑" w:eastAsia="微软雅黑" w:hAnsi="微软雅黑"/>
        </w:rPr>
        <w:t>疾病或者综合征</w:t>
      </w:r>
      <w:r>
        <w:rPr>
          <w:rFonts w:ascii="微软雅黑" w:eastAsia="微软雅黑" w:hAnsi="微软雅黑" w:hint="eastAsia"/>
        </w:rPr>
        <w:t>、</w:t>
      </w:r>
      <w:r>
        <w:rPr>
          <w:rFonts w:ascii="微软雅黑" w:eastAsia="微软雅黑" w:hAnsi="微软雅黑"/>
        </w:rPr>
        <w:t>受伤或中毒</w:t>
      </w:r>
      <w:r>
        <w:rPr>
          <w:rFonts w:ascii="微软雅黑" w:eastAsia="微软雅黑" w:hAnsi="微软雅黑" w:hint="eastAsia"/>
        </w:rPr>
        <w:t>、</w:t>
      </w:r>
      <w:r>
        <w:rPr>
          <w:rFonts w:ascii="微软雅黑" w:eastAsia="微软雅黑" w:hAnsi="微软雅黑"/>
        </w:rPr>
        <w:t>先天性畸形</w:t>
      </w:r>
      <w:r>
        <w:rPr>
          <w:rFonts w:ascii="微软雅黑" w:eastAsia="微软雅黑" w:hAnsi="微软雅黑" w:hint="eastAsia"/>
        </w:rPr>
        <w:t>、病毒细菌、病理功能、细胞或分子功能障碍、获得性异常、解剖异常、肿瘤进程、精神或行为障碍等。</w:t>
      </w:r>
    </w:p>
    <w:p w:rsidR="00AC741B" w:rsidRDefault="00AC741B">
      <w:pPr>
        <w:spacing w:line="440" w:lineRule="exact"/>
        <w:ind w:firstLineChars="200" w:firstLine="420"/>
        <w:rPr>
          <w:rFonts w:ascii="微软雅黑" w:eastAsia="微软雅黑" w:hAnsi="微软雅黑"/>
        </w:rPr>
      </w:pPr>
      <w:r>
        <w:rPr>
          <w:rFonts w:ascii="微软雅黑" w:eastAsia="微软雅黑" w:hAnsi="微软雅黑" w:hint="eastAsia"/>
        </w:rPr>
        <w:t>1</w:t>
      </w:r>
      <w:r w:rsidR="004D0738">
        <w:rPr>
          <w:rFonts w:ascii="微软雅黑" w:eastAsia="微软雅黑" w:hAnsi="微软雅黑"/>
        </w:rPr>
        <w:t>。</w:t>
      </w:r>
      <w:r>
        <w:rPr>
          <w:rFonts w:ascii="微软雅黑" w:eastAsia="微软雅黑" w:hAnsi="微软雅黑"/>
        </w:rPr>
        <w:t>1</w:t>
      </w:r>
      <w:r w:rsidR="004D0738">
        <w:rPr>
          <w:rFonts w:ascii="微软雅黑" w:eastAsia="微软雅黑" w:hAnsi="微软雅黑"/>
        </w:rPr>
        <w:t>。</w:t>
      </w:r>
      <w:r>
        <w:rPr>
          <w:rFonts w:ascii="微软雅黑" w:eastAsia="微软雅黑" w:hAnsi="微软雅黑"/>
        </w:rPr>
        <w:t>1 疾病诊断分型</w:t>
      </w:r>
      <w:r>
        <w:rPr>
          <w:rFonts w:ascii="微软雅黑" w:eastAsia="微软雅黑" w:hAnsi="微软雅黑" w:hint="eastAsia"/>
        </w:rPr>
        <w:t xml:space="preserve"> DT,</w:t>
      </w:r>
      <w:r w:rsidRPr="00AC741B">
        <w:rPr>
          <w:rFonts w:ascii="微软雅黑" w:eastAsia="微软雅黑" w:hAnsi="微软雅黑"/>
          <w:b/>
        </w:rPr>
        <w:t xml:space="preserve"> </w:t>
      </w:r>
      <w:r>
        <w:rPr>
          <w:rFonts w:ascii="微软雅黑" w:eastAsia="微软雅黑" w:hAnsi="微软雅黑"/>
          <w:b/>
        </w:rPr>
        <w:t>DISEASE TYPE</w:t>
      </w:r>
    </w:p>
    <w:p w:rsidR="008D0734" w:rsidRDefault="00EC4EF9">
      <w:pPr>
        <w:spacing w:line="440" w:lineRule="exact"/>
        <w:ind w:firstLineChars="200" w:firstLine="420"/>
        <w:rPr>
          <w:rFonts w:ascii="微软雅黑" w:eastAsia="微软雅黑" w:hAnsi="微软雅黑"/>
        </w:rPr>
      </w:pPr>
      <w:r>
        <w:rPr>
          <w:rFonts w:ascii="微软雅黑" w:eastAsia="微软雅黑" w:hAnsi="微软雅黑"/>
        </w:rPr>
        <w:lastRenderedPageBreak/>
        <w:t>疾病的具体分类</w:t>
      </w:r>
      <w:r>
        <w:rPr>
          <w:rFonts w:ascii="微软雅黑" w:eastAsia="微软雅黑" w:hAnsi="微软雅黑" w:hint="eastAsia"/>
        </w:rPr>
        <w:t>，</w:t>
      </w:r>
      <w:r>
        <w:rPr>
          <w:rFonts w:ascii="微软雅黑" w:eastAsia="微软雅黑" w:hAnsi="微软雅黑"/>
        </w:rPr>
        <w:t>表示疾病的进展程度</w:t>
      </w:r>
      <w:r>
        <w:rPr>
          <w:rFonts w:ascii="微软雅黑" w:eastAsia="微软雅黑" w:hAnsi="微软雅黑" w:hint="eastAsia"/>
        </w:rPr>
        <w:t>，</w:t>
      </w:r>
      <w:r>
        <w:rPr>
          <w:rFonts w:ascii="微软雅黑" w:eastAsia="微软雅黑" w:hAnsi="微软雅黑"/>
        </w:rPr>
        <w:t>疾病诊断分类一般出现在诊断里</w:t>
      </w:r>
      <w:r>
        <w:rPr>
          <w:rFonts w:ascii="微软雅黑" w:eastAsia="微软雅黑" w:hAnsi="微软雅黑" w:hint="eastAsia"/>
        </w:rPr>
        <w:t>。</w:t>
      </w:r>
      <w:r>
        <w:rPr>
          <w:rFonts w:ascii="微软雅黑" w:eastAsia="微软雅黑" w:hAnsi="微软雅黑"/>
        </w:rPr>
        <w:t>如</w:t>
      </w:r>
      <w:r>
        <w:rPr>
          <w:rFonts w:ascii="微软雅黑" w:eastAsia="微软雅黑" w:hAnsi="微软雅黑" w:hint="eastAsia"/>
        </w:rPr>
        <w:t>：</w:t>
      </w:r>
      <w:r w:rsidR="00BA7307">
        <w:rPr>
          <w:rFonts w:ascii="微软雅黑" w:eastAsia="微软雅黑" w:hAnsi="微软雅黑" w:hint="eastAsia"/>
        </w:rPr>
        <w:t xml:space="preserve"> </w:t>
      </w:r>
    </w:p>
    <w:p w:rsidR="008D0734" w:rsidRDefault="00EC4EF9">
      <w:pPr>
        <w:spacing w:line="440" w:lineRule="exact"/>
        <w:ind w:leftChars="200" w:left="840" w:hangingChars="200" w:hanging="420"/>
        <w:rPr>
          <w:rFonts w:ascii="微软雅黑" w:eastAsia="微软雅黑" w:hAnsi="微软雅黑"/>
        </w:rPr>
      </w:pPr>
      <w:r>
        <w:rPr>
          <w:rFonts w:ascii="微软雅黑" w:eastAsia="微软雅黑" w:hAnsi="微软雅黑" w:hint="eastAsia"/>
        </w:rPr>
        <w:t>1</w:t>
      </w:r>
      <w:r w:rsidR="00A7345C">
        <w:rPr>
          <w:rFonts w:ascii="微软雅黑" w:eastAsia="微软雅黑" w:hAnsi="微软雅黑" w:hint="eastAsia"/>
        </w:rPr>
        <w:t>）</w:t>
      </w:r>
      <w:r w:rsidRPr="00AC741B">
        <w:rPr>
          <w:rFonts w:ascii="微软雅黑" w:eastAsia="微软雅黑" w:hAnsi="微软雅黑" w:hint="eastAsia"/>
          <w:b/>
        </w:rPr>
        <w:t>失代偿期</w:t>
      </w:r>
      <w:r>
        <w:rPr>
          <w:rFonts w:ascii="微软雅黑" w:eastAsia="微软雅黑" w:hAnsi="微软雅黑" w:hint="eastAsia"/>
        </w:rPr>
        <w:t xml:space="preserve">  D</w:t>
      </w:r>
      <w:r w:rsidR="00AC741B">
        <w:rPr>
          <w:rFonts w:ascii="微软雅黑" w:eastAsia="微软雅黑" w:hAnsi="微软雅黑"/>
        </w:rPr>
        <w:t>T</w:t>
      </w:r>
    </w:p>
    <w:p w:rsidR="008D0734" w:rsidRDefault="00EC4EF9">
      <w:pPr>
        <w:spacing w:line="440" w:lineRule="exact"/>
        <w:ind w:leftChars="200" w:left="840" w:hangingChars="200" w:hanging="420"/>
        <w:rPr>
          <w:rFonts w:ascii="微软雅黑" w:eastAsia="微软雅黑" w:hAnsi="微软雅黑"/>
        </w:rPr>
      </w:pPr>
      <w:r>
        <w:rPr>
          <w:rFonts w:ascii="微软雅黑" w:eastAsia="微软雅黑" w:hAnsi="微软雅黑"/>
        </w:rPr>
        <w:t>2</w:t>
      </w:r>
      <w:r>
        <w:rPr>
          <w:rFonts w:ascii="微软雅黑" w:eastAsia="微软雅黑" w:hAnsi="微软雅黑" w:hint="eastAsia"/>
        </w:rPr>
        <w:t>）</w:t>
      </w:r>
      <w:r w:rsidRPr="00AC741B">
        <w:rPr>
          <w:rFonts w:ascii="微软雅黑" w:eastAsia="微软雅黑" w:hAnsi="微软雅黑" w:hint="eastAsia"/>
          <w:b/>
        </w:rPr>
        <w:t>III期</w:t>
      </w:r>
      <w:r w:rsidR="00AC741B">
        <w:rPr>
          <w:rFonts w:ascii="微软雅黑" w:eastAsia="微软雅黑" w:hAnsi="微软雅黑"/>
        </w:rPr>
        <w:t>DT</w:t>
      </w:r>
    </w:p>
    <w:p w:rsidR="00AC741B" w:rsidRDefault="00EC4EF9" w:rsidP="00AC741B">
      <w:pPr>
        <w:spacing w:line="440" w:lineRule="exact"/>
        <w:ind w:leftChars="200" w:left="840" w:hangingChars="200" w:hanging="420"/>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sidRPr="00AC741B">
        <w:rPr>
          <w:rFonts w:ascii="微软雅黑" w:eastAsia="微软雅黑" w:hAnsi="微软雅黑" w:hint="eastAsia"/>
          <w:b/>
        </w:rPr>
        <w:t>II型</w:t>
      </w:r>
      <w:r>
        <w:rPr>
          <w:rFonts w:ascii="微软雅黑" w:eastAsia="微软雅黑" w:hAnsi="微软雅黑" w:hint="eastAsia"/>
        </w:rPr>
        <w:t xml:space="preserve">  D</w:t>
      </w:r>
      <w:r w:rsidR="00AC741B">
        <w:rPr>
          <w:rFonts w:ascii="微软雅黑" w:eastAsia="微软雅黑" w:hAnsi="微软雅黑"/>
        </w:rPr>
        <w:t>T</w:t>
      </w:r>
    </w:p>
    <w:p w:rsidR="008D0734" w:rsidRPr="00575B0D" w:rsidRDefault="00575B0D" w:rsidP="00575B0D">
      <w:pPr>
        <w:pStyle w:val="2"/>
      </w:pPr>
      <w:bookmarkStart w:id="12" w:name="_Toc504251608"/>
      <w:r w:rsidRPr="00575B0D">
        <w:t>3.</w:t>
      </w:r>
      <w:r w:rsidR="00EC4EF9" w:rsidRPr="00575B0D">
        <w:rPr>
          <w:rFonts w:hint="eastAsia"/>
        </w:rPr>
        <w:t xml:space="preserve">2 </w:t>
      </w:r>
      <w:r w:rsidR="00EC4EF9" w:rsidRPr="00575B0D">
        <w:rPr>
          <w:rFonts w:hint="eastAsia"/>
        </w:rPr>
        <w:t>症状</w:t>
      </w:r>
      <w:bookmarkEnd w:id="12"/>
      <w:r w:rsidR="00EC4EF9" w:rsidRPr="00575B0D">
        <w:rPr>
          <w:rFonts w:hint="eastAsia"/>
        </w:rPr>
        <w:t xml:space="preserve"> </w:t>
      </w:r>
    </w:p>
    <w:p w:rsidR="00AC741B" w:rsidRDefault="00EC4EF9" w:rsidP="00AC741B">
      <w:pPr>
        <w:spacing w:line="440" w:lineRule="exact"/>
        <w:ind w:firstLineChars="200" w:firstLine="420"/>
        <w:rPr>
          <w:rFonts w:ascii="微软雅黑" w:eastAsia="微软雅黑" w:hAnsi="微软雅黑"/>
        </w:rPr>
      </w:pPr>
      <w:r>
        <w:rPr>
          <w:rFonts w:ascii="微软雅黑" w:eastAsia="微软雅黑" w:hAnsi="微软雅黑"/>
        </w:rPr>
        <w:t>症状是能够被改善或治愈的</w:t>
      </w:r>
      <w:r>
        <w:rPr>
          <w:rFonts w:ascii="微软雅黑" w:eastAsia="微软雅黑" w:hAnsi="微软雅黑" w:hint="eastAsia"/>
        </w:rPr>
        <w:t>，</w:t>
      </w:r>
      <w:r>
        <w:rPr>
          <w:rFonts w:ascii="微软雅黑" w:eastAsia="微软雅黑" w:hAnsi="微软雅黑"/>
        </w:rPr>
        <w:t>并且能够被否定词修饰</w:t>
      </w:r>
      <w:r>
        <w:rPr>
          <w:rFonts w:ascii="微软雅黑" w:eastAsia="微软雅黑" w:hAnsi="微软雅黑" w:hint="eastAsia"/>
        </w:rPr>
        <w:t>，</w:t>
      </w:r>
      <w:r>
        <w:rPr>
          <w:rFonts w:ascii="微软雅黑" w:eastAsia="微软雅黑" w:hAnsi="微软雅黑"/>
        </w:rPr>
        <w:t>为疾病的表现</w:t>
      </w:r>
      <w:r>
        <w:rPr>
          <w:rFonts w:ascii="微软雅黑" w:eastAsia="微软雅黑" w:hAnsi="微软雅黑" w:hint="eastAsia"/>
        </w:rPr>
        <w:t>。</w:t>
      </w:r>
      <w:r w:rsidR="00F554E6">
        <w:rPr>
          <w:rFonts w:ascii="微软雅黑" w:eastAsia="微软雅黑" w:hAnsi="微软雅黑"/>
        </w:rPr>
        <w:t>包括</w:t>
      </w:r>
      <w:r>
        <w:rPr>
          <w:rFonts w:ascii="微软雅黑" w:eastAsia="微软雅黑" w:hAnsi="微软雅黑"/>
        </w:rPr>
        <w:t>患者向医生陈述的不适感觉</w:t>
      </w:r>
      <w:r w:rsidR="004E3F7B">
        <w:rPr>
          <w:rFonts w:ascii="微软雅黑" w:eastAsia="微软雅黑" w:hAnsi="微软雅黑" w:hint="eastAsia"/>
        </w:rPr>
        <w:t>(</w:t>
      </w:r>
      <w:r w:rsidR="004E3F7B">
        <w:rPr>
          <w:rFonts w:ascii="微软雅黑" w:eastAsia="微软雅黑" w:hAnsi="微软雅黑"/>
        </w:rPr>
        <w:t>症状</w:t>
      </w:r>
      <w:r w:rsidR="004E3F7B">
        <w:rPr>
          <w:rFonts w:ascii="微软雅黑" w:eastAsia="微软雅黑" w:hAnsi="微软雅黑" w:hint="eastAsia"/>
        </w:rPr>
        <w:t>)</w:t>
      </w:r>
      <w:r w:rsidR="00F554E6">
        <w:rPr>
          <w:rFonts w:ascii="微软雅黑" w:eastAsia="微软雅黑" w:hAnsi="微软雅黑"/>
        </w:rPr>
        <w:t>和医生观察到的</w:t>
      </w:r>
      <w:r w:rsidR="00BA7307">
        <w:rPr>
          <w:rFonts w:ascii="微软雅黑" w:eastAsia="微软雅黑" w:hAnsi="微软雅黑" w:hint="eastAsia"/>
        </w:rPr>
        <w:t>（体征）</w:t>
      </w:r>
      <w:r w:rsidR="00F554E6">
        <w:rPr>
          <w:rFonts w:ascii="微软雅黑" w:eastAsia="微软雅黑" w:hAnsi="微软雅黑"/>
        </w:rPr>
        <w:t>或者检查结果</w:t>
      </w:r>
      <w:r>
        <w:rPr>
          <w:rFonts w:ascii="微软雅黑" w:eastAsia="微软雅黑" w:hAnsi="微软雅黑" w:hint="eastAsia"/>
        </w:rPr>
        <w:t>，</w:t>
      </w:r>
      <w:r>
        <w:rPr>
          <w:rFonts w:ascii="微软雅黑" w:eastAsia="微软雅黑" w:hAnsi="微软雅黑"/>
        </w:rPr>
        <w:t>如</w:t>
      </w:r>
      <w:r>
        <w:rPr>
          <w:rFonts w:ascii="微软雅黑" w:eastAsia="微软雅黑" w:hAnsi="微软雅黑" w:hint="eastAsia"/>
        </w:rPr>
        <w:t>：</w:t>
      </w:r>
    </w:p>
    <w:p w:rsidR="004E3F7B" w:rsidRPr="00575B0D" w:rsidRDefault="00575B0D" w:rsidP="00575B0D">
      <w:pPr>
        <w:pStyle w:val="2"/>
      </w:pPr>
      <w:bookmarkStart w:id="13" w:name="_Toc504251609"/>
      <w:r w:rsidRPr="00575B0D">
        <w:t>3.2.1</w:t>
      </w:r>
      <w:r w:rsidR="004E3F7B" w:rsidRPr="00575B0D">
        <w:t>患者向医生陈述的不适感觉</w:t>
      </w:r>
      <w:r w:rsidR="004E3F7B" w:rsidRPr="00575B0D">
        <w:rPr>
          <w:rFonts w:hint="eastAsia"/>
        </w:rPr>
        <w:t>(</w:t>
      </w:r>
      <w:r w:rsidR="004E3F7B" w:rsidRPr="00575B0D">
        <w:t>症状</w:t>
      </w:r>
      <w:r w:rsidR="004E3F7B" w:rsidRPr="00575B0D">
        <w:rPr>
          <w:rFonts w:hint="eastAsia"/>
        </w:rPr>
        <w:t>)</w:t>
      </w:r>
      <w:r w:rsidR="00E3426E" w:rsidRPr="00575B0D">
        <w:t xml:space="preserve"> S</w:t>
      </w:r>
      <w:r w:rsidR="008B13A3" w:rsidRPr="00575B0D">
        <w:t>YM</w:t>
      </w:r>
      <w:r w:rsidR="00E3426E" w:rsidRPr="00575B0D">
        <w:t>,</w:t>
      </w:r>
      <w:r w:rsidR="00E3426E" w:rsidRPr="00575B0D">
        <w:rPr>
          <w:rFonts w:hint="eastAsia"/>
        </w:rPr>
        <w:t>SY</w:t>
      </w:r>
      <w:r w:rsidR="00E3426E" w:rsidRPr="00575B0D">
        <w:t>MPTOM</w:t>
      </w:r>
      <w:bookmarkEnd w:id="13"/>
    </w:p>
    <w:p w:rsidR="008D0734" w:rsidRDefault="00EC4EF9">
      <w:pPr>
        <w:spacing w:line="440" w:lineRule="exact"/>
        <w:ind w:leftChars="200" w:left="840" w:hangingChars="200" w:hanging="420"/>
        <w:rPr>
          <w:rFonts w:ascii="微软雅黑" w:eastAsia="微软雅黑" w:hAnsi="微软雅黑"/>
        </w:rPr>
      </w:pPr>
      <w:r>
        <w:rPr>
          <w:rFonts w:ascii="微软雅黑" w:eastAsia="微软雅黑" w:hAnsi="微软雅黑" w:hint="eastAsia"/>
        </w:rPr>
        <w:t>1）疼痛时伴有右下肢活动受限。（“疼痛“ 、”右下肢活动受限”）；</w:t>
      </w:r>
    </w:p>
    <w:p w:rsidR="008D0734" w:rsidRDefault="00EC4EF9">
      <w:pPr>
        <w:spacing w:line="440" w:lineRule="exact"/>
        <w:ind w:leftChars="200" w:left="840" w:hangingChars="200" w:hanging="420"/>
        <w:rPr>
          <w:rFonts w:ascii="微软雅黑" w:eastAsia="微软雅黑" w:hAnsi="微软雅黑"/>
        </w:rPr>
      </w:pPr>
      <w:r>
        <w:rPr>
          <w:rFonts w:ascii="微软雅黑" w:eastAsia="微软雅黑" w:hAnsi="微软雅黑" w:hint="eastAsia"/>
        </w:rPr>
        <w:t>2）</w:t>
      </w:r>
      <w:r>
        <w:rPr>
          <w:rFonts w:ascii="微软雅黑" w:eastAsia="微软雅黑" w:hAnsi="微软雅黑"/>
        </w:rPr>
        <w:t>伴活动后心慌气短</w:t>
      </w:r>
      <w:r>
        <w:rPr>
          <w:rFonts w:ascii="微软雅黑" w:eastAsia="微软雅黑" w:hAnsi="微软雅黑" w:hint="eastAsia"/>
        </w:rPr>
        <w:t>。（“</w:t>
      </w:r>
      <w:r>
        <w:rPr>
          <w:rFonts w:ascii="微软雅黑" w:eastAsia="微软雅黑" w:hAnsi="微软雅黑"/>
        </w:rPr>
        <w:t>心慌</w:t>
      </w:r>
      <w:r>
        <w:rPr>
          <w:rFonts w:ascii="微软雅黑" w:eastAsia="微软雅黑" w:hAnsi="微软雅黑" w:hint="eastAsia"/>
        </w:rPr>
        <w:t>”、“</w:t>
      </w:r>
      <w:r>
        <w:rPr>
          <w:rFonts w:ascii="微软雅黑" w:eastAsia="微软雅黑" w:hAnsi="微软雅黑"/>
        </w:rPr>
        <w:t>气短</w:t>
      </w:r>
      <w:r>
        <w:rPr>
          <w:rFonts w:ascii="微软雅黑" w:eastAsia="微软雅黑" w:hAnsi="微软雅黑" w:hint="eastAsia"/>
        </w:rPr>
        <w:t>”）</w:t>
      </w:r>
    </w:p>
    <w:p w:rsidR="004E3F7B" w:rsidRPr="00575B0D" w:rsidRDefault="00575B0D" w:rsidP="00575B0D">
      <w:pPr>
        <w:pStyle w:val="2"/>
      </w:pPr>
      <w:bookmarkStart w:id="14" w:name="_Toc504251610"/>
      <w:r w:rsidRPr="00575B0D">
        <w:t>3.2.</w:t>
      </w:r>
      <w:r w:rsidR="004E3F7B" w:rsidRPr="00575B0D">
        <w:rPr>
          <w:rFonts w:hint="eastAsia"/>
        </w:rPr>
        <w:t>2</w:t>
      </w:r>
      <w:r w:rsidR="004E3F7B" w:rsidRPr="00575B0D">
        <w:t>医生观察到的</w:t>
      </w:r>
      <w:r w:rsidR="004E3F7B" w:rsidRPr="00575B0D">
        <w:rPr>
          <w:rFonts w:hint="eastAsia"/>
        </w:rPr>
        <w:t>（体征）</w:t>
      </w:r>
      <w:r w:rsidR="002E7299" w:rsidRPr="00575B0D">
        <w:t>ST</w:t>
      </w:r>
      <w:bookmarkEnd w:id="14"/>
    </w:p>
    <w:p w:rsidR="008D0734" w:rsidRDefault="004E3F7B">
      <w:pPr>
        <w:spacing w:line="440" w:lineRule="exact"/>
        <w:ind w:firstLineChars="200" w:firstLine="420"/>
        <w:rPr>
          <w:rFonts w:ascii="微软雅黑" w:eastAsia="微软雅黑" w:hAnsi="微软雅黑"/>
        </w:rPr>
      </w:pPr>
      <w:r>
        <w:rPr>
          <w:rFonts w:ascii="微软雅黑" w:eastAsia="微软雅黑" w:hAnsi="微软雅黑" w:hint="eastAsia"/>
        </w:rPr>
        <w:t>1</w:t>
      </w:r>
      <w:r w:rsidR="00EC4EF9">
        <w:rPr>
          <w:rFonts w:ascii="微软雅黑" w:eastAsia="微软雅黑" w:hAnsi="微软雅黑" w:hint="eastAsia"/>
        </w:rPr>
        <w:t>）双肺听诊可闻及少量痰鸣音。（“痰鸣音”）</w:t>
      </w:r>
    </w:p>
    <w:p w:rsidR="008D0734" w:rsidRDefault="004E3F7B">
      <w:pPr>
        <w:spacing w:line="440" w:lineRule="exact"/>
        <w:ind w:firstLineChars="200" w:firstLine="420"/>
        <w:rPr>
          <w:rFonts w:ascii="微软雅黑" w:eastAsia="微软雅黑" w:hAnsi="微软雅黑"/>
        </w:rPr>
      </w:pPr>
      <w:r>
        <w:rPr>
          <w:rFonts w:ascii="微软雅黑" w:eastAsia="微软雅黑" w:hAnsi="微软雅黑" w:hint="eastAsia"/>
        </w:rPr>
        <w:t>2</w:t>
      </w:r>
      <w:r w:rsidR="00EC4EF9">
        <w:rPr>
          <w:rFonts w:ascii="微软雅黑" w:eastAsia="微软雅黑" w:hAnsi="微软雅黑" w:hint="eastAsia"/>
        </w:rPr>
        <w:t>）</w:t>
      </w:r>
      <w:r w:rsidR="00EC4EF9">
        <w:rPr>
          <w:rFonts w:ascii="微软雅黑" w:eastAsia="微软雅黑" w:hAnsi="微软雅黑"/>
        </w:rPr>
        <w:t>自带胸片示左下肺症病变</w:t>
      </w:r>
      <w:r w:rsidR="00EC4EF9">
        <w:rPr>
          <w:rFonts w:ascii="微软雅黑" w:eastAsia="微软雅黑" w:hAnsi="微软雅黑" w:hint="eastAsia"/>
        </w:rPr>
        <w:t>。（“</w:t>
      </w:r>
      <w:r w:rsidR="00EC4EF9">
        <w:rPr>
          <w:rFonts w:ascii="微软雅黑" w:eastAsia="微软雅黑" w:hAnsi="微软雅黑"/>
        </w:rPr>
        <w:t>左下肺症病变</w:t>
      </w:r>
      <w:r w:rsidR="00EC4EF9">
        <w:rPr>
          <w:rFonts w:ascii="微软雅黑" w:eastAsia="微软雅黑" w:hAnsi="微软雅黑" w:hint="eastAsia"/>
        </w:rPr>
        <w:t>”）</w:t>
      </w:r>
    </w:p>
    <w:p w:rsidR="004E3F7B" w:rsidRPr="004E3F7B" w:rsidRDefault="004E3F7B" w:rsidP="004E3F7B">
      <w:pPr>
        <w:spacing w:line="440" w:lineRule="exact"/>
        <w:ind w:firstLineChars="200" w:firstLine="420"/>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Pr>
          <w:rFonts w:ascii="微软雅黑" w:eastAsia="微软雅黑" w:hAnsi="微软雅黑"/>
        </w:rPr>
        <w:t>双肺听诊无著征</w:t>
      </w:r>
      <w:r>
        <w:rPr>
          <w:rFonts w:ascii="微软雅黑" w:eastAsia="微软雅黑" w:hAnsi="微软雅黑" w:hint="eastAsia"/>
        </w:rPr>
        <w:t>。（“</w:t>
      </w:r>
      <w:r>
        <w:rPr>
          <w:rFonts w:ascii="微软雅黑" w:eastAsia="微软雅黑" w:hAnsi="微软雅黑"/>
        </w:rPr>
        <w:t>著征</w:t>
      </w:r>
      <w:r>
        <w:rPr>
          <w:rFonts w:ascii="微软雅黑" w:eastAsia="微软雅黑" w:hAnsi="微软雅黑" w:hint="eastAsia"/>
        </w:rPr>
        <w:t>”）</w:t>
      </w:r>
    </w:p>
    <w:p w:rsidR="008D0734" w:rsidRPr="00575B0D" w:rsidRDefault="00575B0D" w:rsidP="00575B0D">
      <w:pPr>
        <w:pStyle w:val="2"/>
      </w:pPr>
      <w:bookmarkStart w:id="15" w:name="_Toc504251611"/>
      <w:r w:rsidRPr="00575B0D">
        <w:t>3.3</w:t>
      </w:r>
      <w:r w:rsidR="00EC4EF9" w:rsidRPr="00575B0D">
        <w:rPr>
          <w:rFonts w:hint="eastAsia"/>
        </w:rPr>
        <w:t xml:space="preserve"> </w:t>
      </w:r>
      <w:r w:rsidR="00EC4EF9" w:rsidRPr="00575B0D">
        <w:rPr>
          <w:rFonts w:hint="eastAsia"/>
        </w:rPr>
        <w:t>检查</w:t>
      </w:r>
      <w:r w:rsidR="00EC4EF9" w:rsidRPr="00575B0D">
        <w:rPr>
          <w:rFonts w:hint="eastAsia"/>
        </w:rPr>
        <w:t xml:space="preserve"> </w:t>
      </w:r>
      <w:r w:rsidR="00EC4EF9" w:rsidRPr="00575B0D">
        <w:t>T</w:t>
      </w:r>
      <w:r w:rsidR="008B13A3" w:rsidRPr="00575B0D">
        <w:t>ES</w:t>
      </w:r>
      <w:r w:rsidR="00EC4EF9" w:rsidRPr="00575B0D">
        <w:t>,</w:t>
      </w:r>
      <w:r w:rsidR="00EC4EF9" w:rsidRPr="00575B0D">
        <w:rPr>
          <w:rFonts w:hint="eastAsia"/>
        </w:rPr>
        <w:t>TEST</w:t>
      </w:r>
      <w:bookmarkEnd w:id="15"/>
    </w:p>
    <w:p w:rsidR="008D0734" w:rsidRDefault="00EC4EF9">
      <w:pPr>
        <w:spacing w:line="440" w:lineRule="exact"/>
        <w:ind w:firstLineChars="200" w:firstLine="420"/>
        <w:rPr>
          <w:rFonts w:ascii="微软雅黑" w:eastAsia="微软雅黑" w:hAnsi="微软雅黑"/>
        </w:rPr>
      </w:pPr>
      <w:r>
        <w:rPr>
          <w:rFonts w:ascii="微软雅黑" w:eastAsia="微软雅黑" w:hAnsi="微软雅黑"/>
        </w:rPr>
        <w:t>检查是为了发现</w:t>
      </w:r>
      <w:r>
        <w:rPr>
          <w:rFonts w:ascii="微软雅黑" w:eastAsia="微软雅黑" w:hAnsi="微软雅黑" w:hint="eastAsia"/>
        </w:rPr>
        <w:t>、</w:t>
      </w:r>
      <w:r>
        <w:rPr>
          <w:rFonts w:ascii="微软雅黑" w:eastAsia="微软雅黑" w:hAnsi="微软雅黑"/>
        </w:rPr>
        <w:t>证实</w:t>
      </w:r>
      <w:r>
        <w:rPr>
          <w:rFonts w:ascii="微软雅黑" w:eastAsia="微软雅黑" w:hAnsi="微软雅黑" w:hint="eastAsia"/>
        </w:rPr>
        <w:t>疾病或症状，找到更多关于疾病或症状的信息而施加给患者的检查项目，包括：化验过程，诊断过程等。如：</w:t>
      </w:r>
    </w:p>
    <w:p w:rsidR="008D0734" w:rsidRDefault="00EC4EF9">
      <w:pPr>
        <w:spacing w:line="440" w:lineRule="exact"/>
        <w:ind w:firstLineChars="200" w:firstLine="420"/>
        <w:rPr>
          <w:rFonts w:ascii="微软雅黑" w:eastAsia="微软雅黑" w:hAnsi="微软雅黑"/>
        </w:rPr>
      </w:pPr>
      <w:r>
        <w:rPr>
          <w:rFonts w:ascii="微软雅黑" w:eastAsia="微软雅黑" w:hAnsi="微软雅黑" w:hint="eastAsia"/>
        </w:rPr>
        <w:t>1）头</w:t>
      </w:r>
      <w:r w:rsidRPr="004E3F7B">
        <w:rPr>
          <w:rFonts w:ascii="微软雅黑" w:eastAsia="微软雅黑" w:hAnsi="微软雅黑" w:hint="eastAsia"/>
          <w:b/>
        </w:rPr>
        <w:t>CT</w:t>
      </w:r>
      <w:r w:rsidR="004E3F7B">
        <w:rPr>
          <w:rFonts w:ascii="微软雅黑" w:eastAsia="微软雅黑" w:hAnsi="微软雅黑" w:hint="eastAsia"/>
        </w:rPr>
        <w:t>显示脑实质内高密度灶。（“</w:t>
      </w:r>
      <w:r>
        <w:rPr>
          <w:rFonts w:ascii="微软雅黑" w:eastAsia="微软雅黑" w:hAnsi="微软雅黑" w:hint="eastAsia"/>
        </w:rPr>
        <w:t>CT”）</w:t>
      </w:r>
    </w:p>
    <w:p w:rsidR="008D0734" w:rsidRDefault="00EC4EF9">
      <w:pPr>
        <w:spacing w:line="440" w:lineRule="exact"/>
        <w:ind w:firstLineChars="200" w:firstLine="420"/>
        <w:rPr>
          <w:rFonts w:ascii="微软雅黑" w:eastAsia="微软雅黑" w:hAnsi="微软雅黑"/>
        </w:rPr>
      </w:pPr>
      <w:r>
        <w:rPr>
          <w:rFonts w:ascii="微软雅黑" w:eastAsia="微软雅黑" w:hAnsi="微软雅黑" w:hint="eastAsia"/>
        </w:rPr>
        <w:t>2）</w:t>
      </w:r>
      <w:r>
        <w:rPr>
          <w:rFonts w:ascii="微软雅黑" w:eastAsia="微软雅黑" w:hAnsi="微软雅黑"/>
        </w:rPr>
        <w:t>血压最高达到</w:t>
      </w:r>
      <w:r>
        <w:rPr>
          <w:rFonts w:ascii="微软雅黑" w:eastAsia="微软雅黑" w:hAnsi="微软雅黑" w:hint="eastAsia"/>
        </w:rPr>
        <w:t>180/130mm</w:t>
      </w:r>
      <w:r>
        <w:rPr>
          <w:rFonts w:ascii="微软雅黑" w:eastAsia="微软雅黑" w:hAnsi="微软雅黑"/>
        </w:rPr>
        <w:t>Hg</w:t>
      </w:r>
      <w:r>
        <w:rPr>
          <w:rFonts w:ascii="微软雅黑" w:eastAsia="微软雅黑" w:hAnsi="微软雅黑" w:hint="eastAsia"/>
        </w:rPr>
        <w:t>。（“</w:t>
      </w:r>
      <w:r>
        <w:rPr>
          <w:rFonts w:ascii="微软雅黑" w:eastAsia="微软雅黑" w:hAnsi="微软雅黑"/>
        </w:rPr>
        <w:t>血压</w:t>
      </w:r>
      <w:r>
        <w:rPr>
          <w:rFonts w:ascii="微软雅黑" w:eastAsia="微软雅黑" w:hAnsi="微软雅黑" w:hint="eastAsia"/>
        </w:rPr>
        <w:t>”）</w:t>
      </w:r>
    </w:p>
    <w:p w:rsidR="004E3F7B" w:rsidRDefault="004E3F7B" w:rsidP="004E3F7B">
      <w:pPr>
        <w:spacing w:line="440" w:lineRule="exact"/>
        <w:ind w:firstLineChars="200" w:firstLine="420"/>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Pr>
          <w:rFonts w:ascii="微软雅黑" w:eastAsia="微软雅黑" w:hAnsi="微软雅黑"/>
        </w:rPr>
        <w:t>双肺听诊无著征</w:t>
      </w:r>
      <w:r>
        <w:rPr>
          <w:rFonts w:ascii="微软雅黑" w:eastAsia="微软雅黑" w:hAnsi="微软雅黑" w:hint="eastAsia"/>
        </w:rPr>
        <w:t>。（“</w:t>
      </w:r>
      <w:r>
        <w:rPr>
          <w:rFonts w:ascii="微软雅黑" w:eastAsia="微软雅黑" w:hAnsi="微软雅黑"/>
        </w:rPr>
        <w:t>听诊</w:t>
      </w:r>
      <w:r>
        <w:rPr>
          <w:rFonts w:ascii="微软雅黑" w:eastAsia="微软雅黑" w:hAnsi="微软雅黑" w:hint="eastAsia"/>
        </w:rPr>
        <w:t>”）</w:t>
      </w:r>
    </w:p>
    <w:p w:rsidR="004E3F7B" w:rsidRPr="004E3F7B" w:rsidRDefault="004E3F7B" w:rsidP="004E3F7B">
      <w:pPr>
        <w:spacing w:line="440" w:lineRule="exact"/>
        <w:ind w:firstLineChars="200" w:firstLine="420"/>
        <w:rPr>
          <w:rFonts w:ascii="微软雅黑" w:eastAsia="微软雅黑" w:hAnsi="微软雅黑"/>
        </w:rPr>
      </w:pPr>
      <w:r>
        <w:rPr>
          <w:rFonts w:ascii="微软雅黑" w:eastAsia="微软雅黑" w:hAnsi="微软雅黑"/>
        </w:rPr>
        <w:t>4</w:t>
      </w:r>
      <w:r>
        <w:rPr>
          <w:rFonts w:ascii="微软雅黑" w:eastAsia="微软雅黑" w:hAnsi="微软雅黑" w:hint="eastAsia"/>
        </w:rPr>
        <w:t>）</w:t>
      </w:r>
      <w:r>
        <w:rPr>
          <w:rFonts w:ascii="微软雅黑" w:eastAsia="微软雅黑" w:hAnsi="微软雅黑"/>
        </w:rPr>
        <w:t>自带胸片示左下肺症病变</w:t>
      </w:r>
      <w:r>
        <w:rPr>
          <w:rFonts w:ascii="微软雅黑" w:eastAsia="微软雅黑" w:hAnsi="微软雅黑" w:hint="eastAsia"/>
        </w:rPr>
        <w:t>。（“</w:t>
      </w:r>
      <w:r>
        <w:rPr>
          <w:rFonts w:ascii="微软雅黑" w:eastAsia="微软雅黑" w:hAnsi="微软雅黑"/>
        </w:rPr>
        <w:t>胸片</w:t>
      </w:r>
      <w:r>
        <w:rPr>
          <w:rFonts w:ascii="微软雅黑" w:eastAsia="微软雅黑" w:hAnsi="微软雅黑" w:hint="eastAsia"/>
        </w:rPr>
        <w:t>”）</w:t>
      </w:r>
    </w:p>
    <w:p w:rsidR="008D0734" w:rsidRPr="00575B0D" w:rsidRDefault="00575B0D" w:rsidP="00575B0D">
      <w:pPr>
        <w:pStyle w:val="2"/>
      </w:pPr>
      <w:bookmarkStart w:id="16" w:name="_Toc504251612"/>
      <w:r w:rsidRPr="00575B0D">
        <w:t>3.4</w:t>
      </w:r>
      <w:r w:rsidR="00EC4EF9" w:rsidRPr="00575B0D">
        <w:rPr>
          <w:rFonts w:hint="eastAsia"/>
        </w:rPr>
        <w:t xml:space="preserve"> </w:t>
      </w:r>
      <w:r w:rsidR="00EC4EF9" w:rsidRPr="00575B0D">
        <w:rPr>
          <w:rFonts w:hint="eastAsia"/>
        </w:rPr>
        <w:t>治疗</w:t>
      </w:r>
      <w:bookmarkEnd w:id="16"/>
      <w:r w:rsidR="00EC4EF9" w:rsidRPr="00575B0D">
        <w:rPr>
          <w:rFonts w:hint="eastAsia"/>
        </w:rPr>
        <w:t xml:space="preserve"> </w:t>
      </w:r>
    </w:p>
    <w:p w:rsidR="008D0734" w:rsidRDefault="00EC4EF9">
      <w:pPr>
        <w:spacing w:line="440" w:lineRule="exact"/>
        <w:ind w:firstLineChars="200" w:firstLine="420"/>
        <w:rPr>
          <w:rFonts w:ascii="微软雅黑" w:eastAsia="微软雅黑" w:hAnsi="微软雅黑"/>
        </w:rPr>
      </w:pPr>
      <w:r>
        <w:rPr>
          <w:rFonts w:ascii="微软雅黑" w:eastAsia="微软雅黑" w:hAnsi="微软雅黑" w:hint="eastAsia"/>
        </w:rPr>
        <w:t>治疗是能够治疗疾病或者缓解症状而施加给患者的手段，包括手术、药品、措施等。本</w:t>
      </w:r>
      <w:r>
        <w:rPr>
          <w:rFonts w:ascii="微软雅黑" w:eastAsia="微软雅黑" w:hAnsi="微软雅黑" w:hint="eastAsia"/>
        </w:rPr>
        <w:lastRenderedPageBreak/>
        <w:t>标注语义类型包括:药物、手术。如：</w:t>
      </w:r>
    </w:p>
    <w:p w:rsidR="004E3F7B" w:rsidRDefault="00FD7519" w:rsidP="00FD7519">
      <w:pPr>
        <w:pStyle w:val="3"/>
      </w:pPr>
      <w:bookmarkStart w:id="17" w:name="_Toc504251613"/>
      <w:r>
        <w:t>3.4.1</w:t>
      </w:r>
      <w:r w:rsidR="004E3F7B">
        <w:rPr>
          <w:rFonts w:hint="eastAsia"/>
        </w:rPr>
        <w:t>药品</w:t>
      </w:r>
      <w:r w:rsidR="002E7299">
        <w:rPr>
          <w:rFonts w:hint="eastAsia"/>
        </w:rPr>
        <w:t xml:space="preserve"> </w:t>
      </w:r>
      <w:r w:rsidR="002E7299">
        <w:t>D</w:t>
      </w:r>
      <w:r w:rsidR="008B13A3">
        <w:t>RU</w:t>
      </w:r>
      <w:r w:rsidR="002E7299">
        <w:t>,DRUG</w:t>
      </w:r>
      <w:bookmarkEnd w:id="17"/>
    </w:p>
    <w:p w:rsidR="008D0734" w:rsidRDefault="00EC4EF9">
      <w:pPr>
        <w:spacing w:line="440" w:lineRule="exact"/>
        <w:ind w:firstLineChars="200" w:firstLine="420"/>
        <w:rPr>
          <w:rFonts w:ascii="微软雅黑" w:eastAsia="微软雅黑" w:hAnsi="微软雅黑"/>
        </w:rPr>
      </w:pPr>
      <w:r>
        <w:rPr>
          <w:rFonts w:ascii="微软雅黑" w:eastAsia="微软雅黑" w:hAnsi="微软雅黑" w:hint="eastAsia"/>
        </w:rPr>
        <w:t>1）奥扎格雪、脑蛋白水解物等静点 (药物“奥扎格雪”和“脑蛋白水解物”)。</w:t>
      </w:r>
    </w:p>
    <w:p w:rsidR="004E3F7B" w:rsidRPr="00FD7519" w:rsidRDefault="00FD7519" w:rsidP="00FD7519">
      <w:pPr>
        <w:pStyle w:val="3"/>
      </w:pPr>
      <w:bookmarkStart w:id="18" w:name="_Toc504251614"/>
      <w:r w:rsidRPr="00FD7519">
        <w:t>3.4.2</w:t>
      </w:r>
      <w:r w:rsidR="004E3F7B" w:rsidRPr="00FD7519">
        <w:t>手术</w:t>
      </w:r>
      <w:r w:rsidR="002E7299" w:rsidRPr="00FD7519">
        <w:rPr>
          <w:rFonts w:hint="eastAsia"/>
        </w:rPr>
        <w:t xml:space="preserve"> </w:t>
      </w:r>
      <w:r w:rsidR="008B13A3" w:rsidRPr="00FD7519">
        <w:t>SUR,SURGERY</w:t>
      </w:r>
      <w:bookmarkEnd w:id="18"/>
    </w:p>
    <w:p w:rsidR="008D0734" w:rsidRDefault="004E3F7B">
      <w:pPr>
        <w:spacing w:line="440" w:lineRule="exact"/>
        <w:ind w:firstLineChars="200" w:firstLine="420"/>
        <w:rPr>
          <w:rFonts w:ascii="微软雅黑" w:eastAsia="微软雅黑" w:hAnsi="微软雅黑"/>
        </w:rPr>
      </w:pPr>
      <w:r>
        <w:rPr>
          <w:rFonts w:ascii="微软雅黑" w:eastAsia="微软雅黑" w:hAnsi="微软雅黑" w:hint="eastAsia"/>
        </w:rPr>
        <w:t>1</w:t>
      </w:r>
      <w:r w:rsidR="00EC4EF9">
        <w:rPr>
          <w:rFonts w:ascii="微软雅黑" w:eastAsia="微软雅黑" w:hAnsi="微软雅黑" w:hint="eastAsia"/>
        </w:rPr>
        <w:t>）4年前行胆囊切除术。（手术“胆囊切除术”）</w:t>
      </w:r>
    </w:p>
    <w:p w:rsidR="008D0734" w:rsidRDefault="004E3F7B">
      <w:pPr>
        <w:spacing w:line="440" w:lineRule="exact"/>
        <w:ind w:firstLineChars="200" w:firstLine="420"/>
        <w:rPr>
          <w:rFonts w:ascii="微软雅黑" w:eastAsia="微软雅黑" w:hAnsi="微软雅黑"/>
        </w:rPr>
      </w:pPr>
      <w:r>
        <w:rPr>
          <w:rFonts w:ascii="微软雅黑" w:eastAsia="微软雅黑" w:hAnsi="微软雅黑" w:hint="eastAsia"/>
        </w:rPr>
        <w:t>2</w:t>
      </w:r>
      <w:r w:rsidR="00EC4EF9">
        <w:rPr>
          <w:rFonts w:ascii="微软雅黑" w:eastAsia="微软雅黑" w:hAnsi="微软雅黑" w:hint="eastAsia"/>
        </w:rPr>
        <w:t>）鼻内镜下行双筛、双上颌窦。（手术“鼻内镜”）</w:t>
      </w:r>
    </w:p>
    <w:p w:rsidR="004E3F7B" w:rsidRPr="00FD7519" w:rsidRDefault="00FD7519" w:rsidP="00FD7519">
      <w:pPr>
        <w:pStyle w:val="3"/>
      </w:pPr>
      <w:bookmarkStart w:id="19" w:name="_Toc504251615"/>
      <w:r w:rsidRPr="00FD7519">
        <w:t>3.4.3</w:t>
      </w:r>
      <w:r w:rsidR="004E3F7B" w:rsidRPr="00FD7519">
        <w:rPr>
          <w:rFonts w:hint="eastAsia"/>
        </w:rPr>
        <w:t>措施</w:t>
      </w:r>
      <w:r w:rsidR="004E3F7B" w:rsidRPr="00FD7519">
        <w:rPr>
          <w:rFonts w:hint="eastAsia"/>
        </w:rPr>
        <w:t>(</w:t>
      </w:r>
      <w:r w:rsidR="004E3F7B" w:rsidRPr="00FD7519">
        <w:t>非手术</w:t>
      </w:r>
      <w:r w:rsidR="004E3F7B" w:rsidRPr="00FD7519">
        <w:rPr>
          <w:rFonts w:hint="eastAsia"/>
        </w:rPr>
        <w:t>，</w:t>
      </w:r>
      <w:r w:rsidR="004E3F7B" w:rsidRPr="00FD7519">
        <w:t>非药品的治疗</w:t>
      </w:r>
      <w:r w:rsidR="004E3F7B" w:rsidRPr="00FD7519">
        <w:rPr>
          <w:rFonts w:hint="eastAsia"/>
        </w:rPr>
        <w:t>)</w:t>
      </w:r>
      <w:r w:rsidR="008B13A3" w:rsidRPr="00FD7519">
        <w:t xml:space="preserve"> PRE,precaution</w:t>
      </w:r>
      <w:bookmarkEnd w:id="19"/>
    </w:p>
    <w:p w:rsidR="008D0734" w:rsidRPr="00575B0D" w:rsidRDefault="00575B0D" w:rsidP="00575B0D">
      <w:pPr>
        <w:pStyle w:val="2"/>
      </w:pPr>
      <w:bookmarkStart w:id="20" w:name="_Toc504251616"/>
      <w:r w:rsidRPr="00575B0D">
        <w:t>3.5</w:t>
      </w:r>
      <w:r w:rsidR="00EC4EF9" w:rsidRPr="00575B0D">
        <w:t>实体</w:t>
      </w:r>
      <w:r w:rsidR="00EC4EF9" w:rsidRPr="00575B0D">
        <w:rPr>
          <w:rFonts w:hint="eastAsia"/>
        </w:rPr>
        <w:t>修饰词标注</w:t>
      </w:r>
      <w:bookmarkEnd w:id="20"/>
    </w:p>
    <w:p w:rsidR="008D0734" w:rsidRPr="00AC741B" w:rsidRDefault="00964F46" w:rsidP="00964F46">
      <w:pPr>
        <w:pStyle w:val="3"/>
      </w:pPr>
      <w:bookmarkStart w:id="21" w:name="_Toc504251617"/>
      <w:r>
        <w:t>3.5.1</w:t>
      </w:r>
      <w:r w:rsidR="00EC4EF9" w:rsidRPr="00AC741B">
        <w:rPr>
          <w:rFonts w:hint="eastAsia"/>
        </w:rPr>
        <w:t xml:space="preserve"> </w:t>
      </w:r>
      <w:r w:rsidR="00EC4EF9" w:rsidRPr="00AC741B">
        <w:rPr>
          <w:rFonts w:hint="eastAsia"/>
        </w:rPr>
        <w:t>否认词</w:t>
      </w:r>
      <w:r w:rsidR="00EC4EF9" w:rsidRPr="00AC741B">
        <w:rPr>
          <w:rFonts w:hint="eastAsia"/>
        </w:rPr>
        <w:t>(</w:t>
      </w:r>
      <w:r w:rsidR="00EC4EF9" w:rsidRPr="00AC741B">
        <w:t>AT,,</w:t>
      </w:r>
      <w:r w:rsidR="00EC4EF9" w:rsidRPr="00AC741B">
        <w:rPr>
          <w:rFonts w:hint="eastAsia"/>
        </w:rPr>
        <w:t>absent)</w:t>
      </w:r>
      <w:r w:rsidR="00EC4EF9" w:rsidRPr="00AC741B">
        <w:rPr>
          <w:rFonts w:hint="eastAsia"/>
        </w:rPr>
        <w:t>标注：</w:t>
      </w:r>
      <w:bookmarkEnd w:id="21"/>
    </w:p>
    <w:p w:rsidR="008D0734" w:rsidRPr="008B13A3" w:rsidRDefault="00EC4EF9" w:rsidP="008B13A3">
      <w:pPr>
        <w:spacing w:line="440" w:lineRule="exact"/>
        <w:ind w:firstLineChars="200" w:firstLine="420"/>
        <w:rPr>
          <w:rFonts w:ascii="微软雅黑" w:eastAsia="微软雅黑" w:hAnsi="微软雅黑"/>
        </w:rPr>
      </w:pPr>
      <w:r>
        <w:rPr>
          <w:rFonts w:ascii="微软雅黑" w:eastAsia="微软雅黑" w:hAnsi="微软雅黑" w:hint="eastAsia"/>
        </w:rPr>
        <w:t xml:space="preserve"> 各瓣膜区</w:t>
      </w:r>
      <w:r w:rsidRPr="008B13A3">
        <w:rPr>
          <w:rFonts w:ascii="微软雅黑" w:eastAsia="微软雅黑" w:hAnsi="微软雅黑" w:hint="eastAsia"/>
        </w:rPr>
        <w:t>未</w:t>
      </w:r>
      <w:r w:rsidRPr="004535E7">
        <w:rPr>
          <w:rFonts w:ascii="微软雅黑" w:eastAsia="微软雅黑" w:hAnsi="微软雅黑" w:hint="eastAsia"/>
        </w:rPr>
        <w:t>闻及</w:t>
      </w:r>
      <w:r w:rsidR="004535E7">
        <w:rPr>
          <w:rFonts w:ascii="微软雅黑" w:eastAsia="微软雅黑" w:hAnsi="微软雅黑" w:hint="eastAsia"/>
        </w:rPr>
        <w:t>病理性杂音</w:t>
      </w:r>
    </w:p>
    <w:p w:rsidR="008D0734" w:rsidRDefault="00EC4EF9" w:rsidP="008B13A3">
      <w:pPr>
        <w:spacing w:line="440" w:lineRule="exact"/>
        <w:ind w:firstLineChars="200" w:firstLine="420"/>
        <w:rPr>
          <w:rFonts w:ascii="微软雅黑" w:eastAsia="微软雅黑" w:hAnsi="微软雅黑"/>
        </w:rPr>
      </w:pPr>
      <w:r>
        <w:rPr>
          <w:rFonts w:ascii="微软雅黑" w:eastAsia="微软雅黑" w:hAnsi="微软雅黑" w:hint="eastAsia"/>
        </w:rPr>
        <w:t xml:space="preserve"> 全腹</w:t>
      </w:r>
      <w:r w:rsidRPr="008B13A3">
        <w:rPr>
          <w:rFonts w:ascii="微软雅黑" w:eastAsia="微软雅黑" w:hAnsi="微软雅黑" w:hint="eastAsia"/>
        </w:rPr>
        <w:t>无</w:t>
      </w:r>
      <w:r w:rsidR="004535E7">
        <w:rPr>
          <w:rFonts w:ascii="微软雅黑" w:eastAsia="微软雅黑" w:hAnsi="微软雅黑" w:hint="eastAsia"/>
        </w:rPr>
        <w:t>压痛、反跳痛及肌紧张</w:t>
      </w:r>
    </w:p>
    <w:p w:rsidR="008D0734" w:rsidRPr="00964F46" w:rsidRDefault="00964F46" w:rsidP="00964F46">
      <w:pPr>
        <w:pStyle w:val="3"/>
      </w:pPr>
      <w:bookmarkStart w:id="22" w:name="_Toc504251618"/>
      <w:r w:rsidRPr="00964F46">
        <w:t>3.5.2</w:t>
      </w:r>
      <w:r w:rsidR="00EC4EF9" w:rsidRPr="00964F46">
        <w:rPr>
          <w:rFonts w:hint="eastAsia"/>
        </w:rPr>
        <w:t>条件词</w:t>
      </w:r>
      <w:r w:rsidR="00EC4EF9" w:rsidRPr="00964F46">
        <w:rPr>
          <w:rFonts w:hint="eastAsia"/>
        </w:rPr>
        <w:t>(</w:t>
      </w:r>
      <w:r w:rsidR="00EC4EF9" w:rsidRPr="00964F46">
        <w:t>CL,</w:t>
      </w:r>
      <w:r w:rsidR="00EC4EF9" w:rsidRPr="00964F46">
        <w:rPr>
          <w:rFonts w:hint="eastAsia"/>
        </w:rPr>
        <w:t>conditional)</w:t>
      </w:r>
      <w:r w:rsidR="00EC4EF9" w:rsidRPr="00964F46">
        <w:rPr>
          <w:rFonts w:hint="eastAsia"/>
        </w:rPr>
        <w:t>标注：</w:t>
      </w:r>
      <w:bookmarkEnd w:id="22"/>
    </w:p>
    <w:p w:rsidR="008D0734" w:rsidRDefault="00EC4EF9" w:rsidP="002E7299">
      <w:pPr>
        <w:spacing w:line="440" w:lineRule="exact"/>
        <w:ind w:firstLineChars="200" w:firstLine="420"/>
        <w:rPr>
          <w:rFonts w:ascii="微软雅黑" w:eastAsia="微软雅黑" w:hAnsi="微软雅黑"/>
        </w:rPr>
      </w:pPr>
      <w:r>
        <w:rPr>
          <w:rFonts w:ascii="微软雅黑" w:eastAsia="微软雅黑" w:hAnsi="微软雅黑" w:hint="eastAsia"/>
        </w:rPr>
        <w:t>在某种条件具备的情况下才发生的词。</w:t>
      </w:r>
    </w:p>
    <w:p w:rsidR="002E7299" w:rsidRDefault="00EC4EF9" w:rsidP="002E7299">
      <w:pPr>
        <w:spacing w:line="440" w:lineRule="exact"/>
        <w:ind w:firstLineChars="200" w:firstLine="420"/>
        <w:rPr>
          <w:rFonts w:ascii="微软雅黑" w:eastAsia="微软雅黑" w:hAnsi="微软雅黑"/>
        </w:rPr>
      </w:pPr>
      <w:r>
        <w:rPr>
          <w:rFonts w:ascii="微软雅黑" w:eastAsia="微软雅黑" w:hAnsi="微软雅黑" w:hint="eastAsia"/>
        </w:rPr>
        <w:t>比如:该患者于入院前3个月开始出现阵发性胸闷、心慌，常于</w:t>
      </w:r>
      <w:r>
        <w:rPr>
          <w:rFonts w:ascii="微软雅黑" w:eastAsia="微软雅黑" w:hAnsi="微软雅黑" w:hint="eastAsia"/>
          <w:b/>
        </w:rPr>
        <w:t>饮酒后出现</w:t>
      </w:r>
      <w:r>
        <w:rPr>
          <w:rFonts w:ascii="微软雅黑" w:eastAsia="微软雅黑" w:hAnsi="微软雅黑" w:hint="eastAsia"/>
        </w:rPr>
        <w:t>。</w:t>
      </w:r>
    </w:p>
    <w:p w:rsidR="00C4582C" w:rsidRPr="00C4582C" w:rsidRDefault="00EC4EF9" w:rsidP="002E7299">
      <w:pPr>
        <w:spacing w:line="440" w:lineRule="exact"/>
        <w:ind w:firstLineChars="200" w:firstLine="420"/>
        <w:rPr>
          <w:rFonts w:ascii="微软雅黑" w:eastAsia="微软雅黑" w:hAnsi="微软雅黑"/>
        </w:rPr>
      </w:pPr>
      <w:r w:rsidRPr="004535E7">
        <w:rPr>
          <w:rFonts w:ascii="微软雅黑" w:eastAsia="微软雅黑" w:hAnsi="微软雅黑" w:hint="eastAsia"/>
        </w:rPr>
        <w:t>再如：</w:t>
      </w:r>
      <w:r w:rsidRPr="004535E7">
        <w:rPr>
          <w:rFonts w:ascii="微软雅黑" w:eastAsia="微软雅黑" w:hAnsi="微软雅黑" w:hint="eastAsia"/>
          <w:b/>
        </w:rPr>
        <w:t>吃红薯后</w:t>
      </w:r>
      <w:r w:rsidRPr="004535E7">
        <w:rPr>
          <w:rFonts w:ascii="微软雅黑" w:eastAsia="微软雅黑" w:hAnsi="微软雅黑" w:hint="eastAsia"/>
        </w:rPr>
        <w:t>血糖升高</w:t>
      </w:r>
      <w:r w:rsidR="004535E7">
        <w:rPr>
          <w:rFonts w:ascii="微软雅黑" w:eastAsia="微软雅黑" w:hAnsi="微软雅黑" w:hint="eastAsia"/>
        </w:rPr>
        <w:t xml:space="preserve"> </w:t>
      </w:r>
    </w:p>
    <w:p w:rsidR="00C4582C" w:rsidRPr="00964F46" w:rsidRDefault="00964F46" w:rsidP="00964F46">
      <w:pPr>
        <w:pStyle w:val="3"/>
      </w:pPr>
      <w:bookmarkStart w:id="23" w:name="_Toc504251619"/>
      <w:r w:rsidRPr="00964F46">
        <w:t>3.5.3</w:t>
      </w:r>
      <w:r w:rsidR="00EC4EF9" w:rsidRPr="00964F46">
        <w:t>既往信息词</w:t>
      </w:r>
      <w:r w:rsidR="00EC4EF9" w:rsidRPr="00964F46">
        <w:rPr>
          <w:rFonts w:hint="eastAsia"/>
        </w:rPr>
        <w:t>（</w:t>
      </w:r>
      <w:r w:rsidR="00EC4EF9" w:rsidRPr="00964F46">
        <w:rPr>
          <w:rFonts w:hint="eastAsia"/>
        </w:rPr>
        <w:t>PT,past</w:t>
      </w:r>
      <w:r w:rsidR="00EC4EF9" w:rsidRPr="00964F46">
        <w:rPr>
          <w:rFonts w:hint="eastAsia"/>
        </w:rPr>
        <w:t>）</w:t>
      </w:r>
      <w:bookmarkEnd w:id="23"/>
      <w:r w:rsidR="00EC4EF9" w:rsidRPr="00964F46">
        <w:rPr>
          <w:rFonts w:hint="eastAsia"/>
        </w:rPr>
        <w:t xml:space="preserve"> </w:t>
      </w:r>
    </w:p>
    <w:p w:rsidR="00C4582C" w:rsidRDefault="00C4582C" w:rsidP="002E7299">
      <w:pPr>
        <w:spacing w:line="440" w:lineRule="exact"/>
        <w:ind w:firstLineChars="200" w:firstLine="420"/>
        <w:rPr>
          <w:rFonts w:ascii="微软雅黑" w:eastAsia="微软雅黑" w:hAnsi="微软雅黑"/>
        </w:rPr>
      </w:pPr>
      <w:r>
        <w:rPr>
          <w:rFonts w:ascii="微软雅黑" w:eastAsia="微软雅黑" w:hAnsi="微软雅黑" w:hint="eastAsia"/>
        </w:rPr>
        <w:t>明确表示患者过去有过的治疗史或疾病症状，比如：</w:t>
      </w:r>
    </w:p>
    <w:p w:rsidR="00C4582C" w:rsidRDefault="00C4582C" w:rsidP="002E7299">
      <w:pPr>
        <w:ind w:firstLineChars="200" w:firstLine="420"/>
        <w:rPr>
          <w:rFonts w:ascii="微软雅黑" w:eastAsia="微软雅黑" w:hAnsi="微软雅黑"/>
        </w:rPr>
      </w:pPr>
      <w:r>
        <w:rPr>
          <w:rFonts w:ascii="微软雅黑" w:eastAsia="微软雅黑" w:hAnsi="微软雅黑"/>
        </w:rPr>
        <w:t>有多年</w:t>
      </w:r>
      <w:r w:rsidRPr="00C4582C">
        <w:rPr>
          <w:rFonts w:ascii="微软雅黑" w:eastAsia="微软雅黑" w:hAnsi="微软雅黑"/>
        </w:rPr>
        <w:t>心脏病</w:t>
      </w:r>
      <w:r w:rsidRPr="00C4582C">
        <w:rPr>
          <w:rFonts w:ascii="微软雅黑" w:eastAsia="微软雅黑" w:hAnsi="微软雅黑"/>
          <w:b/>
        </w:rPr>
        <w:t>史</w:t>
      </w:r>
      <w:r>
        <w:rPr>
          <w:rFonts w:ascii="微软雅黑" w:eastAsia="微软雅黑" w:hAnsi="微软雅黑" w:hint="eastAsia"/>
        </w:rPr>
        <w:t>。</w:t>
      </w:r>
    </w:p>
    <w:p w:rsidR="00C4582C" w:rsidRPr="00C4582C" w:rsidRDefault="00C4582C" w:rsidP="002E7299">
      <w:pPr>
        <w:spacing w:line="440" w:lineRule="exact"/>
        <w:ind w:firstLineChars="200" w:firstLine="420"/>
        <w:rPr>
          <w:rFonts w:ascii="微软雅黑" w:eastAsia="微软雅黑" w:hAnsi="微软雅黑"/>
        </w:rPr>
      </w:pPr>
      <w:r>
        <w:rPr>
          <w:rFonts w:ascii="微软雅黑" w:eastAsia="微软雅黑" w:hAnsi="微软雅黑" w:hint="eastAsia"/>
        </w:rPr>
        <w:t>该患者于</w:t>
      </w:r>
      <w:r w:rsidRPr="00C4582C">
        <w:rPr>
          <w:rFonts w:ascii="微软雅黑" w:eastAsia="微软雅黑" w:hAnsi="微软雅黑" w:hint="eastAsia"/>
          <w:b/>
        </w:rPr>
        <w:t>入院前</w:t>
      </w:r>
      <w:r w:rsidRPr="00C4582C">
        <w:rPr>
          <w:rFonts w:ascii="微软雅黑" w:eastAsia="微软雅黑" w:hAnsi="微软雅黑" w:hint="eastAsia"/>
        </w:rPr>
        <w:t>3个月</w:t>
      </w:r>
      <w:r>
        <w:rPr>
          <w:rFonts w:ascii="微软雅黑" w:eastAsia="微软雅黑" w:hAnsi="微软雅黑" w:hint="eastAsia"/>
        </w:rPr>
        <w:t>开始出现阵发性胸闷、心慌，常于饮酒后出现。</w:t>
      </w:r>
    </w:p>
    <w:p w:rsidR="008D0734" w:rsidRPr="00964F46" w:rsidRDefault="00964F46" w:rsidP="00964F46">
      <w:pPr>
        <w:pStyle w:val="3"/>
      </w:pPr>
      <w:bookmarkStart w:id="24" w:name="_Toc504251620"/>
      <w:r w:rsidRPr="00964F46">
        <w:lastRenderedPageBreak/>
        <w:t>3.5.4</w:t>
      </w:r>
      <w:r w:rsidR="00EC4EF9" w:rsidRPr="00964F46">
        <w:rPr>
          <w:rFonts w:hint="eastAsia"/>
        </w:rPr>
        <w:t>时间标注统一标为</w:t>
      </w:r>
      <w:r w:rsidR="00EC4EF9" w:rsidRPr="00964F46">
        <w:rPr>
          <w:rFonts w:hint="eastAsia"/>
        </w:rPr>
        <w:t>TE</w:t>
      </w:r>
      <w:bookmarkEnd w:id="24"/>
    </w:p>
    <w:p w:rsidR="008D0734" w:rsidRDefault="00EC4EF9" w:rsidP="002E7299">
      <w:pPr>
        <w:spacing w:line="440" w:lineRule="exact"/>
        <w:ind w:firstLineChars="200" w:firstLine="420"/>
        <w:rPr>
          <w:rFonts w:ascii="微软雅黑" w:eastAsia="微软雅黑" w:hAnsi="微软雅黑"/>
        </w:rPr>
      </w:pPr>
      <w:r>
        <w:rPr>
          <w:rFonts w:ascii="微软雅黑" w:eastAsia="微软雅黑" w:hAnsi="微软雅黑" w:hint="eastAsia"/>
        </w:rPr>
        <w:t>该患者于</w:t>
      </w:r>
      <w:r w:rsidRPr="00425713">
        <w:rPr>
          <w:rFonts w:ascii="微软雅黑" w:eastAsia="微软雅黑" w:hAnsi="微软雅黑" w:hint="eastAsia"/>
        </w:rPr>
        <w:t>入院前</w:t>
      </w:r>
      <w:r w:rsidRPr="00C4582C">
        <w:rPr>
          <w:rFonts w:ascii="微软雅黑" w:eastAsia="微软雅黑" w:hAnsi="微软雅黑" w:hint="eastAsia"/>
          <w:b/>
        </w:rPr>
        <w:t>3个月</w:t>
      </w:r>
      <w:r>
        <w:rPr>
          <w:rFonts w:ascii="微软雅黑" w:eastAsia="微软雅黑" w:hAnsi="微软雅黑" w:hint="eastAsia"/>
        </w:rPr>
        <w:t>开始出现阵发性胸闷、心慌，常于饮酒后出现。</w:t>
      </w:r>
    </w:p>
    <w:p w:rsidR="008D0734" w:rsidRPr="00964F46" w:rsidRDefault="00964F46" w:rsidP="00964F46">
      <w:pPr>
        <w:pStyle w:val="3"/>
      </w:pPr>
      <w:bookmarkStart w:id="25" w:name="_Toc504251621"/>
      <w:r w:rsidRPr="00964F46">
        <w:t>3.5.5</w:t>
      </w:r>
      <w:r w:rsidR="00812123" w:rsidRPr="00964F46">
        <w:rPr>
          <w:rFonts w:hint="eastAsia"/>
        </w:rPr>
        <w:t>！！</w:t>
      </w:r>
      <w:r w:rsidR="00C4582C" w:rsidRPr="00964F46">
        <w:rPr>
          <w:rFonts w:hint="eastAsia"/>
        </w:rPr>
        <w:t>可能性词</w:t>
      </w:r>
      <w:r w:rsidR="00F554E6" w:rsidRPr="00964F46">
        <w:t>:</w:t>
      </w:r>
      <w:bookmarkEnd w:id="25"/>
    </w:p>
    <w:p w:rsidR="008D0734" w:rsidRPr="00F554E6" w:rsidRDefault="00EC4EF9" w:rsidP="00F554E6">
      <w:pPr>
        <w:spacing w:line="440" w:lineRule="exact"/>
        <w:ind w:firstLineChars="200" w:firstLine="420"/>
        <w:rPr>
          <w:rFonts w:ascii="微软雅黑" w:eastAsia="微软雅黑" w:hAnsi="微软雅黑"/>
          <w:color w:val="000000" w:themeColor="text1"/>
        </w:rPr>
      </w:pPr>
      <w:r w:rsidRPr="00F554E6">
        <w:rPr>
          <w:rFonts w:ascii="微软雅黑" w:eastAsia="微软雅黑" w:hAnsi="微软雅黑" w:hint="eastAsia"/>
          <w:color w:val="000000" w:themeColor="text1"/>
        </w:rPr>
        <w:t>不确定当前会发生，需要进一步的证据确认的词。</w:t>
      </w:r>
      <w:r w:rsidRPr="00F554E6">
        <w:rPr>
          <w:rFonts w:ascii="微软雅黑" w:eastAsia="微软雅黑" w:hAnsi="微软雅黑"/>
          <w:color w:val="000000" w:themeColor="text1"/>
        </w:rPr>
        <w:t>如</w:t>
      </w:r>
      <w:r w:rsidRPr="00F554E6">
        <w:rPr>
          <w:rFonts w:ascii="微软雅黑" w:eastAsia="微软雅黑" w:hAnsi="微软雅黑" w:hint="eastAsia"/>
          <w:color w:val="000000" w:themeColor="text1"/>
        </w:rPr>
        <w:t>：</w:t>
      </w:r>
    </w:p>
    <w:p w:rsidR="008D0734" w:rsidRPr="00F554E6" w:rsidRDefault="00EC4EF9" w:rsidP="00F554E6">
      <w:pPr>
        <w:spacing w:line="440" w:lineRule="exact"/>
        <w:ind w:firstLineChars="200" w:firstLine="420"/>
        <w:rPr>
          <w:rFonts w:ascii="微软雅黑" w:eastAsia="微软雅黑" w:hAnsi="微软雅黑"/>
          <w:color w:val="000000" w:themeColor="text1"/>
        </w:rPr>
      </w:pPr>
      <w:r w:rsidRPr="00F554E6">
        <w:rPr>
          <w:rFonts w:ascii="微软雅黑" w:eastAsia="微软雅黑" w:hAnsi="微软雅黑"/>
          <w:color w:val="FF0000"/>
        </w:rPr>
        <w:t>不排除</w:t>
      </w:r>
      <w:r w:rsidRPr="00F554E6">
        <w:rPr>
          <w:rFonts w:ascii="微软雅黑" w:eastAsia="微软雅黑" w:hAnsi="微软雅黑"/>
          <w:color w:val="000000" w:themeColor="text1"/>
        </w:rPr>
        <w:t>缺血性疾病</w:t>
      </w:r>
      <w:r w:rsidRPr="00F554E6">
        <w:rPr>
          <w:rFonts w:ascii="微软雅黑" w:eastAsia="微软雅黑" w:hAnsi="微软雅黑" w:hint="eastAsia"/>
          <w:color w:val="000000" w:themeColor="text1"/>
        </w:rPr>
        <w:t>。/右肺中下叶</w:t>
      </w:r>
      <w:r w:rsidRPr="00F554E6">
        <w:rPr>
          <w:rFonts w:ascii="微软雅黑" w:eastAsia="微软雅黑" w:hAnsi="微软雅黑" w:hint="eastAsia"/>
          <w:color w:val="FF0000"/>
        </w:rPr>
        <w:t>考虑</w:t>
      </w:r>
      <w:r w:rsidRPr="00F554E6">
        <w:rPr>
          <w:rFonts w:ascii="微软雅黑" w:eastAsia="微软雅黑" w:hAnsi="微软雅黑" w:hint="eastAsia"/>
          <w:color w:val="000000" w:themeColor="text1"/>
        </w:rPr>
        <w:t>创伤性湿肺</w:t>
      </w:r>
    </w:p>
    <w:p w:rsidR="008D0734" w:rsidRPr="00F554E6" w:rsidRDefault="00EC4EF9" w:rsidP="00F554E6">
      <w:pPr>
        <w:spacing w:line="440" w:lineRule="exact"/>
        <w:ind w:firstLineChars="200" w:firstLine="420"/>
        <w:rPr>
          <w:rFonts w:ascii="微软雅黑" w:eastAsia="微软雅黑" w:hAnsi="微软雅黑"/>
          <w:color w:val="000000" w:themeColor="text1"/>
        </w:rPr>
      </w:pPr>
      <w:r w:rsidRPr="00F554E6">
        <w:rPr>
          <w:rFonts w:ascii="微软雅黑" w:eastAsia="微软雅黑" w:hAnsi="微软雅黑" w:hint="eastAsia"/>
          <w:color w:val="000000" w:themeColor="text1"/>
        </w:rPr>
        <w:t>待证实词：</w:t>
      </w:r>
      <w:r w:rsidRPr="00C4582C">
        <w:rPr>
          <w:rFonts w:ascii="微软雅黑" w:eastAsia="微软雅黑" w:hAnsi="微软雅黑" w:hint="eastAsia"/>
          <w:color w:val="000000" w:themeColor="text1"/>
        </w:rPr>
        <w:t>当前不会</w:t>
      </w:r>
      <w:r w:rsidRPr="00F554E6">
        <w:rPr>
          <w:rFonts w:ascii="微软雅黑" w:eastAsia="微软雅黑" w:hAnsi="微软雅黑" w:hint="eastAsia"/>
          <w:color w:val="000000" w:themeColor="text1"/>
        </w:rPr>
        <w:t>发生，但</w:t>
      </w:r>
      <w:r w:rsidRPr="00C4582C">
        <w:rPr>
          <w:rFonts w:ascii="微软雅黑" w:eastAsia="微软雅黑" w:hAnsi="微软雅黑" w:hint="eastAsia"/>
          <w:color w:val="000000" w:themeColor="text1"/>
        </w:rPr>
        <w:t>预期</w:t>
      </w:r>
      <w:r w:rsidRPr="00F554E6">
        <w:rPr>
          <w:rFonts w:ascii="微软雅黑" w:eastAsia="微软雅黑" w:hAnsi="微软雅黑" w:hint="eastAsia"/>
          <w:color w:val="000000" w:themeColor="text1"/>
        </w:rPr>
        <w:t>会发生。比如：</w:t>
      </w:r>
    </w:p>
    <w:p w:rsidR="00C4582C" w:rsidRPr="00F554E6" w:rsidRDefault="00EC4EF9" w:rsidP="00C4582C">
      <w:pPr>
        <w:spacing w:line="440" w:lineRule="exact"/>
        <w:ind w:firstLineChars="200" w:firstLine="420"/>
        <w:rPr>
          <w:rFonts w:ascii="微软雅黑" w:eastAsia="微软雅黑" w:hAnsi="微软雅黑"/>
          <w:color w:val="000000" w:themeColor="text1"/>
        </w:rPr>
      </w:pPr>
      <w:r w:rsidRPr="00F554E6">
        <w:rPr>
          <w:rFonts w:ascii="微软雅黑" w:eastAsia="微软雅黑" w:hAnsi="微软雅黑"/>
          <w:color w:val="000000" w:themeColor="text1"/>
        </w:rPr>
        <w:t>手术一周后</w:t>
      </w:r>
      <w:r w:rsidRPr="00F554E6">
        <w:rPr>
          <w:rFonts w:ascii="微软雅黑" w:eastAsia="微软雅黑" w:hAnsi="微软雅黑"/>
          <w:color w:val="FF0000"/>
        </w:rPr>
        <w:t>会有</w:t>
      </w:r>
      <w:r w:rsidRPr="00F554E6">
        <w:rPr>
          <w:rFonts w:ascii="微软雅黑" w:eastAsia="微软雅黑" w:hAnsi="微软雅黑"/>
          <w:color w:val="000000" w:themeColor="text1"/>
        </w:rPr>
        <w:t>局部瘙痒</w:t>
      </w:r>
    </w:p>
    <w:p w:rsidR="008D0734" w:rsidRPr="00964F46" w:rsidRDefault="00964F46" w:rsidP="00964F46">
      <w:pPr>
        <w:pStyle w:val="3"/>
      </w:pPr>
      <w:bookmarkStart w:id="26" w:name="_Toc504251622"/>
      <w:r w:rsidRPr="00964F46">
        <w:t>3.5.6</w:t>
      </w:r>
      <w:r w:rsidR="00707C2D" w:rsidRPr="00964F46">
        <w:t>程度词</w:t>
      </w:r>
      <w:r w:rsidR="00EC4EF9" w:rsidRPr="00964F46">
        <w:t>标注</w:t>
      </w:r>
      <w:r w:rsidR="00EC4EF9" w:rsidRPr="00964F46">
        <w:rPr>
          <w:rFonts w:hint="eastAsia"/>
        </w:rPr>
        <w:t>（</w:t>
      </w:r>
      <w:r w:rsidR="00EC4EF9" w:rsidRPr="00964F46">
        <w:rPr>
          <w:rFonts w:hint="eastAsia"/>
        </w:rPr>
        <w:t>AM,AMOUNT</w:t>
      </w:r>
      <w:r w:rsidR="00EC4EF9" w:rsidRPr="00964F46">
        <w:rPr>
          <w:rFonts w:hint="eastAsia"/>
        </w:rPr>
        <w:t>）</w:t>
      </w:r>
      <w:r w:rsidR="00812123" w:rsidRPr="00964F46">
        <w:rPr>
          <w:rFonts w:hint="eastAsia"/>
        </w:rPr>
        <w:t>，非量化的数量描述词，如大小、多少、程度（明显等）等</w:t>
      </w:r>
      <w:bookmarkEnd w:id="26"/>
    </w:p>
    <w:p w:rsidR="008D0734" w:rsidRDefault="00EC4EF9">
      <w:pPr>
        <w:spacing w:line="440" w:lineRule="exact"/>
        <w:ind w:firstLineChars="200" w:firstLine="420"/>
        <w:rPr>
          <w:rFonts w:ascii="微软雅黑" w:eastAsia="微软雅黑" w:hAnsi="微软雅黑"/>
        </w:rPr>
      </w:pPr>
      <w:r>
        <w:rPr>
          <w:rFonts w:ascii="微软雅黑" w:eastAsia="微软雅黑" w:hAnsi="微软雅黑" w:hint="eastAsia"/>
        </w:rPr>
        <w:t>双肺听诊可闻及</w:t>
      </w:r>
      <w:r>
        <w:rPr>
          <w:rFonts w:ascii="微软雅黑" w:eastAsia="微软雅黑" w:hAnsi="微软雅黑" w:hint="eastAsia"/>
          <w:b/>
        </w:rPr>
        <w:t>少量</w:t>
      </w:r>
      <w:r>
        <w:rPr>
          <w:rFonts w:ascii="微软雅黑" w:eastAsia="微软雅黑" w:hAnsi="微软雅黑" w:hint="eastAsia"/>
        </w:rPr>
        <w:t>痰鸣音。</w:t>
      </w:r>
    </w:p>
    <w:p w:rsidR="008D0734" w:rsidRPr="00964F46" w:rsidRDefault="00964F46" w:rsidP="00964F46">
      <w:pPr>
        <w:pStyle w:val="3"/>
      </w:pPr>
      <w:bookmarkStart w:id="27" w:name="_Toc504251623"/>
      <w:r w:rsidRPr="00964F46">
        <w:t>3.5.7</w:t>
      </w:r>
      <w:r w:rsidR="00812123" w:rsidRPr="00964F46">
        <w:rPr>
          <w:rFonts w:hint="eastAsia"/>
        </w:rPr>
        <w:t>解剖位置</w:t>
      </w:r>
      <w:bookmarkEnd w:id="27"/>
    </w:p>
    <w:p w:rsidR="00812123" w:rsidRDefault="00812123" w:rsidP="00812123">
      <w:r>
        <w:t xml:space="preserve">  </w:t>
      </w:r>
      <w:r w:rsidR="00705C1A">
        <w:t xml:space="preserve">  </w:t>
      </w:r>
      <w:r>
        <w:t>器官</w:t>
      </w:r>
      <w:r w:rsidR="00705C1A" w:rsidRPr="00705C1A">
        <w:rPr>
          <w:rFonts w:asciiTheme="majorHAnsi" w:eastAsiaTheme="majorEastAsia" w:hAnsiTheme="majorHAnsi" w:hint="eastAsia"/>
          <w:b/>
          <w:szCs w:val="21"/>
        </w:rPr>
        <w:t>（</w:t>
      </w:r>
      <w:r w:rsidR="008B13A3">
        <w:rPr>
          <w:rFonts w:asciiTheme="majorHAnsi" w:eastAsiaTheme="majorEastAsia" w:hAnsiTheme="majorHAnsi" w:hint="eastAsia"/>
          <w:b/>
          <w:szCs w:val="21"/>
        </w:rPr>
        <w:t>REG</w:t>
      </w:r>
      <w:r w:rsidR="00705C1A" w:rsidRPr="00705C1A">
        <w:rPr>
          <w:rFonts w:asciiTheme="majorHAnsi" w:eastAsiaTheme="majorEastAsia" w:hAnsiTheme="majorHAnsi" w:hint="eastAsia"/>
          <w:b/>
          <w:szCs w:val="21"/>
        </w:rPr>
        <w:t>，</w:t>
      </w:r>
      <w:r w:rsidR="008B13A3" w:rsidRPr="00705C1A">
        <w:rPr>
          <w:rFonts w:hint="eastAsia"/>
          <w:b/>
        </w:rPr>
        <w:t>REGION</w:t>
      </w:r>
      <w:r w:rsidR="00705C1A" w:rsidRPr="00705C1A">
        <w:rPr>
          <w:rFonts w:asciiTheme="majorHAnsi" w:eastAsiaTheme="majorEastAsia" w:hAnsiTheme="majorHAnsi" w:hint="eastAsia"/>
          <w:b/>
          <w:szCs w:val="21"/>
        </w:rPr>
        <w:t>）</w:t>
      </w:r>
    </w:p>
    <w:p w:rsidR="00F22DE6" w:rsidRDefault="00812123" w:rsidP="00705C1A">
      <w:pPr>
        <w:ind w:firstLineChars="200" w:firstLine="420"/>
      </w:pPr>
      <w:r>
        <w:rPr>
          <w:rFonts w:hint="eastAsia"/>
        </w:rPr>
        <w:t>部位词</w:t>
      </w:r>
      <w:r w:rsidR="00705C1A" w:rsidRPr="00705C1A">
        <w:rPr>
          <w:rFonts w:hint="eastAsia"/>
          <w:b/>
        </w:rPr>
        <w:t>（</w:t>
      </w:r>
      <w:r w:rsidR="008B13A3">
        <w:rPr>
          <w:b/>
        </w:rPr>
        <w:t>ORG</w:t>
      </w:r>
      <w:r w:rsidR="008B13A3">
        <w:rPr>
          <w:rFonts w:hint="eastAsia"/>
          <w:b/>
        </w:rPr>
        <w:t>,ORGEN</w:t>
      </w:r>
      <w:r w:rsidR="00705C1A" w:rsidRPr="00705C1A">
        <w:rPr>
          <w:rFonts w:hint="eastAsia"/>
          <w:b/>
        </w:rPr>
        <w:t>）</w:t>
      </w:r>
    </w:p>
    <w:p w:rsidR="00705C1A" w:rsidRPr="00964F46" w:rsidRDefault="00964F46" w:rsidP="00964F46">
      <w:pPr>
        <w:pStyle w:val="3"/>
      </w:pPr>
      <w:bookmarkStart w:id="28" w:name="_Toc504251624"/>
      <w:r w:rsidRPr="00964F46">
        <w:t>3.5.8</w:t>
      </w:r>
      <w:r w:rsidR="00DA7165" w:rsidRPr="00964F46">
        <w:t>频率词</w:t>
      </w:r>
      <w:r w:rsidR="00705C1A" w:rsidRPr="00964F46">
        <w:rPr>
          <w:rFonts w:hint="eastAsia"/>
        </w:rPr>
        <w:t xml:space="preserve"> </w:t>
      </w:r>
      <w:r w:rsidR="00705C1A" w:rsidRPr="00964F46">
        <w:rPr>
          <w:rFonts w:hint="eastAsia"/>
        </w:rPr>
        <w:t>（</w:t>
      </w:r>
      <w:r w:rsidR="00705C1A" w:rsidRPr="00964F46">
        <w:rPr>
          <w:rFonts w:hint="eastAsia"/>
        </w:rPr>
        <w:t>FW,</w:t>
      </w:r>
      <w:r w:rsidR="00705C1A" w:rsidRPr="00964F46">
        <w:t>Frequency Word</w:t>
      </w:r>
      <w:r w:rsidR="00705C1A" w:rsidRPr="00964F46">
        <w:rPr>
          <w:rFonts w:hint="eastAsia"/>
        </w:rPr>
        <w:t>）</w:t>
      </w:r>
      <w:bookmarkEnd w:id="28"/>
    </w:p>
    <w:p w:rsidR="00705C1A" w:rsidRDefault="00DA7165" w:rsidP="00705C1A">
      <w:pPr>
        <w:spacing w:line="440" w:lineRule="exact"/>
        <w:ind w:firstLineChars="200" w:firstLine="420"/>
        <w:rPr>
          <w:rFonts w:ascii="微软雅黑" w:eastAsia="微软雅黑" w:hAnsi="微软雅黑"/>
          <w:color w:val="000000" w:themeColor="text1"/>
        </w:rPr>
      </w:pPr>
      <w:r w:rsidRPr="00F554E6">
        <w:rPr>
          <w:rFonts w:ascii="微软雅黑" w:eastAsia="微软雅黑" w:hAnsi="微软雅黑"/>
          <w:color w:val="000000" w:themeColor="text1"/>
        </w:rPr>
        <w:t>患者走路不稳</w:t>
      </w:r>
      <w:r w:rsidRPr="00F554E6">
        <w:rPr>
          <w:rFonts w:ascii="微软雅黑" w:eastAsia="微软雅黑" w:hAnsi="微软雅黑" w:hint="eastAsia"/>
          <w:color w:val="000000" w:themeColor="text1"/>
        </w:rPr>
        <w:t>，</w:t>
      </w:r>
      <w:r w:rsidRPr="00F554E6">
        <w:rPr>
          <w:rFonts w:ascii="微软雅黑" w:eastAsia="微软雅黑" w:hAnsi="微软雅黑"/>
          <w:color w:val="FF0000"/>
        </w:rPr>
        <w:t>偶有</w:t>
      </w:r>
      <w:r w:rsidRPr="00F554E6">
        <w:rPr>
          <w:rFonts w:ascii="微软雅黑" w:eastAsia="微软雅黑" w:hAnsi="微软雅黑"/>
          <w:color w:val="000000" w:themeColor="text1"/>
        </w:rPr>
        <w:t>头晕</w:t>
      </w:r>
      <w:r w:rsidRPr="00F554E6">
        <w:rPr>
          <w:rFonts w:ascii="微软雅黑" w:eastAsia="微软雅黑" w:hAnsi="微软雅黑" w:hint="eastAsia"/>
          <w:color w:val="000000" w:themeColor="text1"/>
        </w:rPr>
        <w:t>。</w:t>
      </w:r>
      <w:r w:rsidRPr="00F554E6">
        <w:rPr>
          <w:rFonts w:ascii="微软雅黑" w:eastAsia="微软雅黑" w:hAnsi="微软雅黑"/>
          <w:color w:val="FF0000"/>
        </w:rPr>
        <w:t>时有</w:t>
      </w:r>
      <w:r w:rsidRPr="00F554E6">
        <w:rPr>
          <w:rFonts w:ascii="微软雅黑" w:eastAsia="微软雅黑" w:hAnsi="微软雅黑"/>
          <w:color w:val="000000" w:themeColor="text1"/>
        </w:rPr>
        <w:t>胸闷气短</w:t>
      </w:r>
      <w:r w:rsidRPr="00F554E6">
        <w:rPr>
          <w:rFonts w:ascii="微软雅黑" w:eastAsia="微软雅黑" w:hAnsi="微软雅黑" w:hint="eastAsia"/>
          <w:color w:val="000000" w:themeColor="text1"/>
        </w:rPr>
        <w:t>。</w:t>
      </w:r>
    </w:p>
    <w:p w:rsidR="008D0734" w:rsidRPr="00575B0D" w:rsidRDefault="00DA7165" w:rsidP="00575B0D">
      <w:pPr>
        <w:spacing w:line="440" w:lineRule="exact"/>
        <w:ind w:firstLineChars="200" w:firstLine="420"/>
        <w:rPr>
          <w:rFonts w:ascii="微软雅黑" w:eastAsia="微软雅黑" w:hAnsi="微软雅黑"/>
          <w:color w:val="000000" w:themeColor="text1"/>
        </w:rPr>
      </w:pPr>
      <w:r w:rsidRPr="00705C1A">
        <w:rPr>
          <w:rFonts w:ascii="微软雅黑" w:eastAsia="微软雅黑" w:hAnsi="微软雅黑" w:hint="eastAsia"/>
          <w:b/>
          <w:color w:val="000000" w:themeColor="text1"/>
        </w:rPr>
        <w:t>反复</w:t>
      </w:r>
      <w:r w:rsidRPr="00705C1A">
        <w:rPr>
          <w:rFonts w:ascii="微软雅黑" w:eastAsia="微软雅黑" w:hAnsi="微软雅黑" w:hint="eastAsia"/>
          <w:color w:val="000000" w:themeColor="text1"/>
        </w:rPr>
        <w:t>胸闷</w:t>
      </w:r>
      <w:r w:rsidR="00705C1A">
        <w:rPr>
          <w:rFonts w:ascii="微软雅黑" w:eastAsia="微软雅黑" w:hAnsi="微软雅黑" w:hint="eastAsia"/>
          <w:color w:val="000000" w:themeColor="text1"/>
        </w:rPr>
        <w:t>，</w:t>
      </w:r>
      <w:r w:rsidRPr="00705C1A">
        <w:rPr>
          <w:rFonts w:ascii="微软雅黑" w:eastAsia="微软雅黑" w:hAnsi="微软雅黑" w:hint="eastAsia"/>
          <w:color w:val="000000" w:themeColor="text1"/>
        </w:rPr>
        <w:t>憋气</w:t>
      </w:r>
      <w:r w:rsidR="00705C1A">
        <w:rPr>
          <w:rFonts w:ascii="微软雅黑" w:eastAsia="微软雅黑" w:hAnsi="微软雅黑" w:hint="eastAsia"/>
          <w:color w:val="000000" w:themeColor="text1"/>
        </w:rPr>
        <w:t>，</w:t>
      </w:r>
      <w:r w:rsidRPr="00705C1A">
        <w:rPr>
          <w:rFonts w:ascii="微软雅黑" w:eastAsia="微软雅黑" w:hAnsi="微软雅黑" w:hint="eastAsia"/>
          <w:color w:val="000000" w:themeColor="text1"/>
        </w:rPr>
        <w:t>持续时间长短不等</w:t>
      </w:r>
      <w:r w:rsidR="00705C1A">
        <w:rPr>
          <w:rFonts w:ascii="微软雅黑" w:eastAsia="微软雅黑" w:hAnsi="微软雅黑" w:hint="eastAsia"/>
          <w:color w:val="000000" w:themeColor="text1"/>
        </w:rPr>
        <w:t>。</w:t>
      </w:r>
    </w:p>
    <w:p w:rsidR="007A2727" w:rsidRDefault="007A2727">
      <w:pPr>
        <w:rPr>
          <w:rFonts w:ascii="微软雅黑" w:eastAsia="微软雅黑" w:hAnsi="微软雅黑"/>
        </w:rPr>
      </w:pPr>
      <w:r>
        <w:rPr>
          <w:rFonts w:ascii="微软雅黑" w:eastAsia="微软雅黑" w:hAnsi="微软雅黑" w:hint="eastAsia"/>
        </w:rPr>
        <w:t>标注格式：</w:t>
      </w:r>
    </w:p>
    <w:p w:rsidR="007A2727" w:rsidRDefault="007A2727" w:rsidP="007A2727">
      <w:pPr>
        <w:rPr>
          <w:rFonts w:ascii="微软雅黑" w:eastAsia="微软雅黑" w:hAnsi="微软雅黑"/>
        </w:rPr>
      </w:pPr>
      <w:r w:rsidRPr="007A2727">
        <w:rPr>
          <w:rFonts w:ascii="微软雅黑" w:eastAsia="微软雅黑" w:hAnsi="微软雅黑" w:hint="eastAsia"/>
        </w:rPr>
        <w:t>突发</w:t>
      </w:r>
      <w:r>
        <w:rPr>
          <w:rFonts w:ascii="微软雅黑" w:eastAsia="微软雅黑" w:hAnsi="微软雅黑" w:hint="eastAsia"/>
        </w:rPr>
        <w:t xml:space="preserve"> </w:t>
      </w:r>
      <w:r w:rsidRPr="00AC741B">
        <w:rPr>
          <w:rFonts w:hint="eastAsia"/>
          <w:szCs w:val="21"/>
        </w:rPr>
        <w:t>AM</w:t>
      </w:r>
    </w:p>
    <w:p w:rsidR="007A2727" w:rsidRDefault="007A2727" w:rsidP="007A2727">
      <w:pPr>
        <w:rPr>
          <w:rFonts w:ascii="微软雅黑" w:eastAsia="微软雅黑" w:hAnsi="微软雅黑"/>
        </w:rPr>
      </w:pPr>
      <w:r w:rsidRPr="007A2727">
        <w:rPr>
          <w:rFonts w:ascii="微软雅黑" w:eastAsia="微软雅黑" w:hAnsi="微软雅黑" w:hint="eastAsia"/>
        </w:rPr>
        <w:t>头晕</w:t>
      </w:r>
      <w:r>
        <w:rPr>
          <w:rFonts w:ascii="微软雅黑" w:eastAsia="微软雅黑" w:hAnsi="微软雅黑" w:hint="eastAsia"/>
        </w:rPr>
        <w:t xml:space="preserve"> </w:t>
      </w:r>
      <w:r>
        <w:rPr>
          <w:rFonts w:ascii="微软雅黑" w:eastAsia="微软雅黑" w:hAnsi="微软雅黑"/>
        </w:rPr>
        <w:t>SYM</w:t>
      </w:r>
    </w:p>
    <w:p w:rsidR="007A2727" w:rsidRDefault="007A2727" w:rsidP="007A2727">
      <w:pPr>
        <w:rPr>
          <w:rFonts w:ascii="微软雅黑" w:eastAsia="微软雅黑" w:hAnsi="微软雅黑"/>
        </w:rPr>
      </w:pPr>
      <w:r w:rsidRPr="007A2727">
        <w:rPr>
          <w:rFonts w:ascii="微软雅黑" w:eastAsia="微软雅黑" w:hAnsi="微软雅黑" w:hint="eastAsia"/>
        </w:rPr>
        <w:t>伴</w:t>
      </w:r>
      <w:r>
        <w:rPr>
          <w:rFonts w:ascii="微软雅黑" w:eastAsia="微软雅黑" w:hAnsi="微软雅黑" w:hint="eastAsia"/>
        </w:rPr>
        <w:t xml:space="preserve"> O</w:t>
      </w:r>
    </w:p>
    <w:p w:rsidR="007A2727" w:rsidRDefault="007A2727" w:rsidP="007A2727">
      <w:pPr>
        <w:rPr>
          <w:rFonts w:ascii="微软雅黑" w:eastAsia="微软雅黑" w:hAnsi="微软雅黑"/>
        </w:rPr>
      </w:pPr>
      <w:r w:rsidRPr="007A2727">
        <w:rPr>
          <w:rFonts w:ascii="微软雅黑" w:eastAsia="微软雅黑" w:hAnsi="微软雅黑" w:hint="eastAsia"/>
        </w:rPr>
        <w:t>恶心</w:t>
      </w:r>
      <w:r>
        <w:rPr>
          <w:rFonts w:ascii="微软雅黑" w:eastAsia="微软雅黑" w:hAnsi="微软雅黑" w:hint="eastAsia"/>
        </w:rPr>
        <w:t xml:space="preserve"> SYM</w:t>
      </w:r>
    </w:p>
    <w:p w:rsidR="007A2727" w:rsidRDefault="007A2727" w:rsidP="007A2727">
      <w:pPr>
        <w:rPr>
          <w:rFonts w:ascii="微软雅黑" w:eastAsia="微软雅黑" w:hAnsi="微软雅黑"/>
        </w:rPr>
      </w:pPr>
      <w:r w:rsidRPr="007A2727">
        <w:rPr>
          <w:rFonts w:ascii="微软雅黑" w:eastAsia="微软雅黑" w:hAnsi="微软雅黑" w:hint="eastAsia"/>
        </w:rPr>
        <w:t>呕吐</w:t>
      </w:r>
      <w:r>
        <w:rPr>
          <w:rFonts w:ascii="微软雅黑" w:eastAsia="微软雅黑" w:hAnsi="微软雅黑" w:hint="eastAsia"/>
        </w:rPr>
        <w:t xml:space="preserve"> SYM</w:t>
      </w:r>
    </w:p>
    <w:p w:rsidR="007A2727" w:rsidRPr="007A2727" w:rsidRDefault="007A2727" w:rsidP="007A2727">
      <w:pPr>
        <w:rPr>
          <w:rFonts w:ascii="微软雅黑" w:eastAsia="微软雅黑" w:hAnsi="微软雅黑"/>
        </w:rPr>
      </w:pPr>
      <w:r w:rsidRPr="007A2727">
        <w:rPr>
          <w:rFonts w:ascii="微软雅黑" w:eastAsia="微软雅黑" w:hAnsi="微软雅黑" w:hint="eastAsia"/>
        </w:rPr>
        <w:lastRenderedPageBreak/>
        <w:t>3小时</w:t>
      </w:r>
      <w:r>
        <w:rPr>
          <w:rFonts w:ascii="微软雅黑" w:eastAsia="微软雅黑" w:hAnsi="微软雅黑" w:hint="eastAsia"/>
        </w:rPr>
        <w:t xml:space="preserve"> </w:t>
      </w:r>
      <w:r>
        <w:rPr>
          <w:rFonts w:hint="eastAsia"/>
          <w:szCs w:val="21"/>
        </w:rPr>
        <w:t>TE</w:t>
      </w:r>
    </w:p>
    <w:p w:rsidR="007A2727" w:rsidRDefault="004A3324" w:rsidP="003B5F94">
      <w:pPr>
        <w:pStyle w:val="1"/>
      </w:pPr>
      <w:bookmarkStart w:id="29" w:name="_Toc504251625"/>
      <w:r>
        <w:rPr>
          <w:rFonts w:hint="eastAsia"/>
        </w:rPr>
        <w:t>四、难点</w:t>
      </w:r>
      <w:bookmarkEnd w:id="29"/>
    </w:p>
    <w:p w:rsidR="004A3324" w:rsidRDefault="004A3324" w:rsidP="004A3324">
      <w:pPr>
        <w:ind w:firstLineChars="200" w:firstLine="420"/>
        <w:rPr>
          <w:rFonts w:ascii="微软雅黑" w:eastAsia="微软雅黑" w:hAnsi="微软雅黑"/>
        </w:rPr>
      </w:pPr>
      <w:r>
        <w:rPr>
          <w:rFonts w:ascii="微软雅黑" w:eastAsia="微软雅黑" w:hAnsi="微软雅黑" w:hint="eastAsia"/>
        </w:rPr>
        <w:t>由于基于传统正则匹配或者机器学习的方法提取的特征有限，对于大量书写用词不一的非结构化电子病历实体识别带来准确率和召回率不高的情况。电子病历具有噪音大，特殊符号，书写错误等情况存在，因此需要采用深度学习模型来对其进行实体识别。</w:t>
      </w:r>
      <w:r w:rsidR="00F227F1">
        <w:rPr>
          <w:rFonts w:ascii="微软雅黑" w:eastAsia="微软雅黑" w:hAnsi="微软雅黑" w:hint="eastAsia"/>
        </w:rPr>
        <w:t>因此难点总结如下：</w:t>
      </w:r>
    </w:p>
    <w:p w:rsidR="00F227F1" w:rsidRPr="00F227F1" w:rsidRDefault="00F227F1" w:rsidP="00F227F1">
      <w:pPr>
        <w:pStyle w:val="a8"/>
        <w:numPr>
          <w:ilvl w:val="0"/>
          <w:numId w:val="3"/>
        </w:numPr>
        <w:ind w:firstLineChars="0"/>
        <w:rPr>
          <w:rFonts w:ascii="微软雅黑" w:eastAsia="微软雅黑" w:hAnsi="微软雅黑"/>
        </w:rPr>
      </w:pPr>
      <w:r w:rsidRPr="00F227F1">
        <w:rPr>
          <w:rFonts w:ascii="微软雅黑" w:eastAsia="微软雅黑" w:hAnsi="微软雅黑" w:hint="eastAsia"/>
        </w:rPr>
        <w:t>如何生产深度学习可用的标签数据</w:t>
      </w:r>
      <w:r>
        <w:rPr>
          <w:rFonts w:ascii="微软雅黑" w:eastAsia="微软雅黑" w:hAnsi="微软雅黑" w:hint="eastAsia"/>
        </w:rPr>
        <w:t>，给大量的医疗文本打上实体类别的标签</w:t>
      </w:r>
    </w:p>
    <w:p w:rsidR="00F227F1" w:rsidRDefault="00F227F1" w:rsidP="00F227F1">
      <w:pPr>
        <w:pStyle w:val="a8"/>
        <w:numPr>
          <w:ilvl w:val="0"/>
          <w:numId w:val="3"/>
        </w:numPr>
        <w:ind w:firstLineChars="0"/>
        <w:rPr>
          <w:rFonts w:ascii="微软雅黑" w:eastAsia="微软雅黑" w:hAnsi="微软雅黑"/>
        </w:rPr>
      </w:pPr>
      <w:r>
        <w:rPr>
          <w:rFonts w:ascii="微软雅黑" w:eastAsia="微软雅黑" w:hAnsi="微软雅黑" w:hint="eastAsia"/>
        </w:rPr>
        <w:t>传统的基于规则和机器学习算法的实体识别准确率不高，如何提升</w:t>
      </w:r>
    </w:p>
    <w:p w:rsidR="00F227F1" w:rsidRDefault="00F227F1" w:rsidP="00F227F1">
      <w:pPr>
        <w:pStyle w:val="a8"/>
        <w:numPr>
          <w:ilvl w:val="0"/>
          <w:numId w:val="3"/>
        </w:numPr>
        <w:ind w:firstLineChars="0"/>
        <w:rPr>
          <w:rFonts w:ascii="微软雅黑" w:eastAsia="微软雅黑" w:hAnsi="微软雅黑"/>
        </w:rPr>
      </w:pPr>
      <w:r>
        <w:rPr>
          <w:rFonts w:ascii="微软雅黑" w:eastAsia="微软雅黑" w:hAnsi="微软雅黑" w:hint="eastAsia"/>
        </w:rPr>
        <w:t>部分医疗实体名字特别长，如何获取更长的上下文依赖，让识别准确率更高</w:t>
      </w:r>
    </w:p>
    <w:p w:rsidR="00F227F1" w:rsidRDefault="00F227F1" w:rsidP="00F227F1">
      <w:pPr>
        <w:pStyle w:val="a8"/>
        <w:numPr>
          <w:ilvl w:val="0"/>
          <w:numId w:val="3"/>
        </w:numPr>
        <w:ind w:firstLineChars="0"/>
        <w:rPr>
          <w:rFonts w:ascii="微软雅黑" w:eastAsia="微软雅黑" w:hAnsi="微软雅黑"/>
        </w:rPr>
      </w:pPr>
      <w:r>
        <w:rPr>
          <w:rFonts w:ascii="微软雅黑" w:eastAsia="微软雅黑" w:hAnsi="微软雅黑" w:hint="eastAsia"/>
        </w:rPr>
        <w:t>类别不均衡，有些类别的词特别少，有些很多</w:t>
      </w:r>
    </w:p>
    <w:p w:rsidR="00F227F1" w:rsidRDefault="00F227F1" w:rsidP="00F227F1">
      <w:pPr>
        <w:pStyle w:val="a8"/>
        <w:numPr>
          <w:ilvl w:val="0"/>
          <w:numId w:val="3"/>
        </w:numPr>
        <w:ind w:firstLineChars="0"/>
        <w:rPr>
          <w:rFonts w:ascii="微软雅黑" w:eastAsia="微软雅黑" w:hAnsi="微软雅黑"/>
        </w:rPr>
      </w:pPr>
      <w:r>
        <w:rPr>
          <w:rFonts w:ascii="微软雅黑" w:eastAsia="微软雅黑" w:hAnsi="微软雅黑" w:hint="eastAsia"/>
        </w:rPr>
        <w:t>未登录词如何处理</w:t>
      </w:r>
    </w:p>
    <w:p w:rsidR="00435EF4" w:rsidRDefault="00435EF4" w:rsidP="00435EF4">
      <w:pPr>
        <w:rPr>
          <w:rFonts w:ascii="微软雅黑" w:eastAsia="微软雅黑" w:hAnsi="微软雅黑"/>
        </w:rPr>
      </w:pPr>
      <w:r>
        <w:rPr>
          <w:noProof/>
        </w:rPr>
        <w:drawing>
          <wp:inline distT="0" distB="0" distL="0" distR="0">
            <wp:extent cx="5274310" cy="19627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310" cy="1962785"/>
                    </a:xfrm>
                    <a:prstGeom prst="rect">
                      <a:avLst/>
                    </a:prstGeom>
                  </pic:spPr>
                </pic:pic>
              </a:graphicData>
            </a:graphic>
          </wp:inline>
        </w:drawing>
      </w:r>
    </w:p>
    <w:p w:rsidR="001F7C52" w:rsidRDefault="001F7C52" w:rsidP="001F7C52">
      <w:pPr>
        <w:pStyle w:val="a8"/>
        <w:numPr>
          <w:ilvl w:val="0"/>
          <w:numId w:val="4"/>
        </w:numPr>
        <w:ind w:firstLineChars="0"/>
        <w:rPr>
          <w:rFonts w:ascii="黑体" w:eastAsia="黑体" w:hAnsi="黑体"/>
          <w:b/>
          <w:sz w:val="28"/>
        </w:rPr>
      </w:pPr>
      <w:bookmarkStart w:id="30" w:name="OLE_LINK1"/>
      <w:bookmarkStart w:id="31" w:name="OLE_LINK2"/>
      <w:r>
        <w:rPr>
          <w:rFonts w:ascii="黑体" w:eastAsia="黑体" w:hAnsi="黑体" w:hint="eastAsia"/>
          <w:b/>
          <w:sz w:val="28"/>
        </w:rPr>
        <w:t>评价</w:t>
      </w:r>
    </w:p>
    <w:bookmarkEnd w:id="30"/>
    <w:bookmarkEnd w:id="31"/>
    <w:p w:rsidR="00446BC7" w:rsidRDefault="001F7C52" w:rsidP="001F7C52">
      <w:pPr>
        <w:rPr>
          <w:rFonts w:ascii="微软雅黑" w:eastAsia="微软雅黑" w:hAnsi="微软雅黑"/>
        </w:rPr>
      </w:pPr>
      <w:r>
        <w:rPr>
          <w:rFonts w:hint="eastAsia"/>
        </w:rPr>
        <w:t>本评测采用精确率（</w:t>
      </w:r>
      <w:r>
        <w:rPr>
          <w:rFonts w:hint="eastAsia"/>
        </w:rPr>
        <w:t>Precision</w:t>
      </w:r>
      <w:r>
        <w:rPr>
          <w:rFonts w:hint="eastAsia"/>
        </w:rPr>
        <w:t>）、召回率（</w:t>
      </w:r>
      <w:r>
        <w:rPr>
          <w:rFonts w:hint="eastAsia"/>
        </w:rPr>
        <w:t>Recall</w:t>
      </w:r>
      <w:r>
        <w:rPr>
          <w:rFonts w:hint="eastAsia"/>
        </w:rPr>
        <w:t>）以及</w:t>
      </w:r>
      <w:r>
        <w:rPr>
          <w:rFonts w:hint="eastAsia"/>
        </w:rPr>
        <w:t>F</w:t>
      </w:r>
      <w:r>
        <w:t>1</w:t>
      </w:r>
      <w:r>
        <w:rPr>
          <w:rFonts w:hint="eastAsia"/>
        </w:rPr>
        <w:t>-M</w:t>
      </w:r>
      <w:r>
        <w:t>easure</w:t>
      </w:r>
      <w:r>
        <w:rPr>
          <w:rFonts w:hint="eastAsia"/>
        </w:rPr>
        <w:t>作为评价指标。</w:t>
      </w:r>
      <w:bookmarkStart w:id="32" w:name="_GoBack"/>
      <w:bookmarkEnd w:id="32"/>
    </w:p>
    <w:p w:rsidR="00446BC7" w:rsidRDefault="00446BC7" w:rsidP="00435EF4">
      <w:pPr>
        <w:rPr>
          <w:rFonts w:ascii="微软雅黑" w:eastAsia="微软雅黑" w:hAnsi="微软雅黑"/>
        </w:rPr>
      </w:pPr>
    </w:p>
    <w:p w:rsidR="00446BC7" w:rsidRDefault="00446BC7" w:rsidP="00435EF4">
      <w:pPr>
        <w:rPr>
          <w:rFonts w:ascii="微软雅黑" w:eastAsia="微软雅黑" w:hAnsi="微软雅黑"/>
        </w:rPr>
      </w:pPr>
    </w:p>
    <w:p w:rsidR="00446BC7" w:rsidRDefault="00446BC7" w:rsidP="00435EF4">
      <w:pPr>
        <w:rPr>
          <w:rFonts w:ascii="微软雅黑" w:eastAsia="微软雅黑" w:hAnsi="微软雅黑"/>
        </w:rPr>
      </w:pPr>
    </w:p>
    <w:p w:rsidR="00446BC7" w:rsidRDefault="00446BC7" w:rsidP="00435EF4">
      <w:pPr>
        <w:rPr>
          <w:rFonts w:ascii="微软雅黑" w:eastAsia="微软雅黑" w:hAnsi="微软雅黑"/>
        </w:rPr>
      </w:pPr>
    </w:p>
    <w:p w:rsidR="007B7F5C" w:rsidRPr="00446BC7" w:rsidRDefault="007B7F5C" w:rsidP="00446BC7">
      <w:pPr>
        <w:pStyle w:val="3"/>
        <w:shd w:val="clear" w:color="auto" w:fill="FFFFFF"/>
        <w:spacing w:before="0" w:after="0" w:line="300" w:lineRule="atLeast"/>
        <w:rPr>
          <w:rFonts w:ascii="微软雅黑" w:eastAsia="微软雅黑" w:hAnsi="微软雅黑"/>
          <w:b w:val="0"/>
          <w:bCs w:val="0"/>
          <w:color w:val="333333"/>
        </w:rPr>
      </w:pPr>
      <w:r w:rsidRPr="00446BC7">
        <w:rPr>
          <w:rFonts w:ascii="微软雅黑" w:eastAsia="微软雅黑" w:hAnsi="微软雅黑" w:hint="eastAsia"/>
          <w:b w:val="0"/>
          <w:bCs w:val="0"/>
          <w:color w:val="333333"/>
        </w:rPr>
        <w:t>命名实体识别介绍</w:t>
      </w:r>
    </w:p>
    <w:p w:rsidR="007B7F5C" w:rsidRDefault="007B7F5C" w:rsidP="00435EF4">
      <w:pPr>
        <w:rPr>
          <w:rFonts w:ascii="Arial" w:hAnsi="Arial" w:cs="Arial"/>
          <w:color w:val="333333"/>
          <w:szCs w:val="21"/>
          <w:shd w:val="clear" w:color="auto" w:fill="FFFFFF"/>
        </w:rPr>
      </w:pPr>
      <w:r>
        <w:rPr>
          <w:rFonts w:ascii="Arial" w:hAnsi="Arial" w:cs="Arial"/>
          <w:color w:val="333333"/>
          <w:szCs w:val="21"/>
          <w:shd w:val="clear" w:color="auto" w:fill="FFFFFF"/>
        </w:rPr>
        <w:t>命名实体识别（</w:t>
      </w:r>
      <w:r>
        <w:rPr>
          <w:rFonts w:ascii="Arial" w:hAnsi="Arial" w:cs="Arial"/>
          <w:color w:val="333333"/>
          <w:szCs w:val="21"/>
          <w:shd w:val="clear" w:color="auto" w:fill="FFFFFF"/>
        </w:rPr>
        <w:t>Named Entity Recognition</w:t>
      </w:r>
      <w:r>
        <w:rPr>
          <w:rFonts w:ascii="Arial" w:hAnsi="Arial" w:cs="Arial"/>
          <w:color w:val="333333"/>
          <w:szCs w:val="21"/>
          <w:shd w:val="clear" w:color="auto" w:fill="FFFFFF"/>
        </w:rPr>
        <w:t>，简称</w:t>
      </w:r>
      <w:r>
        <w:rPr>
          <w:rFonts w:ascii="Arial" w:hAnsi="Arial" w:cs="Arial"/>
          <w:color w:val="333333"/>
          <w:szCs w:val="21"/>
          <w:shd w:val="clear" w:color="auto" w:fill="FFFFFF"/>
        </w:rPr>
        <w:t>NER</w:t>
      </w:r>
      <w:r>
        <w:rPr>
          <w:rFonts w:ascii="Arial" w:hAnsi="Arial" w:cs="Arial"/>
          <w:color w:val="333333"/>
          <w:szCs w:val="21"/>
          <w:shd w:val="clear" w:color="auto" w:fill="FFFFFF"/>
        </w:rPr>
        <w:t>），又称作</w:t>
      </w:r>
      <w:r>
        <w:rPr>
          <w:rFonts w:ascii="Arial" w:hAnsi="Arial" w:cs="Arial"/>
          <w:color w:val="333333"/>
          <w:szCs w:val="21"/>
          <w:shd w:val="clear" w:color="auto" w:fill="FFFFFF"/>
        </w:rPr>
        <w:t>“</w:t>
      </w:r>
      <w:r>
        <w:rPr>
          <w:rFonts w:ascii="Arial" w:hAnsi="Arial" w:cs="Arial"/>
          <w:color w:val="333333"/>
          <w:szCs w:val="21"/>
          <w:shd w:val="clear" w:color="auto" w:fill="FFFFFF"/>
        </w:rPr>
        <w:t>专名识别</w:t>
      </w:r>
      <w:r>
        <w:rPr>
          <w:rFonts w:ascii="Arial" w:hAnsi="Arial" w:cs="Arial"/>
          <w:color w:val="333333"/>
          <w:szCs w:val="21"/>
          <w:shd w:val="clear" w:color="auto" w:fill="FFFFFF"/>
        </w:rPr>
        <w:t>”</w:t>
      </w:r>
      <w:r>
        <w:rPr>
          <w:rFonts w:ascii="Arial" w:hAnsi="Arial" w:cs="Arial"/>
          <w:color w:val="333333"/>
          <w:szCs w:val="21"/>
          <w:shd w:val="clear" w:color="auto" w:fill="FFFFFF"/>
        </w:rPr>
        <w:t>，是指识别文本中具有特定意义的实体，主要包括人名、地名、机构名、专有名词等。</w:t>
      </w:r>
    </w:p>
    <w:p w:rsidR="00446BC7" w:rsidRPr="00446BC7" w:rsidRDefault="00446BC7" w:rsidP="00446BC7">
      <w:pPr>
        <w:pStyle w:val="3"/>
        <w:shd w:val="clear" w:color="auto" w:fill="FFFFFF"/>
        <w:spacing w:before="0" w:after="0" w:line="300" w:lineRule="atLeast"/>
        <w:rPr>
          <w:rFonts w:ascii="Arial" w:hAnsi="Arial" w:cs="Arial"/>
          <w:b w:val="0"/>
          <w:bCs w:val="0"/>
          <w:color w:val="333333"/>
          <w:sz w:val="21"/>
          <w:szCs w:val="21"/>
        </w:rPr>
      </w:pPr>
      <w:r w:rsidRPr="00446BC7">
        <w:rPr>
          <w:rFonts w:ascii="微软雅黑" w:eastAsia="微软雅黑" w:hAnsi="微软雅黑" w:hint="eastAsia"/>
          <w:b w:val="0"/>
          <w:bCs w:val="0"/>
          <w:color w:val="333333"/>
        </w:rPr>
        <w:t>命名实体识别</w:t>
      </w:r>
      <w:r>
        <w:rPr>
          <w:rFonts w:ascii="微软雅黑" w:eastAsia="微软雅黑" w:hAnsi="微软雅黑" w:hint="eastAsia"/>
          <w:b w:val="0"/>
          <w:bCs w:val="0"/>
          <w:color w:val="333333"/>
        </w:rPr>
        <w:t>作用</w:t>
      </w:r>
    </w:p>
    <w:p w:rsidR="00446BC7" w:rsidRPr="00446BC7" w:rsidRDefault="00446BC7" w:rsidP="00446BC7">
      <w:pPr>
        <w:shd w:val="clear" w:color="auto" w:fill="FFFFFF"/>
        <w:spacing w:line="360" w:lineRule="atLeast"/>
        <w:ind w:firstLine="480"/>
        <w:rPr>
          <w:rFonts w:ascii="Arial" w:hAnsi="Arial" w:cs="Arial"/>
          <w:color w:val="333333"/>
          <w:szCs w:val="21"/>
        </w:rPr>
      </w:pPr>
      <w:r>
        <w:rPr>
          <w:rFonts w:ascii="Arial" w:hAnsi="Arial" w:cs="Arial"/>
          <w:color w:val="333333"/>
          <w:szCs w:val="21"/>
        </w:rPr>
        <w:t>命名实体识别是信息提取、问答系统、</w:t>
      </w:r>
      <w:hyperlink r:id="rId10" w:tgtFrame="_blank" w:history="1">
        <w:r w:rsidRPr="00446BC7">
          <w:rPr>
            <w:color w:val="333333"/>
          </w:rPr>
          <w:t>句法分析</w:t>
        </w:r>
      </w:hyperlink>
      <w:r>
        <w:rPr>
          <w:rFonts w:ascii="Arial" w:hAnsi="Arial" w:cs="Arial"/>
          <w:color w:val="333333"/>
          <w:szCs w:val="21"/>
        </w:rPr>
        <w:t>、机器翻译、面向</w:t>
      </w:r>
      <w:r>
        <w:rPr>
          <w:rFonts w:ascii="Arial" w:hAnsi="Arial" w:cs="Arial"/>
          <w:color w:val="333333"/>
          <w:szCs w:val="21"/>
        </w:rPr>
        <w:t>Semantic Web</w:t>
      </w:r>
      <w:r>
        <w:rPr>
          <w:rFonts w:ascii="Arial" w:hAnsi="Arial" w:cs="Arial"/>
          <w:color w:val="333333"/>
          <w:szCs w:val="21"/>
        </w:rPr>
        <w:t>的</w:t>
      </w:r>
      <w:hyperlink r:id="rId11" w:tgtFrame="_blank" w:history="1">
        <w:r w:rsidRPr="00446BC7">
          <w:rPr>
            <w:color w:val="333333"/>
          </w:rPr>
          <w:t>元数据</w:t>
        </w:r>
      </w:hyperlink>
      <w:r>
        <w:rPr>
          <w:rFonts w:ascii="Arial" w:hAnsi="Arial" w:cs="Arial"/>
          <w:color w:val="333333"/>
          <w:szCs w:val="21"/>
        </w:rPr>
        <w:t>标注等应用领域的重要基础工具，在</w:t>
      </w:r>
      <w:hyperlink r:id="rId12" w:tgtFrame="_blank" w:history="1">
        <w:r w:rsidRPr="00446BC7">
          <w:rPr>
            <w:color w:val="333333"/>
          </w:rPr>
          <w:t>自然语言处理</w:t>
        </w:r>
      </w:hyperlink>
      <w:r>
        <w:rPr>
          <w:rFonts w:ascii="Arial" w:hAnsi="Arial" w:cs="Arial"/>
          <w:color w:val="333333"/>
          <w:szCs w:val="21"/>
        </w:rPr>
        <w:t>技术走向实用化的过程中占有重要地位。一般来说，命名实体识别的任务就是识别出待处理文本中三大类（</w:t>
      </w:r>
      <w:hyperlink r:id="rId13" w:tgtFrame="_blank" w:history="1">
        <w:r w:rsidRPr="00446BC7">
          <w:rPr>
            <w:color w:val="333333"/>
          </w:rPr>
          <w:t>实体类</w:t>
        </w:r>
      </w:hyperlink>
      <w:r>
        <w:rPr>
          <w:rFonts w:ascii="Arial" w:hAnsi="Arial" w:cs="Arial"/>
          <w:color w:val="333333"/>
          <w:szCs w:val="21"/>
        </w:rPr>
        <w:t>、时间类和数字类）、七小类（人名、机构名、地名、时间、日期、货币和百分比）</w:t>
      </w:r>
      <w:hyperlink r:id="rId14" w:tgtFrame="_blank" w:history="1">
        <w:r w:rsidRPr="00446BC7">
          <w:rPr>
            <w:color w:val="333333"/>
          </w:rPr>
          <w:t>命名实体</w:t>
        </w:r>
      </w:hyperlink>
      <w:r>
        <w:rPr>
          <w:rFonts w:ascii="Arial" w:hAnsi="Arial" w:cs="Arial"/>
          <w:color w:val="333333"/>
          <w:szCs w:val="21"/>
        </w:rPr>
        <w:t>。</w:t>
      </w:r>
    </w:p>
    <w:p w:rsidR="00446BC7" w:rsidRDefault="00446BC7" w:rsidP="00446BC7">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33" w:name="0_2"/>
      <w:bookmarkStart w:id="34" w:name="sub1939292_0_2"/>
      <w:bookmarkStart w:id="35" w:name="过程组成"/>
      <w:bookmarkStart w:id="36" w:name="0-2"/>
      <w:bookmarkEnd w:id="33"/>
      <w:bookmarkEnd w:id="34"/>
      <w:bookmarkEnd w:id="35"/>
      <w:bookmarkEnd w:id="36"/>
      <w:r w:rsidRPr="00446BC7">
        <w:rPr>
          <w:rFonts w:ascii="微软雅黑" w:eastAsia="微软雅黑" w:hAnsi="微软雅黑" w:hint="eastAsia"/>
          <w:b w:val="0"/>
          <w:bCs w:val="0"/>
          <w:color w:val="333333"/>
        </w:rPr>
        <w:t>命名实体识别</w:t>
      </w:r>
      <w:r>
        <w:rPr>
          <w:rFonts w:ascii="微软雅黑" w:eastAsia="微软雅黑" w:hAnsi="微软雅黑" w:hint="eastAsia"/>
          <w:b w:val="0"/>
          <w:bCs w:val="0"/>
          <w:color w:val="333333"/>
        </w:rPr>
        <w:t>过程组成</w:t>
      </w:r>
    </w:p>
    <w:p w:rsidR="00446BC7" w:rsidRDefault="00446BC7" w:rsidP="00446BC7">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通常包括两部分：（</w:t>
      </w:r>
      <w:r>
        <w:rPr>
          <w:rFonts w:ascii="Arial" w:hAnsi="Arial" w:cs="Arial"/>
          <w:color w:val="333333"/>
          <w:szCs w:val="21"/>
        </w:rPr>
        <w:t>1</w:t>
      </w:r>
      <w:r>
        <w:rPr>
          <w:rFonts w:ascii="Arial" w:hAnsi="Arial" w:cs="Arial"/>
          <w:color w:val="333333"/>
          <w:szCs w:val="21"/>
        </w:rPr>
        <w:t>）实体边界识别；（</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确定实体类别（人名、地名、机构名或其他）。英语中的命名实体具有比较明显的形式标志（即实体中的每个词的第一个字母要大写），所以实体边界识别相对容易，任务的重点是确定实体的类别。和英语相比，汉语命名实体识别任务更加复杂，而且相对于实体类别标注子任务，实体边界的识别更加困难。</w:t>
      </w:r>
    </w:p>
    <w:p w:rsidR="00446BC7" w:rsidRDefault="00446BC7" w:rsidP="00446BC7">
      <w:pPr>
        <w:pStyle w:val="2"/>
        <w:shd w:val="clear" w:color="auto" w:fill="FFFFFF"/>
        <w:spacing w:before="0" w:after="0" w:line="360" w:lineRule="atLeast"/>
        <w:rPr>
          <w:rFonts w:ascii="微软雅黑" w:eastAsia="微软雅黑" w:hAnsi="微软雅黑" w:cs="宋体"/>
          <w:b w:val="0"/>
          <w:bCs w:val="0"/>
          <w:color w:val="000000"/>
          <w:sz w:val="33"/>
          <w:szCs w:val="33"/>
        </w:rPr>
      </w:pPr>
      <w:bookmarkStart w:id="37" w:name="1"/>
      <w:bookmarkStart w:id="38" w:name="sub1939292_1"/>
      <w:bookmarkStart w:id="39" w:name="难点"/>
      <w:bookmarkEnd w:id="37"/>
      <w:bookmarkEnd w:id="38"/>
      <w:bookmarkEnd w:id="39"/>
      <w:r w:rsidRPr="00446BC7">
        <w:rPr>
          <w:rFonts w:ascii="微软雅黑" w:eastAsia="微软雅黑" w:hAnsi="微软雅黑" w:hint="eastAsia"/>
          <w:b w:val="0"/>
          <w:bCs w:val="0"/>
          <w:color w:val="333333"/>
        </w:rPr>
        <w:t>命名实体识别</w:t>
      </w:r>
      <w:r>
        <w:rPr>
          <w:rFonts w:ascii="微软雅黑" w:eastAsia="微软雅黑" w:hAnsi="微软雅黑" w:hint="eastAsia"/>
          <w:b w:val="0"/>
          <w:bCs w:val="0"/>
          <w:color w:val="000000"/>
          <w:sz w:val="33"/>
          <w:szCs w:val="33"/>
        </w:rPr>
        <w:t>难点</w:t>
      </w:r>
    </w:p>
    <w:p w:rsidR="00446BC7" w:rsidRDefault="00446BC7" w:rsidP="00446BC7">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w:t>
      </w:r>
      <w:r>
        <w:rPr>
          <w:rFonts w:ascii="Arial" w:hAnsi="Arial" w:cs="Arial"/>
          <w:color w:val="333333"/>
          <w:szCs w:val="21"/>
        </w:rPr>
        <w:t>1</w:t>
      </w:r>
      <w:r>
        <w:rPr>
          <w:rFonts w:ascii="Arial" w:hAnsi="Arial" w:cs="Arial"/>
          <w:color w:val="333333"/>
          <w:szCs w:val="21"/>
        </w:rPr>
        <w:t>）汉语文本没有类似英文文本中空格之类的显式标示词的边界标示符，命名实体识别的第一步就是确定词的边界，即分词；（</w:t>
      </w:r>
      <w:r>
        <w:rPr>
          <w:rFonts w:ascii="Arial" w:hAnsi="Arial" w:cs="Arial"/>
          <w:color w:val="333333"/>
          <w:szCs w:val="21"/>
        </w:rPr>
        <w:t>2</w:t>
      </w:r>
      <w:r>
        <w:rPr>
          <w:rFonts w:ascii="Arial" w:hAnsi="Arial" w:cs="Arial"/>
          <w:color w:val="333333"/>
          <w:szCs w:val="21"/>
        </w:rPr>
        <w:t>）汉语分词和命名实体识别互相影响；（</w:t>
      </w:r>
      <w:r>
        <w:rPr>
          <w:rFonts w:ascii="Arial" w:hAnsi="Arial" w:cs="Arial"/>
          <w:color w:val="333333"/>
          <w:szCs w:val="21"/>
        </w:rPr>
        <w:t>3</w:t>
      </w:r>
      <w:r>
        <w:rPr>
          <w:rFonts w:ascii="Arial" w:hAnsi="Arial" w:cs="Arial"/>
          <w:color w:val="333333"/>
          <w:szCs w:val="21"/>
        </w:rPr>
        <w:t>）除了英语中定义的实体，外国人名译名和地名译名是存在于汉语中的两类特殊实体类型；（</w:t>
      </w:r>
      <w:r>
        <w:rPr>
          <w:rFonts w:ascii="Arial" w:hAnsi="Arial" w:cs="Arial"/>
          <w:color w:val="333333"/>
          <w:szCs w:val="21"/>
        </w:rPr>
        <w:t>4</w:t>
      </w:r>
      <w:r>
        <w:rPr>
          <w:rFonts w:ascii="Arial" w:hAnsi="Arial" w:cs="Arial"/>
          <w:color w:val="333333"/>
          <w:szCs w:val="21"/>
        </w:rPr>
        <w:t>）现代汉语文本，尤其是网络汉语文本，常出现中英文交替使用，这时汉语命名实体识别的任务还包括识别其中的英文</w:t>
      </w:r>
      <w:hyperlink r:id="rId15" w:tgtFrame="_blank" w:history="1">
        <w:r w:rsidRPr="00446BC7">
          <w:rPr>
            <w:color w:val="333333"/>
          </w:rPr>
          <w:t>命名实体</w:t>
        </w:r>
      </w:hyperlink>
      <w:r>
        <w:rPr>
          <w:rFonts w:ascii="Arial" w:hAnsi="Arial" w:cs="Arial"/>
          <w:color w:val="333333"/>
          <w:szCs w:val="21"/>
        </w:rPr>
        <w:t>；（</w:t>
      </w:r>
      <w:r>
        <w:rPr>
          <w:rFonts w:ascii="Arial" w:hAnsi="Arial" w:cs="Arial"/>
          <w:color w:val="333333"/>
          <w:szCs w:val="21"/>
        </w:rPr>
        <w:t>5</w:t>
      </w:r>
      <w:r>
        <w:rPr>
          <w:rFonts w:ascii="Arial" w:hAnsi="Arial" w:cs="Arial"/>
          <w:color w:val="333333"/>
          <w:szCs w:val="21"/>
        </w:rPr>
        <w:t>）不同的命名实体具有不同的内部特征，不可能用一个统一的模型来刻画所有的实体内部特征。</w:t>
      </w:r>
    </w:p>
    <w:p w:rsidR="004F0925" w:rsidRPr="004F0925" w:rsidRDefault="004F0925" w:rsidP="004F0925">
      <w:pPr>
        <w:pStyle w:val="2"/>
        <w:shd w:val="clear" w:color="auto" w:fill="FFFFFF"/>
        <w:spacing w:before="0" w:after="0" w:line="360" w:lineRule="atLeast"/>
        <w:rPr>
          <w:rFonts w:ascii="微软雅黑" w:eastAsia="微软雅黑" w:hAnsi="微软雅黑"/>
          <w:b w:val="0"/>
          <w:bCs w:val="0"/>
          <w:color w:val="333333"/>
        </w:rPr>
      </w:pPr>
      <w:r w:rsidRPr="004F0925">
        <w:rPr>
          <w:rFonts w:ascii="微软雅黑" w:eastAsia="微软雅黑" w:hAnsi="微软雅黑" w:hint="eastAsia"/>
          <w:b w:val="0"/>
          <w:bCs w:val="0"/>
          <w:color w:val="333333"/>
        </w:rPr>
        <w:t>国内研究现状、发展动态</w:t>
      </w:r>
    </w:p>
    <w:p w:rsidR="004F0925" w:rsidRPr="004F0925" w:rsidRDefault="004F0925" w:rsidP="004F0925">
      <w:pPr>
        <w:spacing w:line="360" w:lineRule="exact"/>
        <w:ind w:firstLineChars="200" w:firstLine="420"/>
        <w:rPr>
          <w:rFonts w:ascii="Arial" w:hAnsi="Arial" w:cs="Arial"/>
          <w:color w:val="333333"/>
          <w:szCs w:val="21"/>
        </w:rPr>
      </w:pPr>
      <w:r w:rsidRPr="004F0925">
        <w:rPr>
          <w:rFonts w:ascii="Arial" w:hAnsi="Arial" w:cs="Arial" w:hint="eastAsia"/>
          <w:color w:val="333333"/>
          <w:szCs w:val="21"/>
        </w:rPr>
        <w:t>汉语的命名实体识别研究的难度相对英语较大</w:t>
      </w:r>
      <w:r w:rsidRPr="004F0925">
        <w:rPr>
          <w:rFonts w:ascii="Arial" w:hAnsi="Arial" w:cs="Arial" w:hint="eastAsia"/>
          <w:color w:val="333333"/>
          <w:szCs w:val="21"/>
        </w:rPr>
        <w:t>,</w:t>
      </w:r>
      <w:r w:rsidRPr="004F0925">
        <w:rPr>
          <w:rFonts w:ascii="Arial" w:hAnsi="Arial" w:cs="Arial" w:hint="eastAsia"/>
          <w:color w:val="333333"/>
          <w:szCs w:val="21"/>
        </w:rPr>
        <w:t>起步于</w:t>
      </w:r>
      <w:r w:rsidRPr="004F0925">
        <w:rPr>
          <w:rFonts w:ascii="Arial" w:hAnsi="Arial" w:cs="Arial" w:hint="eastAsia"/>
          <w:color w:val="333333"/>
          <w:szCs w:val="21"/>
        </w:rPr>
        <w:t>20</w:t>
      </w:r>
      <w:r w:rsidRPr="004F0925">
        <w:rPr>
          <w:rFonts w:ascii="Arial" w:hAnsi="Arial" w:cs="Arial" w:hint="eastAsia"/>
          <w:color w:val="333333"/>
          <w:szCs w:val="21"/>
        </w:rPr>
        <w:t>世纪</w:t>
      </w:r>
      <w:r w:rsidRPr="004F0925">
        <w:rPr>
          <w:rFonts w:ascii="Arial" w:hAnsi="Arial" w:cs="Arial" w:hint="eastAsia"/>
          <w:color w:val="333333"/>
          <w:szCs w:val="21"/>
        </w:rPr>
        <w:t>90</w:t>
      </w:r>
      <w:r w:rsidRPr="004F0925">
        <w:rPr>
          <w:rFonts w:ascii="Arial" w:hAnsi="Arial" w:cs="Arial" w:hint="eastAsia"/>
          <w:color w:val="333333"/>
          <w:szCs w:val="21"/>
        </w:rPr>
        <w:t>年代初。当时的任务主要是识别汉语中一些姓名、地名、组织机构等各种通用类别的词。</w:t>
      </w:r>
      <w:r w:rsidRPr="004F0925">
        <w:rPr>
          <w:rFonts w:ascii="Arial" w:hAnsi="Arial" w:cs="Arial" w:hint="eastAsia"/>
          <w:color w:val="333333"/>
          <w:szCs w:val="21"/>
        </w:rPr>
        <w:t>1992</w:t>
      </w:r>
      <w:r w:rsidRPr="004F0925">
        <w:rPr>
          <w:rFonts w:ascii="Arial" w:hAnsi="Arial" w:cs="Arial" w:hint="eastAsia"/>
          <w:color w:val="333333"/>
          <w:szCs w:val="21"/>
        </w:rPr>
        <w:t>年，张俊盛和刘显仲提出用多语料库来辨识中文姓名</w:t>
      </w:r>
      <w:r w:rsidRPr="004F0925">
        <w:rPr>
          <w:rFonts w:ascii="Arial" w:hAnsi="Arial" w:cs="Arial" w:hint="eastAsia"/>
          <w:color w:val="333333"/>
          <w:szCs w:val="21"/>
        </w:rPr>
        <w:t>[1]</w:t>
      </w:r>
      <w:r w:rsidRPr="004F0925">
        <w:rPr>
          <w:rFonts w:ascii="Arial" w:hAnsi="Arial" w:cs="Arial" w:hint="eastAsia"/>
          <w:color w:val="333333"/>
          <w:szCs w:val="21"/>
        </w:rPr>
        <w:t>。此方法通过查语料字典，分别判断姓氏和名字的初始概率，然后构建一个规则约束集，判断姓名在规则约束集下的联合概率，最后通过动态规划法来求解约束条件下的最优解。</w:t>
      </w:r>
      <w:r w:rsidRPr="004F0925">
        <w:rPr>
          <w:rFonts w:ascii="Arial" w:hAnsi="Arial" w:cs="Arial" w:hint="eastAsia"/>
          <w:color w:val="333333"/>
          <w:szCs w:val="21"/>
        </w:rPr>
        <w:t>1995</w:t>
      </w:r>
      <w:r w:rsidRPr="004F0925">
        <w:rPr>
          <w:rFonts w:ascii="Arial" w:hAnsi="Arial" w:cs="Arial" w:hint="eastAsia"/>
          <w:color w:val="333333"/>
          <w:szCs w:val="21"/>
        </w:rPr>
        <w:t>年，孙茂松</w:t>
      </w:r>
      <w:r w:rsidRPr="004F0925">
        <w:rPr>
          <w:rFonts w:ascii="Arial" w:hAnsi="Arial" w:cs="Arial" w:hint="eastAsia"/>
          <w:color w:val="333333"/>
          <w:szCs w:val="21"/>
        </w:rPr>
        <w:t xml:space="preserve">, </w:t>
      </w:r>
      <w:r w:rsidRPr="004F0925">
        <w:rPr>
          <w:rFonts w:ascii="Arial" w:hAnsi="Arial" w:cs="Arial" w:hint="eastAsia"/>
          <w:color w:val="333333"/>
          <w:szCs w:val="21"/>
        </w:rPr>
        <w:t>黄昌宁和高海燕等</w:t>
      </w:r>
      <w:r w:rsidRPr="004F0925">
        <w:rPr>
          <w:rFonts w:ascii="Arial" w:hAnsi="Arial" w:cs="Arial" w:hint="eastAsia"/>
          <w:color w:val="333333"/>
          <w:szCs w:val="21"/>
        </w:rPr>
        <w:t>[2]</w:t>
      </w:r>
      <w:r w:rsidRPr="004F0925">
        <w:rPr>
          <w:rFonts w:ascii="Arial" w:hAnsi="Arial" w:cs="Arial" w:hint="eastAsia"/>
          <w:color w:val="333333"/>
          <w:szCs w:val="21"/>
        </w:rPr>
        <w:t>用基于统计分析的规则法来识别汉语中的姓名。作者统计和分析的单名和双明的概率分布，以及汉字的成词规律及边界等规律，启发式的构建了一些规则集来进行姓名识别。在随机抽取的</w:t>
      </w:r>
      <w:r w:rsidRPr="004F0925">
        <w:rPr>
          <w:rFonts w:ascii="Arial" w:hAnsi="Arial" w:cs="Arial" w:hint="eastAsia"/>
          <w:color w:val="333333"/>
          <w:szCs w:val="21"/>
        </w:rPr>
        <w:t>300</w:t>
      </w:r>
      <w:r w:rsidRPr="004F0925">
        <w:rPr>
          <w:rFonts w:ascii="Arial" w:hAnsi="Arial" w:cs="Arial" w:hint="eastAsia"/>
          <w:color w:val="333333"/>
          <w:szCs w:val="21"/>
        </w:rPr>
        <w:t>句新闻语料库中，识别的准确率在</w:t>
      </w:r>
      <w:r w:rsidRPr="004F0925">
        <w:rPr>
          <w:rFonts w:ascii="Arial" w:hAnsi="Arial" w:cs="Arial" w:hint="eastAsia"/>
          <w:color w:val="333333"/>
          <w:szCs w:val="21"/>
        </w:rPr>
        <w:t>70.06%</w:t>
      </w:r>
      <w:r w:rsidRPr="004F0925">
        <w:rPr>
          <w:rFonts w:ascii="Arial" w:hAnsi="Arial" w:cs="Arial" w:hint="eastAsia"/>
          <w:color w:val="333333"/>
          <w:szCs w:val="21"/>
        </w:rPr>
        <w:t>，召回率</w:t>
      </w:r>
      <w:r w:rsidRPr="004F0925">
        <w:rPr>
          <w:rFonts w:ascii="Arial" w:hAnsi="Arial" w:cs="Arial" w:hint="eastAsia"/>
          <w:color w:val="333333"/>
          <w:szCs w:val="21"/>
        </w:rPr>
        <w:t>99.77%</w:t>
      </w:r>
      <w:r w:rsidRPr="004F0925">
        <w:rPr>
          <w:rFonts w:ascii="Arial" w:hAnsi="Arial" w:cs="Arial" w:hint="eastAsia"/>
          <w:color w:val="333333"/>
          <w:szCs w:val="21"/>
        </w:rPr>
        <w:t>。</w:t>
      </w:r>
      <w:r w:rsidRPr="004F0925">
        <w:rPr>
          <w:rFonts w:ascii="Arial" w:hAnsi="Arial" w:cs="Arial" w:hint="eastAsia"/>
          <w:color w:val="333333"/>
          <w:szCs w:val="21"/>
        </w:rPr>
        <w:t>2001</w:t>
      </w:r>
      <w:r w:rsidRPr="004F0925">
        <w:rPr>
          <w:rFonts w:ascii="Arial" w:hAnsi="Arial" w:cs="Arial" w:hint="eastAsia"/>
          <w:color w:val="333333"/>
          <w:szCs w:val="21"/>
        </w:rPr>
        <w:t>年，季姮和罗振声把姓名反比概率（</w:t>
      </w:r>
      <w:r w:rsidRPr="004F0925">
        <w:rPr>
          <w:rFonts w:ascii="Arial" w:hAnsi="Arial" w:cs="Arial" w:hint="eastAsia"/>
          <w:color w:val="333333"/>
          <w:szCs w:val="21"/>
        </w:rPr>
        <w:t>INF</w:t>
      </w:r>
      <w:r w:rsidRPr="004F0925">
        <w:rPr>
          <w:rFonts w:ascii="Arial" w:hAnsi="Arial" w:cs="Arial" w:hint="eastAsia"/>
          <w:color w:val="333333"/>
          <w:szCs w:val="21"/>
        </w:rPr>
        <w:t>）模型引入了中文姓名的识别中</w:t>
      </w:r>
      <w:r w:rsidRPr="004F0925">
        <w:rPr>
          <w:rFonts w:ascii="Arial" w:hAnsi="Arial" w:cs="Arial" w:hint="eastAsia"/>
          <w:color w:val="333333"/>
          <w:szCs w:val="21"/>
        </w:rPr>
        <w:t>[3]</w:t>
      </w:r>
      <w:r w:rsidRPr="004F0925">
        <w:rPr>
          <w:rFonts w:ascii="Arial" w:hAnsi="Arial" w:cs="Arial" w:hint="eastAsia"/>
          <w:color w:val="333333"/>
          <w:szCs w:val="21"/>
        </w:rPr>
        <w:t>。此方法不需要自动分词，避免由分词不准带来的识别错误。作者通过大量语料分析构建了候选姓名表，在此基础上，分析句子中的上下文，位置依存关系，邻接链和特殊性来综合判断并输出句子中识别的真实姓名。</w:t>
      </w:r>
      <w:r w:rsidRPr="004F0925">
        <w:rPr>
          <w:rFonts w:ascii="Arial" w:hAnsi="Arial" w:cs="Arial" w:hint="eastAsia"/>
          <w:color w:val="333333"/>
          <w:szCs w:val="21"/>
        </w:rPr>
        <w:t>2006</w:t>
      </w:r>
      <w:r w:rsidRPr="004F0925">
        <w:rPr>
          <w:rFonts w:ascii="Arial" w:hAnsi="Arial" w:cs="Arial" w:hint="eastAsia"/>
          <w:color w:val="333333"/>
          <w:szCs w:val="21"/>
        </w:rPr>
        <w:t>年，俞鸿魁</w:t>
      </w:r>
      <w:r w:rsidRPr="004F0925">
        <w:rPr>
          <w:rFonts w:ascii="Arial" w:hAnsi="Arial" w:cs="Arial" w:hint="eastAsia"/>
          <w:color w:val="333333"/>
          <w:szCs w:val="21"/>
        </w:rPr>
        <w:t xml:space="preserve">, </w:t>
      </w:r>
      <w:r w:rsidRPr="004F0925">
        <w:rPr>
          <w:rFonts w:ascii="Arial" w:hAnsi="Arial" w:cs="Arial" w:hint="eastAsia"/>
          <w:color w:val="333333"/>
          <w:szCs w:val="21"/>
        </w:rPr>
        <w:t>张华平和刘群等提出了用层叠隐马尔可夫模型去识别中文中的命名实体</w:t>
      </w:r>
      <w:r w:rsidRPr="004F0925">
        <w:rPr>
          <w:rFonts w:ascii="Arial" w:hAnsi="Arial" w:cs="Arial" w:hint="eastAsia"/>
          <w:color w:val="333333"/>
          <w:szCs w:val="21"/>
        </w:rPr>
        <w:t>[4]</w:t>
      </w:r>
      <w:r w:rsidRPr="004F0925">
        <w:rPr>
          <w:rFonts w:ascii="Arial" w:hAnsi="Arial" w:cs="Arial" w:hint="eastAsia"/>
          <w:color w:val="333333"/>
          <w:szCs w:val="21"/>
        </w:rPr>
        <w:t>。该</w:t>
      </w:r>
      <w:r w:rsidRPr="004F0925">
        <w:rPr>
          <w:rFonts w:ascii="Arial" w:hAnsi="Arial" w:cs="Arial" w:hint="eastAsia"/>
          <w:color w:val="333333"/>
          <w:szCs w:val="21"/>
        </w:rPr>
        <w:lastRenderedPageBreak/>
        <w:t>方法首先采用了隐马尔科夫模型识别普通的无歧义的人名、地名和机构名。对于复杂嵌套的命名实体，再次采用高层的隐马尔科夫模型进行识别，通过层叠的隐马尔科夫模型的融合，该方法在大规模封闭语料库测试中，人名、地名和机构名识别的</w:t>
      </w:r>
      <w:r w:rsidRPr="004F0925">
        <w:rPr>
          <w:rFonts w:ascii="Arial" w:hAnsi="Arial" w:cs="Arial" w:hint="eastAsia"/>
          <w:color w:val="333333"/>
          <w:szCs w:val="21"/>
        </w:rPr>
        <w:t>F1</w:t>
      </w:r>
      <w:r w:rsidRPr="004F0925">
        <w:rPr>
          <w:rFonts w:ascii="Arial" w:hAnsi="Arial" w:cs="Arial" w:hint="eastAsia"/>
          <w:color w:val="333333"/>
          <w:szCs w:val="21"/>
        </w:rPr>
        <w:t>值分别是</w:t>
      </w:r>
      <w:r w:rsidRPr="004F0925">
        <w:rPr>
          <w:rFonts w:ascii="Arial" w:hAnsi="Arial" w:cs="Arial" w:hint="eastAsia"/>
          <w:color w:val="333333"/>
          <w:szCs w:val="21"/>
        </w:rPr>
        <w:t>92.55%</w:t>
      </w:r>
      <w:r w:rsidRPr="004F0925">
        <w:rPr>
          <w:rFonts w:ascii="Arial" w:hAnsi="Arial" w:cs="Arial" w:hint="eastAsia"/>
          <w:color w:val="333333"/>
          <w:szCs w:val="21"/>
        </w:rPr>
        <w:t>，</w:t>
      </w:r>
      <w:r w:rsidRPr="004F0925">
        <w:rPr>
          <w:rFonts w:ascii="Arial" w:hAnsi="Arial" w:cs="Arial" w:hint="eastAsia"/>
          <w:color w:val="333333"/>
          <w:szCs w:val="21"/>
        </w:rPr>
        <w:t>94.53%</w:t>
      </w:r>
      <w:r w:rsidRPr="004F0925">
        <w:rPr>
          <w:rFonts w:ascii="Arial" w:hAnsi="Arial" w:cs="Arial" w:hint="eastAsia"/>
          <w:color w:val="333333"/>
          <w:szCs w:val="21"/>
        </w:rPr>
        <w:t>，</w:t>
      </w:r>
      <w:r w:rsidRPr="004F0925">
        <w:rPr>
          <w:rFonts w:ascii="Arial" w:hAnsi="Arial" w:cs="Arial" w:hint="eastAsia"/>
          <w:color w:val="333333"/>
          <w:szCs w:val="21"/>
        </w:rPr>
        <w:t>86.51%</w:t>
      </w:r>
      <w:r w:rsidRPr="004F0925">
        <w:rPr>
          <w:rFonts w:ascii="Arial" w:hAnsi="Arial" w:cs="Arial" w:hint="eastAsia"/>
          <w:color w:val="333333"/>
          <w:szCs w:val="21"/>
        </w:rPr>
        <w:t>，达到了较好的效果。</w:t>
      </w:r>
      <w:r w:rsidRPr="004F0925">
        <w:rPr>
          <w:rFonts w:ascii="Arial" w:hAnsi="Arial" w:cs="Arial" w:hint="eastAsia"/>
          <w:color w:val="333333"/>
          <w:szCs w:val="21"/>
        </w:rPr>
        <w:t>2016</w:t>
      </w:r>
      <w:r w:rsidRPr="004F0925">
        <w:rPr>
          <w:rFonts w:ascii="Arial" w:hAnsi="Arial" w:cs="Arial" w:hint="eastAsia"/>
          <w:color w:val="333333"/>
          <w:szCs w:val="21"/>
        </w:rPr>
        <w:t>年，孙晓，孙重远和任福继把命名实体识别技术应用于生物医学文献获取实体的任务当中</w:t>
      </w:r>
      <w:r w:rsidRPr="004F0925">
        <w:rPr>
          <w:rFonts w:ascii="Arial" w:hAnsi="Arial" w:cs="Arial" w:hint="eastAsia"/>
          <w:color w:val="333333"/>
          <w:szCs w:val="21"/>
        </w:rPr>
        <w:t>[5]</w:t>
      </w:r>
      <w:r w:rsidRPr="004F0925">
        <w:rPr>
          <w:rFonts w:ascii="Arial" w:hAnsi="Arial" w:cs="Arial" w:hint="eastAsia"/>
          <w:color w:val="333333"/>
          <w:szCs w:val="21"/>
        </w:rPr>
        <w:t>。此方法与传统的条件随机场有一定不同，它的层数相对较深，可达到更高的精度。通过增量式学习策略，选择更优的词和词性特征集，通过多种特征组合分类效果对比，来确定最优的条件随机场分类器的特征组合。最后通过</w:t>
      </w:r>
      <w:r w:rsidRPr="004F0925">
        <w:rPr>
          <w:rFonts w:ascii="Arial" w:hAnsi="Arial" w:cs="Arial" w:hint="eastAsia"/>
          <w:color w:val="333333"/>
          <w:szCs w:val="21"/>
        </w:rPr>
        <w:t>SVM</w:t>
      </w:r>
      <w:r w:rsidRPr="004F0925">
        <w:rPr>
          <w:rFonts w:ascii="Arial" w:hAnsi="Arial" w:cs="Arial" w:hint="eastAsia"/>
          <w:color w:val="333333"/>
          <w:szCs w:val="21"/>
        </w:rPr>
        <w:t>模型，</w:t>
      </w:r>
      <w:r w:rsidRPr="004F0925">
        <w:rPr>
          <w:rFonts w:ascii="Arial" w:hAnsi="Arial" w:cs="Arial" w:hint="eastAsia"/>
          <w:color w:val="333333"/>
          <w:szCs w:val="21"/>
        </w:rPr>
        <w:t>CRFs-Margin</w:t>
      </w:r>
      <w:r w:rsidRPr="004F0925">
        <w:rPr>
          <w:rFonts w:ascii="Arial" w:hAnsi="Arial" w:cs="Arial" w:hint="eastAsia"/>
          <w:color w:val="333333"/>
          <w:szCs w:val="21"/>
        </w:rPr>
        <w:t>模型和</w:t>
      </w:r>
      <w:r w:rsidRPr="004F0925">
        <w:rPr>
          <w:rFonts w:ascii="Arial" w:hAnsi="Arial" w:cs="Arial" w:hint="eastAsia"/>
          <w:color w:val="333333"/>
          <w:szCs w:val="21"/>
        </w:rPr>
        <w:t>Genia Tagger</w:t>
      </w:r>
      <w:r w:rsidRPr="004F0925">
        <w:rPr>
          <w:rFonts w:ascii="Arial" w:hAnsi="Arial" w:cs="Arial" w:hint="eastAsia"/>
          <w:color w:val="333333"/>
          <w:szCs w:val="21"/>
        </w:rPr>
        <w:t>模型对识别结果进行投票，把多数分类器的投票的识别实体用规则库进行过滤，修正潜在的边界错误。</w:t>
      </w:r>
      <w:r w:rsidRPr="004F0925">
        <w:rPr>
          <w:rFonts w:ascii="Arial" w:hAnsi="Arial" w:cs="Arial" w:hint="eastAsia"/>
          <w:color w:val="333333"/>
          <w:szCs w:val="21"/>
        </w:rPr>
        <w:t>2017</w:t>
      </w:r>
      <w:r w:rsidRPr="004F0925">
        <w:rPr>
          <w:rFonts w:ascii="Arial" w:hAnsi="Arial" w:cs="Arial" w:hint="eastAsia"/>
          <w:color w:val="333333"/>
          <w:szCs w:val="21"/>
        </w:rPr>
        <w:t>年，侯伟涛和姬东鸿提出一种基于深度学习的双向</w:t>
      </w:r>
      <w:r w:rsidRPr="004F0925">
        <w:rPr>
          <w:rFonts w:ascii="Arial" w:hAnsi="Arial" w:cs="Arial" w:hint="eastAsia"/>
          <w:color w:val="333333"/>
          <w:szCs w:val="21"/>
        </w:rPr>
        <w:t>LSTM</w:t>
      </w:r>
      <w:r w:rsidRPr="004F0925">
        <w:rPr>
          <w:rFonts w:ascii="Arial" w:hAnsi="Arial" w:cs="Arial" w:hint="eastAsia"/>
          <w:color w:val="333333"/>
          <w:szCs w:val="21"/>
        </w:rPr>
        <w:t>和多层感知器的集成实体识别模型</w:t>
      </w:r>
      <w:r w:rsidRPr="004F0925">
        <w:rPr>
          <w:rFonts w:ascii="Arial" w:hAnsi="Arial" w:cs="Arial" w:hint="eastAsia"/>
          <w:color w:val="333333"/>
          <w:szCs w:val="21"/>
        </w:rPr>
        <w:t>[6]</w:t>
      </w:r>
      <w:r w:rsidRPr="004F0925">
        <w:rPr>
          <w:rFonts w:ascii="Arial" w:hAnsi="Arial" w:cs="Arial" w:hint="eastAsia"/>
          <w:color w:val="333333"/>
          <w:szCs w:val="21"/>
        </w:rPr>
        <w:t>，用于医疗事件的识别。通过双向的</w:t>
      </w:r>
      <w:r w:rsidRPr="004F0925">
        <w:rPr>
          <w:rFonts w:ascii="Arial" w:hAnsi="Arial" w:cs="Arial" w:hint="eastAsia"/>
          <w:color w:val="333333"/>
          <w:szCs w:val="21"/>
        </w:rPr>
        <w:t>LSTM</w:t>
      </w:r>
      <w:r w:rsidRPr="004F0925">
        <w:rPr>
          <w:rFonts w:ascii="Arial" w:hAnsi="Arial" w:cs="Arial" w:hint="eastAsia"/>
          <w:color w:val="333333"/>
          <w:szCs w:val="21"/>
        </w:rPr>
        <w:t>捕捉文本中上下文隐含的语义特征，再把生成的特征向量放入全连接的多层感知器，判断实体的类别属性。</w:t>
      </w:r>
      <w:r w:rsidRPr="004F0925">
        <w:rPr>
          <w:rFonts w:ascii="Arial" w:hAnsi="Arial" w:cs="Arial" w:hint="eastAsia"/>
          <w:color w:val="333333"/>
          <w:szCs w:val="21"/>
        </w:rPr>
        <w:t>2017</w:t>
      </w:r>
      <w:r w:rsidRPr="004F0925">
        <w:rPr>
          <w:rFonts w:ascii="Arial" w:hAnsi="Arial" w:cs="Arial" w:hint="eastAsia"/>
          <w:color w:val="333333"/>
          <w:szCs w:val="21"/>
        </w:rPr>
        <w:t>年张帆和王敏</w:t>
      </w:r>
      <w:r w:rsidRPr="004F0925">
        <w:rPr>
          <w:rFonts w:ascii="Arial" w:hAnsi="Arial" w:cs="Arial" w:hint="eastAsia"/>
          <w:color w:val="333333"/>
          <w:szCs w:val="21"/>
        </w:rPr>
        <w:t>,</w:t>
      </w:r>
      <w:r w:rsidRPr="004F0925">
        <w:rPr>
          <w:rFonts w:ascii="Arial" w:hAnsi="Arial" w:cs="Arial" w:hint="eastAsia"/>
          <w:color w:val="333333"/>
          <w:szCs w:val="21"/>
        </w:rPr>
        <w:t>提出一种深度学习命名实体识别模型</w:t>
      </w:r>
      <w:r w:rsidRPr="004F0925">
        <w:rPr>
          <w:rFonts w:ascii="Arial" w:hAnsi="Arial" w:cs="Arial" w:hint="eastAsia"/>
          <w:color w:val="333333"/>
          <w:szCs w:val="21"/>
        </w:rPr>
        <w:t>[7]</w:t>
      </w:r>
      <w:r w:rsidRPr="004F0925">
        <w:rPr>
          <w:rFonts w:ascii="Arial" w:hAnsi="Arial" w:cs="Arial" w:hint="eastAsia"/>
          <w:color w:val="333333"/>
          <w:szCs w:val="21"/>
        </w:rPr>
        <w:t>。该方法把实体识别看做分类问题，使用了词向量作为输入的特征，通过词向量特征代替了传统的人工提取的手工特征，再把词向量放入一个多层的神经网络，最后通过一个</w:t>
      </w:r>
      <w:r w:rsidRPr="004F0925">
        <w:rPr>
          <w:rFonts w:ascii="Arial" w:hAnsi="Arial" w:cs="Arial" w:hint="eastAsia"/>
          <w:color w:val="333333"/>
          <w:szCs w:val="21"/>
        </w:rPr>
        <w:t>SoftMax</w:t>
      </w:r>
      <w:r w:rsidRPr="004F0925">
        <w:rPr>
          <w:rFonts w:ascii="Arial" w:hAnsi="Arial" w:cs="Arial" w:hint="eastAsia"/>
          <w:color w:val="333333"/>
          <w:szCs w:val="21"/>
        </w:rPr>
        <w:t>分类器预测实体的类别。</w:t>
      </w:r>
    </w:p>
    <w:p w:rsidR="004F0925" w:rsidRPr="004F0925" w:rsidRDefault="004F0925" w:rsidP="004F0925">
      <w:pPr>
        <w:pStyle w:val="2"/>
        <w:shd w:val="clear" w:color="auto" w:fill="FFFFFF"/>
        <w:spacing w:before="0" w:after="0" w:line="360" w:lineRule="atLeast"/>
        <w:rPr>
          <w:rFonts w:ascii="微软雅黑" w:eastAsia="微软雅黑" w:hAnsi="微软雅黑"/>
          <w:b w:val="0"/>
          <w:bCs w:val="0"/>
          <w:color w:val="333333"/>
        </w:rPr>
      </w:pPr>
      <w:r w:rsidRPr="004F0925">
        <w:rPr>
          <w:rFonts w:ascii="微软雅黑" w:eastAsia="微软雅黑" w:hAnsi="微软雅黑" w:hint="eastAsia"/>
          <w:b w:val="0"/>
          <w:bCs w:val="0"/>
          <w:color w:val="333333"/>
        </w:rPr>
        <w:t>国外研究现状、发展动态</w:t>
      </w:r>
    </w:p>
    <w:p w:rsidR="004F0925" w:rsidRPr="004F0925" w:rsidRDefault="004F0925" w:rsidP="004F0925">
      <w:pPr>
        <w:spacing w:line="360" w:lineRule="exact"/>
        <w:ind w:firstLineChars="300" w:firstLine="630"/>
        <w:rPr>
          <w:rFonts w:ascii="Arial" w:hAnsi="Arial" w:cs="Arial"/>
          <w:color w:val="333333"/>
          <w:szCs w:val="21"/>
        </w:rPr>
      </w:pPr>
      <w:r w:rsidRPr="004F0925">
        <w:rPr>
          <w:rFonts w:ascii="Arial" w:hAnsi="Arial" w:cs="Arial" w:hint="eastAsia"/>
          <w:color w:val="333333"/>
          <w:szCs w:val="21"/>
        </w:rPr>
        <w:t>命名实体识别是任务在</w:t>
      </w:r>
      <w:r w:rsidRPr="004F0925">
        <w:rPr>
          <w:rFonts w:ascii="Arial" w:hAnsi="Arial" w:cs="Arial" w:hint="eastAsia"/>
          <w:color w:val="333333"/>
          <w:szCs w:val="21"/>
        </w:rPr>
        <w:t>1996</w:t>
      </w:r>
      <w:r w:rsidRPr="004F0925">
        <w:rPr>
          <w:rFonts w:ascii="Arial" w:hAnsi="Arial" w:cs="Arial" w:hint="eastAsia"/>
          <w:color w:val="333333"/>
          <w:szCs w:val="21"/>
        </w:rPr>
        <w:t>年由</w:t>
      </w:r>
      <w:r w:rsidRPr="004F0925">
        <w:rPr>
          <w:rFonts w:ascii="Arial" w:hAnsi="Arial" w:cs="Arial" w:hint="eastAsia"/>
          <w:color w:val="333333"/>
          <w:szCs w:val="21"/>
        </w:rPr>
        <w:t>MUC-6</w:t>
      </w:r>
      <w:r w:rsidRPr="004F0925">
        <w:rPr>
          <w:rFonts w:ascii="Arial" w:hAnsi="Arial" w:cs="Arial" w:hint="eastAsia"/>
          <w:color w:val="333333"/>
          <w:szCs w:val="21"/>
        </w:rPr>
        <w:t>会议（</w:t>
      </w:r>
      <w:r w:rsidRPr="004F0925">
        <w:rPr>
          <w:rFonts w:ascii="Arial" w:hAnsi="Arial" w:cs="Arial" w:hint="eastAsia"/>
          <w:color w:val="333333"/>
          <w:szCs w:val="21"/>
        </w:rPr>
        <w:t>the sixth in a series of Message U</w:t>
      </w:r>
      <w:r>
        <w:rPr>
          <w:rFonts w:ascii="Arial" w:hAnsi="Arial" w:cs="Arial"/>
          <w:color w:val="333333"/>
          <w:szCs w:val="21"/>
        </w:rPr>
        <w:t xml:space="preserve"> </w:t>
      </w:r>
      <w:r w:rsidRPr="004F0925">
        <w:rPr>
          <w:rFonts w:ascii="Arial" w:hAnsi="Arial" w:cs="Arial" w:hint="eastAsia"/>
          <w:color w:val="333333"/>
          <w:szCs w:val="21"/>
        </w:rPr>
        <w:t>nderstanding Conferences[8]</w:t>
      </w:r>
      <w:r w:rsidRPr="004F0925">
        <w:rPr>
          <w:rFonts w:ascii="Arial" w:hAnsi="Arial" w:cs="Arial" w:hint="eastAsia"/>
          <w:color w:val="333333"/>
          <w:szCs w:val="21"/>
        </w:rPr>
        <w:t>）提出。</w:t>
      </w:r>
      <w:r w:rsidRPr="004F0925">
        <w:rPr>
          <w:rFonts w:ascii="Arial" w:hAnsi="Arial" w:cs="Arial" w:hint="eastAsia"/>
          <w:color w:val="333333"/>
          <w:szCs w:val="21"/>
        </w:rPr>
        <w:t>MUC-6</w:t>
      </w:r>
      <w:r w:rsidRPr="004F0925">
        <w:rPr>
          <w:rFonts w:ascii="Arial" w:hAnsi="Arial" w:cs="Arial" w:hint="eastAsia"/>
          <w:color w:val="333333"/>
          <w:szCs w:val="21"/>
        </w:rPr>
        <w:t>命名实体识别的有三个子任务组成，分别是实体名（</w:t>
      </w:r>
      <w:r w:rsidRPr="004F0925">
        <w:rPr>
          <w:rFonts w:ascii="Arial" w:hAnsi="Arial" w:cs="Arial" w:hint="eastAsia"/>
          <w:color w:val="333333"/>
          <w:szCs w:val="21"/>
        </w:rPr>
        <w:t>Entity Name</w:t>
      </w:r>
      <w:r w:rsidRPr="004F0925">
        <w:rPr>
          <w:rFonts w:ascii="Arial" w:hAnsi="Arial" w:cs="Arial" w:hint="eastAsia"/>
          <w:color w:val="333333"/>
          <w:szCs w:val="21"/>
        </w:rPr>
        <w:t>）：人名、地名和机构名称；时间表达式（</w:t>
      </w:r>
      <w:r w:rsidRPr="004F0925">
        <w:rPr>
          <w:rFonts w:ascii="Arial" w:hAnsi="Arial" w:cs="Arial" w:hint="eastAsia"/>
          <w:color w:val="333333"/>
          <w:szCs w:val="21"/>
        </w:rPr>
        <w:t>Temporal Expressions</w:t>
      </w:r>
      <w:r w:rsidRPr="004F0925">
        <w:rPr>
          <w:rFonts w:ascii="Arial" w:hAnsi="Arial" w:cs="Arial" w:hint="eastAsia"/>
          <w:color w:val="333333"/>
          <w:szCs w:val="21"/>
        </w:rPr>
        <w:t>）：时间、日期和持续时间；数字表达式（</w:t>
      </w:r>
      <w:r w:rsidRPr="004F0925">
        <w:rPr>
          <w:rFonts w:ascii="Arial" w:hAnsi="Arial" w:cs="Arial" w:hint="eastAsia"/>
          <w:color w:val="333333"/>
          <w:szCs w:val="21"/>
        </w:rPr>
        <w:t>Number Expressions</w:t>
      </w:r>
      <w:r w:rsidRPr="004F0925">
        <w:rPr>
          <w:rFonts w:ascii="Arial" w:hAnsi="Arial" w:cs="Arial" w:hint="eastAsia"/>
          <w:color w:val="333333"/>
          <w:szCs w:val="21"/>
        </w:rPr>
        <w:t>）：金钱，百分比和衡量度。</w:t>
      </w:r>
      <w:r w:rsidRPr="004F0925">
        <w:rPr>
          <w:rFonts w:ascii="Arial" w:hAnsi="Arial" w:cs="Arial" w:hint="eastAsia"/>
          <w:color w:val="333333"/>
          <w:szCs w:val="21"/>
        </w:rPr>
        <w:t>MUC-6</w:t>
      </w:r>
      <w:r w:rsidRPr="004F0925">
        <w:rPr>
          <w:rFonts w:ascii="Arial" w:hAnsi="Arial" w:cs="Arial" w:hint="eastAsia"/>
          <w:color w:val="333333"/>
          <w:szCs w:val="21"/>
        </w:rPr>
        <w:t>主张从非机构化文本从抽取实体信息后结构化文本，自提出以来，每年都有大量的算法被提出。</w:t>
      </w:r>
      <w:r w:rsidRPr="004F0925">
        <w:rPr>
          <w:rFonts w:ascii="Arial" w:hAnsi="Arial" w:cs="Arial" w:hint="eastAsia"/>
          <w:color w:val="333333"/>
          <w:szCs w:val="21"/>
        </w:rPr>
        <w:t>2002</w:t>
      </w:r>
      <w:r w:rsidRPr="004F0925">
        <w:rPr>
          <w:rFonts w:ascii="Arial" w:hAnsi="Arial" w:cs="Arial" w:hint="eastAsia"/>
          <w:color w:val="333333"/>
          <w:szCs w:val="21"/>
        </w:rPr>
        <w:t>年，</w:t>
      </w:r>
      <w:r w:rsidRPr="004F0925">
        <w:rPr>
          <w:rFonts w:ascii="Arial" w:hAnsi="Arial" w:cs="Arial" w:hint="eastAsia"/>
          <w:color w:val="333333"/>
          <w:szCs w:val="21"/>
        </w:rPr>
        <w:t>J Su</w:t>
      </w:r>
      <w:r w:rsidRPr="004F0925">
        <w:rPr>
          <w:rFonts w:ascii="Arial" w:hAnsi="Arial" w:cs="Arial" w:hint="eastAsia"/>
          <w:color w:val="333333"/>
          <w:szCs w:val="21"/>
        </w:rPr>
        <w:t>提出用隐马尔科夫模型来做命名实体识别和基于隐马尔科夫模型的数据块标注方式</w:t>
      </w:r>
      <w:r w:rsidRPr="004F0925">
        <w:rPr>
          <w:rFonts w:ascii="Arial" w:hAnsi="Arial" w:cs="Arial" w:hint="eastAsia"/>
          <w:color w:val="333333"/>
          <w:szCs w:val="21"/>
        </w:rPr>
        <w:t>[9]</w:t>
      </w:r>
      <w:r w:rsidRPr="004F0925">
        <w:rPr>
          <w:rFonts w:ascii="Arial" w:hAnsi="Arial" w:cs="Arial" w:hint="eastAsia"/>
          <w:color w:val="333333"/>
          <w:szCs w:val="21"/>
        </w:rPr>
        <w:t>，在</w:t>
      </w:r>
      <w:r w:rsidRPr="004F0925">
        <w:rPr>
          <w:rFonts w:ascii="Arial" w:hAnsi="Arial" w:cs="Arial" w:hint="eastAsia"/>
          <w:color w:val="333333"/>
          <w:szCs w:val="21"/>
        </w:rPr>
        <w:t>MUC-6</w:t>
      </w:r>
      <w:r w:rsidRPr="004F0925">
        <w:rPr>
          <w:rFonts w:ascii="Arial" w:hAnsi="Arial" w:cs="Arial" w:hint="eastAsia"/>
          <w:color w:val="333333"/>
          <w:szCs w:val="21"/>
        </w:rPr>
        <w:t>和</w:t>
      </w:r>
      <w:r w:rsidRPr="004F0925">
        <w:rPr>
          <w:rFonts w:ascii="Arial" w:hAnsi="Arial" w:cs="Arial" w:hint="eastAsia"/>
          <w:color w:val="333333"/>
          <w:szCs w:val="21"/>
        </w:rPr>
        <w:t>MUC-7</w:t>
      </w:r>
      <w:r w:rsidRPr="004F0925">
        <w:rPr>
          <w:rFonts w:ascii="Arial" w:hAnsi="Arial" w:cs="Arial" w:hint="eastAsia"/>
          <w:color w:val="333333"/>
          <w:szCs w:val="21"/>
        </w:rPr>
        <w:t>英文实体识别的任务上</w:t>
      </w:r>
      <w:r w:rsidRPr="004F0925">
        <w:rPr>
          <w:rFonts w:ascii="Arial" w:hAnsi="Arial" w:cs="Arial" w:hint="eastAsia"/>
          <w:color w:val="333333"/>
          <w:szCs w:val="21"/>
        </w:rPr>
        <w:t>F1</w:t>
      </w:r>
      <w:r w:rsidRPr="004F0925">
        <w:rPr>
          <w:rFonts w:ascii="Arial" w:hAnsi="Arial" w:cs="Arial" w:hint="eastAsia"/>
          <w:color w:val="333333"/>
          <w:szCs w:val="21"/>
        </w:rPr>
        <w:t>准确率分别是</w:t>
      </w:r>
      <w:r w:rsidRPr="004F0925">
        <w:rPr>
          <w:rFonts w:ascii="Arial" w:hAnsi="Arial" w:cs="Arial" w:hint="eastAsia"/>
          <w:color w:val="333333"/>
          <w:szCs w:val="21"/>
        </w:rPr>
        <w:t>96.6%</w:t>
      </w:r>
      <w:r w:rsidRPr="004F0925">
        <w:rPr>
          <w:rFonts w:ascii="Arial" w:hAnsi="Arial" w:cs="Arial" w:hint="eastAsia"/>
          <w:color w:val="333333"/>
          <w:szCs w:val="21"/>
        </w:rPr>
        <w:t>和</w:t>
      </w:r>
      <w:r w:rsidRPr="004F0925">
        <w:rPr>
          <w:rFonts w:ascii="Arial" w:hAnsi="Arial" w:cs="Arial" w:hint="eastAsia"/>
          <w:color w:val="333333"/>
          <w:szCs w:val="21"/>
        </w:rPr>
        <w:t>94.1%</w:t>
      </w:r>
      <w:r w:rsidRPr="004F0925">
        <w:rPr>
          <w:rFonts w:ascii="Arial" w:hAnsi="Arial" w:cs="Arial" w:hint="eastAsia"/>
          <w:color w:val="333333"/>
          <w:szCs w:val="21"/>
        </w:rPr>
        <w:t>。</w:t>
      </w:r>
      <w:r w:rsidRPr="004F0925">
        <w:rPr>
          <w:rFonts w:ascii="Arial" w:hAnsi="Arial" w:cs="Arial" w:hint="eastAsia"/>
          <w:color w:val="333333"/>
          <w:szCs w:val="21"/>
        </w:rPr>
        <w:t>2015</w:t>
      </w:r>
      <w:r w:rsidRPr="004F0925">
        <w:rPr>
          <w:rFonts w:ascii="Arial" w:hAnsi="Arial" w:cs="Arial" w:hint="eastAsia"/>
          <w:color w:val="333333"/>
          <w:szCs w:val="21"/>
        </w:rPr>
        <w:t>年，</w:t>
      </w:r>
      <w:r w:rsidRPr="004F0925">
        <w:rPr>
          <w:rFonts w:ascii="Arial" w:hAnsi="Arial" w:cs="Arial" w:hint="eastAsia"/>
          <w:color w:val="333333"/>
          <w:szCs w:val="21"/>
        </w:rPr>
        <w:t>CND Santos</w:t>
      </w:r>
      <w:r w:rsidRPr="004F0925">
        <w:rPr>
          <w:rFonts w:ascii="Arial" w:hAnsi="Arial" w:cs="Arial" w:hint="eastAsia"/>
          <w:color w:val="333333"/>
          <w:szCs w:val="21"/>
        </w:rPr>
        <w:t>和</w:t>
      </w:r>
      <w:r w:rsidRPr="004F0925">
        <w:rPr>
          <w:rFonts w:ascii="Arial" w:hAnsi="Arial" w:cs="Arial" w:hint="eastAsia"/>
          <w:color w:val="333333"/>
          <w:szCs w:val="21"/>
        </w:rPr>
        <w:t>V Guimarães[10]</w:t>
      </w:r>
      <w:r w:rsidRPr="004F0925">
        <w:rPr>
          <w:rFonts w:ascii="Arial" w:hAnsi="Arial" w:cs="Arial" w:hint="eastAsia"/>
          <w:color w:val="333333"/>
          <w:szCs w:val="21"/>
        </w:rPr>
        <w:t>利用单词级和字符级的词向量特征作为深度学习模型的输入特征，通过把两种特征进行串联，送入神经网络进行实体识别，达到较好的效果。</w:t>
      </w:r>
      <w:r w:rsidRPr="004F0925">
        <w:rPr>
          <w:rFonts w:ascii="Arial" w:hAnsi="Arial" w:cs="Arial" w:hint="eastAsia"/>
          <w:color w:val="333333"/>
          <w:szCs w:val="21"/>
        </w:rPr>
        <w:t>2015</w:t>
      </w:r>
      <w:r w:rsidRPr="004F0925">
        <w:rPr>
          <w:rFonts w:ascii="Arial" w:hAnsi="Arial" w:cs="Arial" w:hint="eastAsia"/>
          <w:color w:val="333333"/>
          <w:szCs w:val="21"/>
        </w:rPr>
        <w:t>年，</w:t>
      </w:r>
      <w:r w:rsidRPr="004F0925">
        <w:rPr>
          <w:rFonts w:ascii="Arial" w:hAnsi="Arial" w:cs="Arial" w:hint="eastAsia"/>
          <w:color w:val="333333"/>
          <w:szCs w:val="21"/>
        </w:rPr>
        <w:t>JPC Chiu</w:t>
      </w:r>
      <w:r w:rsidRPr="004F0925">
        <w:rPr>
          <w:rFonts w:ascii="Arial" w:hAnsi="Arial" w:cs="Arial" w:hint="eastAsia"/>
          <w:color w:val="333333"/>
          <w:szCs w:val="21"/>
        </w:rPr>
        <w:t>和</w:t>
      </w:r>
      <w:r w:rsidRPr="004F0925">
        <w:rPr>
          <w:rFonts w:ascii="Arial" w:hAnsi="Arial" w:cs="Arial" w:hint="eastAsia"/>
          <w:color w:val="333333"/>
          <w:szCs w:val="21"/>
        </w:rPr>
        <w:t>E Nichols[11]</w:t>
      </w:r>
      <w:r w:rsidRPr="004F0925">
        <w:rPr>
          <w:rFonts w:ascii="Arial" w:hAnsi="Arial" w:cs="Arial" w:hint="eastAsia"/>
          <w:color w:val="333333"/>
          <w:szCs w:val="21"/>
        </w:rPr>
        <w:t>提出一种整合递归神经网络</w:t>
      </w:r>
      <w:r w:rsidRPr="004F0925">
        <w:rPr>
          <w:rFonts w:ascii="Arial" w:hAnsi="Arial" w:cs="Arial" w:hint="eastAsia"/>
          <w:color w:val="333333"/>
          <w:szCs w:val="21"/>
        </w:rPr>
        <w:t>LSTM</w:t>
      </w:r>
      <w:r w:rsidRPr="004F0925">
        <w:rPr>
          <w:rFonts w:ascii="Arial" w:hAnsi="Arial" w:cs="Arial" w:hint="eastAsia"/>
          <w:color w:val="333333"/>
          <w:szCs w:val="21"/>
        </w:rPr>
        <w:t>和卷积神经网络</w:t>
      </w:r>
      <w:r w:rsidRPr="004F0925">
        <w:rPr>
          <w:rFonts w:ascii="Arial" w:hAnsi="Arial" w:cs="Arial" w:hint="eastAsia"/>
          <w:color w:val="333333"/>
          <w:szCs w:val="21"/>
        </w:rPr>
        <w:t>CNN</w:t>
      </w:r>
      <w:r w:rsidRPr="004F0925">
        <w:rPr>
          <w:rFonts w:ascii="Arial" w:hAnsi="Arial" w:cs="Arial" w:hint="eastAsia"/>
          <w:color w:val="333333"/>
          <w:szCs w:val="21"/>
        </w:rPr>
        <w:t>的命名实体识别的混合新模型，同时把自定义字典匹配模式融入模型中，词方法在</w:t>
      </w:r>
      <w:r w:rsidRPr="004F0925">
        <w:rPr>
          <w:rFonts w:ascii="Arial" w:hAnsi="Arial" w:cs="Arial" w:hint="eastAsia"/>
          <w:color w:val="333333"/>
          <w:szCs w:val="21"/>
        </w:rPr>
        <w:t>CoNLL-2003</w:t>
      </w:r>
      <w:r w:rsidRPr="004F0925">
        <w:rPr>
          <w:rFonts w:ascii="Arial" w:hAnsi="Arial" w:cs="Arial" w:hint="eastAsia"/>
          <w:color w:val="333333"/>
          <w:szCs w:val="21"/>
        </w:rPr>
        <w:t>和</w:t>
      </w:r>
      <w:r w:rsidRPr="004F0925">
        <w:rPr>
          <w:rFonts w:ascii="Arial" w:hAnsi="Arial" w:cs="Arial" w:hint="eastAsia"/>
          <w:color w:val="333333"/>
          <w:szCs w:val="21"/>
        </w:rPr>
        <w:t>OntoNotes</w:t>
      </w:r>
      <w:r w:rsidRPr="004F0925">
        <w:rPr>
          <w:rFonts w:ascii="Arial" w:hAnsi="Arial" w:cs="Arial" w:hint="eastAsia"/>
          <w:color w:val="333333"/>
          <w:szCs w:val="21"/>
        </w:rPr>
        <w:t>公开数据集上，实体识别的</w:t>
      </w:r>
      <w:r w:rsidRPr="004F0925">
        <w:rPr>
          <w:rFonts w:ascii="Arial" w:hAnsi="Arial" w:cs="Arial" w:hint="eastAsia"/>
          <w:color w:val="333333"/>
          <w:szCs w:val="21"/>
        </w:rPr>
        <w:t>F1</w:t>
      </w:r>
      <w:r w:rsidRPr="004F0925">
        <w:rPr>
          <w:rFonts w:ascii="Arial" w:hAnsi="Arial" w:cs="Arial" w:hint="eastAsia"/>
          <w:color w:val="333333"/>
          <w:szCs w:val="21"/>
        </w:rPr>
        <w:t>值分别为</w:t>
      </w:r>
      <w:r w:rsidRPr="004F0925">
        <w:rPr>
          <w:rFonts w:ascii="Arial" w:hAnsi="Arial" w:cs="Arial" w:hint="eastAsia"/>
          <w:color w:val="333333"/>
          <w:szCs w:val="21"/>
        </w:rPr>
        <w:t>91.62%</w:t>
      </w:r>
      <w:r w:rsidRPr="004F0925">
        <w:rPr>
          <w:rFonts w:ascii="Arial" w:hAnsi="Arial" w:cs="Arial" w:hint="eastAsia"/>
          <w:color w:val="333333"/>
          <w:szCs w:val="21"/>
        </w:rPr>
        <w:t>和</w:t>
      </w:r>
      <w:r w:rsidRPr="004F0925">
        <w:rPr>
          <w:rFonts w:ascii="Arial" w:hAnsi="Arial" w:cs="Arial" w:hint="eastAsia"/>
          <w:color w:val="333333"/>
          <w:szCs w:val="21"/>
        </w:rPr>
        <w:t>86.28%,</w:t>
      </w:r>
      <w:r w:rsidRPr="004F0925">
        <w:rPr>
          <w:rFonts w:ascii="Arial" w:hAnsi="Arial" w:cs="Arial" w:hint="eastAsia"/>
          <w:color w:val="333333"/>
          <w:szCs w:val="21"/>
        </w:rPr>
        <w:t>获得</w:t>
      </w:r>
      <w:r w:rsidRPr="004F0925">
        <w:rPr>
          <w:rFonts w:ascii="Arial" w:hAnsi="Arial" w:cs="Arial" w:hint="eastAsia"/>
          <w:color w:val="333333"/>
          <w:szCs w:val="21"/>
        </w:rPr>
        <w:t>2015</w:t>
      </w:r>
      <w:r w:rsidRPr="004F0925">
        <w:rPr>
          <w:rFonts w:ascii="Arial" w:hAnsi="Arial" w:cs="Arial" w:hint="eastAsia"/>
          <w:color w:val="333333"/>
          <w:szCs w:val="21"/>
        </w:rPr>
        <w:t>年报道的最好效果。</w:t>
      </w:r>
      <w:r w:rsidRPr="004F0925">
        <w:rPr>
          <w:rFonts w:ascii="Arial" w:hAnsi="Arial" w:cs="Arial" w:hint="eastAsia"/>
          <w:color w:val="333333"/>
          <w:szCs w:val="21"/>
        </w:rPr>
        <w:t>2015</w:t>
      </w:r>
      <w:r w:rsidRPr="004F0925">
        <w:rPr>
          <w:rFonts w:ascii="Arial" w:hAnsi="Arial" w:cs="Arial" w:hint="eastAsia"/>
          <w:color w:val="333333"/>
          <w:szCs w:val="21"/>
        </w:rPr>
        <w:t>年</w:t>
      </w:r>
      <w:r w:rsidRPr="004F0925">
        <w:rPr>
          <w:rFonts w:ascii="Arial" w:hAnsi="Arial" w:cs="Arial" w:hint="eastAsia"/>
          <w:color w:val="333333"/>
          <w:szCs w:val="21"/>
        </w:rPr>
        <w:t>Li L</w:t>
      </w:r>
      <w:r w:rsidRPr="004F0925">
        <w:rPr>
          <w:rFonts w:ascii="Arial" w:hAnsi="Arial" w:cs="Arial" w:hint="eastAsia"/>
          <w:color w:val="333333"/>
          <w:szCs w:val="21"/>
        </w:rPr>
        <w:t>，</w:t>
      </w:r>
      <w:r w:rsidRPr="004F0925">
        <w:rPr>
          <w:rFonts w:ascii="Arial" w:hAnsi="Arial" w:cs="Arial" w:hint="eastAsia"/>
          <w:color w:val="333333"/>
          <w:szCs w:val="21"/>
        </w:rPr>
        <w:t>Jin L</w:t>
      </w:r>
      <w:r w:rsidRPr="004F0925">
        <w:rPr>
          <w:rFonts w:ascii="Arial" w:hAnsi="Arial" w:cs="Arial" w:hint="eastAsia"/>
          <w:color w:val="333333"/>
          <w:szCs w:val="21"/>
        </w:rPr>
        <w:t>和</w:t>
      </w:r>
      <w:r w:rsidRPr="004F0925">
        <w:rPr>
          <w:rFonts w:ascii="Arial" w:hAnsi="Arial" w:cs="Arial" w:hint="eastAsia"/>
          <w:color w:val="333333"/>
          <w:szCs w:val="21"/>
        </w:rPr>
        <w:t>Jiang Z</w:t>
      </w:r>
      <w:r w:rsidRPr="004F0925">
        <w:rPr>
          <w:rFonts w:ascii="Arial" w:hAnsi="Arial" w:cs="Arial" w:hint="eastAsia"/>
          <w:color w:val="333333"/>
          <w:szCs w:val="21"/>
        </w:rPr>
        <w:t>等</w:t>
      </w:r>
      <w:r w:rsidRPr="004F0925">
        <w:rPr>
          <w:rFonts w:ascii="Arial" w:hAnsi="Arial" w:cs="Arial" w:hint="eastAsia"/>
          <w:color w:val="333333"/>
          <w:szCs w:val="21"/>
        </w:rPr>
        <w:t>[12]</w:t>
      </w:r>
      <w:r w:rsidRPr="004F0925">
        <w:rPr>
          <w:rFonts w:ascii="Arial" w:hAnsi="Arial" w:cs="Arial" w:hint="eastAsia"/>
          <w:color w:val="333333"/>
          <w:szCs w:val="21"/>
        </w:rPr>
        <w:t>提出一种拓展版的递归神经网络专门针对生物信息如基因和蛋白质的识别任务。和传统的神经网络提取语言学特征不同，此模型采用蛋白质先前节点的预测信息，生物的主题信息和聚类信息作为特征的输入，结果显示采用</w:t>
      </w:r>
      <w:r w:rsidRPr="004F0925">
        <w:rPr>
          <w:rFonts w:ascii="Arial" w:hAnsi="Arial" w:cs="Arial" w:hint="eastAsia"/>
          <w:color w:val="333333"/>
          <w:szCs w:val="21"/>
        </w:rPr>
        <w:t>DNN</w:t>
      </w:r>
      <w:r w:rsidRPr="004F0925">
        <w:rPr>
          <w:rFonts w:ascii="Arial" w:hAnsi="Arial" w:cs="Arial" w:hint="eastAsia"/>
          <w:color w:val="333333"/>
          <w:szCs w:val="21"/>
        </w:rPr>
        <w:t>神经网络比条件随机场分类器效果要好。为了更好的提高化合物和药品的识别准确率，</w:t>
      </w:r>
      <w:r w:rsidRPr="004F0925">
        <w:rPr>
          <w:rFonts w:ascii="Arial" w:hAnsi="Arial" w:cs="Arial" w:hint="eastAsia"/>
          <w:color w:val="333333"/>
          <w:szCs w:val="21"/>
        </w:rPr>
        <w:t xml:space="preserve"> </w:t>
      </w:r>
    </w:p>
    <w:p w:rsidR="004F0925" w:rsidRPr="004F0925" w:rsidRDefault="004F0925" w:rsidP="004F0925">
      <w:pPr>
        <w:spacing w:line="360" w:lineRule="exact"/>
        <w:ind w:firstLineChars="300" w:firstLine="630"/>
        <w:rPr>
          <w:rFonts w:ascii="Arial" w:hAnsi="Arial" w:cs="Arial"/>
          <w:color w:val="333333"/>
          <w:szCs w:val="21"/>
        </w:rPr>
      </w:pPr>
      <w:r w:rsidRPr="004F0925">
        <w:rPr>
          <w:rFonts w:ascii="Arial" w:hAnsi="Arial" w:cs="Arial" w:hint="eastAsia"/>
          <w:color w:val="333333"/>
          <w:szCs w:val="21"/>
        </w:rPr>
        <w:t>2016</w:t>
      </w:r>
      <w:r w:rsidRPr="004F0925">
        <w:rPr>
          <w:rFonts w:ascii="Arial" w:hAnsi="Arial" w:cs="Arial" w:hint="eastAsia"/>
          <w:color w:val="333333"/>
          <w:szCs w:val="21"/>
        </w:rPr>
        <w:t>年，</w:t>
      </w:r>
      <w:r w:rsidRPr="004F0925">
        <w:rPr>
          <w:rFonts w:ascii="Arial" w:hAnsi="Arial" w:cs="Arial" w:hint="eastAsia"/>
          <w:color w:val="333333"/>
          <w:szCs w:val="21"/>
        </w:rPr>
        <w:t>Lample G</w:t>
      </w:r>
      <w:r w:rsidRPr="004F0925">
        <w:rPr>
          <w:rFonts w:ascii="Arial" w:hAnsi="Arial" w:cs="Arial" w:hint="eastAsia"/>
          <w:color w:val="333333"/>
          <w:szCs w:val="21"/>
        </w:rPr>
        <w:t>，</w:t>
      </w:r>
      <w:r w:rsidRPr="004F0925">
        <w:rPr>
          <w:rFonts w:ascii="Arial" w:hAnsi="Arial" w:cs="Arial" w:hint="eastAsia"/>
          <w:color w:val="333333"/>
          <w:szCs w:val="21"/>
        </w:rPr>
        <w:t xml:space="preserve"> Ballesteros M</w:t>
      </w:r>
      <w:r w:rsidRPr="004F0925">
        <w:rPr>
          <w:rFonts w:ascii="Arial" w:hAnsi="Arial" w:cs="Arial" w:hint="eastAsia"/>
          <w:color w:val="333333"/>
          <w:szCs w:val="21"/>
        </w:rPr>
        <w:t>和</w:t>
      </w:r>
      <w:r w:rsidRPr="004F0925">
        <w:rPr>
          <w:rFonts w:ascii="Arial" w:hAnsi="Arial" w:cs="Arial" w:hint="eastAsia"/>
          <w:color w:val="333333"/>
          <w:szCs w:val="21"/>
        </w:rPr>
        <w:t>Subramanian S</w:t>
      </w:r>
      <w:r w:rsidRPr="004F0925">
        <w:rPr>
          <w:rFonts w:ascii="Arial" w:hAnsi="Arial" w:cs="Arial" w:hint="eastAsia"/>
          <w:color w:val="333333"/>
          <w:szCs w:val="21"/>
        </w:rPr>
        <w:t>等</w:t>
      </w:r>
      <w:r w:rsidRPr="004F0925">
        <w:rPr>
          <w:rFonts w:ascii="Arial" w:hAnsi="Arial" w:cs="Arial" w:hint="eastAsia"/>
          <w:color w:val="333333"/>
          <w:szCs w:val="21"/>
        </w:rPr>
        <w:t>[17]</w:t>
      </w:r>
      <w:r w:rsidRPr="004F0925">
        <w:rPr>
          <w:rFonts w:ascii="Arial" w:hAnsi="Arial" w:cs="Arial" w:hint="eastAsia"/>
          <w:color w:val="333333"/>
          <w:szCs w:val="21"/>
        </w:rPr>
        <w:t>提出了用两个神经网络的新框架进行实体识别。此框架其中一个是双向的</w:t>
      </w:r>
      <w:r w:rsidRPr="004F0925">
        <w:rPr>
          <w:rFonts w:ascii="Arial" w:hAnsi="Arial" w:cs="Arial" w:hint="eastAsia"/>
          <w:color w:val="333333"/>
          <w:szCs w:val="21"/>
        </w:rPr>
        <w:t>LSTM</w:t>
      </w:r>
      <w:r w:rsidRPr="004F0925">
        <w:rPr>
          <w:rFonts w:ascii="Arial" w:hAnsi="Arial" w:cs="Arial" w:hint="eastAsia"/>
          <w:color w:val="333333"/>
          <w:szCs w:val="21"/>
        </w:rPr>
        <w:t>神经网络加上条件随机场分类器，另外一个是模型是基于过渡转移方式标注实体。此方法新颖之处在于采用监督学习下的字向量和非监督学习下的词向量作为模型的训练特征。此模型在四种语言的公开数据集命名</w:t>
      </w:r>
      <w:r w:rsidRPr="004F0925">
        <w:rPr>
          <w:rFonts w:ascii="Arial" w:hAnsi="Arial" w:cs="Arial" w:hint="eastAsia"/>
          <w:color w:val="333333"/>
          <w:szCs w:val="21"/>
        </w:rPr>
        <w:lastRenderedPageBreak/>
        <w:t>实体识别任务上达到了当时最好的效果。为了应对较小标注样本无法很好的训练出较好的实体识别模型，文献</w:t>
      </w:r>
      <w:r w:rsidRPr="004F0925">
        <w:rPr>
          <w:rFonts w:ascii="Arial" w:hAnsi="Arial" w:cs="Arial" w:hint="eastAsia"/>
          <w:color w:val="333333"/>
          <w:szCs w:val="21"/>
        </w:rPr>
        <w:t>[18]</w:t>
      </w:r>
      <w:r w:rsidRPr="004F0925">
        <w:rPr>
          <w:rFonts w:ascii="Arial" w:hAnsi="Arial" w:cs="Arial" w:hint="eastAsia"/>
          <w:color w:val="333333"/>
          <w:szCs w:val="21"/>
        </w:rPr>
        <w:t>提出利用迁移学习的方法来解决小样本问题。具体而言，通过在大量训练样本下训练出一个模型，然后学习源实体和目标实体的关系，最后用在样本环境下训练好的模型初始化条件随机场分类器参数，在此基础上微调特定领域的实体识别模型。为了验证不同词向量特征对实体识别准确率的影响</w:t>
      </w:r>
      <w:r>
        <w:rPr>
          <w:rFonts w:ascii="Arial" w:hAnsi="Arial" w:cs="Arial" w:hint="eastAsia"/>
          <w:color w:val="333333"/>
          <w:szCs w:val="21"/>
        </w:rPr>
        <w:t>。</w:t>
      </w:r>
    </w:p>
    <w:p w:rsidR="00446BC7" w:rsidRPr="004F0925" w:rsidRDefault="00446BC7" w:rsidP="004F0925">
      <w:pPr>
        <w:spacing w:line="360" w:lineRule="exact"/>
        <w:rPr>
          <w:rFonts w:ascii="Arial" w:hAnsi="Arial" w:cs="Arial"/>
          <w:color w:val="333333"/>
          <w:szCs w:val="21"/>
        </w:rPr>
      </w:pPr>
    </w:p>
    <w:sectPr w:rsidR="00446BC7" w:rsidRPr="004F0925" w:rsidSect="00B25ECE">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543F" w:rsidRDefault="004C543F" w:rsidP="005903FB">
      <w:r>
        <w:separator/>
      </w:r>
    </w:p>
  </w:endnote>
  <w:endnote w:type="continuationSeparator" w:id="0">
    <w:p w:rsidR="004C543F" w:rsidRDefault="004C543F" w:rsidP="005903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56B" w:rsidRDefault="002571F4" w:rsidP="00964F46">
    <w:pPr>
      <w:pBdr>
        <w:left w:val="single" w:sz="12" w:space="11" w:color="5B9BD5" w:themeColor="accent1"/>
      </w:pBdr>
      <w:tabs>
        <w:tab w:val="left" w:pos="622"/>
      </w:tabs>
      <w:jc w:val="cente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sidR="0095656B">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1C0F0F" w:rsidRPr="001C0F0F">
      <w:rPr>
        <w:rFonts w:asciiTheme="majorHAnsi" w:eastAsiaTheme="majorEastAsia" w:hAnsiTheme="majorHAnsi" w:cstheme="majorBidi"/>
        <w:noProof/>
        <w:color w:val="2E74B5" w:themeColor="accent1" w:themeShade="BF"/>
        <w:sz w:val="26"/>
        <w:szCs w:val="26"/>
        <w:lang w:val="zh-CN"/>
      </w:rPr>
      <w:t>6</w:t>
    </w:r>
    <w:r>
      <w:rPr>
        <w:rFonts w:asciiTheme="majorHAnsi" w:eastAsiaTheme="majorEastAsia" w:hAnsiTheme="majorHAnsi" w:cstheme="majorBidi"/>
        <w:color w:val="2E74B5" w:themeColor="accent1" w:themeShade="BF"/>
        <w:sz w:val="26"/>
        <w:szCs w:val="26"/>
      </w:rPr>
      <w:fldChar w:fldCharType="end"/>
    </w:r>
  </w:p>
  <w:p w:rsidR="0095656B" w:rsidRDefault="0095656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543F" w:rsidRDefault="004C543F" w:rsidP="005903FB">
      <w:r>
        <w:separator/>
      </w:r>
    </w:p>
  </w:footnote>
  <w:footnote w:type="continuationSeparator" w:id="0">
    <w:p w:rsidR="004C543F" w:rsidRDefault="004C543F" w:rsidP="005903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56B" w:rsidRDefault="0095656B">
    <w:pPr>
      <w:pStyle w:val="a4"/>
    </w:pPr>
    <w:r>
      <w:rPr>
        <w:rFonts w:hint="eastAsia"/>
      </w:rPr>
      <w:t>内部资料，请勿外传</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C67C7"/>
    <w:multiLevelType w:val="multilevel"/>
    <w:tmpl w:val="ED7C53D4"/>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8280" w:hanging="2520"/>
      </w:pPr>
      <w:rPr>
        <w:rFonts w:hint="default"/>
      </w:rPr>
    </w:lvl>
  </w:abstractNum>
  <w:abstractNum w:abstractNumId="1">
    <w:nsid w:val="6BFB41D6"/>
    <w:multiLevelType w:val="multilevel"/>
    <w:tmpl w:val="6BFB41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754B1DC9"/>
    <w:multiLevelType w:val="hybridMultilevel"/>
    <w:tmpl w:val="4C84D03E"/>
    <w:lvl w:ilvl="0" w:tplc="8E3C1866">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nsid w:val="7DF74B31"/>
    <w:multiLevelType w:val="multilevel"/>
    <w:tmpl w:val="7DF74B3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3C28"/>
    <w:rsid w:val="00000F12"/>
    <w:rsid w:val="000162D3"/>
    <w:rsid w:val="00036ACF"/>
    <w:rsid w:val="00051823"/>
    <w:rsid w:val="00086C9B"/>
    <w:rsid w:val="000B45F3"/>
    <w:rsid w:val="00163117"/>
    <w:rsid w:val="001C0F0F"/>
    <w:rsid w:val="001C72F2"/>
    <w:rsid w:val="001F2B54"/>
    <w:rsid w:val="001F7C52"/>
    <w:rsid w:val="002571F4"/>
    <w:rsid w:val="00273B2D"/>
    <w:rsid w:val="00276F6C"/>
    <w:rsid w:val="002925C9"/>
    <w:rsid w:val="002E7299"/>
    <w:rsid w:val="00341CB1"/>
    <w:rsid w:val="00353C28"/>
    <w:rsid w:val="003832F8"/>
    <w:rsid w:val="003B5F94"/>
    <w:rsid w:val="003E44A2"/>
    <w:rsid w:val="003F2F2D"/>
    <w:rsid w:val="00425713"/>
    <w:rsid w:val="0043105E"/>
    <w:rsid w:val="00435EF4"/>
    <w:rsid w:val="00436B26"/>
    <w:rsid w:val="00446BC7"/>
    <w:rsid w:val="004535E7"/>
    <w:rsid w:val="004A3324"/>
    <w:rsid w:val="004A708F"/>
    <w:rsid w:val="004A7165"/>
    <w:rsid w:val="004C543F"/>
    <w:rsid w:val="004D0738"/>
    <w:rsid w:val="004E3F7B"/>
    <w:rsid w:val="004F0925"/>
    <w:rsid w:val="00520D5D"/>
    <w:rsid w:val="005219F1"/>
    <w:rsid w:val="00527883"/>
    <w:rsid w:val="00575B0D"/>
    <w:rsid w:val="00581898"/>
    <w:rsid w:val="005903FB"/>
    <w:rsid w:val="005A30F1"/>
    <w:rsid w:val="005C0144"/>
    <w:rsid w:val="005E392B"/>
    <w:rsid w:val="006B3471"/>
    <w:rsid w:val="006C139E"/>
    <w:rsid w:val="00705C1A"/>
    <w:rsid w:val="00707C2D"/>
    <w:rsid w:val="007352C4"/>
    <w:rsid w:val="00756167"/>
    <w:rsid w:val="007A2727"/>
    <w:rsid w:val="007B7F5C"/>
    <w:rsid w:val="007E37E5"/>
    <w:rsid w:val="00812123"/>
    <w:rsid w:val="008156CB"/>
    <w:rsid w:val="008258FD"/>
    <w:rsid w:val="00853BCE"/>
    <w:rsid w:val="008B13A3"/>
    <w:rsid w:val="008D0734"/>
    <w:rsid w:val="008E2282"/>
    <w:rsid w:val="0095656B"/>
    <w:rsid w:val="00964F46"/>
    <w:rsid w:val="00971837"/>
    <w:rsid w:val="0099078F"/>
    <w:rsid w:val="00A6487E"/>
    <w:rsid w:val="00A67D88"/>
    <w:rsid w:val="00A7345C"/>
    <w:rsid w:val="00A83A9C"/>
    <w:rsid w:val="00AB1303"/>
    <w:rsid w:val="00AC741B"/>
    <w:rsid w:val="00B25ECE"/>
    <w:rsid w:val="00B32CC9"/>
    <w:rsid w:val="00B92069"/>
    <w:rsid w:val="00BA7307"/>
    <w:rsid w:val="00BC2248"/>
    <w:rsid w:val="00BC3805"/>
    <w:rsid w:val="00C4582C"/>
    <w:rsid w:val="00C46B3F"/>
    <w:rsid w:val="00C55D79"/>
    <w:rsid w:val="00C77420"/>
    <w:rsid w:val="00C81836"/>
    <w:rsid w:val="00C91B9D"/>
    <w:rsid w:val="00C92E47"/>
    <w:rsid w:val="00CA0B57"/>
    <w:rsid w:val="00CD22E9"/>
    <w:rsid w:val="00DA3F6F"/>
    <w:rsid w:val="00DA7165"/>
    <w:rsid w:val="00DA71AE"/>
    <w:rsid w:val="00DB098A"/>
    <w:rsid w:val="00DB2239"/>
    <w:rsid w:val="00DC4257"/>
    <w:rsid w:val="00E309DD"/>
    <w:rsid w:val="00E3426E"/>
    <w:rsid w:val="00E7650F"/>
    <w:rsid w:val="00E80AEE"/>
    <w:rsid w:val="00E86B69"/>
    <w:rsid w:val="00EC4EF9"/>
    <w:rsid w:val="00EF4F1F"/>
    <w:rsid w:val="00F227F1"/>
    <w:rsid w:val="00F22DE6"/>
    <w:rsid w:val="00F27CA2"/>
    <w:rsid w:val="00F554E6"/>
    <w:rsid w:val="00F62486"/>
    <w:rsid w:val="00F95B86"/>
    <w:rsid w:val="00FB7332"/>
    <w:rsid w:val="00FD7519"/>
    <w:rsid w:val="5EEA63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5ECE"/>
    <w:pPr>
      <w:widowControl w:val="0"/>
      <w:jc w:val="both"/>
    </w:pPr>
    <w:rPr>
      <w:kern w:val="2"/>
      <w:sz w:val="21"/>
      <w:szCs w:val="22"/>
    </w:rPr>
  </w:style>
  <w:style w:type="paragraph" w:styleId="1">
    <w:name w:val="heading 1"/>
    <w:basedOn w:val="a"/>
    <w:next w:val="a"/>
    <w:link w:val="1Char"/>
    <w:uiPriority w:val="9"/>
    <w:qFormat/>
    <w:rsid w:val="005E392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C74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5B0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B25ECE"/>
    <w:rPr>
      <w:sz w:val="18"/>
      <w:szCs w:val="18"/>
    </w:rPr>
  </w:style>
  <w:style w:type="paragraph" w:customStyle="1" w:styleId="10">
    <w:name w:val="列出段落1"/>
    <w:basedOn w:val="a"/>
    <w:uiPriority w:val="34"/>
    <w:qFormat/>
    <w:rsid w:val="00B25ECE"/>
    <w:pPr>
      <w:ind w:firstLineChars="200" w:firstLine="420"/>
    </w:pPr>
  </w:style>
  <w:style w:type="character" w:customStyle="1" w:styleId="Char">
    <w:name w:val="批注框文本 Char"/>
    <w:basedOn w:val="a0"/>
    <w:link w:val="a3"/>
    <w:uiPriority w:val="99"/>
    <w:semiHidden/>
    <w:qFormat/>
    <w:rsid w:val="00B25ECE"/>
    <w:rPr>
      <w:sz w:val="18"/>
      <w:szCs w:val="18"/>
    </w:rPr>
  </w:style>
  <w:style w:type="paragraph" w:styleId="a4">
    <w:name w:val="header"/>
    <w:basedOn w:val="a"/>
    <w:link w:val="Char0"/>
    <w:uiPriority w:val="99"/>
    <w:unhideWhenUsed/>
    <w:rsid w:val="005903F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903FB"/>
    <w:rPr>
      <w:kern w:val="2"/>
      <w:sz w:val="18"/>
      <w:szCs w:val="18"/>
    </w:rPr>
  </w:style>
  <w:style w:type="paragraph" w:styleId="a5">
    <w:name w:val="footer"/>
    <w:basedOn w:val="a"/>
    <w:link w:val="Char1"/>
    <w:uiPriority w:val="99"/>
    <w:unhideWhenUsed/>
    <w:rsid w:val="005903FB"/>
    <w:pPr>
      <w:tabs>
        <w:tab w:val="center" w:pos="4153"/>
        <w:tab w:val="right" w:pos="8306"/>
      </w:tabs>
      <w:snapToGrid w:val="0"/>
      <w:jc w:val="left"/>
    </w:pPr>
    <w:rPr>
      <w:sz w:val="18"/>
      <w:szCs w:val="18"/>
    </w:rPr>
  </w:style>
  <w:style w:type="character" w:customStyle="1" w:styleId="Char1">
    <w:name w:val="页脚 Char"/>
    <w:basedOn w:val="a0"/>
    <w:link w:val="a5"/>
    <w:uiPriority w:val="99"/>
    <w:rsid w:val="005903FB"/>
    <w:rPr>
      <w:kern w:val="2"/>
      <w:sz w:val="18"/>
      <w:szCs w:val="18"/>
    </w:rPr>
  </w:style>
  <w:style w:type="character" w:customStyle="1" w:styleId="2Char">
    <w:name w:val="标题 2 Char"/>
    <w:basedOn w:val="a0"/>
    <w:link w:val="2"/>
    <w:uiPriority w:val="9"/>
    <w:rsid w:val="00AC741B"/>
    <w:rPr>
      <w:rFonts w:asciiTheme="majorHAnsi" w:eastAsiaTheme="majorEastAsia" w:hAnsiTheme="majorHAnsi" w:cstheme="majorBidi"/>
      <w:b/>
      <w:bCs/>
      <w:kern w:val="2"/>
      <w:sz w:val="32"/>
      <w:szCs w:val="32"/>
    </w:rPr>
  </w:style>
  <w:style w:type="character" w:customStyle="1" w:styleId="opdicttext22">
    <w:name w:val="op_dict_text22"/>
    <w:basedOn w:val="a0"/>
    <w:rsid w:val="002E7299"/>
  </w:style>
  <w:style w:type="character" w:styleId="a6">
    <w:name w:val="Emphasis"/>
    <w:basedOn w:val="a0"/>
    <w:uiPriority w:val="20"/>
    <w:qFormat/>
    <w:rsid w:val="008B13A3"/>
    <w:rPr>
      <w:i w:val="0"/>
      <w:iCs w:val="0"/>
      <w:color w:val="CC0000"/>
    </w:rPr>
  </w:style>
  <w:style w:type="character" w:customStyle="1" w:styleId="1Char">
    <w:name w:val="标题 1 Char"/>
    <w:basedOn w:val="a0"/>
    <w:link w:val="1"/>
    <w:uiPriority w:val="9"/>
    <w:rsid w:val="005E392B"/>
    <w:rPr>
      <w:b/>
      <w:bCs/>
      <w:kern w:val="44"/>
      <w:sz w:val="44"/>
      <w:szCs w:val="44"/>
    </w:rPr>
  </w:style>
  <w:style w:type="paragraph" w:styleId="TOC">
    <w:name w:val="TOC Heading"/>
    <w:basedOn w:val="1"/>
    <w:next w:val="a"/>
    <w:uiPriority w:val="39"/>
    <w:unhideWhenUsed/>
    <w:qFormat/>
    <w:rsid w:val="005E392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5E392B"/>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5E392B"/>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5E392B"/>
    <w:pPr>
      <w:widowControl/>
      <w:spacing w:after="100" w:line="259" w:lineRule="auto"/>
      <w:ind w:left="440"/>
      <w:jc w:val="left"/>
    </w:pPr>
    <w:rPr>
      <w:rFonts w:cs="Times New Roman"/>
      <w:kern w:val="0"/>
      <w:sz w:val="22"/>
    </w:rPr>
  </w:style>
  <w:style w:type="character" w:customStyle="1" w:styleId="3Char">
    <w:name w:val="标题 3 Char"/>
    <w:basedOn w:val="a0"/>
    <w:link w:val="3"/>
    <w:uiPriority w:val="9"/>
    <w:rsid w:val="00575B0D"/>
    <w:rPr>
      <w:b/>
      <w:bCs/>
      <w:kern w:val="2"/>
      <w:sz w:val="32"/>
      <w:szCs w:val="32"/>
    </w:rPr>
  </w:style>
  <w:style w:type="character" w:styleId="a7">
    <w:name w:val="Hyperlink"/>
    <w:basedOn w:val="a0"/>
    <w:uiPriority w:val="99"/>
    <w:unhideWhenUsed/>
    <w:rsid w:val="00964F46"/>
    <w:rPr>
      <w:color w:val="0563C1" w:themeColor="hyperlink"/>
      <w:u w:val="single"/>
    </w:rPr>
  </w:style>
  <w:style w:type="paragraph" w:styleId="a8">
    <w:name w:val="List Paragraph"/>
    <w:basedOn w:val="a"/>
    <w:uiPriority w:val="34"/>
    <w:qFormat/>
    <w:rsid w:val="00F227F1"/>
    <w:pPr>
      <w:ind w:firstLineChars="200" w:firstLine="420"/>
    </w:pPr>
  </w:style>
</w:styles>
</file>

<file path=word/webSettings.xml><?xml version="1.0" encoding="utf-8"?>
<w:webSettings xmlns:r="http://schemas.openxmlformats.org/officeDocument/2006/relationships" xmlns:w="http://schemas.openxmlformats.org/wordprocessingml/2006/main">
  <w:divs>
    <w:div w:id="897664281">
      <w:bodyDiv w:val="1"/>
      <w:marLeft w:val="0"/>
      <w:marRight w:val="0"/>
      <w:marTop w:val="0"/>
      <w:marBottom w:val="0"/>
      <w:divBdr>
        <w:top w:val="none" w:sz="0" w:space="0" w:color="auto"/>
        <w:left w:val="none" w:sz="0" w:space="0" w:color="auto"/>
        <w:bottom w:val="none" w:sz="0" w:space="0" w:color="auto"/>
        <w:right w:val="none" w:sz="0" w:space="0" w:color="auto"/>
      </w:divBdr>
      <w:divsChild>
        <w:div w:id="94860402">
          <w:marLeft w:val="0"/>
          <w:marRight w:val="0"/>
          <w:marTop w:val="300"/>
          <w:marBottom w:val="180"/>
          <w:divBdr>
            <w:top w:val="none" w:sz="0" w:space="0" w:color="auto"/>
            <w:left w:val="none" w:sz="0" w:space="0" w:color="auto"/>
            <w:bottom w:val="none" w:sz="0" w:space="0" w:color="auto"/>
            <w:right w:val="none" w:sz="0" w:space="0" w:color="auto"/>
          </w:divBdr>
        </w:div>
        <w:div w:id="1887065360">
          <w:marLeft w:val="0"/>
          <w:marRight w:val="0"/>
          <w:marTop w:val="0"/>
          <w:marBottom w:val="225"/>
          <w:divBdr>
            <w:top w:val="none" w:sz="0" w:space="0" w:color="auto"/>
            <w:left w:val="none" w:sz="0" w:space="0" w:color="auto"/>
            <w:bottom w:val="none" w:sz="0" w:space="0" w:color="auto"/>
            <w:right w:val="none" w:sz="0" w:space="0" w:color="auto"/>
          </w:divBdr>
        </w:div>
        <w:div w:id="1912041933">
          <w:marLeft w:val="0"/>
          <w:marRight w:val="0"/>
          <w:marTop w:val="300"/>
          <w:marBottom w:val="180"/>
          <w:divBdr>
            <w:top w:val="none" w:sz="0" w:space="0" w:color="auto"/>
            <w:left w:val="none" w:sz="0" w:space="0" w:color="auto"/>
            <w:bottom w:val="none" w:sz="0" w:space="0" w:color="auto"/>
            <w:right w:val="none" w:sz="0" w:space="0" w:color="auto"/>
          </w:divBdr>
        </w:div>
        <w:div w:id="1883132316">
          <w:marLeft w:val="0"/>
          <w:marRight w:val="0"/>
          <w:marTop w:val="0"/>
          <w:marBottom w:val="225"/>
          <w:divBdr>
            <w:top w:val="none" w:sz="0" w:space="0" w:color="auto"/>
            <w:left w:val="none" w:sz="0" w:space="0" w:color="auto"/>
            <w:bottom w:val="none" w:sz="0" w:space="0" w:color="auto"/>
            <w:right w:val="none" w:sz="0" w:space="0" w:color="auto"/>
          </w:divBdr>
        </w:div>
        <w:div w:id="2083137700">
          <w:marLeft w:val="-450"/>
          <w:marRight w:val="0"/>
          <w:marTop w:val="525"/>
          <w:marBottom w:val="225"/>
          <w:divBdr>
            <w:top w:val="none" w:sz="0" w:space="0" w:color="auto"/>
            <w:left w:val="single" w:sz="48" w:space="0" w:color="4F9CEE"/>
            <w:bottom w:val="none" w:sz="0" w:space="0" w:color="auto"/>
            <w:right w:val="none" w:sz="0" w:space="0" w:color="auto"/>
          </w:divBdr>
        </w:div>
        <w:div w:id="845554582">
          <w:marLeft w:val="0"/>
          <w:marRight w:val="0"/>
          <w:marTop w:val="0"/>
          <w:marBottom w:val="225"/>
          <w:divBdr>
            <w:top w:val="none" w:sz="0" w:space="0" w:color="auto"/>
            <w:left w:val="none" w:sz="0" w:space="0" w:color="auto"/>
            <w:bottom w:val="none" w:sz="0" w:space="0" w:color="auto"/>
            <w:right w:val="none" w:sz="0" w:space="0" w:color="auto"/>
          </w:divBdr>
        </w:div>
      </w:divsChild>
    </w:div>
    <w:div w:id="1341081404">
      <w:bodyDiv w:val="1"/>
      <w:marLeft w:val="0"/>
      <w:marRight w:val="0"/>
      <w:marTop w:val="0"/>
      <w:marBottom w:val="0"/>
      <w:divBdr>
        <w:top w:val="none" w:sz="0" w:space="0" w:color="auto"/>
        <w:left w:val="none" w:sz="0" w:space="0" w:color="auto"/>
        <w:bottom w:val="none" w:sz="0" w:space="0" w:color="auto"/>
        <w:right w:val="none" w:sz="0" w:space="0" w:color="auto"/>
      </w:divBdr>
      <w:divsChild>
        <w:div w:id="915937197">
          <w:marLeft w:val="0"/>
          <w:marRight w:val="0"/>
          <w:marTop w:val="0"/>
          <w:marBottom w:val="0"/>
          <w:divBdr>
            <w:top w:val="none" w:sz="0" w:space="0" w:color="auto"/>
            <w:left w:val="none" w:sz="0" w:space="0" w:color="auto"/>
            <w:bottom w:val="none" w:sz="0" w:space="0" w:color="auto"/>
            <w:right w:val="none" w:sz="0" w:space="0" w:color="auto"/>
          </w:divBdr>
          <w:divsChild>
            <w:div w:id="368576507">
              <w:marLeft w:val="0"/>
              <w:marRight w:val="0"/>
              <w:marTop w:val="0"/>
              <w:marBottom w:val="0"/>
              <w:divBdr>
                <w:top w:val="none" w:sz="0" w:space="0" w:color="auto"/>
                <w:left w:val="none" w:sz="0" w:space="0" w:color="auto"/>
                <w:bottom w:val="none" w:sz="0" w:space="0" w:color="auto"/>
                <w:right w:val="none" w:sz="0" w:space="0" w:color="auto"/>
              </w:divBdr>
              <w:divsChild>
                <w:div w:id="1159495643">
                  <w:marLeft w:val="0"/>
                  <w:marRight w:val="0"/>
                  <w:marTop w:val="0"/>
                  <w:marBottom w:val="0"/>
                  <w:divBdr>
                    <w:top w:val="none" w:sz="0" w:space="0" w:color="auto"/>
                    <w:left w:val="none" w:sz="0" w:space="0" w:color="auto"/>
                    <w:bottom w:val="none" w:sz="0" w:space="0" w:color="auto"/>
                    <w:right w:val="none" w:sz="0" w:space="0" w:color="auto"/>
                  </w:divBdr>
                  <w:divsChild>
                    <w:div w:id="1046687152">
                      <w:marLeft w:val="0"/>
                      <w:marRight w:val="0"/>
                      <w:marTop w:val="0"/>
                      <w:marBottom w:val="0"/>
                      <w:divBdr>
                        <w:top w:val="none" w:sz="0" w:space="0" w:color="auto"/>
                        <w:left w:val="none" w:sz="0" w:space="0" w:color="auto"/>
                        <w:bottom w:val="none" w:sz="0" w:space="0" w:color="auto"/>
                        <w:right w:val="none" w:sz="0" w:space="0" w:color="auto"/>
                      </w:divBdr>
                      <w:divsChild>
                        <w:div w:id="2093891099">
                          <w:marLeft w:val="0"/>
                          <w:marRight w:val="0"/>
                          <w:marTop w:val="0"/>
                          <w:marBottom w:val="210"/>
                          <w:divBdr>
                            <w:top w:val="none" w:sz="0" w:space="0" w:color="auto"/>
                            <w:left w:val="none" w:sz="0" w:space="0" w:color="auto"/>
                            <w:bottom w:val="none" w:sz="0" w:space="0" w:color="auto"/>
                            <w:right w:val="none" w:sz="0" w:space="0" w:color="auto"/>
                          </w:divBdr>
                          <w:divsChild>
                            <w:div w:id="1725762454">
                              <w:marLeft w:val="0"/>
                              <w:marRight w:val="0"/>
                              <w:marTop w:val="0"/>
                              <w:marBottom w:val="0"/>
                              <w:divBdr>
                                <w:top w:val="single" w:sz="6" w:space="7" w:color="E3E3E3"/>
                                <w:left w:val="single" w:sz="6" w:space="7" w:color="E3E3E3"/>
                                <w:bottom w:val="single" w:sz="6" w:space="7" w:color="E0E0E0"/>
                                <w:right w:val="single" w:sz="6" w:space="7" w:color="ECECEC"/>
                              </w:divBdr>
                              <w:divsChild>
                                <w:div w:id="11523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5%AE%9E%E4%BD%93%E7%B1%BB/9766323"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aike.baidu.com/item/%E8%87%AA%E7%84%B6%E8%AF%AD%E8%A8%80%E5%A4%84%E7%90%86/36573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5%85%83%E6%95%B0%E6%8D%AE/1946090" TargetMode="External"/><Relationship Id="rId5" Type="http://schemas.openxmlformats.org/officeDocument/2006/relationships/settings" Target="settings.xml"/><Relationship Id="rId15" Type="http://schemas.openxmlformats.org/officeDocument/2006/relationships/hyperlink" Target="https://baike.baidu.com/item/%E5%91%BD%E5%90%8D%E5%AE%9E%E4%BD%93/7944749" TargetMode="External"/><Relationship Id="rId10" Type="http://schemas.openxmlformats.org/officeDocument/2006/relationships/hyperlink" Target="https://baike.baidu.com/item/%E5%8F%A5%E6%B3%95%E5%88%86%E6%9E%90/8117549"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E5%91%BD%E5%90%8D%E5%AE%9E%E4%BD%93/79447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73B35D-07DB-4E08-B6F9-401AA0E43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16</Pages>
  <Words>2371</Words>
  <Characters>13516</Characters>
  <Application>Microsoft Office Word</Application>
  <DocSecurity>0</DocSecurity>
  <Lines>112</Lines>
  <Paragraphs>31</Paragraphs>
  <ScaleCrop>false</ScaleCrop>
  <Company/>
  <LinksUpToDate>false</LinksUpToDate>
  <CharactersWithSpaces>15856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ibf</cp:lastModifiedBy>
  <cp:revision>23</cp:revision>
  <cp:lastPrinted>2017-09-12T08:11:00Z</cp:lastPrinted>
  <dcterms:created xsi:type="dcterms:W3CDTF">2018-01-14T17:55:00Z</dcterms:created>
  <dcterms:modified xsi:type="dcterms:W3CDTF">2018-05-05T02:14:00Z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