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3A355" w14:textId="77777777" w:rsidR="000B06EE" w:rsidRPr="00034A5F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28CDB717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  <w:r w:rsidRPr="00034A5F">
        <w:rPr>
          <w:rFonts w:ascii="Verdana" w:eastAsia="Batang" w:hAnsi="Verdana" w:cs="Courier New"/>
          <w:sz w:val="24"/>
          <w:szCs w:val="24"/>
        </w:rPr>
        <w:t xml:space="preserve">   </w:t>
      </w:r>
    </w:p>
    <w:p w14:paraId="76F5C492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4D82FF5D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358B6309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57AA047E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page" w:tblpX="1701" w:tblpY="16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05"/>
        <w:gridCol w:w="4220"/>
        <w:gridCol w:w="1429"/>
        <w:gridCol w:w="283"/>
        <w:gridCol w:w="2410"/>
      </w:tblGrid>
      <w:tr w:rsidR="00BC5E05" w:rsidRPr="00B05391" w14:paraId="5169E06C" w14:textId="77777777" w:rsidTr="00BC5E05">
        <w:trPr>
          <w:trHeight w:val="421"/>
        </w:trPr>
        <w:tc>
          <w:tcPr>
            <w:tcW w:w="1384" w:type="dxa"/>
            <w:shd w:val="clear" w:color="auto" w:fill="auto"/>
            <w:vAlign w:val="center"/>
          </w:tcPr>
          <w:p w14:paraId="1BA0CB71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Pt.Name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02A97AA2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220" w:type="dxa"/>
            <w:shd w:val="clear" w:color="auto" w:fill="auto"/>
            <w:vAlign w:val="center"/>
          </w:tcPr>
          <w:p w14:paraId="3AD23E64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>
              <w:rPr>
                <w:rFonts w:ascii="Verdana" w:hAnsi="Verdana" w:cs="Courier New"/>
                <w:b/>
                <w:bCs/>
                <w:sz w:val="22"/>
                <w:szCs w:val="22"/>
              </w:rPr>
              <w:t>{patientName}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EB05C3F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Age./sex.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CFA62B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268BD3" w14:textId="77777777" w:rsidR="00BC5E05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>
              <w:rPr>
                <w:rFonts w:ascii="Verdana" w:hAnsi="Verdana" w:cs="Courier New"/>
                <w:b/>
                <w:bCs/>
                <w:sz w:val="22"/>
                <w:szCs w:val="22"/>
              </w:rPr>
              <w:t>{age}yrs./</w:t>
            </w:r>
          </w:p>
          <w:p w14:paraId="44CEED14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>
              <w:rPr>
                <w:rFonts w:ascii="Verdana" w:hAnsi="Verdana" w:cs="Courier New"/>
                <w:b/>
                <w:bCs/>
                <w:sz w:val="22"/>
                <w:szCs w:val="22"/>
              </w:rPr>
              <w:t>{gender}</w:t>
            </w:r>
          </w:p>
        </w:tc>
      </w:tr>
      <w:tr w:rsidR="00BC5E05" w:rsidRPr="00B05391" w14:paraId="55AD3E87" w14:textId="77777777" w:rsidTr="00BC5E05">
        <w:trPr>
          <w:trHeight w:val="576"/>
        </w:trPr>
        <w:tc>
          <w:tcPr>
            <w:tcW w:w="1384" w:type="dxa"/>
            <w:shd w:val="clear" w:color="auto" w:fill="auto"/>
            <w:vAlign w:val="center"/>
          </w:tcPr>
          <w:p w14:paraId="65D36600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Ref.By.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79FCF4E0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220" w:type="dxa"/>
            <w:shd w:val="clear" w:color="auto" w:fill="auto"/>
            <w:vAlign w:val="center"/>
          </w:tcPr>
          <w:p w14:paraId="784B1E46" w14:textId="77777777" w:rsidR="00BC5E05" w:rsidRPr="00211224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211224">
              <w:rPr>
                <w:rFonts w:ascii="Verdana" w:hAnsi="Verdana" w:cs="Courier New"/>
                <w:b/>
                <w:bCs/>
                <w:sz w:val="22"/>
                <w:szCs w:val="22"/>
              </w:rPr>
              <w:t>DR. {</w:t>
            </w:r>
            <w:r w:rsidRPr="00211224">
              <w:rPr>
                <w:rFonts w:ascii="Verdana" w:hAnsi="Verdana"/>
                <w:b/>
                <w:bCs/>
                <w:sz w:val="22"/>
                <w:szCs w:val="22"/>
              </w:rPr>
              <w:t xml:space="preserve"> ReferedBy</w:t>
            </w:r>
            <w:r w:rsidRPr="00211224">
              <w:rPr>
                <w:rFonts w:ascii="Verdana" w:hAnsi="Verdana" w:cs="Courier New"/>
                <w:b/>
                <w:bCs/>
                <w:sz w:val="22"/>
                <w:szCs w:val="22"/>
              </w:rPr>
              <w:t xml:space="preserve"> }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4D548A8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5513E28" w14:textId="77777777" w:rsidR="00BC5E05" w:rsidRPr="00B05391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B05391">
              <w:rPr>
                <w:rFonts w:ascii="Verdana" w:hAnsi="Verdana" w:cs="Courier Ne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CA5861" w14:textId="77777777" w:rsidR="00BC5E05" w:rsidRPr="00211224" w:rsidRDefault="00BC5E05" w:rsidP="00BC5E05">
            <w:pPr>
              <w:rPr>
                <w:rFonts w:ascii="Verdana" w:hAnsi="Verdana" w:cs="Courier New"/>
                <w:b/>
                <w:bCs/>
                <w:sz w:val="22"/>
                <w:szCs w:val="22"/>
              </w:rPr>
            </w:pPr>
            <w:r w:rsidRPr="00211224">
              <w:rPr>
                <w:rFonts w:ascii="Verdana" w:hAnsi="Verdana" w:cs="Courier New"/>
                <w:b/>
                <w:bCs/>
                <w:sz w:val="22"/>
                <w:szCs w:val="22"/>
              </w:rPr>
              <w:t xml:space="preserve">  {date}</w:t>
            </w:r>
          </w:p>
        </w:tc>
      </w:tr>
    </w:tbl>
    <w:p w14:paraId="7C805AD7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58625DCA" w14:textId="77777777" w:rsidR="000B06EE" w:rsidRPr="00363EEE" w:rsidRDefault="00944AB0" w:rsidP="00BC5E05">
      <w:pPr>
        <w:pStyle w:val="Heading1"/>
        <w:ind w:left="2880" w:firstLine="720"/>
        <w:jc w:val="left"/>
        <w:rPr>
          <w:rFonts w:ascii="Verdana" w:hAnsi="Verdana"/>
          <w:bCs w:val="0"/>
          <w:sz w:val="30"/>
          <w:szCs w:val="30"/>
          <w:u w:val="single"/>
        </w:rPr>
      </w:pPr>
      <w:r w:rsidRPr="00363EEE">
        <w:rPr>
          <w:rFonts w:ascii="Verdana" w:hAnsi="Verdana"/>
          <w:bCs w:val="0"/>
          <w:sz w:val="30"/>
          <w:szCs w:val="30"/>
          <w:u w:val="single"/>
        </w:rPr>
        <w:t>USG OF GRAVID UTERUS.</w:t>
      </w:r>
    </w:p>
    <w:p w14:paraId="50B4F5EF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494BACB6" w14:textId="7D1D5726" w:rsidR="000B06EE" w:rsidRPr="00BC1BA8" w:rsidRDefault="000B06EE" w:rsidP="00AC5974">
      <w:pPr>
        <w:spacing w:line="360" w:lineRule="auto"/>
        <w:ind w:firstLine="720"/>
        <w:rPr>
          <w:rFonts w:ascii="Verdana" w:eastAsia="Batang" w:hAnsi="Verdana" w:cs="Courier New"/>
          <w:b/>
          <w:bCs/>
          <w:sz w:val="24"/>
          <w:szCs w:val="24"/>
        </w:rPr>
      </w:pPr>
      <w:r w:rsidRPr="00BC1BA8">
        <w:rPr>
          <w:rFonts w:ascii="Verdana" w:eastAsia="Batang" w:hAnsi="Verdana" w:cs="Courier New"/>
          <w:b/>
          <w:bCs/>
          <w:sz w:val="24"/>
          <w:szCs w:val="24"/>
        </w:rPr>
        <w:t>LMP:</w:t>
      </w:r>
      <w:r w:rsidR="008365AB"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1E42D6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901EBE">
        <w:rPr>
          <w:rFonts w:ascii="Verdana" w:eastAsia="Batang" w:hAnsi="Verdana" w:cs="Courier New"/>
          <w:b/>
          <w:bCs/>
          <w:sz w:val="24"/>
          <w:szCs w:val="24"/>
        </w:rPr>
        <w:t>12.12.2021</w:t>
      </w:r>
    </w:p>
    <w:p w14:paraId="772DA89E" w14:textId="77777777" w:rsidR="000B06EE" w:rsidRPr="00BC1BA8" w:rsidRDefault="008365AB" w:rsidP="001E14A8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GA / LMP   14 </w:t>
      </w:r>
      <w:r w:rsidR="00363EEE"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WEEKS </w:t>
      </w:r>
      <w:r w:rsidRPr="00BC1BA8">
        <w:rPr>
          <w:rFonts w:ascii="Verdana" w:eastAsia="Batang" w:hAnsi="Verdana" w:cs="Courier New"/>
          <w:b/>
          <w:bCs/>
          <w:sz w:val="24"/>
          <w:szCs w:val="24"/>
        </w:rPr>
        <w:t>3</w:t>
      </w:r>
      <w:r w:rsidR="008F3B69"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 DAY</w:t>
      </w:r>
      <w:r w:rsidR="00745A7D" w:rsidRPr="00BC1BA8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5BC60303" w14:textId="7A816CEA" w:rsidR="00283108" w:rsidRPr="00BC1BA8" w:rsidRDefault="00363EEE" w:rsidP="00283108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BC1BA8">
        <w:rPr>
          <w:rFonts w:ascii="Verdana" w:eastAsia="Batang" w:hAnsi="Verdana" w:cs="Courier New"/>
          <w:b/>
          <w:bCs/>
          <w:sz w:val="24"/>
          <w:szCs w:val="24"/>
        </w:rPr>
        <w:t>EDD:</w:t>
      </w:r>
      <w:r w:rsidR="00901EBE">
        <w:rPr>
          <w:rFonts w:ascii="Verdana" w:eastAsia="Batang" w:hAnsi="Verdana" w:cs="Courier New"/>
          <w:b/>
          <w:bCs/>
          <w:sz w:val="24"/>
          <w:szCs w:val="24"/>
        </w:rPr>
        <w:t>/ LMP   18.09.2022</w:t>
      </w:r>
      <w:r w:rsidR="008365AB" w:rsidRPr="00BC1BA8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060EC8D7" w14:textId="566E6175" w:rsidR="00B26AA8" w:rsidRPr="00283108" w:rsidRDefault="00B26AA8" w:rsidP="001E14A8">
      <w:pPr>
        <w:ind w:firstLine="720"/>
        <w:rPr>
          <w:rFonts w:ascii="Verdana" w:eastAsia="Batang" w:hAnsi="Verdana" w:cs="Courier New"/>
          <w:b/>
          <w:bCs/>
          <w:sz w:val="24"/>
          <w:szCs w:val="24"/>
        </w:rPr>
      </w:pPr>
      <w:r w:rsidRPr="00283108">
        <w:rPr>
          <w:rFonts w:ascii="Verdana" w:eastAsia="Batang" w:hAnsi="Verdana" w:cs="Courier New"/>
          <w:b/>
          <w:bCs/>
          <w:sz w:val="24"/>
          <w:szCs w:val="24"/>
        </w:rPr>
        <w:t>Uterus is Gravid.</w:t>
      </w:r>
    </w:p>
    <w:p w14:paraId="639D9766" w14:textId="77777777" w:rsidR="00283108" w:rsidRDefault="00283108" w:rsidP="001E14A8">
      <w:pPr>
        <w:ind w:firstLine="720"/>
        <w:rPr>
          <w:rFonts w:ascii="Verdana" w:eastAsia="Batang" w:hAnsi="Verdana" w:cs="Courier New"/>
          <w:sz w:val="24"/>
          <w:szCs w:val="24"/>
        </w:rPr>
      </w:pPr>
    </w:p>
    <w:p w14:paraId="003B8187" w14:textId="77777777" w:rsidR="00B26AA8" w:rsidRPr="001E14A8" w:rsidRDefault="00B26AA8" w:rsidP="001E14A8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1E14A8">
        <w:rPr>
          <w:rFonts w:ascii="Verdana" w:eastAsia="Batang" w:hAnsi="Verdana" w:cs="Courier New"/>
          <w:b/>
          <w:bCs/>
          <w:sz w:val="24"/>
          <w:szCs w:val="24"/>
        </w:rPr>
        <w:t>A</w:t>
      </w:r>
      <w:r w:rsidR="000B06EE"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 single well defined gestational sac noted</w:t>
      </w:r>
      <w:r w:rsidR="00745A7D" w:rsidRPr="001E14A8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05E4CBF9" w14:textId="77777777" w:rsidR="00B26AA8" w:rsidRPr="001E14A8" w:rsidRDefault="008365AB" w:rsidP="001E14A8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Single </w:t>
      </w:r>
      <w:r w:rsidR="00B26AA8" w:rsidRPr="001E14A8">
        <w:rPr>
          <w:rFonts w:ascii="Verdana" w:eastAsia="Batang" w:hAnsi="Verdana" w:cs="Courier New"/>
          <w:b/>
          <w:bCs/>
          <w:sz w:val="24"/>
          <w:szCs w:val="24"/>
        </w:rPr>
        <w:t>Yolk sac visualized.</w:t>
      </w:r>
    </w:p>
    <w:p w14:paraId="3571BE37" w14:textId="77777777" w:rsidR="008365AB" w:rsidRPr="001E14A8" w:rsidRDefault="008365AB" w:rsidP="001E14A8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Single </w:t>
      </w:r>
      <w:r w:rsidR="00B26AA8" w:rsidRPr="001E14A8">
        <w:rPr>
          <w:rFonts w:ascii="Verdana" w:eastAsia="Batang" w:hAnsi="Verdana" w:cs="Courier New"/>
          <w:b/>
          <w:bCs/>
          <w:sz w:val="24"/>
          <w:szCs w:val="24"/>
        </w:rPr>
        <w:t>Fetal pole visualized.</w:t>
      </w:r>
    </w:p>
    <w:p w14:paraId="679B1304" w14:textId="77777777" w:rsidR="000B06EE" w:rsidRDefault="00745A7D" w:rsidP="001E14A8">
      <w:pPr>
        <w:spacing w:line="276" w:lineRule="auto"/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 </w:t>
      </w:r>
      <w:r w:rsidR="000B06EE">
        <w:rPr>
          <w:rFonts w:ascii="Verdana" w:eastAsia="Batang" w:hAnsi="Verdana" w:cs="Courier New"/>
          <w:sz w:val="24"/>
          <w:szCs w:val="24"/>
        </w:rPr>
        <w:t xml:space="preserve"> </w:t>
      </w:r>
    </w:p>
    <w:p w14:paraId="43355BA4" w14:textId="77777777" w:rsidR="00B26AA8" w:rsidRPr="00283108" w:rsidRDefault="00B26AA8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283108">
        <w:rPr>
          <w:rFonts w:ascii="Verdana" w:eastAsia="Batang" w:hAnsi="Verdana" w:cs="Courier New"/>
          <w:b/>
          <w:bCs/>
          <w:sz w:val="24"/>
          <w:szCs w:val="24"/>
        </w:rPr>
        <w:t>Foetal cardiac activity is well seen (176 BPM).</w:t>
      </w:r>
    </w:p>
    <w:p w14:paraId="71097E96" w14:textId="77777777" w:rsidR="009F4AD7" w:rsidRPr="009F4AD7" w:rsidRDefault="009F4AD7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F4AD7">
        <w:rPr>
          <w:rFonts w:ascii="Verdana" w:eastAsia="Batang" w:hAnsi="Verdana" w:cs="Courier New"/>
          <w:b/>
          <w:bCs/>
          <w:sz w:val="24"/>
          <w:szCs w:val="24"/>
        </w:rPr>
        <w:t>G – Sac  measures    cms,  corresponding  to   weeks  &amp;   days.</w:t>
      </w:r>
    </w:p>
    <w:p w14:paraId="144A42CC" w14:textId="77777777" w:rsidR="000B06EE" w:rsidRPr="001E14A8" w:rsidRDefault="008A15D3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1E14A8">
        <w:rPr>
          <w:rFonts w:ascii="Verdana" w:eastAsia="Batang" w:hAnsi="Verdana" w:cs="Courier New"/>
          <w:b/>
          <w:bCs/>
          <w:sz w:val="24"/>
          <w:szCs w:val="24"/>
        </w:rPr>
        <w:t>CRL- measures</w:t>
      </w:r>
      <w:r w:rsidR="008365AB"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 3.93</w:t>
      </w:r>
      <w:r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   cms, corresponding to  </w:t>
      </w:r>
      <w:r w:rsidR="008365AB" w:rsidRPr="001E14A8">
        <w:rPr>
          <w:rFonts w:ascii="Verdana" w:eastAsia="Batang" w:hAnsi="Verdana" w:cs="Courier New"/>
          <w:b/>
          <w:bCs/>
          <w:sz w:val="24"/>
          <w:szCs w:val="24"/>
        </w:rPr>
        <w:t>10</w:t>
      </w:r>
      <w:r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 weeks &amp; </w:t>
      </w:r>
      <w:r w:rsidR="008365AB" w:rsidRPr="001E14A8">
        <w:rPr>
          <w:rFonts w:ascii="Verdana" w:eastAsia="Batang" w:hAnsi="Verdana" w:cs="Courier New"/>
          <w:b/>
          <w:bCs/>
          <w:sz w:val="24"/>
          <w:szCs w:val="24"/>
        </w:rPr>
        <w:t>6</w:t>
      </w:r>
      <w:r w:rsidRPr="001E14A8">
        <w:rPr>
          <w:rFonts w:ascii="Verdana" w:eastAsia="Batang" w:hAnsi="Verdana" w:cs="Courier New"/>
          <w:b/>
          <w:bCs/>
          <w:sz w:val="24"/>
          <w:szCs w:val="24"/>
        </w:rPr>
        <w:t xml:space="preserve"> days. </w:t>
      </w:r>
    </w:p>
    <w:p w14:paraId="7FF13AC9" w14:textId="4B0503CB" w:rsidR="00745A7D" w:rsidRPr="00BC1BA8" w:rsidRDefault="00745A7D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EDD: </w:t>
      </w:r>
      <w:r w:rsidR="008365AB"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/ USG </w:t>
      </w:r>
      <w:r w:rsidR="001E42D6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901EBE">
        <w:rPr>
          <w:rFonts w:ascii="Verdana" w:eastAsia="Batang" w:hAnsi="Verdana" w:cs="Courier New"/>
          <w:b/>
          <w:bCs/>
          <w:sz w:val="24"/>
          <w:szCs w:val="24"/>
        </w:rPr>
        <w:t>13.10.2022</w:t>
      </w:r>
      <w:bookmarkStart w:id="0" w:name="_GoBack"/>
      <w:bookmarkEnd w:id="0"/>
    </w:p>
    <w:p w14:paraId="64693770" w14:textId="1A79C63C" w:rsidR="000B06EE" w:rsidRDefault="008365AB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BC1BA8">
        <w:rPr>
          <w:rFonts w:ascii="Verdana" w:eastAsia="Batang" w:hAnsi="Verdana" w:cs="Courier New"/>
          <w:b/>
          <w:bCs/>
          <w:sz w:val="24"/>
          <w:szCs w:val="24"/>
        </w:rPr>
        <w:t xml:space="preserve">Cervical length 4.2 cm </w:t>
      </w:r>
    </w:p>
    <w:p w14:paraId="4CB69C93" w14:textId="77777777" w:rsidR="00283108" w:rsidRPr="00BC1BA8" w:rsidRDefault="00283108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</w:p>
    <w:p w14:paraId="3380BECC" w14:textId="77777777" w:rsidR="008365AB" w:rsidRPr="00283108" w:rsidRDefault="008365AB" w:rsidP="001E14A8">
      <w:pPr>
        <w:spacing w:line="276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283108">
        <w:rPr>
          <w:rFonts w:ascii="Verdana" w:eastAsia="Batang" w:hAnsi="Verdana" w:cs="Courier New"/>
          <w:b/>
          <w:bCs/>
          <w:sz w:val="24"/>
          <w:szCs w:val="24"/>
        </w:rPr>
        <w:t>Choriodecidual reaction is normal.</w:t>
      </w:r>
    </w:p>
    <w:p w14:paraId="6D245C4B" w14:textId="77777777" w:rsidR="008365AB" w:rsidRPr="00034A5F" w:rsidRDefault="008365AB" w:rsidP="001E14A8">
      <w:pPr>
        <w:spacing w:line="276" w:lineRule="auto"/>
        <w:ind w:left="720"/>
        <w:rPr>
          <w:rFonts w:ascii="Verdana" w:eastAsia="Batang" w:hAnsi="Verdana" w:cs="Courier New"/>
          <w:sz w:val="24"/>
          <w:szCs w:val="24"/>
        </w:rPr>
      </w:pPr>
    </w:p>
    <w:p w14:paraId="26F58E54" w14:textId="77777777" w:rsidR="000B06EE" w:rsidRDefault="000B06EE" w:rsidP="00427AD5">
      <w:pPr>
        <w:ind w:left="720"/>
        <w:rPr>
          <w:rFonts w:ascii="Verdana" w:eastAsia="Batang" w:hAnsi="Verdana" w:cs="Courier New"/>
          <w:b/>
          <w:sz w:val="24"/>
          <w:szCs w:val="24"/>
        </w:rPr>
      </w:pPr>
      <w:r w:rsidRPr="00034A5F">
        <w:rPr>
          <w:rFonts w:ascii="Verdana" w:eastAsia="Batang" w:hAnsi="Verdana" w:cs="Courier New"/>
          <w:b/>
          <w:sz w:val="24"/>
          <w:szCs w:val="24"/>
          <w:u w:val="single"/>
        </w:rPr>
        <w:t>IMPRESSION:</w:t>
      </w:r>
      <w:r w:rsidRPr="00034A5F">
        <w:rPr>
          <w:rFonts w:ascii="Verdana" w:eastAsia="Batang" w:hAnsi="Verdana" w:cs="Courier New"/>
          <w:b/>
          <w:sz w:val="24"/>
          <w:szCs w:val="24"/>
        </w:rPr>
        <w:t xml:space="preserve">  </w:t>
      </w:r>
    </w:p>
    <w:p w14:paraId="3561E157" w14:textId="77777777" w:rsidR="001E14A8" w:rsidRPr="00034A5F" w:rsidRDefault="001E14A8" w:rsidP="00427AD5">
      <w:pPr>
        <w:ind w:left="720"/>
        <w:rPr>
          <w:rFonts w:ascii="Verdana" w:eastAsia="Batang" w:hAnsi="Verdana" w:cs="Courier New"/>
          <w:b/>
          <w:sz w:val="24"/>
          <w:szCs w:val="24"/>
        </w:rPr>
      </w:pPr>
    </w:p>
    <w:p w14:paraId="070EA29F" w14:textId="77777777" w:rsidR="000B06EE" w:rsidRDefault="008365AB" w:rsidP="00427AD5">
      <w:pPr>
        <w:numPr>
          <w:ilvl w:val="0"/>
          <w:numId w:val="2"/>
        </w:numPr>
        <w:ind w:left="1440"/>
        <w:rPr>
          <w:rFonts w:ascii="Verdana" w:eastAsia="Batang" w:hAnsi="Verdana" w:cs="Courier New"/>
          <w:b/>
          <w:bCs/>
          <w:sz w:val="24"/>
          <w:szCs w:val="24"/>
        </w:rPr>
      </w:pPr>
      <w:r w:rsidRPr="008365AB">
        <w:rPr>
          <w:rFonts w:ascii="Verdana" w:eastAsia="Batang" w:hAnsi="Verdana" w:cs="Courier New"/>
          <w:b/>
          <w:bCs/>
          <w:sz w:val="24"/>
          <w:szCs w:val="24"/>
        </w:rPr>
        <w:t>SINGLE LIVE INTRAUTERINE GESTATION O</w:t>
      </w:r>
      <w:r w:rsidR="00C53F41">
        <w:rPr>
          <w:rFonts w:ascii="Verdana" w:eastAsia="Batang" w:hAnsi="Verdana" w:cs="Courier New"/>
          <w:b/>
          <w:bCs/>
          <w:sz w:val="24"/>
          <w:szCs w:val="24"/>
        </w:rPr>
        <w:t>F APPROXIMATELY 10 WEEKS &amp; 6 DAYS.</w:t>
      </w:r>
    </w:p>
    <w:p w14:paraId="57816356" w14:textId="77777777" w:rsidR="004C1A14" w:rsidRPr="008365AB" w:rsidRDefault="004C1A14" w:rsidP="004C1A14">
      <w:pPr>
        <w:ind w:left="1440"/>
        <w:rPr>
          <w:rFonts w:ascii="Verdana" w:eastAsia="Batang" w:hAnsi="Verdana" w:cs="Courier New"/>
          <w:b/>
          <w:bCs/>
          <w:sz w:val="24"/>
          <w:szCs w:val="24"/>
        </w:rPr>
      </w:pPr>
    </w:p>
    <w:p w14:paraId="19CCAF37" w14:textId="77777777" w:rsidR="000B06EE" w:rsidRDefault="008365AB" w:rsidP="00427AD5">
      <w:pPr>
        <w:numPr>
          <w:ilvl w:val="0"/>
          <w:numId w:val="2"/>
        </w:numPr>
        <w:ind w:left="1440"/>
        <w:rPr>
          <w:rFonts w:ascii="Verdana" w:eastAsia="Batang" w:hAnsi="Verdana" w:cs="Courier New"/>
          <w:b/>
          <w:bCs/>
          <w:sz w:val="24"/>
          <w:szCs w:val="24"/>
        </w:rPr>
      </w:pPr>
      <w:r w:rsidRPr="008365AB">
        <w:rPr>
          <w:rFonts w:ascii="Verdana" w:eastAsia="Batang" w:hAnsi="Verdana" w:cs="Courier New"/>
          <w:b/>
          <w:bCs/>
          <w:sz w:val="24"/>
          <w:szCs w:val="24"/>
        </w:rPr>
        <w:t>FOLLOW UP FOR NT SCAN (12-15 WEEKS )</w:t>
      </w:r>
    </w:p>
    <w:p w14:paraId="5C6A83B5" w14:textId="77777777" w:rsidR="008365AB" w:rsidRPr="008365AB" w:rsidRDefault="008365AB" w:rsidP="00427AD5">
      <w:pPr>
        <w:ind w:left="1440"/>
        <w:rPr>
          <w:rFonts w:ascii="Verdana" w:eastAsia="Batang" w:hAnsi="Verdana" w:cs="Courier New"/>
          <w:b/>
          <w:bCs/>
          <w:sz w:val="24"/>
          <w:szCs w:val="24"/>
        </w:rPr>
      </w:pPr>
    </w:p>
    <w:p w14:paraId="7D4B8F77" w14:textId="77777777" w:rsidR="000B06EE" w:rsidRPr="00B26AA8" w:rsidRDefault="000B06EE" w:rsidP="00427AD5">
      <w:pPr>
        <w:ind w:left="720"/>
        <w:rPr>
          <w:rFonts w:ascii="Verdana" w:eastAsia="Batang" w:hAnsi="Verdana" w:cs="Courier New"/>
          <w:i/>
          <w:sz w:val="18"/>
          <w:szCs w:val="18"/>
        </w:rPr>
      </w:pPr>
      <w:r w:rsidRPr="00034A5F">
        <w:rPr>
          <w:rFonts w:ascii="Verdana" w:eastAsia="Batang" w:hAnsi="Verdana" w:cs="Courier New"/>
          <w:b/>
          <w:sz w:val="18"/>
          <w:szCs w:val="18"/>
          <w:u w:val="single"/>
        </w:rPr>
        <w:t>NOTE</w:t>
      </w:r>
      <w:r w:rsidRPr="00034A5F">
        <w:rPr>
          <w:rFonts w:ascii="Verdana" w:eastAsia="Batang" w:hAnsi="Verdana" w:cs="Courier New"/>
          <w:sz w:val="18"/>
          <w:szCs w:val="18"/>
        </w:rPr>
        <w:t xml:space="preserve">: - </w:t>
      </w:r>
      <w:r w:rsidRPr="00B26AA8">
        <w:rPr>
          <w:rFonts w:ascii="Verdana" w:eastAsia="Batang" w:hAnsi="Verdana" w:cs="Courier New"/>
          <w:i/>
          <w:sz w:val="18"/>
          <w:szCs w:val="18"/>
        </w:rPr>
        <w:t>USG FINDINGS ARE TO BE CORELATED WITH CLINICAL, LABORATORY AND OTHER INVESTIGATION FINDINGS FOR FINAL DIAGNOSIS AND FOR THEIR MANAGEMENT.</w:t>
      </w:r>
    </w:p>
    <w:p w14:paraId="508C9F73" w14:textId="77777777" w:rsidR="00283108" w:rsidRDefault="00283108" w:rsidP="00283108">
      <w:pPr>
        <w:pStyle w:val="Heading1"/>
        <w:ind w:left="5040" w:firstLine="720"/>
        <w:jc w:val="left"/>
        <w:rPr>
          <w:rFonts w:ascii="Verdana" w:hAnsi="Verdana"/>
          <w:bCs w:val="0"/>
          <w:sz w:val="22"/>
          <w:szCs w:val="22"/>
        </w:rPr>
      </w:pPr>
    </w:p>
    <w:p w14:paraId="0AA045BE" w14:textId="77777777" w:rsidR="00BC5E05" w:rsidRPr="00BC5E05" w:rsidRDefault="00BC5E05" w:rsidP="00BC5E05"/>
    <w:p w14:paraId="504F3B3C" w14:textId="77777777" w:rsidR="00BC5E05" w:rsidRPr="00BC5E05" w:rsidRDefault="00BC5E05" w:rsidP="00BC5E05"/>
    <w:p w14:paraId="6B1BFBB3" w14:textId="3DCDD1A6" w:rsidR="00283108" w:rsidRPr="00283108" w:rsidRDefault="00283108" w:rsidP="00283108">
      <w:pPr>
        <w:pStyle w:val="Heading1"/>
        <w:ind w:left="5040" w:firstLine="720"/>
        <w:jc w:val="left"/>
        <w:rPr>
          <w:rFonts w:ascii="Verdana" w:hAnsi="Verdana"/>
          <w:bCs w:val="0"/>
          <w:sz w:val="22"/>
          <w:szCs w:val="22"/>
        </w:rPr>
      </w:pPr>
      <w:r w:rsidRPr="00283108">
        <w:rPr>
          <w:rFonts w:ascii="Verdana" w:hAnsi="Verdana"/>
          <w:bCs w:val="0"/>
          <w:sz w:val="22"/>
          <w:szCs w:val="22"/>
        </w:rPr>
        <w:t>DR. DEEPAK KUMBHAR</w:t>
      </w:r>
    </w:p>
    <w:p w14:paraId="2B94024E" w14:textId="77777777" w:rsidR="00283108" w:rsidRPr="00283108" w:rsidRDefault="00283108" w:rsidP="00283108">
      <w:pPr>
        <w:ind w:left="4320" w:firstLine="720"/>
        <w:rPr>
          <w:rFonts w:ascii="Verdana" w:eastAsia="Batang" w:hAnsi="Verdana" w:cs="Courier New"/>
          <w:b/>
          <w:sz w:val="22"/>
          <w:szCs w:val="22"/>
        </w:rPr>
      </w:pPr>
      <w:r w:rsidRPr="00283108">
        <w:rPr>
          <w:rFonts w:ascii="Verdana" w:eastAsia="Batang" w:hAnsi="Verdana" w:cs="Courier New"/>
          <w:b/>
          <w:sz w:val="22"/>
          <w:szCs w:val="22"/>
        </w:rPr>
        <w:t xml:space="preserve">[RADIOLOGIST &amp; SONOLOGIST] </w:t>
      </w:r>
    </w:p>
    <w:p w14:paraId="682942F9" w14:textId="77777777" w:rsidR="00283108" w:rsidRPr="00283108" w:rsidRDefault="00283108" w:rsidP="00283108">
      <w:pPr>
        <w:rPr>
          <w:rFonts w:ascii="Verdana" w:eastAsia="Batang" w:hAnsi="Verdana" w:cs="Courier New"/>
          <w:sz w:val="22"/>
          <w:szCs w:val="22"/>
        </w:rPr>
      </w:pPr>
    </w:p>
    <w:p w14:paraId="56CBCAD4" w14:textId="77777777" w:rsidR="000B06EE" w:rsidRPr="00034A5F" w:rsidRDefault="000B06EE" w:rsidP="00427AD5">
      <w:pPr>
        <w:ind w:left="720"/>
        <w:rPr>
          <w:rFonts w:ascii="Verdana" w:eastAsia="Batang" w:hAnsi="Verdana" w:cs="Courier New"/>
          <w:sz w:val="18"/>
          <w:szCs w:val="18"/>
        </w:rPr>
      </w:pPr>
    </w:p>
    <w:p w14:paraId="633117EE" w14:textId="77777777" w:rsidR="000B06EE" w:rsidRDefault="000B06EE" w:rsidP="00427AD5">
      <w:pPr>
        <w:ind w:left="720"/>
        <w:rPr>
          <w:rFonts w:ascii="Verdana" w:eastAsia="Batang" w:hAnsi="Verdana" w:cs="Courier New"/>
          <w:sz w:val="24"/>
          <w:szCs w:val="24"/>
        </w:rPr>
      </w:pPr>
    </w:p>
    <w:p w14:paraId="5D141C16" w14:textId="77777777" w:rsidR="00427AD5" w:rsidRPr="00034A5F" w:rsidRDefault="00427AD5" w:rsidP="00392CC3">
      <w:pPr>
        <w:tabs>
          <w:tab w:val="left" w:pos="6698"/>
        </w:tabs>
        <w:rPr>
          <w:rFonts w:ascii="Verdana" w:eastAsia="Batang" w:hAnsi="Verdana" w:cs="Courier New"/>
          <w:sz w:val="24"/>
          <w:szCs w:val="24"/>
        </w:rPr>
      </w:pPr>
    </w:p>
    <w:p w14:paraId="67865CC5" w14:textId="77777777" w:rsidR="000B06EE" w:rsidRPr="008365AB" w:rsidRDefault="000B06EE" w:rsidP="000B06EE">
      <w:pPr>
        <w:pStyle w:val="Heading2"/>
        <w:ind w:left="3600"/>
        <w:rPr>
          <w:rFonts w:ascii="Verdana" w:hAnsi="Verdana"/>
          <w:szCs w:val="24"/>
        </w:rPr>
      </w:pPr>
    </w:p>
    <w:p w14:paraId="28A1D72C" w14:textId="77777777" w:rsidR="000B06EE" w:rsidRDefault="000B06EE" w:rsidP="000B06EE"/>
    <w:p w14:paraId="63C87226" w14:textId="77777777" w:rsidR="000B06EE" w:rsidRDefault="000B06EE" w:rsidP="000B06EE"/>
    <w:p w14:paraId="1BCFFA5E" w14:textId="77777777" w:rsidR="000B06EE" w:rsidRPr="004E51A8" w:rsidRDefault="000B06EE" w:rsidP="000B06EE"/>
    <w:p w14:paraId="14C4A478" w14:textId="77777777" w:rsidR="00280AA3" w:rsidRDefault="00280AA3"/>
    <w:sectPr w:rsidR="00280AA3" w:rsidSect="000B06EE">
      <w:pgSz w:w="12240" w:h="15840"/>
      <w:pgMar w:top="360" w:right="1080" w:bottom="12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41"/>
    <w:multiLevelType w:val="hybridMultilevel"/>
    <w:tmpl w:val="7B26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340D"/>
    <w:multiLevelType w:val="hybridMultilevel"/>
    <w:tmpl w:val="0F44E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EE"/>
    <w:rsid w:val="000221BC"/>
    <w:rsid w:val="00072880"/>
    <w:rsid w:val="000763AD"/>
    <w:rsid w:val="000876E0"/>
    <w:rsid w:val="000A67BA"/>
    <w:rsid w:val="000B06EE"/>
    <w:rsid w:val="000C3062"/>
    <w:rsid w:val="00144915"/>
    <w:rsid w:val="00184705"/>
    <w:rsid w:val="001A0305"/>
    <w:rsid w:val="001E14A8"/>
    <w:rsid w:val="001E42D6"/>
    <w:rsid w:val="001F7458"/>
    <w:rsid w:val="00204B8B"/>
    <w:rsid w:val="00211224"/>
    <w:rsid w:val="00224472"/>
    <w:rsid w:val="002569D5"/>
    <w:rsid w:val="00280AA3"/>
    <w:rsid w:val="00283108"/>
    <w:rsid w:val="002A5045"/>
    <w:rsid w:val="002B40F5"/>
    <w:rsid w:val="0030331A"/>
    <w:rsid w:val="00306762"/>
    <w:rsid w:val="003157D9"/>
    <w:rsid w:val="00363EEE"/>
    <w:rsid w:val="003654C2"/>
    <w:rsid w:val="003761C9"/>
    <w:rsid w:val="00392CC3"/>
    <w:rsid w:val="003B3251"/>
    <w:rsid w:val="003B382F"/>
    <w:rsid w:val="003B6B4D"/>
    <w:rsid w:val="00415FBC"/>
    <w:rsid w:val="00427AD5"/>
    <w:rsid w:val="00490675"/>
    <w:rsid w:val="00495430"/>
    <w:rsid w:val="004A1D55"/>
    <w:rsid w:val="004C1A14"/>
    <w:rsid w:val="00541D1D"/>
    <w:rsid w:val="00593C3D"/>
    <w:rsid w:val="005C3623"/>
    <w:rsid w:val="005D7D84"/>
    <w:rsid w:val="005E21D2"/>
    <w:rsid w:val="005F2637"/>
    <w:rsid w:val="00621CBA"/>
    <w:rsid w:val="00627DEF"/>
    <w:rsid w:val="00665852"/>
    <w:rsid w:val="006A1CDE"/>
    <w:rsid w:val="006B74D5"/>
    <w:rsid w:val="006D33A7"/>
    <w:rsid w:val="00732EB7"/>
    <w:rsid w:val="00733CC5"/>
    <w:rsid w:val="00745A7D"/>
    <w:rsid w:val="00747EA9"/>
    <w:rsid w:val="00750B83"/>
    <w:rsid w:val="007A0FE8"/>
    <w:rsid w:val="007A5529"/>
    <w:rsid w:val="007B34A3"/>
    <w:rsid w:val="007D5F07"/>
    <w:rsid w:val="008061E9"/>
    <w:rsid w:val="00811F65"/>
    <w:rsid w:val="00822054"/>
    <w:rsid w:val="00822C81"/>
    <w:rsid w:val="00825D7E"/>
    <w:rsid w:val="008365AB"/>
    <w:rsid w:val="0084127E"/>
    <w:rsid w:val="00846322"/>
    <w:rsid w:val="00853E5E"/>
    <w:rsid w:val="008870D5"/>
    <w:rsid w:val="008A15D3"/>
    <w:rsid w:val="008B64D2"/>
    <w:rsid w:val="008D12EC"/>
    <w:rsid w:val="008F3B69"/>
    <w:rsid w:val="00901EBE"/>
    <w:rsid w:val="00925D20"/>
    <w:rsid w:val="00926334"/>
    <w:rsid w:val="00944AB0"/>
    <w:rsid w:val="0095124D"/>
    <w:rsid w:val="009737DC"/>
    <w:rsid w:val="009B0F0A"/>
    <w:rsid w:val="009B311A"/>
    <w:rsid w:val="009E05D4"/>
    <w:rsid w:val="009E4F70"/>
    <w:rsid w:val="009F0B7E"/>
    <w:rsid w:val="009F28AE"/>
    <w:rsid w:val="009F4AD7"/>
    <w:rsid w:val="009F6E98"/>
    <w:rsid w:val="00A01FE4"/>
    <w:rsid w:val="00A2188A"/>
    <w:rsid w:val="00A619D8"/>
    <w:rsid w:val="00A942DE"/>
    <w:rsid w:val="00AC31D0"/>
    <w:rsid w:val="00AC3A71"/>
    <w:rsid w:val="00AC5974"/>
    <w:rsid w:val="00AE5C02"/>
    <w:rsid w:val="00B1245A"/>
    <w:rsid w:val="00B269D6"/>
    <w:rsid w:val="00B26AA8"/>
    <w:rsid w:val="00B34928"/>
    <w:rsid w:val="00B7452C"/>
    <w:rsid w:val="00B94C48"/>
    <w:rsid w:val="00BC1BA8"/>
    <w:rsid w:val="00BC5E05"/>
    <w:rsid w:val="00BD23A8"/>
    <w:rsid w:val="00BD6950"/>
    <w:rsid w:val="00BF1AE0"/>
    <w:rsid w:val="00C02A7C"/>
    <w:rsid w:val="00C27BEB"/>
    <w:rsid w:val="00C31FA4"/>
    <w:rsid w:val="00C53F41"/>
    <w:rsid w:val="00C564DF"/>
    <w:rsid w:val="00C61249"/>
    <w:rsid w:val="00C62F85"/>
    <w:rsid w:val="00C67DFE"/>
    <w:rsid w:val="00C75DD3"/>
    <w:rsid w:val="00CB5251"/>
    <w:rsid w:val="00CE0AD4"/>
    <w:rsid w:val="00CE1F20"/>
    <w:rsid w:val="00CF6505"/>
    <w:rsid w:val="00D21B8C"/>
    <w:rsid w:val="00D328C1"/>
    <w:rsid w:val="00D72946"/>
    <w:rsid w:val="00D85701"/>
    <w:rsid w:val="00D94C67"/>
    <w:rsid w:val="00DA634E"/>
    <w:rsid w:val="00DB4C41"/>
    <w:rsid w:val="00DB6333"/>
    <w:rsid w:val="00DF44EB"/>
    <w:rsid w:val="00E12FC8"/>
    <w:rsid w:val="00E36052"/>
    <w:rsid w:val="00E37136"/>
    <w:rsid w:val="00E64634"/>
    <w:rsid w:val="00E84556"/>
    <w:rsid w:val="00EB7831"/>
    <w:rsid w:val="00F16150"/>
    <w:rsid w:val="00F366E3"/>
    <w:rsid w:val="00F86F2B"/>
    <w:rsid w:val="00F964A6"/>
    <w:rsid w:val="00FA418E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CA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MRS</vt:lpstr>
    </vt:vector>
  </TitlesOfParts>
  <Company>Clinic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MRS</dc:title>
  <dc:subject/>
  <dc:creator>Apna</dc:creator>
  <cp:keywords/>
  <cp:lastModifiedBy>HP</cp:lastModifiedBy>
  <cp:revision>4</cp:revision>
  <cp:lastPrinted>2009-07-04T06:37:00Z</cp:lastPrinted>
  <dcterms:created xsi:type="dcterms:W3CDTF">2021-11-18T08:56:00Z</dcterms:created>
  <dcterms:modified xsi:type="dcterms:W3CDTF">2022-01-26T07:36:00Z</dcterms:modified>
</cp:coreProperties>
</file>