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095" w:rsidRDefault="00165095" w:rsidP="00165095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  <w:bookmarkStart w:id="0" w:name="_GoBack"/>
      <w:bookmarkEnd w:id="0"/>
    </w:p>
    <w:p w:rsidR="00165095" w:rsidRDefault="00165095" w:rsidP="00165095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tbl>
      <w:tblPr>
        <w:tblpPr w:leftFromText="180" w:rightFromText="180" w:vertAnchor="text" w:horzAnchor="margin" w:tblpXSpec="right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305"/>
        <w:gridCol w:w="3448"/>
        <w:gridCol w:w="1533"/>
        <w:gridCol w:w="506"/>
        <w:gridCol w:w="2009"/>
      </w:tblGrid>
      <w:tr w:rsidR="00165095" w:rsidTr="00165095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95" w:rsidRDefault="00165095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Pt.Name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95" w:rsidRDefault="00165095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95" w:rsidRDefault="00165095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patientName</w:t>
            </w:r>
            <w:proofErr w:type="spellEnd"/>
            <w:r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95" w:rsidRDefault="00165095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Age./Sex.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95" w:rsidRDefault="00165095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95" w:rsidRDefault="00165095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{age} yrs./{gender}</w:t>
            </w:r>
          </w:p>
        </w:tc>
      </w:tr>
      <w:tr w:rsidR="00165095" w:rsidTr="00165095">
        <w:trPr>
          <w:trHeight w:val="40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95" w:rsidRDefault="00165095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Ref.By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95" w:rsidRDefault="00165095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95" w:rsidRDefault="00165095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ReferedBy</w:t>
            </w:r>
            <w:proofErr w:type="spellEnd"/>
            <w:r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95" w:rsidRDefault="00165095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Date.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95" w:rsidRDefault="00165095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95" w:rsidRDefault="00165095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{date}</w:t>
            </w:r>
          </w:p>
        </w:tc>
      </w:tr>
    </w:tbl>
    <w:p w:rsidR="00165095" w:rsidRDefault="00165095">
      <w:pPr>
        <w:rPr>
          <w:b/>
          <w:sz w:val="30"/>
        </w:rPr>
      </w:pPr>
    </w:p>
    <w:p w:rsidR="003D3523" w:rsidRDefault="00DC760C">
      <w:pPr>
        <w:rPr>
          <w:b/>
          <w:sz w:val="30"/>
        </w:rPr>
      </w:pPr>
      <w:r>
        <w:rPr>
          <w:b/>
          <w:sz w:val="30"/>
        </w:rPr>
        <w:t>Lower</w:t>
      </w:r>
      <w:r w:rsidR="0064342D" w:rsidRPr="0064342D">
        <w:rPr>
          <w:b/>
          <w:sz w:val="30"/>
        </w:rPr>
        <w:t xml:space="preserve"> </w:t>
      </w:r>
      <w:r>
        <w:rPr>
          <w:b/>
          <w:sz w:val="30"/>
        </w:rPr>
        <w:t>limb venous</w:t>
      </w:r>
      <w:r w:rsidR="0064342D" w:rsidRPr="0064342D">
        <w:rPr>
          <w:b/>
          <w:sz w:val="30"/>
        </w:rPr>
        <w:t xml:space="preserve"> Doppler</w:t>
      </w:r>
    </w:p>
    <w:p w:rsidR="00BC7536" w:rsidRDefault="00BC7536">
      <w:pPr>
        <w:rPr>
          <w:b/>
          <w:sz w:val="3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C760C" w:rsidTr="00382CFD">
        <w:tc>
          <w:tcPr>
            <w:tcW w:w="1848" w:type="dxa"/>
          </w:tcPr>
          <w:p w:rsidR="00DC760C" w:rsidRDefault="00382CFD">
            <w:r>
              <w:t>VEIN</w:t>
            </w:r>
          </w:p>
        </w:tc>
        <w:tc>
          <w:tcPr>
            <w:tcW w:w="1848" w:type="dxa"/>
          </w:tcPr>
          <w:p w:rsidR="00DC760C" w:rsidRDefault="00382CFD">
            <w:r>
              <w:t xml:space="preserve"> VENOUS FLOW</w:t>
            </w:r>
          </w:p>
        </w:tc>
        <w:tc>
          <w:tcPr>
            <w:tcW w:w="1848" w:type="dxa"/>
          </w:tcPr>
          <w:p w:rsidR="00DC760C" w:rsidRDefault="00382CFD">
            <w:r>
              <w:t>PHASIC VARIATION</w:t>
            </w:r>
          </w:p>
        </w:tc>
        <w:tc>
          <w:tcPr>
            <w:tcW w:w="1849" w:type="dxa"/>
          </w:tcPr>
          <w:p w:rsidR="00DC760C" w:rsidRDefault="00382CFD">
            <w:r>
              <w:t>COMPRESSIBILITY</w:t>
            </w:r>
          </w:p>
        </w:tc>
        <w:tc>
          <w:tcPr>
            <w:tcW w:w="1849" w:type="dxa"/>
          </w:tcPr>
          <w:p w:rsidR="00DC760C" w:rsidRDefault="00382CFD">
            <w:r>
              <w:t>AUGMENTATION</w:t>
            </w:r>
          </w:p>
        </w:tc>
      </w:tr>
      <w:tr w:rsidR="00DC760C" w:rsidTr="00382CFD">
        <w:tc>
          <w:tcPr>
            <w:tcW w:w="1848" w:type="dxa"/>
          </w:tcPr>
          <w:p w:rsidR="00DC760C" w:rsidRDefault="00382CFD">
            <w:r>
              <w:t>Common Femoral Vein</w:t>
            </w:r>
          </w:p>
        </w:tc>
        <w:tc>
          <w:tcPr>
            <w:tcW w:w="1848" w:type="dxa"/>
          </w:tcPr>
          <w:p w:rsidR="00DC760C" w:rsidRDefault="00DC760C"/>
        </w:tc>
        <w:tc>
          <w:tcPr>
            <w:tcW w:w="1848" w:type="dxa"/>
          </w:tcPr>
          <w:p w:rsidR="00DC760C" w:rsidRDefault="00DC760C"/>
        </w:tc>
        <w:tc>
          <w:tcPr>
            <w:tcW w:w="1849" w:type="dxa"/>
          </w:tcPr>
          <w:p w:rsidR="00DC760C" w:rsidRDefault="00DC760C"/>
        </w:tc>
        <w:tc>
          <w:tcPr>
            <w:tcW w:w="1849" w:type="dxa"/>
          </w:tcPr>
          <w:p w:rsidR="00DC760C" w:rsidRDefault="00DC760C"/>
        </w:tc>
      </w:tr>
      <w:tr w:rsidR="00DC760C" w:rsidTr="00382CFD">
        <w:tc>
          <w:tcPr>
            <w:tcW w:w="1848" w:type="dxa"/>
          </w:tcPr>
          <w:p w:rsidR="00382CFD" w:rsidRDefault="00382CFD">
            <w:r>
              <w:t>Deep Femoral Vein</w:t>
            </w:r>
          </w:p>
        </w:tc>
        <w:tc>
          <w:tcPr>
            <w:tcW w:w="1848" w:type="dxa"/>
          </w:tcPr>
          <w:p w:rsidR="00382CFD" w:rsidRDefault="00382CFD"/>
        </w:tc>
        <w:tc>
          <w:tcPr>
            <w:tcW w:w="1848" w:type="dxa"/>
          </w:tcPr>
          <w:p w:rsidR="00DC760C" w:rsidRDefault="00DC760C"/>
        </w:tc>
        <w:tc>
          <w:tcPr>
            <w:tcW w:w="1849" w:type="dxa"/>
          </w:tcPr>
          <w:p w:rsidR="00DC760C" w:rsidRDefault="00DC760C"/>
        </w:tc>
        <w:tc>
          <w:tcPr>
            <w:tcW w:w="1849" w:type="dxa"/>
          </w:tcPr>
          <w:p w:rsidR="00DC760C" w:rsidRDefault="00DC760C"/>
        </w:tc>
      </w:tr>
      <w:tr w:rsidR="00DC760C" w:rsidTr="00382CFD">
        <w:tc>
          <w:tcPr>
            <w:tcW w:w="1848" w:type="dxa"/>
          </w:tcPr>
          <w:p w:rsidR="00DC760C" w:rsidRDefault="00382CFD">
            <w:r>
              <w:t>Prox Sup Femoral Vein</w:t>
            </w:r>
          </w:p>
        </w:tc>
        <w:tc>
          <w:tcPr>
            <w:tcW w:w="1848" w:type="dxa"/>
          </w:tcPr>
          <w:p w:rsidR="00DC760C" w:rsidRDefault="00DC760C"/>
        </w:tc>
        <w:tc>
          <w:tcPr>
            <w:tcW w:w="1848" w:type="dxa"/>
          </w:tcPr>
          <w:p w:rsidR="00DC760C" w:rsidRDefault="00DC760C"/>
        </w:tc>
        <w:tc>
          <w:tcPr>
            <w:tcW w:w="1849" w:type="dxa"/>
          </w:tcPr>
          <w:p w:rsidR="00DC760C" w:rsidRDefault="00DC760C"/>
        </w:tc>
        <w:tc>
          <w:tcPr>
            <w:tcW w:w="1849" w:type="dxa"/>
          </w:tcPr>
          <w:p w:rsidR="00DC760C" w:rsidRDefault="00DC760C"/>
        </w:tc>
      </w:tr>
      <w:tr w:rsidR="00DC760C" w:rsidTr="00382CFD">
        <w:tc>
          <w:tcPr>
            <w:tcW w:w="1848" w:type="dxa"/>
          </w:tcPr>
          <w:p w:rsidR="00DC760C" w:rsidRDefault="00382CFD">
            <w:r>
              <w:t>Distal Sup Femoral Vein</w:t>
            </w:r>
          </w:p>
        </w:tc>
        <w:tc>
          <w:tcPr>
            <w:tcW w:w="1848" w:type="dxa"/>
          </w:tcPr>
          <w:p w:rsidR="00DC760C" w:rsidRDefault="00DC760C"/>
        </w:tc>
        <w:tc>
          <w:tcPr>
            <w:tcW w:w="1848" w:type="dxa"/>
          </w:tcPr>
          <w:p w:rsidR="00DC760C" w:rsidRDefault="00DC760C"/>
        </w:tc>
        <w:tc>
          <w:tcPr>
            <w:tcW w:w="1849" w:type="dxa"/>
          </w:tcPr>
          <w:p w:rsidR="00DC760C" w:rsidRDefault="00DC760C"/>
        </w:tc>
        <w:tc>
          <w:tcPr>
            <w:tcW w:w="1849" w:type="dxa"/>
          </w:tcPr>
          <w:p w:rsidR="00DC760C" w:rsidRDefault="00DC760C"/>
        </w:tc>
      </w:tr>
      <w:tr w:rsidR="00DC760C" w:rsidTr="00382CFD">
        <w:tc>
          <w:tcPr>
            <w:tcW w:w="1848" w:type="dxa"/>
          </w:tcPr>
          <w:p w:rsidR="00DC760C" w:rsidRDefault="00382CFD">
            <w:r>
              <w:t>Popliteal Vein</w:t>
            </w:r>
          </w:p>
        </w:tc>
        <w:tc>
          <w:tcPr>
            <w:tcW w:w="1848" w:type="dxa"/>
          </w:tcPr>
          <w:p w:rsidR="00DC760C" w:rsidRDefault="00DC760C"/>
        </w:tc>
        <w:tc>
          <w:tcPr>
            <w:tcW w:w="1848" w:type="dxa"/>
          </w:tcPr>
          <w:p w:rsidR="00DC760C" w:rsidRDefault="00DC760C"/>
        </w:tc>
        <w:tc>
          <w:tcPr>
            <w:tcW w:w="1849" w:type="dxa"/>
          </w:tcPr>
          <w:p w:rsidR="00DC760C" w:rsidRDefault="00DC760C"/>
        </w:tc>
        <w:tc>
          <w:tcPr>
            <w:tcW w:w="1849" w:type="dxa"/>
          </w:tcPr>
          <w:p w:rsidR="00DC760C" w:rsidRDefault="00DC760C"/>
        </w:tc>
      </w:tr>
      <w:tr w:rsidR="00DC760C" w:rsidTr="00382CFD">
        <w:tc>
          <w:tcPr>
            <w:tcW w:w="1848" w:type="dxa"/>
          </w:tcPr>
          <w:p w:rsidR="00DC760C" w:rsidRDefault="00382CFD">
            <w:r>
              <w:t xml:space="preserve">Prox Anterior </w:t>
            </w:r>
            <w:proofErr w:type="spellStart"/>
            <w:r>
              <w:t>Tibial</w:t>
            </w:r>
            <w:proofErr w:type="spellEnd"/>
            <w:r>
              <w:t xml:space="preserve"> Vein</w:t>
            </w:r>
          </w:p>
        </w:tc>
        <w:tc>
          <w:tcPr>
            <w:tcW w:w="1848" w:type="dxa"/>
          </w:tcPr>
          <w:p w:rsidR="00DC760C" w:rsidRDefault="00DC760C"/>
        </w:tc>
        <w:tc>
          <w:tcPr>
            <w:tcW w:w="1848" w:type="dxa"/>
          </w:tcPr>
          <w:p w:rsidR="00DC760C" w:rsidRDefault="00382CFD">
            <w:r>
              <w:t>---------------</w:t>
            </w:r>
          </w:p>
        </w:tc>
        <w:tc>
          <w:tcPr>
            <w:tcW w:w="1849" w:type="dxa"/>
          </w:tcPr>
          <w:p w:rsidR="00DC760C" w:rsidRDefault="00382CFD">
            <w:r>
              <w:t>-----------------</w:t>
            </w:r>
          </w:p>
        </w:tc>
        <w:tc>
          <w:tcPr>
            <w:tcW w:w="1849" w:type="dxa"/>
          </w:tcPr>
          <w:p w:rsidR="00DC760C" w:rsidRDefault="00DC760C"/>
        </w:tc>
      </w:tr>
      <w:tr w:rsidR="00DC760C" w:rsidTr="00382CFD">
        <w:tc>
          <w:tcPr>
            <w:tcW w:w="1848" w:type="dxa"/>
          </w:tcPr>
          <w:p w:rsidR="00DC760C" w:rsidRDefault="00382CFD">
            <w:r>
              <w:t xml:space="preserve">Distal Anterior </w:t>
            </w:r>
            <w:proofErr w:type="spellStart"/>
            <w:r>
              <w:t>Tibial</w:t>
            </w:r>
            <w:proofErr w:type="spellEnd"/>
            <w:r>
              <w:t xml:space="preserve"> Vein</w:t>
            </w:r>
          </w:p>
        </w:tc>
        <w:tc>
          <w:tcPr>
            <w:tcW w:w="1848" w:type="dxa"/>
          </w:tcPr>
          <w:p w:rsidR="00DC760C" w:rsidRDefault="00DC760C"/>
        </w:tc>
        <w:tc>
          <w:tcPr>
            <w:tcW w:w="1848" w:type="dxa"/>
          </w:tcPr>
          <w:p w:rsidR="00DC760C" w:rsidRDefault="00382CFD">
            <w:r>
              <w:t>---------------</w:t>
            </w:r>
          </w:p>
        </w:tc>
        <w:tc>
          <w:tcPr>
            <w:tcW w:w="1849" w:type="dxa"/>
          </w:tcPr>
          <w:p w:rsidR="00DC760C" w:rsidRDefault="00382CFD">
            <w:r>
              <w:t>------------------</w:t>
            </w:r>
          </w:p>
        </w:tc>
        <w:tc>
          <w:tcPr>
            <w:tcW w:w="1849" w:type="dxa"/>
          </w:tcPr>
          <w:p w:rsidR="00DC760C" w:rsidRDefault="00DC760C"/>
        </w:tc>
      </w:tr>
      <w:tr w:rsidR="00382CFD" w:rsidTr="00382CFD">
        <w:tc>
          <w:tcPr>
            <w:tcW w:w="1848" w:type="dxa"/>
          </w:tcPr>
          <w:p w:rsidR="00382CFD" w:rsidRDefault="00382CFD">
            <w:r>
              <w:t xml:space="preserve">Prox Posterior </w:t>
            </w:r>
            <w:proofErr w:type="spellStart"/>
            <w:r>
              <w:t>Tibial</w:t>
            </w:r>
            <w:proofErr w:type="spellEnd"/>
            <w:r>
              <w:t xml:space="preserve"> Vein</w:t>
            </w:r>
          </w:p>
        </w:tc>
        <w:tc>
          <w:tcPr>
            <w:tcW w:w="1848" w:type="dxa"/>
          </w:tcPr>
          <w:p w:rsidR="00382CFD" w:rsidRDefault="00382CFD"/>
        </w:tc>
        <w:tc>
          <w:tcPr>
            <w:tcW w:w="1848" w:type="dxa"/>
          </w:tcPr>
          <w:p w:rsidR="00382CFD" w:rsidRDefault="00382CFD">
            <w:r>
              <w:t>----------------</w:t>
            </w:r>
          </w:p>
        </w:tc>
        <w:tc>
          <w:tcPr>
            <w:tcW w:w="1849" w:type="dxa"/>
          </w:tcPr>
          <w:p w:rsidR="00382CFD" w:rsidRDefault="00382CFD">
            <w:r>
              <w:t>-----------------</w:t>
            </w:r>
          </w:p>
        </w:tc>
        <w:tc>
          <w:tcPr>
            <w:tcW w:w="1849" w:type="dxa"/>
          </w:tcPr>
          <w:p w:rsidR="00382CFD" w:rsidRDefault="00382CFD"/>
        </w:tc>
      </w:tr>
      <w:tr w:rsidR="00382CFD" w:rsidTr="00382CFD">
        <w:tc>
          <w:tcPr>
            <w:tcW w:w="1848" w:type="dxa"/>
          </w:tcPr>
          <w:p w:rsidR="00382CFD" w:rsidRDefault="00382CFD">
            <w:r>
              <w:t xml:space="preserve">Distal Posterior </w:t>
            </w:r>
            <w:proofErr w:type="spellStart"/>
            <w:r>
              <w:t>Tibial</w:t>
            </w:r>
            <w:proofErr w:type="spellEnd"/>
            <w:r>
              <w:t xml:space="preserve"> Vein</w:t>
            </w:r>
          </w:p>
        </w:tc>
        <w:tc>
          <w:tcPr>
            <w:tcW w:w="1848" w:type="dxa"/>
          </w:tcPr>
          <w:p w:rsidR="00382CFD" w:rsidRDefault="00382CFD"/>
        </w:tc>
        <w:tc>
          <w:tcPr>
            <w:tcW w:w="1848" w:type="dxa"/>
          </w:tcPr>
          <w:p w:rsidR="00382CFD" w:rsidRDefault="00382CFD">
            <w:r>
              <w:t>-----------------</w:t>
            </w:r>
          </w:p>
        </w:tc>
        <w:tc>
          <w:tcPr>
            <w:tcW w:w="1849" w:type="dxa"/>
          </w:tcPr>
          <w:p w:rsidR="00382CFD" w:rsidRDefault="00382CFD">
            <w:r>
              <w:t>---------------------</w:t>
            </w:r>
          </w:p>
        </w:tc>
        <w:tc>
          <w:tcPr>
            <w:tcW w:w="1849" w:type="dxa"/>
          </w:tcPr>
          <w:p w:rsidR="00382CFD" w:rsidRDefault="00382CFD"/>
        </w:tc>
      </w:tr>
    </w:tbl>
    <w:p w:rsidR="0064342D" w:rsidRDefault="0064342D"/>
    <w:p w:rsidR="00382CFD" w:rsidRDefault="0064342D">
      <w:pPr>
        <w:rPr>
          <w:b/>
          <w:sz w:val="24"/>
        </w:rPr>
      </w:pPr>
      <w:r w:rsidRPr="0064342D">
        <w:rPr>
          <w:b/>
          <w:sz w:val="24"/>
        </w:rPr>
        <w:t>B Mode</w:t>
      </w:r>
    </w:p>
    <w:p w:rsidR="00382CFD" w:rsidRDefault="00382CFD">
      <w:pPr>
        <w:rPr>
          <w:sz w:val="24"/>
        </w:rPr>
      </w:pPr>
      <w:r>
        <w:rPr>
          <w:sz w:val="24"/>
        </w:rPr>
        <w:lastRenderedPageBreak/>
        <w:t>Visualized  veins of the lower limb show normal colour flow, respiratory phasicity, compressibility &amp;  response to distal augmentation</w:t>
      </w:r>
    </w:p>
    <w:p w:rsidR="00382CFD" w:rsidRDefault="00382CFD">
      <w:pPr>
        <w:rPr>
          <w:sz w:val="24"/>
        </w:rPr>
      </w:pPr>
      <w:r>
        <w:rPr>
          <w:sz w:val="24"/>
        </w:rPr>
        <w:t>No obvious evidence of deep vein thrombosis is seen.</w:t>
      </w:r>
    </w:p>
    <w:p w:rsidR="00382CFD" w:rsidRPr="00382CFD" w:rsidRDefault="00382CFD">
      <w:pPr>
        <w:rPr>
          <w:sz w:val="24"/>
        </w:rPr>
      </w:pPr>
      <w:r>
        <w:rPr>
          <w:sz w:val="24"/>
        </w:rPr>
        <w:t>No obvious evidence of venous insufficiency is seen</w:t>
      </w:r>
    </w:p>
    <w:p w:rsidR="0064342D" w:rsidRDefault="0064342D"/>
    <w:p w:rsidR="0064342D" w:rsidRDefault="0064342D">
      <w:pPr>
        <w:rPr>
          <w:b/>
          <w:sz w:val="24"/>
        </w:rPr>
      </w:pPr>
      <w:r w:rsidRPr="0064342D">
        <w:rPr>
          <w:b/>
          <w:sz w:val="24"/>
        </w:rPr>
        <w:t>IMPRESSION</w:t>
      </w:r>
      <w:r>
        <w:rPr>
          <w:b/>
          <w:sz w:val="24"/>
        </w:rPr>
        <w:t xml:space="preserve"> </w:t>
      </w:r>
    </w:p>
    <w:p w:rsidR="0064342D" w:rsidRPr="00BC7536" w:rsidRDefault="00382CFD">
      <w:pPr>
        <w:rPr>
          <w:b/>
          <w:sz w:val="24"/>
        </w:rPr>
      </w:pPr>
      <w:r>
        <w:rPr>
          <w:b/>
          <w:sz w:val="24"/>
        </w:rPr>
        <w:t>Normal lower limb Venous</w:t>
      </w:r>
      <w:r w:rsidR="0064342D">
        <w:rPr>
          <w:b/>
          <w:sz w:val="24"/>
        </w:rPr>
        <w:t xml:space="preserve"> Doppler stud</w:t>
      </w:r>
      <w:r w:rsidR="00BC7536">
        <w:rPr>
          <w:b/>
          <w:sz w:val="24"/>
        </w:rPr>
        <w:t>y</w:t>
      </w:r>
    </w:p>
    <w:p w:rsidR="00BC7536" w:rsidRPr="0064342D" w:rsidRDefault="00BC7536">
      <w:pPr>
        <w:rPr>
          <w:b/>
          <w:sz w:val="28"/>
        </w:rPr>
      </w:pPr>
    </w:p>
    <w:sectPr w:rsidR="00BC7536" w:rsidRPr="0064342D" w:rsidSect="003D3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2D"/>
    <w:rsid w:val="00165095"/>
    <w:rsid w:val="00382CFD"/>
    <w:rsid w:val="003D3523"/>
    <w:rsid w:val="0064342D"/>
    <w:rsid w:val="0087085D"/>
    <w:rsid w:val="0099625C"/>
    <w:rsid w:val="00BC7536"/>
    <w:rsid w:val="00D4196C"/>
    <w:rsid w:val="00DC760C"/>
    <w:rsid w:val="00FD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523"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4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523"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4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0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HP</cp:lastModifiedBy>
  <cp:revision>2</cp:revision>
  <dcterms:created xsi:type="dcterms:W3CDTF">2021-12-31T10:55:00Z</dcterms:created>
  <dcterms:modified xsi:type="dcterms:W3CDTF">2021-12-31T10:55:00Z</dcterms:modified>
</cp:coreProperties>
</file>