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FC5FA" w14:textId="17F28B0B" w:rsidR="00CC00B4" w:rsidRPr="006A3744" w:rsidRDefault="003F6E26" w:rsidP="00227824">
      <w:pPr>
        <w:pStyle w:val="Titre"/>
        <w:spacing w:after="160" w:line="360" w:lineRule="auto"/>
        <w:jc w:val="both"/>
        <w:rPr>
          <w:rFonts w:ascii="Arial" w:hAnsi="Arial" w:cs="Arial"/>
        </w:rPr>
      </w:pPr>
      <w:r w:rsidRPr="006A3744">
        <w:rPr>
          <w:rFonts w:ascii="Arial" w:hAnsi="Arial" w:cs="Arial"/>
        </w:rPr>
        <w:tab/>
      </w:r>
      <w:r w:rsidRPr="006A3744">
        <w:rPr>
          <w:rFonts w:ascii="Arial" w:hAnsi="Arial" w:cs="Arial"/>
        </w:rPr>
        <w:tab/>
      </w:r>
      <w:r w:rsidR="00CC00B4" w:rsidRPr="002B4DEE">
        <w:rPr>
          <w:rFonts w:ascii="Arial" w:hAnsi="Arial" w:cs="Arial"/>
          <w:sz w:val="48"/>
          <w:szCs w:val="48"/>
        </w:rPr>
        <w:t>Cahier des charges</w:t>
      </w:r>
    </w:p>
    <w:p w14:paraId="6ED3F5B2" w14:textId="77777777" w:rsidR="002B4DEE" w:rsidRPr="002B4DEE" w:rsidRDefault="002B4DEE" w:rsidP="002B4DEE">
      <w:pPr>
        <w:rPr>
          <w:rFonts w:ascii="Arial" w:hAnsi="Arial" w:cs="Arial"/>
          <w:lang w:val="fr-FR"/>
        </w:rPr>
      </w:pPr>
      <w:r w:rsidRPr="002B4DEE">
        <w:rPr>
          <w:rFonts w:ascii="Arial" w:hAnsi="Arial" w:cs="Arial"/>
          <w:lang w:val="fr-FR"/>
        </w:rPr>
        <w:t>Étudiants concernés :</w:t>
      </w:r>
    </w:p>
    <w:p w14:paraId="2DA40313" w14:textId="12A38085" w:rsidR="002B4DEE" w:rsidRPr="002B4DEE" w:rsidRDefault="002B4DEE" w:rsidP="006F63C3">
      <w:pPr>
        <w:pStyle w:val="Paragraphedeliste"/>
        <w:numPr>
          <w:ilvl w:val="0"/>
          <w:numId w:val="29"/>
        </w:numPr>
        <w:rPr>
          <w:rFonts w:ascii="Arial" w:hAnsi="Arial" w:cs="Arial"/>
          <w:lang w:val="fr-FR"/>
        </w:rPr>
      </w:pPr>
      <w:r w:rsidRPr="002B4DEE">
        <w:rPr>
          <w:rFonts w:ascii="Arial" w:hAnsi="Arial" w:cs="Arial"/>
          <w:lang w:val="fr-FR"/>
        </w:rPr>
        <w:t>Liticia Anze Kouam</w:t>
      </w:r>
    </w:p>
    <w:p w14:paraId="25B71B53" w14:textId="7D57A355" w:rsidR="002B4DEE" w:rsidRPr="002B4DEE" w:rsidRDefault="002B4DEE" w:rsidP="006F63C3">
      <w:pPr>
        <w:pStyle w:val="Paragraphedeliste"/>
        <w:numPr>
          <w:ilvl w:val="0"/>
          <w:numId w:val="29"/>
        </w:numPr>
        <w:rPr>
          <w:rFonts w:ascii="Arial" w:hAnsi="Arial" w:cs="Arial"/>
          <w:lang w:val="fr-FR"/>
        </w:rPr>
      </w:pPr>
      <w:r w:rsidRPr="002B4DEE">
        <w:rPr>
          <w:rFonts w:ascii="Arial" w:hAnsi="Arial" w:cs="Arial"/>
          <w:lang w:val="fr-FR"/>
        </w:rPr>
        <w:t>Guy Aymand Niteka</w:t>
      </w:r>
    </w:p>
    <w:p w14:paraId="7F6F9D71" w14:textId="1B606957" w:rsidR="002B4DEE" w:rsidRPr="002B4DEE" w:rsidRDefault="002B4DEE" w:rsidP="006F63C3">
      <w:pPr>
        <w:pStyle w:val="Paragraphedeliste"/>
        <w:numPr>
          <w:ilvl w:val="0"/>
          <w:numId w:val="29"/>
        </w:numPr>
        <w:rPr>
          <w:rFonts w:ascii="Arial" w:hAnsi="Arial" w:cs="Arial"/>
          <w:lang w:val="fr-FR"/>
        </w:rPr>
      </w:pPr>
      <w:r w:rsidRPr="002B4DEE">
        <w:rPr>
          <w:rFonts w:ascii="Arial" w:hAnsi="Arial" w:cs="Arial"/>
          <w:lang w:val="fr-FR"/>
        </w:rPr>
        <w:t>Jean Christian Nanan</w:t>
      </w:r>
    </w:p>
    <w:p w14:paraId="35BA8921" w14:textId="77777777" w:rsidR="002B4DEE" w:rsidRPr="002B4DEE" w:rsidRDefault="002B4DEE" w:rsidP="002B4DEE"/>
    <w:p w14:paraId="3248859F" w14:textId="0279637B" w:rsidR="00986FFA" w:rsidRPr="001D5A7E" w:rsidRDefault="00921113" w:rsidP="00227824">
      <w:pPr>
        <w:pStyle w:val="Titre1"/>
        <w:spacing w:before="0" w:after="160" w:line="360" w:lineRule="auto"/>
        <w:jc w:val="both"/>
        <w:rPr>
          <w:rFonts w:ascii="Arial" w:hAnsi="Arial" w:cs="Arial"/>
          <w:color w:val="auto"/>
        </w:rPr>
      </w:pPr>
      <w:r w:rsidRPr="001D5A7E">
        <w:rPr>
          <w:rFonts w:ascii="Arial" w:hAnsi="Arial" w:cs="Arial"/>
          <w:color w:val="auto"/>
        </w:rPr>
        <w:t xml:space="preserve">1. </w:t>
      </w:r>
      <w:r w:rsidR="006D6158" w:rsidRPr="001D5A7E">
        <w:rPr>
          <w:rFonts w:ascii="Arial" w:hAnsi="Arial" w:cs="Arial"/>
          <w:color w:val="auto"/>
        </w:rPr>
        <w:t xml:space="preserve">Présentation du projet </w:t>
      </w:r>
    </w:p>
    <w:p w14:paraId="0293B708" w14:textId="77777777" w:rsidR="00806A8C" w:rsidRPr="001D5A7E" w:rsidRDefault="00947D14" w:rsidP="00227824">
      <w:pPr>
        <w:pStyle w:val="Titre2"/>
        <w:spacing w:before="0" w:after="160" w:line="360" w:lineRule="auto"/>
        <w:jc w:val="both"/>
        <w:rPr>
          <w:rFonts w:ascii="Arial" w:hAnsi="Arial" w:cs="Arial"/>
          <w:color w:val="auto"/>
        </w:rPr>
      </w:pPr>
      <w:r w:rsidRPr="001D5A7E">
        <w:rPr>
          <w:rFonts w:ascii="Arial" w:hAnsi="Arial" w:cs="Arial"/>
          <w:color w:val="auto"/>
        </w:rPr>
        <w:t>1.</w:t>
      </w:r>
      <w:r w:rsidR="00806A8C" w:rsidRPr="001D5A7E">
        <w:rPr>
          <w:rFonts w:ascii="Arial" w:hAnsi="Arial" w:cs="Arial"/>
          <w:color w:val="auto"/>
        </w:rPr>
        <w:t>1.</w:t>
      </w:r>
      <w:r w:rsidRPr="001D5A7E">
        <w:rPr>
          <w:rFonts w:ascii="Arial" w:hAnsi="Arial" w:cs="Arial"/>
          <w:color w:val="auto"/>
        </w:rPr>
        <w:t xml:space="preserve"> </w:t>
      </w:r>
      <w:r w:rsidR="00312B73" w:rsidRPr="001D5A7E">
        <w:rPr>
          <w:rFonts w:ascii="Arial" w:hAnsi="Arial" w:cs="Arial"/>
          <w:color w:val="auto"/>
        </w:rPr>
        <w:t>Contexte</w:t>
      </w:r>
      <w:r w:rsidR="006D6158" w:rsidRPr="001D5A7E">
        <w:rPr>
          <w:rFonts w:ascii="Arial" w:hAnsi="Arial" w:cs="Arial"/>
          <w:color w:val="auto"/>
        </w:rPr>
        <w:t xml:space="preserve"> </w:t>
      </w:r>
    </w:p>
    <w:p w14:paraId="418127DD" w14:textId="7FE31A6E" w:rsidR="003F6E26" w:rsidRPr="001D5A7E" w:rsidRDefault="003F6E26" w:rsidP="00227824">
      <w:pPr>
        <w:spacing w:line="360" w:lineRule="auto"/>
        <w:jc w:val="both"/>
        <w:rPr>
          <w:rFonts w:ascii="Arial" w:hAnsi="Arial" w:cs="Arial"/>
          <w:lang w:val="fr-FR"/>
        </w:rPr>
      </w:pPr>
      <w:r w:rsidRPr="001D5A7E">
        <w:rPr>
          <w:rFonts w:ascii="Arial" w:hAnsi="Arial" w:cs="Arial"/>
        </w:rPr>
        <w:t xml:space="preserve">L’école d’administration souhaite informatiser leurs </w:t>
      </w:r>
      <w:proofErr w:type="spellStart"/>
      <w:r w:rsidR="00F44DA8" w:rsidRPr="001D5A7E">
        <w:rPr>
          <w:rFonts w:ascii="Arial" w:hAnsi="Arial" w:cs="Arial"/>
        </w:rPr>
        <w:t>activit</w:t>
      </w:r>
      <w:r w:rsidR="00F44DA8" w:rsidRPr="001D5A7E">
        <w:rPr>
          <w:rFonts w:ascii="Arial" w:hAnsi="Arial" w:cs="Arial"/>
          <w:lang w:val="fr-FR"/>
        </w:rPr>
        <w:t>ées</w:t>
      </w:r>
      <w:proofErr w:type="spellEnd"/>
      <w:r w:rsidRPr="001D5A7E">
        <w:rPr>
          <w:rFonts w:ascii="Arial" w:hAnsi="Arial" w:cs="Arial"/>
        </w:rPr>
        <w:t xml:space="preserve"> afin d</w:t>
      </w:r>
      <w:r w:rsidRPr="001D5A7E">
        <w:rPr>
          <w:rFonts w:ascii="Arial" w:hAnsi="Arial" w:cs="Arial"/>
          <w:lang w:val="fr-FR"/>
        </w:rPr>
        <w:t>’optimiser et sécurisé la gestion des opérations bancaires.</w:t>
      </w:r>
    </w:p>
    <w:p w14:paraId="09BE69B4" w14:textId="494890AD" w:rsidR="003F6E26" w:rsidRPr="001D5A7E" w:rsidRDefault="003F6E26" w:rsidP="00227824">
      <w:pPr>
        <w:spacing w:line="360" w:lineRule="auto"/>
        <w:jc w:val="both"/>
        <w:rPr>
          <w:rFonts w:ascii="Arial" w:hAnsi="Arial" w:cs="Arial"/>
          <w:lang w:val="fr-FR"/>
        </w:rPr>
      </w:pPr>
      <w:r w:rsidRPr="001D5A7E">
        <w:rPr>
          <w:rFonts w:ascii="Arial" w:hAnsi="Arial" w:cs="Arial"/>
          <w:lang w:val="fr-FR"/>
        </w:rPr>
        <w:t>Actuellement, les</w:t>
      </w:r>
      <w:r w:rsidRPr="001D5A7E">
        <w:rPr>
          <w:rFonts w:ascii="Arial" w:hAnsi="Arial" w:cs="Arial"/>
        </w:rPr>
        <w:t xml:space="preserve"> </w:t>
      </w:r>
      <w:proofErr w:type="spellStart"/>
      <w:r w:rsidR="00F44DA8" w:rsidRPr="001D5A7E">
        <w:rPr>
          <w:rFonts w:ascii="Arial" w:hAnsi="Arial" w:cs="Arial"/>
        </w:rPr>
        <w:t>activit</w:t>
      </w:r>
      <w:r w:rsidR="00F44DA8" w:rsidRPr="001D5A7E">
        <w:rPr>
          <w:rFonts w:ascii="Arial" w:hAnsi="Arial" w:cs="Arial"/>
          <w:lang w:val="fr-FR"/>
        </w:rPr>
        <w:t>ées</w:t>
      </w:r>
      <w:proofErr w:type="spellEnd"/>
      <w:r w:rsidRPr="001D5A7E">
        <w:rPr>
          <w:rFonts w:ascii="Arial" w:hAnsi="Arial" w:cs="Arial"/>
          <w:lang w:val="fr-FR"/>
        </w:rPr>
        <w:t xml:space="preserve"> sont </w:t>
      </w:r>
      <w:r w:rsidR="00F44DA8" w:rsidRPr="001D5A7E">
        <w:rPr>
          <w:rFonts w:ascii="Arial" w:hAnsi="Arial" w:cs="Arial"/>
          <w:lang w:val="fr-FR"/>
        </w:rPr>
        <w:t>enregistrées</w:t>
      </w:r>
      <w:r w:rsidRPr="001D5A7E">
        <w:rPr>
          <w:rFonts w:ascii="Arial" w:hAnsi="Arial" w:cs="Arial"/>
          <w:lang w:val="fr-FR"/>
        </w:rPr>
        <w:t xml:space="preserve"> manuellement sur papier et support classés dans des archives physiques, ou parfois saisis de manière dispersée dans des fichiers numériques (Excel, Word). Cette situation engendre plusieurs difficultés :</w:t>
      </w:r>
    </w:p>
    <w:p w14:paraId="04282D24" w14:textId="77777777" w:rsidR="001D5A7E" w:rsidRDefault="003F6E26" w:rsidP="006F63C3">
      <w:pPr>
        <w:pStyle w:val="Paragraphedeliste"/>
        <w:numPr>
          <w:ilvl w:val="0"/>
          <w:numId w:val="24"/>
        </w:numPr>
        <w:spacing w:line="360" w:lineRule="auto"/>
        <w:jc w:val="both"/>
        <w:rPr>
          <w:rFonts w:ascii="Arial" w:hAnsi="Arial" w:cs="Arial"/>
          <w:lang w:val="fr-FR"/>
        </w:rPr>
      </w:pPr>
      <w:r w:rsidRPr="001D5A7E">
        <w:rPr>
          <w:rFonts w:ascii="Arial" w:hAnsi="Arial" w:cs="Arial"/>
          <w:lang w:val="fr-FR"/>
        </w:rPr>
        <w:t>La recherche des informations longue et peu fiable ;</w:t>
      </w:r>
    </w:p>
    <w:p w14:paraId="15EEC88A" w14:textId="77777777" w:rsidR="001D5A7E" w:rsidRDefault="003F6E26" w:rsidP="006F63C3">
      <w:pPr>
        <w:pStyle w:val="Paragraphedeliste"/>
        <w:numPr>
          <w:ilvl w:val="0"/>
          <w:numId w:val="24"/>
        </w:numPr>
        <w:spacing w:line="360" w:lineRule="auto"/>
        <w:jc w:val="both"/>
        <w:rPr>
          <w:rFonts w:ascii="Arial" w:hAnsi="Arial" w:cs="Arial"/>
          <w:lang w:val="fr-FR"/>
        </w:rPr>
      </w:pPr>
      <w:r w:rsidRPr="001D5A7E">
        <w:rPr>
          <w:rFonts w:ascii="Arial" w:hAnsi="Arial" w:cs="Arial"/>
          <w:lang w:val="fr-FR"/>
        </w:rPr>
        <w:t xml:space="preserve">Le suivi des </w:t>
      </w:r>
      <w:r w:rsidR="00F44DA8" w:rsidRPr="001D5A7E">
        <w:rPr>
          <w:rFonts w:ascii="Arial" w:hAnsi="Arial" w:cs="Arial"/>
          <w:lang w:val="fr-FR"/>
        </w:rPr>
        <w:t>transactions bancaires et la gestion des clients fastidieuse</w:t>
      </w:r>
      <w:r w:rsidRPr="001D5A7E">
        <w:rPr>
          <w:rFonts w:ascii="Arial" w:hAnsi="Arial" w:cs="Arial"/>
          <w:lang w:val="fr-FR"/>
        </w:rPr>
        <w:t xml:space="preserve"> ;</w:t>
      </w:r>
    </w:p>
    <w:p w14:paraId="035404B5" w14:textId="03EC2908" w:rsidR="003F6E26" w:rsidRPr="001D5A7E" w:rsidRDefault="003F6E26" w:rsidP="006F63C3">
      <w:pPr>
        <w:pStyle w:val="Paragraphedeliste"/>
        <w:numPr>
          <w:ilvl w:val="0"/>
          <w:numId w:val="24"/>
        </w:numPr>
        <w:spacing w:line="360" w:lineRule="auto"/>
        <w:jc w:val="both"/>
        <w:rPr>
          <w:rFonts w:ascii="Arial" w:hAnsi="Arial" w:cs="Arial"/>
          <w:lang w:val="fr-FR"/>
        </w:rPr>
      </w:pPr>
      <w:r w:rsidRPr="001D5A7E">
        <w:rPr>
          <w:rFonts w:ascii="Arial" w:hAnsi="Arial" w:cs="Arial"/>
          <w:lang w:val="fr-FR"/>
        </w:rPr>
        <w:t>La sécurité et la confidentialité des informations fragiles.</w:t>
      </w:r>
    </w:p>
    <w:p w14:paraId="2529C0B3" w14:textId="6044B4D5" w:rsidR="003F6E26" w:rsidRPr="001D5A7E" w:rsidRDefault="00F44DA8" w:rsidP="00227824">
      <w:pPr>
        <w:spacing w:line="360" w:lineRule="auto"/>
        <w:jc w:val="both"/>
        <w:rPr>
          <w:rFonts w:ascii="Arial" w:hAnsi="Arial" w:cs="Arial"/>
        </w:rPr>
      </w:pPr>
      <w:r w:rsidRPr="001D5A7E">
        <w:rPr>
          <w:rFonts w:ascii="Arial" w:hAnsi="Arial" w:cs="Arial"/>
        </w:rPr>
        <w:t>Face à ces constats, l’école d’administration a décidé de mettre en place un Système de gestion bancaire afin de pallier ces risques, d’optimiser la gestion de l’information et de garantir la confidentialité des données des utilisateurs.</w:t>
      </w:r>
    </w:p>
    <w:p w14:paraId="3EECC728" w14:textId="77777777" w:rsidR="00F44DA8" w:rsidRPr="001D5A7E" w:rsidRDefault="00F44DA8" w:rsidP="00227824">
      <w:pPr>
        <w:spacing w:line="360" w:lineRule="auto"/>
        <w:jc w:val="both"/>
        <w:rPr>
          <w:rFonts w:ascii="Arial" w:hAnsi="Arial" w:cs="Arial"/>
          <w:lang w:val="fr-FR"/>
        </w:rPr>
      </w:pPr>
    </w:p>
    <w:p w14:paraId="54198129" w14:textId="74BE9B1D" w:rsidR="006C42D8" w:rsidRPr="001D5A7E" w:rsidRDefault="00806A8C" w:rsidP="00227824">
      <w:pPr>
        <w:pStyle w:val="Titre2"/>
        <w:spacing w:before="0" w:after="160" w:line="360" w:lineRule="auto"/>
        <w:jc w:val="both"/>
        <w:rPr>
          <w:rFonts w:ascii="Arial" w:hAnsi="Arial" w:cs="Arial"/>
        </w:rPr>
      </w:pPr>
      <w:r w:rsidRPr="001D5A7E">
        <w:rPr>
          <w:rFonts w:ascii="Arial" w:hAnsi="Arial" w:cs="Arial"/>
          <w:color w:val="auto"/>
        </w:rPr>
        <w:t xml:space="preserve">1.2. </w:t>
      </w:r>
      <w:r w:rsidR="00312B73" w:rsidRPr="001D5A7E">
        <w:rPr>
          <w:rFonts w:ascii="Arial" w:hAnsi="Arial" w:cs="Arial"/>
          <w:color w:val="auto"/>
        </w:rPr>
        <w:t xml:space="preserve">Objectifs </w:t>
      </w:r>
    </w:p>
    <w:p w14:paraId="4057CFEE" w14:textId="77777777" w:rsidR="003B7A76" w:rsidRPr="001D5A7E" w:rsidRDefault="003B7A76" w:rsidP="00227824">
      <w:pPr>
        <w:spacing w:line="360" w:lineRule="auto"/>
        <w:jc w:val="both"/>
        <w:rPr>
          <w:rFonts w:ascii="Arial" w:hAnsi="Arial" w:cs="Arial"/>
          <w:lang w:val="fr-FR"/>
        </w:rPr>
      </w:pPr>
      <w:r w:rsidRPr="001D5A7E">
        <w:rPr>
          <w:rFonts w:ascii="Arial" w:hAnsi="Arial" w:cs="Arial"/>
          <w:lang w:val="fr-FR"/>
        </w:rPr>
        <w:t xml:space="preserve">Le système de gestion bancaire vise à répondre aux besoins de l’application en matière de </w:t>
      </w:r>
      <w:r w:rsidRPr="001D5A7E">
        <w:rPr>
          <w:rFonts w:ascii="Arial" w:hAnsi="Arial" w:cs="Arial"/>
          <w:b/>
          <w:bCs/>
          <w:lang w:val="fr-FR"/>
        </w:rPr>
        <w:t>fiabilité, de rapidité, de disponibilité et de sécurité des informations financières</w:t>
      </w:r>
      <w:r w:rsidRPr="001D5A7E">
        <w:rPr>
          <w:rFonts w:ascii="Arial" w:hAnsi="Arial" w:cs="Arial"/>
          <w:lang w:val="fr-FR"/>
        </w:rPr>
        <w:t>, tout en offrant une expérience utilisateur claire et pédagogique.</w:t>
      </w:r>
    </w:p>
    <w:p w14:paraId="03D0B5F5" w14:textId="77777777" w:rsidR="003B7A76" w:rsidRPr="001D5A7E" w:rsidRDefault="003B7A76" w:rsidP="00227824">
      <w:pPr>
        <w:spacing w:line="360" w:lineRule="auto"/>
        <w:jc w:val="both"/>
        <w:rPr>
          <w:rFonts w:ascii="Arial" w:hAnsi="Arial" w:cs="Arial"/>
          <w:lang w:val="fr-FR"/>
        </w:rPr>
      </w:pPr>
      <w:r w:rsidRPr="001D5A7E">
        <w:rPr>
          <w:rFonts w:ascii="Arial" w:hAnsi="Arial" w:cs="Arial"/>
          <w:lang w:val="fr-FR"/>
        </w:rPr>
        <w:t>Les principaux objectifs sont les suivants :</w:t>
      </w:r>
    </w:p>
    <w:p w14:paraId="2A357449" w14:textId="77777777" w:rsidR="001D5A7E" w:rsidRDefault="003B7A76" w:rsidP="006F63C3">
      <w:pPr>
        <w:pStyle w:val="Paragraphedeliste"/>
        <w:numPr>
          <w:ilvl w:val="0"/>
          <w:numId w:val="25"/>
        </w:numPr>
        <w:spacing w:line="360" w:lineRule="auto"/>
        <w:jc w:val="both"/>
        <w:rPr>
          <w:rFonts w:ascii="Arial" w:hAnsi="Arial" w:cs="Arial"/>
          <w:lang w:val="fr-FR"/>
        </w:rPr>
      </w:pPr>
      <w:r w:rsidRPr="001D5A7E">
        <w:rPr>
          <w:rFonts w:ascii="Arial" w:hAnsi="Arial" w:cs="Arial"/>
          <w:b/>
          <w:bCs/>
          <w:lang w:val="fr-FR"/>
        </w:rPr>
        <w:lastRenderedPageBreak/>
        <w:t>Centraliser l’ensemble des profils clients, des comptes bancaires et des transactions</w:t>
      </w:r>
      <w:r w:rsidRPr="001D5A7E">
        <w:rPr>
          <w:rFonts w:ascii="Arial" w:hAnsi="Arial" w:cs="Arial"/>
          <w:lang w:val="fr-FR"/>
        </w:rPr>
        <w:t xml:space="preserve"> dans une base de données unique, structurée et cohérente ;</w:t>
      </w:r>
    </w:p>
    <w:p w14:paraId="3298A2EF" w14:textId="77777777" w:rsidR="001D5A7E" w:rsidRDefault="003B7A76" w:rsidP="006F63C3">
      <w:pPr>
        <w:pStyle w:val="Paragraphedeliste"/>
        <w:numPr>
          <w:ilvl w:val="0"/>
          <w:numId w:val="25"/>
        </w:numPr>
        <w:spacing w:line="360" w:lineRule="auto"/>
        <w:jc w:val="both"/>
        <w:rPr>
          <w:rFonts w:ascii="Arial" w:hAnsi="Arial" w:cs="Arial"/>
          <w:lang w:val="fr-FR"/>
        </w:rPr>
      </w:pPr>
      <w:r w:rsidRPr="001D5A7E">
        <w:rPr>
          <w:rFonts w:ascii="Arial" w:hAnsi="Arial" w:cs="Arial"/>
          <w:b/>
          <w:bCs/>
          <w:lang w:val="fr-FR"/>
        </w:rPr>
        <w:t>Faciliter la consultation, la gestion et la mise à jour des informations des clients</w:t>
      </w:r>
      <w:r w:rsidRPr="001D5A7E">
        <w:rPr>
          <w:rFonts w:ascii="Arial" w:hAnsi="Arial" w:cs="Arial"/>
          <w:lang w:val="fr-FR"/>
        </w:rPr>
        <w:t xml:space="preserve"> à partir d’un tableau de bord intuitif ;</w:t>
      </w:r>
    </w:p>
    <w:p w14:paraId="74651C9B" w14:textId="77777777" w:rsidR="001D5A7E" w:rsidRDefault="003B7A76" w:rsidP="006F63C3">
      <w:pPr>
        <w:pStyle w:val="Paragraphedeliste"/>
        <w:numPr>
          <w:ilvl w:val="0"/>
          <w:numId w:val="25"/>
        </w:numPr>
        <w:spacing w:line="360" w:lineRule="auto"/>
        <w:jc w:val="both"/>
        <w:rPr>
          <w:rFonts w:ascii="Arial" w:hAnsi="Arial" w:cs="Arial"/>
          <w:lang w:val="fr-FR"/>
        </w:rPr>
      </w:pPr>
      <w:r w:rsidRPr="001D5A7E">
        <w:rPr>
          <w:rFonts w:ascii="Arial" w:hAnsi="Arial" w:cs="Arial"/>
          <w:b/>
          <w:bCs/>
          <w:lang w:val="fr-FR"/>
        </w:rPr>
        <w:t>Optimiser la gestion des comptes financiers</w:t>
      </w:r>
      <w:r w:rsidRPr="001D5A7E">
        <w:rPr>
          <w:rFonts w:ascii="Arial" w:hAnsi="Arial" w:cs="Arial"/>
          <w:lang w:val="fr-FR"/>
        </w:rPr>
        <w:t xml:space="preserve"> (chèques, épargne, crédit, prêts et investissements) avec un affichage clair des soldes et des catégories ;</w:t>
      </w:r>
    </w:p>
    <w:p w14:paraId="37395AFA" w14:textId="77777777" w:rsidR="001D5A7E" w:rsidRDefault="003B7A76" w:rsidP="006F63C3">
      <w:pPr>
        <w:pStyle w:val="Paragraphedeliste"/>
        <w:numPr>
          <w:ilvl w:val="0"/>
          <w:numId w:val="25"/>
        </w:numPr>
        <w:spacing w:line="360" w:lineRule="auto"/>
        <w:jc w:val="both"/>
        <w:rPr>
          <w:rFonts w:ascii="Arial" w:hAnsi="Arial" w:cs="Arial"/>
          <w:lang w:val="fr-FR"/>
        </w:rPr>
      </w:pPr>
      <w:r w:rsidRPr="001D5A7E">
        <w:rPr>
          <w:rFonts w:ascii="Arial" w:hAnsi="Arial" w:cs="Arial"/>
          <w:b/>
          <w:bCs/>
          <w:lang w:val="fr-FR"/>
        </w:rPr>
        <w:t>Améliorer la gestion des opérations bancaires courantes</w:t>
      </w:r>
      <w:r w:rsidRPr="001D5A7E">
        <w:rPr>
          <w:rFonts w:ascii="Arial" w:hAnsi="Arial" w:cs="Arial"/>
          <w:lang w:val="fr-FR"/>
        </w:rPr>
        <w:t>, telles que les virements internes, les virements Interac, les paiements de factures, les dépôts et les retraits simulés ;</w:t>
      </w:r>
    </w:p>
    <w:p w14:paraId="7928705E" w14:textId="086574AA" w:rsidR="003B7A76" w:rsidRPr="001D5A7E" w:rsidRDefault="003B7A76" w:rsidP="006F63C3">
      <w:pPr>
        <w:pStyle w:val="Paragraphedeliste"/>
        <w:numPr>
          <w:ilvl w:val="0"/>
          <w:numId w:val="25"/>
        </w:numPr>
        <w:spacing w:line="360" w:lineRule="auto"/>
        <w:jc w:val="both"/>
        <w:rPr>
          <w:rFonts w:ascii="Arial" w:hAnsi="Arial" w:cs="Arial"/>
          <w:lang w:val="fr-FR"/>
        </w:rPr>
      </w:pPr>
      <w:r w:rsidRPr="001D5A7E">
        <w:rPr>
          <w:rFonts w:ascii="Arial" w:hAnsi="Arial" w:cs="Arial"/>
          <w:b/>
          <w:bCs/>
          <w:lang w:val="fr-FR"/>
        </w:rPr>
        <w:t>Assurer la sécurité et la traçabilité des opérations financières</w:t>
      </w:r>
      <w:r w:rsidRPr="001D5A7E">
        <w:rPr>
          <w:rFonts w:ascii="Arial" w:hAnsi="Arial" w:cs="Arial"/>
          <w:lang w:val="fr-FR"/>
        </w:rPr>
        <w:t>, en enregistrant l’historique des transactions et les actions des utilisateurs, afin de garantir la confidentialité et l’intégrité des données dans un contexte éducatif.</w:t>
      </w:r>
    </w:p>
    <w:p w14:paraId="588BD41F" w14:textId="77777777" w:rsidR="003B7A76" w:rsidRPr="001D5A7E" w:rsidRDefault="003B7A76" w:rsidP="00227824">
      <w:pPr>
        <w:spacing w:line="360" w:lineRule="auto"/>
        <w:jc w:val="both"/>
        <w:rPr>
          <w:rFonts w:ascii="Arial" w:hAnsi="Arial" w:cs="Arial"/>
        </w:rPr>
      </w:pPr>
    </w:p>
    <w:p w14:paraId="2B85D807" w14:textId="71CCFBD0" w:rsidR="003B7A76" w:rsidRPr="001D5A7E" w:rsidRDefault="00362BBB" w:rsidP="00227824">
      <w:pPr>
        <w:pStyle w:val="Titre2"/>
        <w:spacing w:before="0" w:after="160" w:line="360" w:lineRule="auto"/>
        <w:jc w:val="both"/>
        <w:rPr>
          <w:rFonts w:ascii="Arial" w:hAnsi="Arial" w:cs="Arial"/>
        </w:rPr>
      </w:pPr>
      <w:r w:rsidRPr="001D5A7E">
        <w:rPr>
          <w:rFonts w:ascii="Arial" w:hAnsi="Arial" w:cs="Arial"/>
          <w:color w:val="auto"/>
        </w:rPr>
        <w:t xml:space="preserve">1.3. </w:t>
      </w:r>
      <w:r w:rsidR="007F646E" w:rsidRPr="001D5A7E">
        <w:rPr>
          <w:rFonts w:ascii="Arial" w:hAnsi="Arial" w:cs="Arial"/>
          <w:color w:val="auto"/>
        </w:rPr>
        <w:t xml:space="preserve">Périmètre du projet </w:t>
      </w:r>
    </w:p>
    <w:p w14:paraId="48BD3FD0" w14:textId="77777777" w:rsidR="003B7A76" w:rsidRPr="00227824" w:rsidRDefault="003B7A76" w:rsidP="00227824">
      <w:pPr>
        <w:pStyle w:val="NormalWeb"/>
        <w:spacing w:before="0" w:beforeAutospacing="0" w:after="160" w:afterAutospacing="0" w:line="360" w:lineRule="auto"/>
        <w:jc w:val="both"/>
        <w:rPr>
          <w:rFonts w:ascii="Arial" w:hAnsi="Arial" w:cs="Arial"/>
          <w:sz w:val="22"/>
          <w:szCs w:val="22"/>
        </w:rPr>
      </w:pPr>
      <w:r w:rsidRPr="00227824">
        <w:rPr>
          <w:rFonts w:ascii="Arial" w:hAnsi="Arial" w:cs="Arial"/>
          <w:sz w:val="22"/>
          <w:szCs w:val="22"/>
        </w:rPr>
        <w:t>Le périmètre fonctionnel du système bancaire précise les modules inclus dans la première version de l’application ainsi que les éléments exclus ou reportés à une version ultérieure.</w:t>
      </w:r>
    </w:p>
    <w:p w14:paraId="1F45DC0A" w14:textId="77777777" w:rsidR="003B7A76" w:rsidRPr="001D5A7E" w:rsidRDefault="003B7A76" w:rsidP="00227824">
      <w:pPr>
        <w:pStyle w:val="Titre3"/>
        <w:spacing w:before="0" w:after="160" w:line="360" w:lineRule="auto"/>
        <w:jc w:val="both"/>
        <w:rPr>
          <w:rFonts w:ascii="Arial" w:hAnsi="Arial" w:cs="Arial"/>
        </w:rPr>
      </w:pPr>
      <w:r w:rsidRPr="001D5A7E">
        <w:rPr>
          <w:rFonts w:ascii="Arial" w:hAnsi="Arial" w:cs="Arial"/>
        </w:rPr>
        <w:t>Inclus :</w:t>
      </w:r>
    </w:p>
    <w:p w14:paraId="086C0142" w14:textId="77777777" w:rsidR="001D5A7E" w:rsidRPr="00227824" w:rsidRDefault="003B7A76" w:rsidP="006F63C3">
      <w:pPr>
        <w:pStyle w:val="NormalWeb"/>
        <w:numPr>
          <w:ilvl w:val="0"/>
          <w:numId w:val="26"/>
        </w:numPr>
        <w:spacing w:before="0" w:beforeAutospacing="0" w:after="160" w:afterAutospacing="0" w:line="360" w:lineRule="auto"/>
        <w:jc w:val="both"/>
        <w:rPr>
          <w:rFonts w:ascii="Arial" w:hAnsi="Arial" w:cs="Arial"/>
          <w:sz w:val="22"/>
          <w:szCs w:val="22"/>
        </w:rPr>
      </w:pPr>
      <w:r w:rsidRPr="00227824">
        <w:rPr>
          <w:rFonts w:ascii="Arial" w:hAnsi="Arial" w:cs="Arial"/>
          <w:sz w:val="22"/>
          <w:szCs w:val="22"/>
        </w:rPr>
        <w:t>Gestion des profils clients fictifs et consultation de leurs informations générales ;</w:t>
      </w:r>
    </w:p>
    <w:p w14:paraId="7B3F3289" w14:textId="77777777" w:rsidR="001D5A7E" w:rsidRPr="00227824" w:rsidRDefault="003B7A76" w:rsidP="006F63C3">
      <w:pPr>
        <w:pStyle w:val="NormalWeb"/>
        <w:numPr>
          <w:ilvl w:val="0"/>
          <w:numId w:val="26"/>
        </w:numPr>
        <w:spacing w:before="0" w:beforeAutospacing="0" w:after="160" w:afterAutospacing="0" w:line="360" w:lineRule="auto"/>
        <w:jc w:val="both"/>
        <w:rPr>
          <w:rFonts w:ascii="Arial" w:hAnsi="Arial" w:cs="Arial"/>
          <w:sz w:val="22"/>
          <w:szCs w:val="22"/>
        </w:rPr>
      </w:pPr>
      <w:r w:rsidRPr="00227824">
        <w:rPr>
          <w:rFonts w:ascii="Arial" w:hAnsi="Arial" w:cs="Arial"/>
          <w:sz w:val="22"/>
          <w:szCs w:val="22"/>
        </w:rPr>
        <w:t>Gestion des comptes bancaires multiples (chèques, épargne, crédit, prêts et investissements) ;</w:t>
      </w:r>
    </w:p>
    <w:p w14:paraId="2C986AC0" w14:textId="77777777" w:rsidR="001D5A7E" w:rsidRPr="00227824" w:rsidRDefault="003B7A76" w:rsidP="006F63C3">
      <w:pPr>
        <w:pStyle w:val="NormalWeb"/>
        <w:numPr>
          <w:ilvl w:val="0"/>
          <w:numId w:val="26"/>
        </w:numPr>
        <w:spacing w:before="0" w:beforeAutospacing="0" w:after="160" w:afterAutospacing="0" w:line="360" w:lineRule="auto"/>
        <w:jc w:val="both"/>
        <w:rPr>
          <w:rFonts w:ascii="Arial" w:hAnsi="Arial" w:cs="Arial"/>
          <w:sz w:val="22"/>
          <w:szCs w:val="22"/>
        </w:rPr>
      </w:pPr>
      <w:r w:rsidRPr="00227824">
        <w:rPr>
          <w:rFonts w:ascii="Arial" w:hAnsi="Arial" w:cs="Arial"/>
          <w:sz w:val="22"/>
          <w:szCs w:val="22"/>
        </w:rPr>
        <w:t>Consultation des soldes par catégorie (dépenses, épargne, emprunt et investissement) ;</w:t>
      </w:r>
    </w:p>
    <w:p w14:paraId="445D8FE8" w14:textId="77777777" w:rsidR="001D5A7E" w:rsidRPr="00227824" w:rsidRDefault="003B7A76" w:rsidP="006F63C3">
      <w:pPr>
        <w:pStyle w:val="NormalWeb"/>
        <w:numPr>
          <w:ilvl w:val="0"/>
          <w:numId w:val="26"/>
        </w:numPr>
        <w:spacing w:before="0" w:beforeAutospacing="0" w:after="160" w:afterAutospacing="0" w:line="360" w:lineRule="auto"/>
        <w:jc w:val="both"/>
        <w:rPr>
          <w:rFonts w:ascii="Arial" w:hAnsi="Arial" w:cs="Arial"/>
          <w:sz w:val="22"/>
          <w:szCs w:val="22"/>
        </w:rPr>
      </w:pPr>
      <w:r w:rsidRPr="00227824">
        <w:rPr>
          <w:rFonts w:ascii="Arial" w:hAnsi="Arial" w:cs="Arial"/>
          <w:sz w:val="22"/>
          <w:szCs w:val="22"/>
        </w:rPr>
        <w:t>Réalisation des opérations bancaires courantes : virements internes, virements Interac, paiements de factures, dépôts et retraits simulés ;</w:t>
      </w:r>
    </w:p>
    <w:p w14:paraId="14BD292F" w14:textId="77777777" w:rsidR="001D5A7E" w:rsidRPr="00227824" w:rsidRDefault="003B7A76" w:rsidP="006F63C3">
      <w:pPr>
        <w:pStyle w:val="NormalWeb"/>
        <w:numPr>
          <w:ilvl w:val="0"/>
          <w:numId w:val="26"/>
        </w:numPr>
        <w:spacing w:before="0" w:beforeAutospacing="0" w:after="160" w:afterAutospacing="0" w:line="360" w:lineRule="auto"/>
        <w:jc w:val="both"/>
        <w:rPr>
          <w:rFonts w:ascii="Arial" w:hAnsi="Arial" w:cs="Arial"/>
          <w:sz w:val="22"/>
          <w:szCs w:val="22"/>
        </w:rPr>
      </w:pPr>
      <w:r w:rsidRPr="00227824">
        <w:rPr>
          <w:rFonts w:ascii="Arial" w:hAnsi="Arial" w:cs="Arial"/>
          <w:sz w:val="22"/>
          <w:szCs w:val="22"/>
        </w:rPr>
        <w:t xml:space="preserve"> Gestion des bénéficiaires et des fournisseurs prédéfinis ;</w:t>
      </w:r>
    </w:p>
    <w:p w14:paraId="28F9F3A5" w14:textId="77777777" w:rsidR="001D5A7E" w:rsidRPr="00227824" w:rsidRDefault="003B7A76" w:rsidP="006F63C3">
      <w:pPr>
        <w:pStyle w:val="NormalWeb"/>
        <w:numPr>
          <w:ilvl w:val="0"/>
          <w:numId w:val="26"/>
        </w:numPr>
        <w:spacing w:before="0" w:beforeAutospacing="0" w:after="160" w:afterAutospacing="0" w:line="360" w:lineRule="auto"/>
        <w:jc w:val="both"/>
        <w:rPr>
          <w:rFonts w:ascii="Arial" w:hAnsi="Arial" w:cs="Arial"/>
          <w:sz w:val="22"/>
          <w:szCs w:val="22"/>
        </w:rPr>
      </w:pPr>
      <w:r w:rsidRPr="00227824">
        <w:rPr>
          <w:rFonts w:ascii="Arial" w:hAnsi="Arial" w:cs="Arial"/>
          <w:sz w:val="22"/>
          <w:szCs w:val="22"/>
        </w:rPr>
        <w:t xml:space="preserve"> Consultation de l’historique des transactions et des transactions futures planifiées ;</w:t>
      </w:r>
    </w:p>
    <w:p w14:paraId="2F5B1B8A" w14:textId="77777777" w:rsidR="001D5A7E" w:rsidRPr="00227824" w:rsidRDefault="003B7A76" w:rsidP="006F63C3">
      <w:pPr>
        <w:pStyle w:val="NormalWeb"/>
        <w:numPr>
          <w:ilvl w:val="0"/>
          <w:numId w:val="26"/>
        </w:numPr>
        <w:spacing w:before="0" w:beforeAutospacing="0" w:after="160" w:afterAutospacing="0" w:line="360" w:lineRule="auto"/>
        <w:jc w:val="both"/>
        <w:rPr>
          <w:rFonts w:ascii="Arial" w:hAnsi="Arial" w:cs="Arial"/>
          <w:sz w:val="22"/>
          <w:szCs w:val="22"/>
        </w:rPr>
      </w:pPr>
      <w:r w:rsidRPr="00227824">
        <w:rPr>
          <w:rFonts w:ascii="Arial" w:hAnsi="Arial" w:cs="Arial"/>
          <w:sz w:val="22"/>
          <w:szCs w:val="22"/>
        </w:rPr>
        <w:t>Gestion des transactions récurrentes et génération automatique de transactions initiales ;</w:t>
      </w:r>
    </w:p>
    <w:p w14:paraId="02D94FDC" w14:textId="77777777" w:rsidR="001D5A7E" w:rsidRPr="00227824" w:rsidRDefault="003B7A76" w:rsidP="006F63C3">
      <w:pPr>
        <w:pStyle w:val="NormalWeb"/>
        <w:numPr>
          <w:ilvl w:val="0"/>
          <w:numId w:val="26"/>
        </w:numPr>
        <w:spacing w:before="0" w:beforeAutospacing="0" w:after="160" w:afterAutospacing="0" w:line="360" w:lineRule="auto"/>
        <w:jc w:val="both"/>
        <w:rPr>
          <w:rFonts w:ascii="Arial" w:hAnsi="Arial" w:cs="Arial"/>
          <w:sz w:val="22"/>
          <w:szCs w:val="22"/>
        </w:rPr>
      </w:pPr>
      <w:r w:rsidRPr="00227824">
        <w:rPr>
          <w:rFonts w:ascii="Arial" w:hAnsi="Arial" w:cs="Arial"/>
          <w:sz w:val="22"/>
          <w:szCs w:val="22"/>
        </w:rPr>
        <w:lastRenderedPageBreak/>
        <w:t>Consultation détaillée de chaque compte et gestion simple des cartes de crédit ;</w:t>
      </w:r>
    </w:p>
    <w:p w14:paraId="3C2BA779" w14:textId="77777777" w:rsidR="001D5A7E" w:rsidRPr="00227824" w:rsidRDefault="003B7A76" w:rsidP="006F63C3">
      <w:pPr>
        <w:pStyle w:val="NormalWeb"/>
        <w:numPr>
          <w:ilvl w:val="0"/>
          <w:numId w:val="26"/>
        </w:numPr>
        <w:spacing w:before="0" w:beforeAutospacing="0" w:after="160" w:afterAutospacing="0" w:line="360" w:lineRule="auto"/>
        <w:jc w:val="both"/>
        <w:rPr>
          <w:rFonts w:ascii="Arial" w:hAnsi="Arial" w:cs="Arial"/>
          <w:sz w:val="22"/>
          <w:szCs w:val="22"/>
        </w:rPr>
      </w:pPr>
      <w:r w:rsidRPr="00227824">
        <w:rPr>
          <w:rFonts w:ascii="Arial" w:hAnsi="Arial" w:cs="Arial"/>
          <w:sz w:val="22"/>
          <w:szCs w:val="22"/>
        </w:rPr>
        <w:t xml:space="preserve"> Navigation par menus déroulants avec une interface utilisable sur ordinateur et tablette ;</w:t>
      </w:r>
    </w:p>
    <w:p w14:paraId="6C99DB70" w14:textId="70CE7A03" w:rsidR="003B7A76" w:rsidRPr="00227824" w:rsidRDefault="003B7A76" w:rsidP="006F63C3">
      <w:pPr>
        <w:pStyle w:val="NormalWeb"/>
        <w:numPr>
          <w:ilvl w:val="0"/>
          <w:numId w:val="26"/>
        </w:numPr>
        <w:spacing w:before="0" w:beforeAutospacing="0" w:after="160" w:afterAutospacing="0" w:line="360" w:lineRule="auto"/>
        <w:jc w:val="both"/>
        <w:rPr>
          <w:rFonts w:ascii="Arial" w:hAnsi="Arial" w:cs="Arial"/>
          <w:sz w:val="22"/>
          <w:szCs w:val="22"/>
        </w:rPr>
      </w:pPr>
      <w:r w:rsidRPr="00227824">
        <w:rPr>
          <w:rFonts w:ascii="Arial" w:hAnsi="Arial" w:cs="Arial"/>
          <w:sz w:val="22"/>
          <w:szCs w:val="22"/>
        </w:rPr>
        <w:t>Paramètres globaux modifiables par l’enseignant et réinitialisation d’un profil client à l’état initial.</w:t>
      </w:r>
    </w:p>
    <w:p w14:paraId="658438CB" w14:textId="6966DEFA" w:rsidR="003B7A76" w:rsidRPr="00227824" w:rsidRDefault="003B7A76" w:rsidP="00227824">
      <w:pPr>
        <w:pStyle w:val="Titre3"/>
        <w:spacing w:before="0" w:after="160" w:line="360" w:lineRule="auto"/>
        <w:jc w:val="both"/>
        <w:rPr>
          <w:rFonts w:ascii="Arial" w:hAnsi="Arial" w:cs="Arial"/>
          <w:sz w:val="24"/>
          <w:szCs w:val="24"/>
        </w:rPr>
      </w:pPr>
      <w:r w:rsidRPr="00227824">
        <w:rPr>
          <w:rFonts w:ascii="Arial" w:hAnsi="Arial" w:cs="Arial"/>
          <w:sz w:val="24"/>
          <w:szCs w:val="24"/>
        </w:rPr>
        <w:t>Exclus :</w:t>
      </w:r>
    </w:p>
    <w:p w14:paraId="7C9BEBE4" w14:textId="77777777" w:rsidR="00227824" w:rsidRPr="00227824" w:rsidRDefault="003B7A76" w:rsidP="006F63C3">
      <w:pPr>
        <w:pStyle w:val="NormalWeb"/>
        <w:numPr>
          <w:ilvl w:val="0"/>
          <w:numId w:val="28"/>
        </w:numPr>
        <w:spacing w:before="0" w:beforeAutospacing="0" w:after="160" w:afterAutospacing="0" w:line="360" w:lineRule="auto"/>
        <w:jc w:val="both"/>
        <w:rPr>
          <w:rFonts w:ascii="Arial" w:hAnsi="Arial" w:cs="Arial"/>
          <w:sz w:val="22"/>
          <w:szCs w:val="22"/>
        </w:rPr>
      </w:pPr>
      <w:r w:rsidRPr="00227824">
        <w:rPr>
          <w:rFonts w:ascii="Arial" w:hAnsi="Arial" w:cs="Arial"/>
          <w:sz w:val="22"/>
          <w:szCs w:val="22"/>
        </w:rPr>
        <w:t>Utilisation de données bancaires réelles ou connexion à de véritables institutions financières ;</w:t>
      </w:r>
    </w:p>
    <w:p w14:paraId="27457184" w14:textId="40083176" w:rsidR="00227824" w:rsidRPr="00227824" w:rsidRDefault="003B7A76" w:rsidP="006F63C3">
      <w:pPr>
        <w:pStyle w:val="NormalWeb"/>
        <w:numPr>
          <w:ilvl w:val="0"/>
          <w:numId w:val="28"/>
        </w:numPr>
        <w:spacing w:before="0" w:beforeAutospacing="0" w:after="160" w:afterAutospacing="0" w:line="360" w:lineRule="auto"/>
        <w:jc w:val="both"/>
        <w:rPr>
          <w:rFonts w:ascii="Arial" w:hAnsi="Arial" w:cs="Arial"/>
          <w:sz w:val="22"/>
          <w:szCs w:val="22"/>
        </w:rPr>
      </w:pPr>
      <w:r w:rsidRPr="00227824">
        <w:rPr>
          <w:rFonts w:ascii="Arial" w:hAnsi="Arial" w:cs="Arial"/>
          <w:sz w:val="22"/>
          <w:szCs w:val="22"/>
        </w:rPr>
        <w:t xml:space="preserve">Intégration avec des systèmes bancaires externes ou des services financiers </w:t>
      </w:r>
      <w:proofErr w:type="gramStart"/>
      <w:r w:rsidRPr="00227824">
        <w:rPr>
          <w:rFonts w:ascii="Arial" w:hAnsi="Arial" w:cs="Arial"/>
          <w:sz w:val="22"/>
          <w:szCs w:val="22"/>
        </w:rPr>
        <w:t>tiers;</w:t>
      </w:r>
      <w:proofErr w:type="gramEnd"/>
    </w:p>
    <w:p w14:paraId="14FFFBA1" w14:textId="77777777" w:rsidR="00227824" w:rsidRPr="00227824" w:rsidRDefault="003B7A76" w:rsidP="006F63C3">
      <w:pPr>
        <w:pStyle w:val="NormalWeb"/>
        <w:numPr>
          <w:ilvl w:val="0"/>
          <w:numId w:val="28"/>
        </w:numPr>
        <w:spacing w:before="0" w:beforeAutospacing="0" w:after="160" w:afterAutospacing="0" w:line="360" w:lineRule="auto"/>
        <w:jc w:val="both"/>
        <w:rPr>
          <w:rFonts w:ascii="Arial" w:hAnsi="Arial" w:cs="Arial"/>
          <w:sz w:val="22"/>
          <w:szCs w:val="22"/>
        </w:rPr>
      </w:pPr>
      <w:r w:rsidRPr="00227824">
        <w:rPr>
          <w:rFonts w:ascii="Arial" w:hAnsi="Arial" w:cs="Arial"/>
          <w:sz w:val="22"/>
          <w:szCs w:val="22"/>
        </w:rPr>
        <w:t>Authentification forte avancée (biométrie, double facteur réel) ;</w:t>
      </w:r>
    </w:p>
    <w:p w14:paraId="570A7848" w14:textId="77777777" w:rsidR="00227824" w:rsidRPr="00227824" w:rsidRDefault="003B7A76" w:rsidP="006F63C3">
      <w:pPr>
        <w:pStyle w:val="NormalWeb"/>
        <w:numPr>
          <w:ilvl w:val="0"/>
          <w:numId w:val="28"/>
        </w:numPr>
        <w:spacing w:before="0" w:beforeAutospacing="0" w:after="160" w:afterAutospacing="0" w:line="360" w:lineRule="auto"/>
        <w:jc w:val="both"/>
        <w:rPr>
          <w:rFonts w:ascii="Arial" w:hAnsi="Arial" w:cs="Arial"/>
          <w:sz w:val="22"/>
          <w:szCs w:val="22"/>
        </w:rPr>
      </w:pPr>
      <w:r w:rsidRPr="00227824">
        <w:rPr>
          <w:rFonts w:ascii="Arial" w:hAnsi="Arial" w:cs="Arial"/>
          <w:sz w:val="22"/>
          <w:szCs w:val="22"/>
        </w:rPr>
        <w:t>Gestion complète de la facturation commerciale ou des produits financiers complexes ;</w:t>
      </w:r>
    </w:p>
    <w:p w14:paraId="6AA8206B" w14:textId="7AC0F1D5" w:rsidR="003B7A76" w:rsidRPr="00227824" w:rsidRDefault="003B7A76" w:rsidP="006F63C3">
      <w:pPr>
        <w:pStyle w:val="NormalWeb"/>
        <w:numPr>
          <w:ilvl w:val="0"/>
          <w:numId w:val="28"/>
        </w:numPr>
        <w:spacing w:before="0" w:beforeAutospacing="0" w:after="160" w:afterAutospacing="0" w:line="360" w:lineRule="auto"/>
        <w:jc w:val="both"/>
        <w:rPr>
          <w:rFonts w:ascii="Arial" w:hAnsi="Arial" w:cs="Arial"/>
          <w:sz w:val="22"/>
          <w:szCs w:val="22"/>
        </w:rPr>
      </w:pPr>
      <w:r w:rsidRPr="00227824">
        <w:rPr>
          <w:rFonts w:ascii="Arial" w:hAnsi="Arial" w:cs="Arial"/>
          <w:sz w:val="22"/>
          <w:szCs w:val="22"/>
        </w:rPr>
        <w:t>Application mobile native (Android / iOS), la version initiale étant limitée au web ou à une interface éducative.</w:t>
      </w:r>
    </w:p>
    <w:p w14:paraId="191561F4" w14:textId="77B886FD" w:rsidR="002623A1" w:rsidRPr="001D5A7E" w:rsidRDefault="009F2887" w:rsidP="00227824">
      <w:pPr>
        <w:pStyle w:val="Titre1"/>
        <w:spacing w:before="0" w:after="160" w:line="360" w:lineRule="auto"/>
        <w:jc w:val="both"/>
        <w:rPr>
          <w:rFonts w:ascii="Arial" w:hAnsi="Arial" w:cs="Arial"/>
          <w:color w:val="auto"/>
        </w:rPr>
      </w:pPr>
      <w:r w:rsidRPr="001D5A7E">
        <w:rPr>
          <w:rFonts w:ascii="Arial" w:hAnsi="Arial" w:cs="Arial"/>
          <w:color w:val="auto"/>
        </w:rPr>
        <w:t xml:space="preserve">2. </w:t>
      </w:r>
      <w:r w:rsidR="007F646E" w:rsidRPr="001D5A7E">
        <w:rPr>
          <w:rFonts w:ascii="Arial" w:hAnsi="Arial" w:cs="Arial"/>
          <w:color w:val="auto"/>
        </w:rPr>
        <w:t xml:space="preserve">Description fonctionnelle </w:t>
      </w:r>
    </w:p>
    <w:p w14:paraId="46B8C288" w14:textId="6448DCE1" w:rsidR="001A2F8F" w:rsidRPr="001D5A7E" w:rsidRDefault="009F2887" w:rsidP="00227824">
      <w:pPr>
        <w:pStyle w:val="Titre2"/>
        <w:spacing w:before="0" w:after="160" w:line="360" w:lineRule="auto"/>
        <w:jc w:val="both"/>
        <w:rPr>
          <w:rFonts w:ascii="Arial" w:hAnsi="Arial" w:cs="Arial"/>
          <w:color w:val="auto"/>
        </w:rPr>
      </w:pPr>
      <w:r w:rsidRPr="001D5A7E">
        <w:rPr>
          <w:rFonts w:ascii="Arial" w:hAnsi="Arial" w:cs="Arial"/>
          <w:color w:val="auto"/>
        </w:rPr>
        <w:t xml:space="preserve">2.1. </w:t>
      </w:r>
      <w:r w:rsidR="00B10A2E" w:rsidRPr="001D5A7E">
        <w:rPr>
          <w:rFonts w:ascii="Arial" w:hAnsi="Arial" w:cs="Arial"/>
          <w:color w:val="auto"/>
        </w:rPr>
        <w:t xml:space="preserve">Besoins </w:t>
      </w:r>
      <w:r w:rsidR="007F646E" w:rsidRPr="001D5A7E">
        <w:rPr>
          <w:rFonts w:ascii="Arial" w:hAnsi="Arial" w:cs="Arial"/>
          <w:color w:val="auto"/>
        </w:rPr>
        <w:t xml:space="preserve">et exigences métiers </w:t>
      </w:r>
    </w:p>
    <w:p w14:paraId="389831FD" w14:textId="77777777" w:rsidR="001D5A7E" w:rsidRDefault="00711B61" w:rsidP="00227824">
      <w:pPr>
        <w:spacing w:line="360" w:lineRule="auto"/>
        <w:jc w:val="both"/>
        <w:rPr>
          <w:rFonts w:ascii="Arial" w:hAnsi="Arial" w:cs="Arial"/>
        </w:rPr>
      </w:pPr>
      <w:r w:rsidRPr="001D5A7E">
        <w:rPr>
          <w:rFonts w:ascii="Arial" w:hAnsi="Arial" w:cs="Arial"/>
        </w:rPr>
        <w:t>Décrire les besoins du client ou les exigences métier</w:t>
      </w:r>
      <w:r w:rsidR="00DE5EEC" w:rsidRPr="001D5A7E">
        <w:rPr>
          <w:rFonts w:ascii="Arial" w:hAnsi="Arial" w:cs="Arial"/>
        </w:rPr>
        <w:t>s</w:t>
      </w:r>
      <w:r w:rsidRPr="001D5A7E">
        <w:rPr>
          <w:rFonts w:ascii="Arial" w:hAnsi="Arial" w:cs="Arial"/>
        </w:rPr>
        <w:t xml:space="preserve"> auxquelles la solution doit répondre.</w:t>
      </w:r>
    </w:p>
    <w:p w14:paraId="587828BA" w14:textId="4EC00BF9" w:rsidR="008F6CD8" w:rsidRPr="001D5A7E" w:rsidRDefault="0094151E" w:rsidP="006F63C3">
      <w:pPr>
        <w:pStyle w:val="Paragraphedeliste"/>
        <w:numPr>
          <w:ilvl w:val="0"/>
          <w:numId w:val="27"/>
        </w:numPr>
        <w:spacing w:line="360" w:lineRule="auto"/>
        <w:jc w:val="both"/>
        <w:rPr>
          <w:rFonts w:ascii="Arial" w:hAnsi="Arial" w:cs="Arial"/>
        </w:rPr>
      </w:pPr>
      <w:r w:rsidRPr="001D5A7E">
        <w:rPr>
          <w:rFonts w:ascii="Arial" w:hAnsi="Arial" w:cs="Arial"/>
          <w:b/>
          <w:bCs/>
        </w:rPr>
        <w:t>Problématique à résoudre</w:t>
      </w:r>
      <w:r w:rsidRPr="001D5A7E">
        <w:rPr>
          <w:rFonts w:ascii="Arial" w:hAnsi="Arial" w:cs="Arial"/>
        </w:rPr>
        <w:t xml:space="preserve"> : </w:t>
      </w:r>
    </w:p>
    <w:p w14:paraId="1831178F" w14:textId="77777777" w:rsidR="001D5A7E" w:rsidRDefault="008F6CD8" w:rsidP="00227824">
      <w:pPr>
        <w:pStyle w:val="Paragraphedeliste"/>
        <w:spacing w:line="360" w:lineRule="auto"/>
        <w:jc w:val="both"/>
        <w:rPr>
          <w:rFonts w:ascii="Arial" w:hAnsi="Arial" w:cs="Arial"/>
        </w:rPr>
      </w:pPr>
      <w:r w:rsidRPr="001D5A7E">
        <w:rPr>
          <w:rFonts w:ascii="Arial" w:hAnsi="Arial" w:cs="Arial"/>
        </w:rPr>
        <w:t>Les établissements d’enseignement en administration et finance ont besoin d’un outil pédagogique permettant aux étudiants de se familiariser avec les opérations bancaires courantes sans manipuler de données réelles ni accéder à des systèmes financiers sensibles. Les solutions existantes sont souvent trop complexes, trop limitées ou ne reproduisent pas fidèlement l’expérience d’une application bancaire moderne</w:t>
      </w:r>
      <w:r w:rsidR="001D5A7E">
        <w:rPr>
          <w:rFonts w:ascii="Arial" w:hAnsi="Arial" w:cs="Arial"/>
        </w:rPr>
        <w:t>.</w:t>
      </w:r>
    </w:p>
    <w:p w14:paraId="0691F7E3" w14:textId="1B47450F" w:rsidR="0076373E" w:rsidRPr="001D5A7E" w:rsidRDefault="0094151E" w:rsidP="006F63C3">
      <w:pPr>
        <w:pStyle w:val="Paragraphedeliste"/>
        <w:numPr>
          <w:ilvl w:val="0"/>
          <w:numId w:val="27"/>
        </w:numPr>
        <w:spacing w:line="360" w:lineRule="auto"/>
        <w:jc w:val="both"/>
        <w:rPr>
          <w:rFonts w:ascii="Arial" w:hAnsi="Arial" w:cs="Arial"/>
        </w:rPr>
      </w:pPr>
      <w:r w:rsidRPr="001D5A7E">
        <w:rPr>
          <w:rFonts w:ascii="Arial" w:hAnsi="Arial" w:cs="Arial"/>
          <w:b/>
          <w:bCs/>
        </w:rPr>
        <w:t>Utilisateurs cibles</w:t>
      </w:r>
      <w:r w:rsidRPr="001D5A7E">
        <w:rPr>
          <w:rFonts w:ascii="Arial" w:hAnsi="Arial" w:cs="Arial"/>
        </w:rPr>
        <w:t xml:space="preserve"> : </w:t>
      </w:r>
      <w:r w:rsidR="0076373E" w:rsidRPr="001D5A7E">
        <w:rPr>
          <w:rFonts w:ascii="Arial" w:hAnsi="Arial" w:cs="Arial"/>
          <w:lang w:val="fr-FR"/>
        </w:rPr>
        <w:t>Le système de gestion bancaire s’adresse aux catégories d’utilisateurs suivantes :</w:t>
      </w:r>
    </w:p>
    <w:p w14:paraId="28DF6202" w14:textId="44A5174E" w:rsidR="0076373E" w:rsidRPr="001D5A7E" w:rsidRDefault="0076373E" w:rsidP="006F63C3">
      <w:pPr>
        <w:pStyle w:val="Paragraphedeliste"/>
        <w:numPr>
          <w:ilvl w:val="0"/>
          <w:numId w:val="27"/>
        </w:numPr>
        <w:spacing w:line="360" w:lineRule="auto"/>
        <w:jc w:val="both"/>
        <w:rPr>
          <w:rFonts w:ascii="Arial" w:hAnsi="Arial" w:cs="Arial"/>
          <w:b/>
          <w:bCs/>
          <w:lang w:val="fr-FR"/>
        </w:rPr>
      </w:pPr>
      <w:r w:rsidRPr="001D5A7E">
        <w:rPr>
          <w:rFonts w:ascii="Arial" w:hAnsi="Arial" w:cs="Arial"/>
          <w:b/>
          <w:bCs/>
          <w:lang w:val="fr-FR"/>
        </w:rPr>
        <w:t>Utilisateurs principaux (étudiants)</w:t>
      </w:r>
    </w:p>
    <w:p w14:paraId="1CBFB674" w14:textId="77777777" w:rsidR="0076373E" w:rsidRPr="001D5A7E" w:rsidRDefault="0076373E" w:rsidP="00227824">
      <w:pPr>
        <w:pStyle w:val="Paragraphedeliste"/>
        <w:spacing w:line="360" w:lineRule="auto"/>
        <w:jc w:val="both"/>
        <w:rPr>
          <w:rFonts w:ascii="Arial" w:hAnsi="Arial" w:cs="Arial"/>
          <w:lang w:val="fr-FR"/>
        </w:rPr>
      </w:pPr>
      <w:r w:rsidRPr="001D5A7E">
        <w:rPr>
          <w:rFonts w:ascii="Arial" w:hAnsi="Arial" w:cs="Arial"/>
          <w:lang w:val="fr-FR"/>
        </w:rPr>
        <w:lastRenderedPageBreak/>
        <w:t>Les utilisateurs principaux sont les étudiants qui exploitent l’application dans un contexte d’apprentissage. Ils ont accès à des dossiers clients fictifs et se servent des différentes fonctionnalités pour consulter des données financières, administrer plusieurs types de comptes bancaires et effectuer diverses opérations simulées, comme les transferts, le règlement de factures, les dépôts ou les retraits.</w:t>
      </w:r>
    </w:p>
    <w:p w14:paraId="01C73DD0" w14:textId="42F150DE" w:rsidR="0076373E" w:rsidRPr="001D5A7E" w:rsidRDefault="0076373E" w:rsidP="006F63C3">
      <w:pPr>
        <w:pStyle w:val="Paragraphedeliste"/>
        <w:numPr>
          <w:ilvl w:val="0"/>
          <w:numId w:val="27"/>
        </w:numPr>
        <w:spacing w:line="360" w:lineRule="auto"/>
        <w:jc w:val="both"/>
        <w:rPr>
          <w:rFonts w:ascii="Arial" w:hAnsi="Arial" w:cs="Arial"/>
          <w:b/>
          <w:bCs/>
          <w:lang w:val="fr-FR"/>
        </w:rPr>
      </w:pPr>
      <w:r w:rsidRPr="001D5A7E">
        <w:rPr>
          <w:rFonts w:ascii="Arial" w:hAnsi="Arial" w:cs="Arial"/>
          <w:b/>
          <w:bCs/>
          <w:lang w:val="fr-FR"/>
        </w:rPr>
        <w:t>Responsable du système (enseignant)</w:t>
      </w:r>
    </w:p>
    <w:p w14:paraId="539AF47B" w14:textId="77777777" w:rsidR="0076373E" w:rsidRPr="005261E8" w:rsidRDefault="0076373E" w:rsidP="00227824">
      <w:pPr>
        <w:pStyle w:val="Paragraphedeliste"/>
        <w:spacing w:line="360" w:lineRule="auto"/>
        <w:jc w:val="both"/>
        <w:rPr>
          <w:rFonts w:ascii="Arial" w:hAnsi="Arial" w:cs="Arial"/>
          <w:lang w:val="fr-FR"/>
        </w:rPr>
      </w:pPr>
      <w:r w:rsidRPr="001D5A7E">
        <w:rPr>
          <w:rFonts w:ascii="Arial" w:hAnsi="Arial" w:cs="Arial"/>
          <w:lang w:val="fr-FR"/>
        </w:rPr>
        <w:t xml:space="preserve">Le responsable du système est chargé de l’administration générale et du </w:t>
      </w:r>
      <w:r w:rsidRPr="005261E8">
        <w:rPr>
          <w:rFonts w:ascii="Arial" w:hAnsi="Arial" w:cs="Arial"/>
          <w:lang w:val="fr-FR"/>
        </w:rPr>
        <w:t>paramétrage de la plateforme. Il possède des privilèges étendus lui permettant de configurer l’environnement, de suivre l’activité des utilisateurs, de réinitialiser les profils clients et de s’assurer que l’outil respecte les objectifs pédagogiques établis.</w:t>
      </w:r>
    </w:p>
    <w:p w14:paraId="3ED391E8" w14:textId="2115E294" w:rsidR="001D5A7E" w:rsidRPr="005261E8" w:rsidRDefault="0094151E" w:rsidP="006F63C3">
      <w:pPr>
        <w:pStyle w:val="Paragraphedeliste"/>
        <w:numPr>
          <w:ilvl w:val="0"/>
          <w:numId w:val="27"/>
        </w:numPr>
        <w:spacing w:line="360" w:lineRule="auto"/>
        <w:jc w:val="both"/>
        <w:rPr>
          <w:rFonts w:ascii="Arial" w:hAnsi="Arial" w:cs="Arial"/>
        </w:rPr>
      </w:pPr>
      <w:r w:rsidRPr="005261E8">
        <w:rPr>
          <w:rFonts w:ascii="Arial" w:hAnsi="Arial" w:cs="Arial"/>
          <w:b/>
          <w:bCs/>
        </w:rPr>
        <w:t>Scénarios d'utilisation</w:t>
      </w:r>
      <w:r w:rsidRPr="005261E8">
        <w:rPr>
          <w:rFonts w:ascii="Arial" w:hAnsi="Arial" w:cs="Arial"/>
        </w:rPr>
        <w:t xml:space="preserve"> : Illustrations concrètes des actions attendues des utilisateurs</w:t>
      </w:r>
      <w:r w:rsidR="00F93EE9" w:rsidRPr="005261E8">
        <w:rPr>
          <w:rFonts w:ascii="Arial" w:hAnsi="Arial" w:cs="Arial"/>
        </w:rPr>
        <w:t>.</w:t>
      </w:r>
      <w:r w:rsidR="00A61F14" w:rsidRPr="005261E8">
        <w:rPr>
          <w:rFonts w:ascii="Arial" w:hAnsi="Arial" w:cs="Arial"/>
        </w:rPr>
        <w:t xml:space="preserve"> </w:t>
      </w:r>
    </w:p>
    <w:p w14:paraId="36029762" w14:textId="03565F1C" w:rsidR="3085ACB9" w:rsidRPr="005261E8" w:rsidRDefault="3085ACB9" w:rsidP="3085ACB9">
      <w:pPr>
        <w:pStyle w:val="Paragraphedeliste"/>
        <w:spacing w:line="360" w:lineRule="auto"/>
        <w:jc w:val="both"/>
        <w:rPr>
          <w:rFonts w:ascii="Arial" w:hAnsi="Arial" w:cs="Arial"/>
        </w:rPr>
      </w:pPr>
    </w:p>
    <w:p w14:paraId="12E886D8" w14:textId="1AF5150F" w:rsidR="7F819228" w:rsidRPr="005261E8" w:rsidRDefault="7F819228" w:rsidP="3085ACB9">
      <w:pPr>
        <w:spacing w:line="257" w:lineRule="auto"/>
        <w:jc w:val="both"/>
        <w:rPr>
          <w:rFonts w:ascii="Arial" w:hAnsi="Arial" w:cs="Arial"/>
        </w:rPr>
      </w:pPr>
      <w:r w:rsidRPr="005261E8">
        <w:rPr>
          <w:rFonts w:ascii="Arial" w:eastAsia="Aptos" w:hAnsi="Arial" w:cs="Arial"/>
          <w:b/>
          <w:bCs/>
          <w:u w:val="single"/>
        </w:rPr>
        <w:t>Visualiser les comptes bancaires :</w:t>
      </w:r>
      <w:r w:rsidRPr="005261E8">
        <w:rPr>
          <w:rFonts w:ascii="Arial" w:eastAsia="Aptos" w:hAnsi="Arial" w:cs="Arial"/>
          <w:b/>
          <w:bCs/>
        </w:rPr>
        <w:t xml:space="preserve"> </w:t>
      </w:r>
      <w:r w:rsidRPr="005261E8">
        <w:rPr>
          <w:rFonts w:ascii="Arial" w:hAnsi="Arial" w:cs="Arial"/>
        </w:rPr>
        <w:t xml:space="preserve">L'utilisateur </w:t>
      </w:r>
      <w:r w:rsidRPr="005261E8">
        <w:rPr>
          <w:rFonts w:ascii="Arial" w:eastAsia="Aptos" w:hAnsi="Arial" w:cs="Arial"/>
        </w:rPr>
        <w:t>se connecte à l’application avec son identifiant et mot de passe. Après authentification, il accède au menu « Mes comptes » afin de consulter la liste de ses comptes bancaires et leurs soldes. Les informations sont affichées automatiquement par le système et le client peut naviguer entre ses différents comptes pour consulter les détails</w:t>
      </w:r>
    </w:p>
    <w:p w14:paraId="594D71A9" w14:textId="1256FD26" w:rsidR="7F819228" w:rsidRPr="005261E8" w:rsidRDefault="7F819228" w:rsidP="3085ACB9">
      <w:pPr>
        <w:spacing w:line="257" w:lineRule="auto"/>
        <w:jc w:val="both"/>
        <w:rPr>
          <w:rFonts w:ascii="Arial" w:hAnsi="Arial" w:cs="Arial"/>
        </w:rPr>
      </w:pPr>
      <w:r w:rsidRPr="00675BED">
        <w:rPr>
          <w:rFonts w:ascii="Arial" w:eastAsia="Aptos" w:hAnsi="Arial" w:cs="Arial"/>
          <w:color w:val="0A2F41" w:themeColor="accent1" w:themeShade="80"/>
        </w:rPr>
        <w:t xml:space="preserve">Le cas échéant </w:t>
      </w:r>
      <w:r w:rsidRPr="005261E8">
        <w:rPr>
          <w:rFonts w:ascii="Arial" w:eastAsia="Aptos" w:hAnsi="Arial" w:cs="Arial"/>
        </w:rPr>
        <w:t>: si le système n’arrive pas à afficher les informations des comptes ou si la connexion entre le serveur échoue. Le système va afficher un message d’erreur : « impossible d’afficher les informations, veuillez réessayer plus tard »</w:t>
      </w:r>
    </w:p>
    <w:p w14:paraId="37439771" w14:textId="0F7396A1" w:rsidR="7F819228" w:rsidRPr="005261E8" w:rsidRDefault="7F819228" w:rsidP="3085ACB9">
      <w:pPr>
        <w:spacing w:line="257" w:lineRule="auto"/>
        <w:jc w:val="both"/>
        <w:rPr>
          <w:rFonts w:ascii="Arial" w:hAnsi="Arial" w:cs="Arial"/>
        </w:rPr>
      </w:pPr>
      <w:r w:rsidRPr="005261E8">
        <w:rPr>
          <w:rFonts w:ascii="Arial" w:eastAsia="Aptos" w:hAnsi="Arial" w:cs="Arial"/>
          <w:b/>
          <w:bCs/>
          <w:u w:val="single"/>
        </w:rPr>
        <w:t>Faire un virement interne</w:t>
      </w:r>
      <w:r w:rsidRPr="005261E8">
        <w:rPr>
          <w:rFonts w:ascii="Arial" w:eastAsia="Aptos" w:hAnsi="Arial" w:cs="Arial"/>
        </w:rPr>
        <w:t xml:space="preserve">: </w:t>
      </w:r>
      <w:r w:rsidRPr="005261E8">
        <w:rPr>
          <w:rFonts w:ascii="Arial" w:hAnsi="Arial" w:cs="Arial"/>
        </w:rPr>
        <w:t xml:space="preserve">L'utilisateur </w:t>
      </w:r>
      <w:r w:rsidRPr="005261E8">
        <w:rPr>
          <w:rFonts w:ascii="Arial" w:eastAsia="Aptos" w:hAnsi="Arial" w:cs="Arial"/>
        </w:rPr>
        <w:t xml:space="preserve">se connecte </w:t>
      </w:r>
      <w:r w:rsidR="0023333F" w:rsidRPr="005261E8">
        <w:rPr>
          <w:rFonts w:ascii="Arial" w:eastAsia="Aptos" w:hAnsi="Arial" w:cs="Arial"/>
        </w:rPr>
        <w:t>et</w:t>
      </w:r>
      <w:r w:rsidRPr="005261E8">
        <w:rPr>
          <w:rFonts w:ascii="Arial" w:eastAsia="Aptos" w:hAnsi="Arial" w:cs="Arial"/>
        </w:rPr>
        <w:t xml:space="preserve"> choisi l’option </w:t>
      </w:r>
      <w:r w:rsidRPr="005261E8">
        <w:rPr>
          <w:rFonts w:ascii="Arial" w:eastAsia="Aptos" w:hAnsi="Arial" w:cs="Arial"/>
          <w:b/>
          <w:bCs/>
        </w:rPr>
        <w:t>Virements</w:t>
      </w:r>
      <w:r w:rsidRPr="005261E8">
        <w:rPr>
          <w:rFonts w:ascii="Arial" w:eastAsia="Aptos" w:hAnsi="Arial" w:cs="Arial"/>
        </w:rPr>
        <w:t>, sélectionne le compte source et le compte de destination, puis saisit le montant à transférer. Après validation, le système vérifie la disponibilité du solde et exécute le virement. Une confirmation est affichée et l’opération est enregistrée dans l’historique.</w:t>
      </w:r>
    </w:p>
    <w:p w14:paraId="38574695" w14:textId="24C05534" w:rsidR="7F819228" w:rsidRPr="005261E8" w:rsidRDefault="7F819228" w:rsidP="3085ACB9">
      <w:pPr>
        <w:spacing w:line="257" w:lineRule="auto"/>
        <w:jc w:val="both"/>
        <w:rPr>
          <w:rFonts w:ascii="Arial" w:hAnsi="Arial" w:cs="Arial"/>
        </w:rPr>
      </w:pPr>
      <w:r w:rsidRPr="00675BED">
        <w:rPr>
          <w:rFonts w:ascii="Arial" w:eastAsia="Aptos" w:hAnsi="Arial" w:cs="Arial"/>
          <w:color w:val="0A2F41" w:themeColor="accent1" w:themeShade="80"/>
        </w:rPr>
        <w:t xml:space="preserve">Le cas échéant </w:t>
      </w:r>
      <w:r w:rsidRPr="005261E8">
        <w:rPr>
          <w:rFonts w:ascii="Arial" w:eastAsia="Aptos" w:hAnsi="Arial" w:cs="Arial"/>
        </w:rPr>
        <w:t xml:space="preserve">: si le montant est insuffisant, le système va envoyer un message d‘erreur : « montant insuffisant » </w:t>
      </w:r>
    </w:p>
    <w:p w14:paraId="259F3741" w14:textId="0C9809EF" w:rsidR="7F819228" w:rsidRPr="005261E8" w:rsidRDefault="7F819228" w:rsidP="3085ACB9">
      <w:pPr>
        <w:spacing w:line="257" w:lineRule="auto"/>
        <w:jc w:val="both"/>
        <w:rPr>
          <w:rFonts w:ascii="Arial" w:hAnsi="Arial" w:cs="Arial"/>
        </w:rPr>
      </w:pPr>
      <w:r w:rsidRPr="005261E8">
        <w:rPr>
          <w:rFonts w:ascii="Arial" w:eastAsia="Aptos" w:hAnsi="Arial" w:cs="Arial"/>
          <w:b/>
          <w:bCs/>
          <w:u w:val="single"/>
        </w:rPr>
        <w:t>Superviser l’activité des clients</w:t>
      </w:r>
      <w:r w:rsidRPr="005261E8">
        <w:rPr>
          <w:rFonts w:ascii="Arial" w:eastAsia="Aptos" w:hAnsi="Arial" w:cs="Arial"/>
          <w:b/>
          <w:bCs/>
        </w:rPr>
        <w:t xml:space="preserve"> </w:t>
      </w:r>
      <w:r w:rsidRPr="005261E8">
        <w:rPr>
          <w:rFonts w:ascii="Arial" w:eastAsia="Aptos" w:hAnsi="Arial" w:cs="Arial"/>
        </w:rPr>
        <w:t xml:space="preserve">: L’administrateur se connecte à la plateforme avec un compte disposant </w:t>
      </w:r>
      <w:r w:rsidRPr="005261E8">
        <w:rPr>
          <w:rFonts w:ascii="Arial" w:eastAsia="Aptos" w:hAnsi="Arial" w:cs="Arial"/>
          <w:b/>
          <w:bCs/>
        </w:rPr>
        <w:t>des droits de supervision.</w:t>
      </w:r>
      <w:r w:rsidRPr="005261E8">
        <w:rPr>
          <w:rFonts w:ascii="Arial" w:eastAsia="Aptos" w:hAnsi="Arial" w:cs="Arial"/>
        </w:rPr>
        <w:t xml:space="preserve"> Il accède au module « Supervision » afin de consulter la liste des clients et des activités réalisées. Le système affiche les opérations effectuées par les utilisateurs. L’administrateur peut filtrer les données, consulter le détail des opérations d’un client et analyser les résultats afin d’évaluer l’utilisation de la plateforme. </w:t>
      </w:r>
    </w:p>
    <w:p w14:paraId="223E30B3" w14:textId="75C9047A" w:rsidR="7F819228" w:rsidRPr="005261E8" w:rsidRDefault="7F819228" w:rsidP="3085ACB9">
      <w:pPr>
        <w:spacing w:line="257" w:lineRule="auto"/>
        <w:jc w:val="both"/>
        <w:rPr>
          <w:rFonts w:ascii="Arial" w:hAnsi="Arial" w:cs="Arial"/>
        </w:rPr>
      </w:pPr>
      <w:r w:rsidRPr="00675BED">
        <w:rPr>
          <w:rFonts w:ascii="Arial" w:eastAsia="Aptos" w:hAnsi="Arial" w:cs="Arial"/>
          <w:color w:val="0A2F41" w:themeColor="accent1" w:themeShade="80"/>
        </w:rPr>
        <w:t xml:space="preserve">Cas échéant </w:t>
      </w:r>
      <w:r w:rsidRPr="005261E8">
        <w:rPr>
          <w:rFonts w:ascii="Arial" w:eastAsia="Aptos" w:hAnsi="Arial" w:cs="Arial"/>
        </w:rPr>
        <w:t xml:space="preserve">: </w:t>
      </w:r>
      <w:proofErr w:type="gramStart"/>
      <w:r w:rsidRPr="005261E8">
        <w:rPr>
          <w:rFonts w:ascii="Arial" w:eastAsia="Aptos" w:hAnsi="Arial" w:cs="Arial"/>
        </w:rPr>
        <w:t>si il</w:t>
      </w:r>
      <w:proofErr w:type="gramEnd"/>
      <w:r w:rsidRPr="005261E8">
        <w:rPr>
          <w:rFonts w:ascii="Arial" w:eastAsia="Aptos" w:hAnsi="Arial" w:cs="Arial"/>
        </w:rPr>
        <w:t xml:space="preserve"> ne dispose pas d’autorisations, le système va envoyer un message d’erreur au moment de l’authentification:</w:t>
      </w:r>
      <w:proofErr w:type="gramStart"/>
      <w:r w:rsidRPr="005261E8">
        <w:rPr>
          <w:rFonts w:ascii="Arial" w:eastAsia="Aptos" w:hAnsi="Arial" w:cs="Arial"/>
        </w:rPr>
        <w:t xml:space="preserve"> «Accès</w:t>
      </w:r>
      <w:proofErr w:type="gramEnd"/>
      <w:r w:rsidRPr="005261E8">
        <w:rPr>
          <w:rFonts w:ascii="Arial" w:eastAsia="Aptos" w:hAnsi="Arial" w:cs="Arial"/>
        </w:rPr>
        <w:t xml:space="preserve"> refusé »</w:t>
      </w:r>
    </w:p>
    <w:p w14:paraId="3D00EDE1" w14:textId="0CB4245D" w:rsidR="3085ACB9" w:rsidRDefault="3085ACB9" w:rsidP="3085ACB9">
      <w:pPr>
        <w:spacing w:line="360" w:lineRule="auto"/>
        <w:jc w:val="both"/>
        <w:rPr>
          <w:rFonts w:ascii="Arial" w:hAnsi="Arial" w:cs="Arial"/>
        </w:rPr>
      </w:pPr>
    </w:p>
    <w:p w14:paraId="3D0F5D32" w14:textId="13DB6C65" w:rsidR="3085ACB9" w:rsidRDefault="3085ACB9" w:rsidP="3085ACB9">
      <w:pPr>
        <w:pStyle w:val="Paragraphedeliste"/>
        <w:spacing w:line="360" w:lineRule="auto"/>
        <w:jc w:val="both"/>
        <w:rPr>
          <w:rFonts w:ascii="Arial" w:hAnsi="Arial" w:cs="Arial"/>
        </w:rPr>
      </w:pPr>
    </w:p>
    <w:p w14:paraId="26385671" w14:textId="50D7E298" w:rsidR="004859D5" w:rsidRDefault="00996F4D" w:rsidP="00227824">
      <w:pPr>
        <w:pStyle w:val="Paragraphedeliste"/>
        <w:spacing w:line="360" w:lineRule="auto"/>
        <w:jc w:val="both"/>
        <w:rPr>
          <w:rFonts w:ascii="Arial" w:hAnsi="Arial" w:cs="Arial"/>
          <w:lang w:val="fr-FR"/>
        </w:rPr>
      </w:pPr>
      <w:r w:rsidRPr="00996F4D">
        <w:rPr>
          <w:rFonts w:ascii="Arial" w:hAnsi="Arial" w:cs="Arial"/>
          <w:noProof/>
          <w:lang w:val="fr-FR"/>
        </w:rPr>
        <w:lastRenderedPageBreak/>
        <w:drawing>
          <wp:inline distT="0" distB="0" distL="0" distR="0" wp14:anchorId="4F00FC7D" wp14:editId="7DE764EF">
            <wp:extent cx="5486400" cy="4815205"/>
            <wp:effectExtent l="171450" t="171450" r="152400" b="175895"/>
            <wp:docPr id="1890712017" name="Image 1" descr="Une image contenant texte, diagramm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12017" name="Image 1" descr="Une image contenant texte, diagramme, Police, capture d’écran&#10;&#10;Le contenu généré par l’IA peut être incorrect."/>
                    <pic:cNvPicPr/>
                  </pic:nvPicPr>
                  <pic:blipFill>
                    <a:blip r:embed="rId10"/>
                    <a:stretch>
                      <a:fillRect/>
                    </a:stretch>
                  </pic:blipFill>
                  <pic:spPr>
                    <a:xfrm>
                      <a:off x="0" y="0"/>
                      <a:ext cx="5486400" cy="481520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09816D0" w14:textId="77777777" w:rsidR="00227824" w:rsidRDefault="00227824" w:rsidP="00227824">
      <w:pPr>
        <w:pStyle w:val="Paragraphedeliste"/>
        <w:spacing w:line="360" w:lineRule="auto"/>
        <w:jc w:val="both"/>
        <w:rPr>
          <w:rFonts w:ascii="Arial" w:hAnsi="Arial" w:cs="Arial"/>
          <w:lang w:val="fr-FR"/>
        </w:rPr>
      </w:pPr>
    </w:p>
    <w:p w14:paraId="5CB8D580" w14:textId="77777777" w:rsidR="00227824" w:rsidRDefault="00227824" w:rsidP="00227824">
      <w:pPr>
        <w:pStyle w:val="Paragraphedeliste"/>
        <w:spacing w:line="360" w:lineRule="auto"/>
        <w:jc w:val="both"/>
        <w:rPr>
          <w:rFonts w:ascii="Arial" w:hAnsi="Arial" w:cs="Arial"/>
          <w:lang w:val="fr-FR"/>
        </w:rPr>
      </w:pPr>
    </w:p>
    <w:p w14:paraId="6A59F92A" w14:textId="77777777" w:rsidR="00FF1B4B" w:rsidRDefault="00FF1B4B" w:rsidP="00227824">
      <w:pPr>
        <w:pStyle w:val="Paragraphedeliste"/>
        <w:spacing w:line="360" w:lineRule="auto"/>
        <w:jc w:val="both"/>
        <w:rPr>
          <w:rFonts w:ascii="Arial" w:hAnsi="Arial" w:cs="Arial"/>
          <w:lang w:val="fr-FR"/>
        </w:rPr>
      </w:pPr>
    </w:p>
    <w:p w14:paraId="01B6AC50" w14:textId="77777777" w:rsidR="00FF1B4B" w:rsidRPr="001D5A7E" w:rsidRDefault="00FF1B4B" w:rsidP="00227824">
      <w:pPr>
        <w:pStyle w:val="Paragraphedeliste"/>
        <w:spacing w:line="360" w:lineRule="auto"/>
        <w:jc w:val="both"/>
        <w:rPr>
          <w:rFonts w:ascii="Arial" w:hAnsi="Arial" w:cs="Arial"/>
          <w:lang w:val="fr-FR"/>
        </w:rPr>
      </w:pPr>
    </w:p>
    <w:p w14:paraId="02EA6393" w14:textId="6D09D202" w:rsidR="008578CA" w:rsidRPr="001D5A7E" w:rsidRDefault="008578CA" w:rsidP="00227824">
      <w:pPr>
        <w:pStyle w:val="Titre2"/>
        <w:spacing w:before="0" w:after="160" w:line="360" w:lineRule="auto"/>
        <w:jc w:val="both"/>
        <w:rPr>
          <w:rFonts w:ascii="Arial" w:hAnsi="Arial" w:cs="Arial"/>
          <w:color w:val="auto"/>
        </w:rPr>
      </w:pPr>
      <w:r w:rsidRPr="001D5A7E">
        <w:rPr>
          <w:rFonts w:ascii="Arial" w:hAnsi="Arial" w:cs="Arial"/>
          <w:color w:val="auto"/>
        </w:rPr>
        <w:t>2.2. Fonctionnalités principales</w:t>
      </w:r>
    </w:p>
    <w:p w14:paraId="721DFDF5" w14:textId="091DD664" w:rsidR="4C5B1455" w:rsidRPr="00DE7B37" w:rsidRDefault="53316E50" w:rsidP="5FD42565">
      <w:pPr>
        <w:rPr>
          <w:rFonts w:ascii="Arial" w:hAnsi="Arial" w:cs="Arial"/>
        </w:rPr>
      </w:pPr>
      <w:r w:rsidRPr="00DE7B37">
        <w:rPr>
          <w:rFonts w:ascii="Arial" w:hAnsi="Arial" w:cs="Arial"/>
        </w:rPr>
        <w:t>1</w:t>
      </w:r>
      <w:r w:rsidRPr="00DE7B37">
        <w:rPr>
          <w:rFonts w:ascii="Arial" w:hAnsi="Arial" w:cs="Arial"/>
          <w:b/>
          <w:bCs/>
        </w:rPr>
        <w:t>)</w:t>
      </w:r>
      <w:r w:rsidR="742E2BD6" w:rsidRPr="00DE7B37">
        <w:rPr>
          <w:rFonts w:ascii="Arial" w:hAnsi="Arial" w:cs="Arial"/>
          <w:b/>
          <w:bCs/>
        </w:rPr>
        <w:t xml:space="preserve">. </w:t>
      </w:r>
      <w:r w:rsidRPr="00DE7B37">
        <w:rPr>
          <w:rFonts w:ascii="Arial" w:hAnsi="Arial" w:cs="Arial"/>
          <w:b/>
          <w:bCs/>
        </w:rPr>
        <w:t xml:space="preserve"> </w:t>
      </w:r>
      <w:r w:rsidR="4C5B1455" w:rsidRPr="00DE7B37">
        <w:rPr>
          <w:rFonts w:ascii="Arial" w:hAnsi="Arial" w:cs="Arial"/>
          <w:b/>
          <w:bCs/>
        </w:rPr>
        <w:t>Acteurs</w:t>
      </w:r>
    </w:p>
    <w:p w14:paraId="3E7B4649" w14:textId="3097815E" w:rsidR="4C5B1455" w:rsidRPr="00E32654" w:rsidRDefault="4C5B1455" w:rsidP="486BBB64">
      <w:pPr>
        <w:rPr>
          <w:rFonts w:ascii="Arial" w:hAnsi="Arial" w:cs="Arial"/>
          <w:color w:val="0A2F41" w:themeColor="accent1" w:themeShade="80"/>
        </w:rPr>
      </w:pPr>
      <w:r w:rsidRPr="00E32654">
        <w:rPr>
          <w:rFonts w:ascii="Arial" w:hAnsi="Arial" w:cs="Arial"/>
          <w:color w:val="0A2F41" w:themeColor="accent1" w:themeShade="80"/>
        </w:rPr>
        <w:t>A1- (</w:t>
      </w:r>
      <w:r w:rsidR="000E3954" w:rsidRPr="00E32654">
        <w:rPr>
          <w:rFonts w:ascii="Arial" w:hAnsi="Arial" w:cs="Arial"/>
          <w:color w:val="0A2F41" w:themeColor="accent1" w:themeShade="80"/>
        </w:rPr>
        <w:t>Enseignant</w:t>
      </w:r>
      <w:r w:rsidR="01C519BB" w:rsidRPr="00E32654">
        <w:rPr>
          <w:rFonts w:ascii="Arial" w:hAnsi="Arial" w:cs="Arial"/>
          <w:color w:val="0A2F41" w:themeColor="accent1" w:themeShade="80"/>
        </w:rPr>
        <w:t xml:space="preserve">) </w:t>
      </w:r>
      <w:r w:rsidR="3B85C101" w:rsidRPr="00E32654">
        <w:rPr>
          <w:rFonts w:ascii="Arial" w:hAnsi="Arial" w:cs="Arial"/>
          <w:color w:val="0A2F41" w:themeColor="accent1" w:themeShade="80"/>
        </w:rPr>
        <w:t>Rôle</w:t>
      </w:r>
      <w:r w:rsidRPr="00E32654">
        <w:rPr>
          <w:rFonts w:ascii="Arial" w:hAnsi="Arial" w:cs="Arial"/>
          <w:color w:val="0A2F41" w:themeColor="accent1" w:themeShade="80"/>
        </w:rPr>
        <w:t>:</w:t>
      </w:r>
      <w:r w:rsidR="53CFDBCE" w:rsidRPr="00E32654">
        <w:rPr>
          <w:rFonts w:ascii="Arial" w:hAnsi="Arial" w:cs="Arial"/>
          <w:color w:val="0A2F41" w:themeColor="accent1" w:themeShade="80"/>
        </w:rPr>
        <w:t xml:space="preserve"> </w:t>
      </w:r>
      <w:r w:rsidR="53CFDBCE" w:rsidRPr="00E32654">
        <w:rPr>
          <w:rFonts w:ascii="Arial" w:eastAsia="Aptos" w:hAnsi="Arial" w:cs="Arial"/>
          <w:color w:val="0A2F41" w:themeColor="accent1" w:themeShade="80"/>
        </w:rPr>
        <w:t>gestion “master” des profils clients (création initiale).</w:t>
      </w:r>
      <w:r w:rsidRPr="00E32654">
        <w:rPr>
          <w:rFonts w:ascii="Arial" w:hAnsi="Arial" w:cs="Arial"/>
          <w:color w:val="0A2F41" w:themeColor="accent1" w:themeShade="80"/>
        </w:rPr>
        <w:t xml:space="preserve"> </w:t>
      </w:r>
    </w:p>
    <w:p w14:paraId="073DA8C3" w14:textId="12891017" w:rsidR="14BECE7B" w:rsidRPr="00E32654" w:rsidRDefault="14BECE7B" w:rsidP="504DED60">
      <w:pPr>
        <w:rPr>
          <w:rFonts w:ascii="Arial" w:hAnsi="Arial" w:cs="Arial"/>
          <w:color w:val="0A2F41" w:themeColor="accent1" w:themeShade="80"/>
        </w:rPr>
      </w:pPr>
      <w:r w:rsidRPr="00E32654">
        <w:rPr>
          <w:rFonts w:ascii="Arial" w:hAnsi="Arial" w:cs="Arial"/>
          <w:color w:val="0A2F41" w:themeColor="accent1" w:themeShade="80"/>
        </w:rPr>
        <w:t xml:space="preserve">A2- </w:t>
      </w:r>
      <w:r w:rsidR="4ED1E528" w:rsidRPr="00E32654">
        <w:rPr>
          <w:rFonts w:ascii="Arial" w:hAnsi="Arial" w:cs="Arial"/>
          <w:color w:val="0A2F41" w:themeColor="accent1" w:themeShade="80"/>
        </w:rPr>
        <w:t>(</w:t>
      </w:r>
      <w:r w:rsidR="0023157B" w:rsidRPr="00E32654">
        <w:rPr>
          <w:rFonts w:ascii="Arial" w:hAnsi="Arial" w:cs="Arial"/>
          <w:color w:val="0A2F41" w:themeColor="accent1" w:themeShade="80"/>
        </w:rPr>
        <w:t>Étudiant</w:t>
      </w:r>
      <w:r w:rsidR="4ED1E528" w:rsidRPr="00E32654">
        <w:rPr>
          <w:rFonts w:ascii="Arial" w:hAnsi="Arial" w:cs="Arial"/>
          <w:color w:val="0A2F41" w:themeColor="accent1" w:themeShade="80"/>
        </w:rPr>
        <w:t xml:space="preserve">) Rôle: </w:t>
      </w:r>
      <w:r w:rsidR="05E0F87F" w:rsidRPr="00E32654">
        <w:rPr>
          <w:rFonts w:ascii="Arial" w:hAnsi="Arial" w:cs="Arial"/>
          <w:color w:val="0A2F41" w:themeColor="accent1" w:themeShade="80"/>
        </w:rPr>
        <w:t>c</w:t>
      </w:r>
      <w:r w:rsidR="05E0F87F" w:rsidRPr="00E32654">
        <w:rPr>
          <w:rFonts w:ascii="Arial" w:eastAsia="Aptos" w:hAnsi="Arial" w:cs="Arial"/>
          <w:color w:val="0A2F41" w:themeColor="accent1" w:themeShade="80"/>
        </w:rPr>
        <w:t>onsulter, mettre à jour, effectuer les opérations bancaires simulées, gérer bénéficiaires, consulter l’historique.</w:t>
      </w:r>
    </w:p>
    <w:p w14:paraId="1E8263C9" w14:textId="301A5B3E" w:rsidR="2045A390" w:rsidRPr="00E32654" w:rsidRDefault="05E0F87F" w:rsidP="2045A390">
      <w:pPr>
        <w:rPr>
          <w:rFonts w:ascii="Arial" w:eastAsia="Aptos" w:hAnsi="Arial" w:cs="Arial"/>
          <w:color w:val="0A2F41" w:themeColor="accent1" w:themeShade="80"/>
        </w:rPr>
      </w:pPr>
      <w:r w:rsidRPr="00E32654">
        <w:rPr>
          <w:rFonts w:ascii="Arial" w:eastAsia="Aptos" w:hAnsi="Arial" w:cs="Arial"/>
          <w:color w:val="0A2F41" w:themeColor="accent1" w:themeShade="80"/>
        </w:rPr>
        <w:t>A3- (système) Rôle:</w:t>
      </w:r>
      <w:r w:rsidR="143F065C" w:rsidRPr="00E32654">
        <w:rPr>
          <w:rFonts w:ascii="Arial" w:eastAsia="Aptos" w:hAnsi="Arial" w:cs="Arial"/>
          <w:color w:val="0A2F41" w:themeColor="accent1" w:themeShade="80"/>
        </w:rPr>
        <w:t xml:space="preserve"> générer des identifiants, valider fonds, mettre à jour soldes, enregistrer transactions, afficher agrégations.</w:t>
      </w:r>
    </w:p>
    <w:p w14:paraId="35A446FA" w14:textId="77777777" w:rsidR="00DE7B37" w:rsidRPr="00DE7B37" w:rsidRDefault="00DE7B37" w:rsidP="2045A390">
      <w:pPr>
        <w:rPr>
          <w:rFonts w:ascii="Arial" w:eastAsia="Aptos" w:hAnsi="Arial" w:cs="Arial"/>
        </w:rPr>
      </w:pPr>
    </w:p>
    <w:p w14:paraId="05ED5C29" w14:textId="70B89C8C" w:rsidR="49E5A691" w:rsidRPr="00DE7B37" w:rsidRDefault="45F652D7" w:rsidP="49E5A691">
      <w:pPr>
        <w:rPr>
          <w:rFonts w:ascii="Arial" w:eastAsia="Aptos" w:hAnsi="Arial" w:cs="Arial"/>
        </w:rPr>
      </w:pPr>
      <w:r w:rsidRPr="00DE7B37">
        <w:rPr>
          <w:rFonts w:ascii="Arial" w:eastAsia="Aptos" w:hAnsi="Arial" w:cs="Arial"/>
        </w:rPr>
        <w:t xml:space="preserve">2). </w:t>
      </w:r>
      <w:r w:rsidR="59B7C594" w:rsidRPr="00DE7B37">
        <w:rPr>
          <w:rFonts w:ascii="Arial" w:eastAsia="Aptos" w:hAnsi="Arial" w:cs="Arial"/>
          <w:b/>
          <w:bCs/>
        </w:rPr>
        <w:t>Fonctionnalités par acteur</w:t>
      </w:r>
      <w:r w:rsidR="3EA7C467" w:rsidRPr="00DE7B37">
        <w:rPr>
          <w:rFonts w:ascii="Arial" w:eastAsia="Aptos" w:hAnsi="Arial" w:cs="Arial"/>
          <w:b/>
          <w:bCs/>
        </w:rPr>
        <w:t>s</w:t>
      </w:r>
    </w:p>
    <w:p w14:paraId="1DED6570" w14:textId="7CF4F263" w:rsidR="0CA99BF8" w:rsidRPr="00DE7B37" w:rsidRDefault="630295EB" w:rsidP="0CA99BF8">
      <w:pPr>
        <w:rPr>
          <w:rFonts w:ascii="Arial" w:eastAsia="Aptos" w:hAnsi="Arial" w:cs="Arial"/>
          <w:b/>
          <w:bCs/>
        </w:rPr>
      </w:pPr>
      <w:r w:rsidRPr="00DE7B37">
        <w:rPr>
          <w:rFonts w:ascii="Arial" w:eastAsia="Aptos" w:hAnsi="Arial" w:cs="Arial"/>
          <w:b/>
          <w:bCs/>
        </w:rPr>
        <w:t>A1- (</w:t>
      </w:r>
      <w:r w:rsidR="000E3954">
        <w:rPr>
          <w:rFonts w:ascii="Arial" w:eastAsia="Aptos" w:hAnsi="Arial" w:cs="Arial"/>
          <w:b/>
          <w:bCs/>
        </w:rPr>
        <w:t>Enseignant</w:t>
      </w:r>
      <w:r w:rsidRPr="00DE7B37">
        <w:rPr>
          <w:rFonts w:ascii="Arial" w:eastAsia="Aptos" w:hAnsi="Arial" w:cs="Arial"/>
          <w:b/>
          <w:bCs/>
        </w:rPr>
        <w:t>)</w:t>
      </w:r>
    </w:p>
    <w:p w14:paraId="4BA5A173" w14:textId="32DDB2EE" w:rsidR="630295EB" w:rsidRPr="002F5703" w:rsidRDefault="630295EB" w:rsidP="002F5703">
      <w:pPr>
        <w:pStyle w:val="Paragraphedeliste"/>
        <w:numPr>
          <w:ilvl w:val="0"/>
          <w:numId w:val="29"/>
        </w:numPr>
        <w:spacing w:before="240" w:after="240"/>
        <w:rPr>
          <w:rFonts w:ascii="Aptos" w:eastAsia="Aptos" w:hAnsi="Aptos" w:cs="Aptos"/>
        </w:rPr>
      </w:pPr>
      <w:r w:rsidRPr="3008D5D6">
        <w:rPr>
          <w:rFonts w:ascii="Aptos" w:eastAsia="Aptos" w:hAnsi="Aptos" w:cs="Aptos"/>
          <w:b/>
          <w:bCs/>
        </w:rPr>
        <w:t>EF-01.1</w:t>
      </w:r>
      <w:r w:rsidRPr="3008D5D6">
        <w:rPr>
          <w:rFonts w:ascii="Aptos" w:eastAsia="Aptos" w:hAnsi="Aptos" w:cs="Aptos"/>
        </w:rPr>
        <w:t xml:space="preserve"> : Créer un nouveau profil client (infos personnelles et générales).</w:t>
      </w:r>
    </w:p>
    <w:p w14:paraId="23CE6939" w14:textId="3BD0829A" w:rsidR="630295EB" w:rsidRDefault="630295EB" w:rsidP="3008D5D6">
      <w:pPr>
        <w:pStyle w:val="Paragraphedeliste"/>
        <w:numPr>
          <w:ilvl w:val="0"/>
          <w:numId w:val="29"/>
        </w:numPr>
        <w:spacing w:before="240" w:after="240"/>
        <w:rPr>
          <w:rFonts w:ascii="Aptos" w:eastAsia="Aptos" w:hAnsi="Aptos" w:cs="Aptos"/>
        </w:rPr>
      </w:pPr>
      <w:r w:rsidRPr="3008D5D6">
        <w:rPr>
          <w:rFonts w:ascii="Aptos" w:eastAsia="Aptos" w:hAnsi="Aptos" w:cs="Aptos"/>
          <w:b/>
          <w:bCs/>
        </w:rPr>
        <w:t>EF-01.2</w:t>
      </w:r>
      <w:r w:rsidRPr="3008D5D6">
        <w:rPr>
          <w:rFonts w:ascii="Aptos" w:eastAsia="Aptos" w:hAnsi="Aptos" w:cs="Aptos"/>
        </w:rPr>
        <w:t xml:space="preserve"> : </w:t>
      </w:r>
      <w:r w:rsidR="0091545C">
        <w:rPr>
          <w:rFonts w:ascii="Aptos" w:eastAsia="Aptos" w:hAnsi="Aptos" w:cs="Aptos"/>
        </w:rPr>
        <w:t>S</w:t>
      </w:r>
      <w:r w:rsidR="00F84B9B">
        <w:rPr>
          <w:rFonts w:ascii="Aptos" w:eastAsia="Aptos" w:hAnsi="Aptos" w:cs="Aptos"/>
        </w:rPr>
        <w:t xml:space="preserve">upervise les </w:t>
      </w:r>
      <w:proofErr w:type="spellStart"/>
      <w:r w:rsidR="00F84B9B">
        <w:rPr>
          <w:rFonts w:ascii="Aptos" w:eastAsia="Aptos" w:hAnsi="Aptos" w:cs="Aptos"/>
        </w:rPr>
        <w:t>activit</w:t>
      </w:r>
      <w:r w:rsidR="00F84B9B">
        <w:rPr>
          <w:rFonts w:ascii="Aptos" w:eastAsia="Aptos" w:hAnsi="Aptos" w:cs="Aptos"/>
          <w:lang w:val="fr-FR"/>
        </w:rPr>
        <w:t>é</w:t>
      </w:r>
      <w:r w:rsidR="002F5703">
        <w:rPr>
          <w:rFonts w:ascii="Aptos" w:eastAsia="Aptos" w:hAnsi="Aptos" w:cs="Aptos"/>
          <w:lang w:val="fr-FR"/>
        </w:rPr>
        <w:t>e</w:t>
      </w:r>
      <w:r w:rsidR="00F84B9B">
        <w:rPr>
          <w:rFonts w:ascii="Aptos" w:eastAsia="Aptos" w:hAnsi="Aptos" w:cs="Aptos"/>
          <w:lang w:val="fr-FR"/>
        </w:rPr>
        <w:t>s</w:t>
      </w:r>
      <w:proofErr w:type="spellEnd"/>
      <w:r w:rsidR="00F84B9B">
        <w:rPr>
          <w:rFonts w:ascii="Aptos" w:eastAsia="Aptos" w:hAnsi="Aptos" w:cs="Aptos"/>
          <w:lang w:val="fr-FR"/>
        </w:rPr>
        <w:t xml:space="preserve"> </w:t>
      </w:r>
      <w:r w:rsidR="002F5703">
        <w:rPr>
          <w:rFonts w:ascii="Aptos" w:eastAsia="Aptos" w:hAnsi="Aptos" w:cs="Aptos"/>
          <w:lang w:val="fr-FR"/>
        </w:rPr>
        <w:t>des étudiants</w:t>
      </w:r>
    </w:p>
    <w:p w14:paraId="6C92A011" w14:textId="2DE2E08D" w:rsidR="630295EB" w:rsidRDefault="630295EB" w:rsidP="3008D5D6">
      <w:pPr>
        <w:pStyle w:val="Paragraphedeliste"/>
        <w:numPr>
          <w:ilvl w:val="0"/>
          <w:numId w:val="29"/>
        </w:numPr>
        <w:spacing w:before="240" w:after="240"/>
        <w:rPr>
          <w:rFonts w:ascii="Aptos" w:eastAsia="Aptos" w:hAnsi="Aptos" w:cs="Aptos"/>
        </w:rPr>
      </w:pPr>
      <w:r w:rsidRPr="3008D5D6">
        <w:rPr>
          <w:rFonts w:ascii="Aptos" w:eastAsia="Aptos" w:hAnsi="Aptos" w:cs="Aptos"/>
          <w:b/>
          <w:bCs/>
        </w:rPr>
        <w:t>EF-0</w:t>
      </w:r>
      <w:r w:rsidR="002F5703">
        <w:rPr>
          <w:rFonts w:ascii="Aptos" w:eastAsia="Aptos" w:hAnsi="Aptos" w:cs="Aptos"/>
          <w:b/>
          <w:bCs/>
        </w:rPr>
        <w:t>1</w:t>
      </w:r>
      <w:r w:rsidRPr="3008D5D6">
        <w:rPr>
          <w:rFonts w:ascii="Aptos" w:eastAsia="Aptos" w:hAnsi="Aptos" w:cs="Aptos"/>
          <w:b/>
          <w:bCs/>
        </w:rPr>
        <w:t>.3</w:t>
      </w:r>
      <w:r w:rsidRPr="3008D5D6">
        <w:rPr>
          <w:rFonts w:ascii="Aptos" w:eastAsia="Aptos" w:hAnsi="Aptos" w:cs="Aptos"/>
        </w:rPr>
        <w:t xml:space="preserve"> : </w:t>
      </w:r>
      <w:r w:rsidR="0091545C">
        <w:rPr>
          <w:rFonts w:ascii="Aptos" w:eastAsia="Aptos" w:hAnsi="Aptos" w:cs="Aptos"/>
        </w:rPr>
        <w:t>T</w:t>
      </w:r>
      <w:r w:rsidRPr="3008D5D6">
        <w:rPr>
          <w:rFonts w:ascii="Aptos" w:eastAsia="Aptos" w:hAnsi="Aptos" w:cs="Aptos"/>
        </w:rPr>
        <w:t>ransactions initiales à la création du profil</w:t>
      </w:r>
    </w:p>
    <w:p w14:paraId="733FD6B1" w14:textId="3CC79FAA" w:rsidR="002F5703" w:rsidRDefault="002F5703" w:rsidP="3008D5D6">
      <w:pPr>
        <w:pStyle w:val="Paragraphedeliste"/>
        <w:numPr>
          <w:ilvl w:val="0"/>
          <w:numId w:val="29"/>
        </w:numPr>
        <w:spacing w:before="240" w:after="240"/>
        <w:rPr>
          <w:rFonts w:ascii="Aptos" w:eastAsia="Aptos" w:hAnsi="Aptos" w:cs="Aptos"/>
        </w:rPr>
      </w:pPr>
      <w:r>
        <w:rPr>
          <w:rFonts w:ascii="Aptos" w:eastAsia="Aptos" w:hAnsi="Aptos" w:cs="Aptos"/>
          <w:b/>
          <w:bCs/>
        </w:rPr>
        <w:t>EF</w:t>
      </w:r>
      <w:r w:rsidR="00D451A2" w:rsidRPr="00D451A2">
        <w:rPr>
          <w:rFonts w:ascii="Aptos" w:eastAsia="Aptos" w:hAnsi="Aptos" w:cs="Aptos"/>
          <w:b/>
          <w:bCs/>
          <w:lang w:val="fr-FR"/>
        </w:rPr>
        <w:t>-01</w:t>
      </w:r>
      <w:r w:rsidR="00D451A2" w:rsidRPr="00D451A2">
        <w:rPr>
          <w:rFonts w:ascii="Aptos" w:eastAsia="Aptos" w:hAnsi="Aptos" w:cs="Aptos"/>
        </w:rPr>
        <w:t>-</w:t>
      </w:r>
      <w:r w:rsidR="00D451A2">
        <w:rPr>
          <w:rFonts w:ascii="Aptos" w:eastAsia="Aptos" w:hAnsi="Aptos" w:cs="Aptos"/>
        </w:rPr>
        <w:t>04 : G</w:t>
      </w:r>
      <w:r w:rsidR="00D451A2">
        <w:rPr>
          <w:rFonts w:ascii="Aptos" w:eastAsia="Aptos" w:hAnsi="Aptos" w:cs="Aptos"/>
          <w:lang w:val="fr-FR"/>
        </w:rPr>
        <w:t>ère les produits financiers</w:t>
      </w:r>
    </w:p>
    <w:p w14:paraId="1591D1E0" w14:textId="3D312185" w:rsidR="3008D5D6" w:rsidRPr="00DE7B37" w:rsidRDefault="0364D12C" w:rsidP="3008D5D6">
      <w:pPr>
        <w:rPr>
          <w:rFonts w:ascii="Aptos" w:eastAsia="Aptos" w:hAnsi="Aptos" w:cs="Aptos"/>
          <w:b/>
          <w:bCs/>
        </w:rPr>
      </w:pPr>
      <w:r w:rsidRPr="00DE7B37">
        <w:rPr>
          <w:rFonts w:ascii="Aptos" w:eastAsia="Aptos" w:hAnsi="Aptos" w:cs="Aptos"/>
          <w:b/>
          <w:bCs/>
        </w:rPr>
        <w:t>A2- (</w:t>
      </w:r>
      <w:proofErr w:type="spellStart"/>
      <w:r w:rsidR="00DE7B37">
        <w:rPr>
          <w:rFonts w:ascii="Aptos" w:eastAsia="Aptos" w:hAnsi="Aptos" w:cs="Aptos"/>
          <w:b/>
          <w:bCs/>
        </w:rPr>
        <w:t>Etudiant</w:t>
      </w:r>
      <w:proofErr w:type="spellEnd"/>
      <w:r w:rsidRPr="00DE7B37">
        <w:rPr>
          <w:rFonts w:ascii="Aptos" w:eastAsia="Aptos" w:hAnsi="Aptos" w:cs="Aptos"/>
          <w:b/>
          <w:bCs/>
        </w:rPr>
        <w:t>)</w:t>
      </w:r>
    </w:p>
    <w:p w14:paraId="00E9A64D" w14:textId="37C8C016" w:rsidR="1BAE1F9B" w:rsidRDefault="1BAE1F9B" w:rsidP="2E35FC9D">
      <w:pPr>
        <w:pStyle w:val="Paragraphedeliste"/>
        <w:numPr>
          <w:ilvl w:val="0"/>
          <w:numId w:val="29"/>
        </w:numPr>
        <w:spacing w:before="240" w:after="240"/>
        <w:rPr>
          <w:rFonts w:ascii="Aptos" w:eastAsia="Aptos" w:hAnsi="Aptos" w:cs="Aptos"/>
          <w:b/>
          <w:bCs/>
        </w:rPr>
      </w:pPr>
      <w:r w:rsidRPr="2E35FC9D">
        <w:rPr>
          <w:rFonts w:ascii="Aptos" w:eastAsia="Aptos" w:hAnsi="Aptos" w:cs="Aptos"/>
          <w:b/>
          <w:bCs/>
        </w:rPr>
        <w:t>Clients &amp; profils</w:t>
      </w:r>
    </w:p>
    <w:p w14:paraId="6951E735" w14:textId="1962B203" w:rsidR="1BAE1F9B" w:rsidRDefault="1BAE1F9B" w:rsidP="2E35FC9D">
      <w:pPr>
        <w:pStyle w:val="Paragraphedeliste"/>
        <w:numPr>
          <w:ilvl w:val="0"/>
          <w:numId w:val="29"/>
        </w:numPr>
        <w:spacing w:before="240" w:after="240"/>
        <w:rPr>
          <w:rFonts w:ascii="Aptos" w:eastAsia="Aptos" w:hAnsi="Aptos" w:cs="Aptos"/>
        </w:rPr>
      </w:pPr>
      <w:r w:rsidRPr="2E35FC9D">
        <w:rPr>
          <w:rFonts w:ascii="Aptos" w:eastAsia="Aptos" w:hAnsi="Aptos" w:cs="Aptos"/>
          <w:b/>
          <w:bCs/>
        </w:rPr>
        <w:t>EF-01.3</w:t>
      </w:r>
      <w:r w:rsidRPr="2E35FC9D">
        <w:rPr>
          <w:rFonts w:ascii="Aptos" w:eastAsia="Aptos" w:hAnsi="Aptos" w:cs="Aptos"/>
        </w:rPr>
        <w:t xml:space="preserve"> : consulter + mettre à jour </w:t>
      </w:r>
      <w:r w:rsidR="00404ED7">
        <w:rPr>
          <w:rFonts w:ascii="Aptos" w:eastAsia="Aptos" w:hAnsi="Aptos" w:cs="Aptos"/>
        </w:rPr>
        <w:t>s</w:t>
      </w:r>
      <w:r w:rsidRPr="2E35FC9D">
        <w:rPr>
          <w:rFonts w:ascii="Aptos" w:eastAsia="Aptos" w:hAnsi="Aptos" w:cs="Aptos"/>
        </w:rPr>
        <w:t>es info</w:t>
      </w:r>
      <w:r w:rsidR="00404ED7">
        <w:rPr>
          <w:rFonts w:ascii="Aptos" w:eastAsia="Aptos" w:hAnsi="Aptos" w:cs="Aptos"/>
        </w:rPr>
        <w:t xml:space="preserve">rmations </w:t>
      </w:r>
      <w:r w:rsidRPr="2E35FC9D">
        <w:rPr>
          <w:rFonts w:ascii="Aptos" w:eastAsia="Aptos" w:hAnsi="Aptos" w:cs="Aptos"/>
        </w:rPr>
        <w:t>via tableau de bord</w:t>
      </w:r>
    </w:p>
    <w:p w14:paraId="08ACF00C" w14:textId="2DC68708" w:rsidR="00561AB5" w:rsidRDefault="00561AB5" w:rsidP="2E35FC9D">
      <w:pPr>
        <w:pStyle w:val="Paragraphedeliste"/>
        <w:numPr>
          <w:ilvl w:val="0"/>
          <w:numId w:val="29"/>
        </w:numPr>
        <w:spacing w:before="240" w:after="240"/>
        <w:rPr>
          <w:rFonts w:ascii="Aptos" w:eastAsia="Aptos" w:hAnsi="Aptos" w:cs="Aptos"/>
        </w:rPr>
      </w:pPr>
      <w:r>
        <w:rPr>
          <w:rFonts w:ascii="Aptos" w:eastAsia="Aptos" w:hAnsi="Aptos" w:cs="Aptos"/>
          <w:b/>
          <w:bCs/>
        </w:rPr>
        <w:t>EF</w:t>
      </w:r>
      <w:r w:rsidR="0091545C" w:rsidRPr="0091545C">
        <w:rPr>
          <w:rFonts w:ascii="Aptos" w:eastAsia="Aptos" w:hAnsi="Aptos" w:cs="Aptos"/>
        </w:rPr>
        <w:t>-</w:t>
      </w:r>
      <w:r w:rsidR="0091545C">
        <w:rPr>
          <w:rFonts w:ascii="Aptos" w:eastAsia="Aptos" w:hAnsi="Aptos" w:cs="Aptos"/>
        </w:rPr>
        <w:t>01-5</w:t>
      </w:r>
      <w:r w:rsidR="0091545C" w:rsidRPr="00ED0C60">
        <w:rPr>
          <w:rFonts w:ascii="Aptos" w:eastAsia="Aptos" w:hAnsi="Aptos" w:cs="Aptos"/>
          <w:lang w:val="fr-FR"/>
        </w:rPr>
        <w:t xml:space="preserve">: </w:t>
      </w:r>
      <w:r w:rsidR="00ED0C60" w:rsidRPr="00ED0C60">
        <w:rPr>
          <w:rFonts w:ascii="Aptos" w:eastAsia="Aptos" w:hAnsi="Aptos" w:cs="Aptos"/>
          <w:lang w:val="fr-FR"/>
        </w:rPr>
        <w:t>Cr</w:t>
      </w:r>
      <w:r w:rsidR="00ED0C60">
        <w:rPr>
          <w:rFonts w:ascii="Aptos" w:eastAsia="Aptos" w:hAnsi="Aptos" w:cs="Aptos"/>
          <w:lang w:val="fr-FR"/>
        </w:rPr>
        <w:t xml:space="preserve">ée les nouveaux </w:t>
      </w:r>
      <w:proofErr w:type="spellStart"/>
      <w:r w:rsidR="00ED0C60">
        <w:rPr>
          <w:rFonts w:ascii="Aptos" w:eastAsia="Aptos" w:hAnsi="Aptos" w:cs="Aptos"/>
          <w:lang w:val="fr-FR"/>
        </w:rPr>
        <w:t>bénéficiaires</w:t>
      </w:r>
      <w:r w:rsidR="00A779A8">
        <w:rPr>
          <w:rFonts w:ascii="Aptos" w:eastAsia="Aptos" w:hAnsi="Aptos" w:cs="Aptos"/>
          <w:lang w:val="fr-FR"/>
        </w:rPr>
        <w:t>vb</w:t>
      </w:r>
      <w:proofErr w:type="spellEnd"/>
    </w:p>
    <w:p w14:paraId="610B2F97" w14:textId="4868FD4C" w:rsidR="24ADE926" w:rsidRDefault="24ADE926" w:rsidP="24ADE926">
      <w:pPr>
        <w:pStyle w:val="Paragraphedeliste"/>
        <w:spacing w:before="240" w:after="240"/>
        <w:rPr>
          <w:rFonts w:ascii="Aptos" w:eastAsia="Aptos" w:hAnsi="Aptos" w:cs="Aptos"/>
        </w:rPr>
      </w:pPr>
    </w:p>
    <w:p w14:paraId="37062694" w14:textId="654CED96" w:rsidR="1BAE1F9B" w:rsidRDefault="1BAE1F9B" w:rsidP="2E35FC9D">
      <w:pPr>
        <w:pStyle w:val="Paragraphedeliste"/>
        <w:numPr>
          <w:ilvl w:val="0"/>
          <w:numId w:val="29"/>
        </w:numPr>
        <w:spacing w:before="240" w:after="240"/>
        <w:rPr>
          <w:rFonts w:ascii="Aptos" w:eastAsia="Aptos" w:hAnsi="Aptos" w:cs="Aptos"/>
          <w:b/>
          <w:bCs/>
        </w:rPr>
      </w:pPr>
      <w:r w:rsidRPr="2E35FC9D">
        <w:rPr>
          <w:rFonts w:ascii="Aptos" w:eastAsia="Aptos" w:hAnsi="Aptos" w:cs="Aptos"/>
          <w:b/>
          <w:bCs/>
        </w:rPr>
        <w:t>Comptes bancaires</w:t>
      </w:r>
    </w:p>
    <w:p w14:paraId="7AE91A8B" w14:textId="683B1533" w:rsidR="1BAE1F9B" w:rsidRDefault="1BAE1F9B" w:rsidP="2E35FC9D">
      <w:pPr>
        <w:pStyle w:val="Paragraphedeliste"/>
        <w:numPr>
          <w:ilvl w:val="0"/>
          <w:numId w:val="29"/>
        </w:numPr>
        <w:spacing w:before="240" w:after="240"/>
        <w:rPr>
          <w:rFonts w:ascii="Aptos" w:eastAsia="Aptos" w:hAnsi="Aptos" w:cs="Aptos"/>
        </w:rPr>
      </w:pPr>
      <w:r w:rsidRPr="2E35FC9D">
        <w:rPr>
          <w:rFonts w:ascii="Aptos" w:eastAsia="Aptos" w:hAnsi="Aptos" w:cs="Aptos"/>
          <w:b/>
          <w:bCs/>
        </w:rPr>
        <w:t>EF-02.2</w:t>
      </w:r>
      <w:r w:rsidRPr="2E35FC9D">
        <w:rPr>
          <w:rFonts w:ascii="Aptos" w:eastAsia="Aptos" w:hAnsi="Aptos" w:cs="Aptos"/>
        </w:rPr>
        <w:t xml:space="preserve"> : consulter le détail d’un compte (numéro, type, solde, état)</w:t>
      </w:r>
    </w:p>
    <w:p w14:paraId="1378C172" w14:textId="73400429" w:rsidR="1BAE1F9B" w:rsidRDefault="1BAE1F9B" w:rsidP="2E35FC9D">
      <w:pPr>
        <w:pStyle w:val="Paragraphedeliste"/>
        <w:numPr>
          <w:ilvl w:val="0"/>
          <w:numId w:val="29"/>
        </w:numPr>
        <w:spacing w:before="240" w:after="240"/>
        <w:rPr>
          <w:rFonts w:ascii="Aptos" w:eastAsia="Aptos" w:hAnsi="Aptos" w:cs="Aptos"/>
        </w:rPr>
      </w:pPr>
      <w:r w:rsidRPr="2E35FC9D">
        <w:rPr>
          <w:rFonts w:ascii="Aptos" w:eastAsia="Aptos" w:hAnsi="Aptos" w:cs="Aptos"/>
          <w:b/>
          <w:bCs/>
        </w:rPr>
        <w:t>EF-07.1</w:t>
      </w:r>
      <w:r w:rsidRPr="2E35FC9D">
        <w:rPr>
          <w:rFonts w:ascii="Aptos" w:eastAsia="Aptos" w:hAnsi="Aptos" w:cs="Aptos"/>
        </w:rPr>
        <w:t xml:space="preserve"> : accéder à une vue détaillée d’un compte</w:t>
      </w:r>
    </w:p>
    <w:p w14:paraId="2C34DF92" w14:textId="450F8B97" w:rsidR="1BAE1F9B" w:rsidRDefault="1BAE1F9B" w:rsidP="2E35FC9D">
      <w:pPr>
        <w:pStyle w:val="Paragraphedeliste"/>
        <w:numPr>
          <w:ilvl w:val="0"/>
          <w:numId w:val="29"/>
        </w:numPr>
        <w:spacing w:before="240" w:after="240"/>
        <w:rPr>
          <w:rFonts w:ascii="Aptos" w:eastAsia="Aptos" w:hAnsi="Aptos" w:cs="Aptos"/>
        </w:rPr>
      </w:pPr>
      <w:r w:rsidRPr="2E35FC9D">
        <w:rPr>
          <w:rFonts w:ascii="Aptos" w:eastAsia="Aptos" w:hAnsi="Aptos" w:cs="Aptos"/>
          <w:b/>
          <w:bCs/>
        </w:rPr>
        <w:t>EF-07.3</w:t>
      </w:r>
      <w:r w:rsidRPr="2E35FC9D">
        <w:rPr>
          <w:rFonts w:ascii="Aptos" w:eastAsia="Aptos" w:hAnsi="Aptos" w:cs="Aptos"/>
        </w:rPr>
        <w:t xml:space="preserve"> : filtrer / trier les transactions</w:t>
      </w:r>
    </w:p>
    <w:p w14:paraId="045C296E" w14:textId="2E9EC4D6" w:rsidR="331941A0" w:rsidRDefault="331941A0" w:rsidP="24ADE926">
      <w:pPr>
        <w:pStyle w:val="Paragraphedeliste"/>
        <w:spacing w:before="240" w:after="240"/>
        <w:rPr>
          <w:rFonts w:ascii="Aptos" w:eastAsia="Aptos" w:hAnsi="Aptos" w:cs="Aptos"/>
        </w:rPr>
      </w:pPr>
    </w:p>
    <w:p w14:paraId="56701125" w14:textId="1B888CE7" w:rsidR="1BAE1F9B" w:rsidRDefault="1BAE1F9B" w:rsidP="2E35FC9D">
      <w:pPr>
        <w:pStyle w:val="Paragraphedeliste"/>
        <w:numPr>
          <w:ilvl w:val="0"/>
          <w:numId w:val="29"/>
        </w:numPr>
        <w:spacing w:before="240" w:after="240"/>
        <w:rPr>
          <w:rFonts w:ascii="Aptos" w:eastAsia="Aptos" w:hAnsi="Aptos" w:cs="Aptos"/>
          <w:b/>
          <w:bCs/>
        </w:rPr>
      </w:pPr>
      <w:r w:rsidRPr="2E35FC9D">
        <w:rPr>
          <w:rFonts w:ascii="Aptos" w:eastAsia="Aptos" w:hAnsi="Aptos" w:cs="Aptos"/>
          <w:b/>
          <w:bCs/>
        </w:rPr>
        <w:t>Virements</w:t>
      </w:r>
    </w:p>
    <w:p w14:paraId="2D1C5C91" w14:textId="74B6505C" w:rsidR="1BAE1F9B" w:rsidRDefault="1BAE1F9B" w:rsidP="2E35FC9D">
      <w:pPr>
        <w:pStyle w:val="Paragraphedeliste"/>
        <w:numPr>
          <w:ilvl w:val="0"/>
          <w:numId w:val="29"/>
        </w:numPr>
        <w:spacing w:before="240" w:after="240"/>
        <w:rPr>
          <w:rFonts w:ascii="Aptos" w:eastAsia="Aptos" w:hAnsi="Aptos" w:cs="Aptos"/>
        </w:rPr>
      </w:pPr>
      <w:r w:rsidRPr="2E35FC9D">
        <w:rPr>
          <w:rFonts w:ascii="Aptos" w:eastAsia="Aptos" w:hAnsi="Aptos" w:cs="Aptos"/>
          <w:b/>
          <w:bCs/>
        </w:rPr>
        <w:t>EF-03.1</w:t>
      </w:r>
      <w:r w:rsidRPr="2E35FC9D">
        <w:rPr>
          <w:rFonts w:ascii="Aptos" w:eastAsia="Aptos" w:hAnsi="Aptos" w:cs="Aptos"/>
        </w:rPr>
        <w:t xml:space="preserve"> : virement interne (entre deux comptes du même client)</w:t>
      </w:r>
    </w:p>
    <w:p w14:paraId="5A489F06" w14:textId="444BD8FE" w:rsidR="11DA24E7" w:rsidRDefault="1BAE1F9B" w:rsidP="67FC3892">
      <w:pPr>
        <w:pStyle w:val="Paragraphedeliste"/>
        <w:numPr>
          <w:ilvl w:val="0"/>
          <w:numId w:val="29"/>
        </w:numPr>
        <w:spacing w:before="240" w:after="240"/>
        <w:rPr>
          <w:rFonts w:ascii="Aptos" w:eastAsia="Aptos" w:hAnsi="Aptos" w:cs="Aptos"/>
        </w:rPr>
      </w:pPr>
      <w:r w:rsidRPr="2E35FC9D">
        <w:rPr>
          <w:rFonts w:ascii="Aptos" w:eastAsia="Aptos" w:hAnsi="Aptos" w:cs="Aptos"/>
          <w:b/>
          <w:bCs/>
        </w:rPr>
        <w:t>EF-03.2</w:t>
      </w:r>
      <w:r w:rsidRPr="2E35FC9D">
        <w:rPr>
          <w:rFonts w:ascii="Aptos" w:eastAsia="Aptos" w:hAnsi="Aptos" w:cs="Aptos"/>
        </w:rPr>
        <w:t xml:space="preserve"> : virement Interac vers bénéficiaire enregistré</w:t>
      </w:r>
    </w:p>
    <w:p w14:paraId="2EA295AA" w14:textId="2D4488A7" w:rsidR="67FC3892" w:rsidRDefault="67FC3892" w:rsidP="67FC3892">
      <w:pPr>
        <w:pStyle w:val="Paragraphedeliste"/>
        <w:spacing w:before="240" w:after="240"/>
        <w:rPr>
          <w:rFonts w:ascii="Aptos" w:eastAsia="Aptos" w:hAnsi="Aptos" w:cs="Aptos"/>
        </w:rPr>
      </w:pPr>
    </w:p>
    <w:p w14:paraId="4DD45BA8" w14:textId="32177A1A" w:rsidR="1BAE1F9B" w:rsidRDefault="1BAE1F9B" w:rsidP="2E35FC9D">
      <w:pPr>
        <w:pStyle w:val="Paragraphedeliste"/>
        <w:numPr>
          <w:ilvl w:val="0"/>
          <w:numId w:val="29"/>
        </w:numPr>
        <w:spacing w:before="240" w:after="240"/>
        <w:rPr>
          <w:rFonts w:ascii="Aptos" w:eastAsia="Aptos" w:hAnsi="Aptos" w:cs="Aptos"/>
          <w:b/>
          <w:bCs/>
        </w:rPr>
      </w:pPr>
      <w:r w:rsidRPr="2E35FC9D">
        <w:rPr>
          <w:rFonts w:ascii="Aptos" w:eastAsia="Aptos" w:hAnsi="Aptos" w:cs="Aptos"/>
          <w:b/>
          <w:bCs/>
        </w:rPr>
        <w:t>Paiements &amp; bénéficiaires</w:t>
      </w:r>
    </w:p>
    <w:p w14:paraId="2D60DE02" w14:textId="3E408D5A" w:rsidR="1BAE1F9B" w:rsidRDefault="1BAE1F9B" w:rsidP="2E35FC9D">
      <w:pPr>
        <w:pStyle w:val="Paragraphedeliste"/>
        <w:numPr>
          <w:ilvl w:val="0"/>
          <w:numId w:val="29"/>
        </w:numPr>
        <w:spacing w:before="240" w:after="240"/>
        <w:rPr>
          <w:rFonts w:ascii="Aptos" w:eastAsia="Aptos" w:hAnsi="Aptos" w:cs="Aptos"/>
        </w:rPr>
      </w:pPr>
      <w:r w:rsidRPr="2E35FC9D">
        <w:rPr>
          <w:rFonts w:ascii="Aptos" w:eastAsia="Aptos" w:hAnsi="Aptos" w:cs="Aptos"/>
          <w:b/>
          <w:bCs/>
        </w:rPr>
        <w:t>EF-04.1</w:t>
      </w:r>
      <w:r w:rsidRPr="2E35FC9D">
        <w:rPr>
          <w:rFonts w:ascii="Aptos" w:eastAsia="Aptos" w:hAnsi="Aptos" w:cs="Aptos"/>
        </w:rPr>
        <w:t xml:space="preserve"> : payer une facture (liste prédéfinie de fournisseurs)</w:t>
      </w:r>
    </w:p>
    <w:p w14:paraId="0A459263" w14:textId="5EBE8658" w:rsidR="1BAE1F9B" w:rsidRDefault="1BAE1F9B" w:rsidP="2E35FC9D">
      <w:pPr>
        <w:pStyle w:val="Paragraphedeliste"/>
        <w:numPr>
          <w:ilvl w:val="0"/>
          <w:numId w:val="29"/>
        </w:numPr>
        <w:spacing w:before="240" w:after="240"/>
        <w:rPr>
          <w:rFonts w:ascii="Aptos" w:eastAsia="Aptos" w:hAnsi="Aptos" w:cs="Aptos"/>
        </w:rPr>
      </w:pPr>
      <w:r w:rsidRPr="2E35FC9D">
        <w:rPr>
          <w:rFonts w:ascii="Aptos" w:eastAsia="Aptos" w:hAnsi="Aptos" w:cs="Aptos"/>
          <w:b/>
          <w:bCs/>
        </w:rPr>
        <w:t>EF-04.2</w:t>
      </w:r>
      <w:r w:rsidRPr="2E35FC9D">
        <w:rPr>
          <w:rFonts w:ascii="Aptos" w:eastAsia="Aptos" w:hAnsi="Aptos" w:cs="Aptos"/>
        </w:rPr>
        <w:t xml:space="preserve"> : créer / modifier / supprimer un bénéficiaire ou fournisseur</w:t>
      </w:r>
    </w:p>
    <w:p w14:paraId="23E2C713" w14:textId="66C569CB" w:rsidR="23AA414D" w:rsidRDefault="23AA414D" w:rsidP="23AA414D">
      <w:pPr>
        <w:pStyle w:val="Paragraphedeliste"/>
        <w:spacing w:before="240" w:after="240"/>
        <w:rPr>
          <w:rFonts w:ascii="Aptos" w:eastAsia="Aptos" w:hAnsi="Aptos" w:cs="Aptos"/>
        </w:rPr>
      </w:pPr>
    </w:p>
    <w:p w14:paraId="12FA2131" w14:textId="0FD904FD" w:rsidR="1BAE1F9B" w:rsidRDefault="1BAE1F9B" w:rsidP="2E35FC9D">
      <w:pPr>
        <w:pStyle w:val="Paragraphedeliste"/>
        <w:numPr>
          <w:ilvl w:val="0"/>
          <w:numId w:val="29"/>
        </w:numPr>
        <w:spacing w:before="240" w:after="240"/>
        <w:rPr>
          <w:rFonts w:ascii="Aptos" w:eastAsia="Aptos" w:hAnsi="Aptos" w:cs="Aptos"/>
          <w:b/>
          <w:bCs/>
        </w:rPr>
      </w:pPr>
      <w:r w:rsidRPr="2E35FC9D">
        <w:rPr>
          <w:rFonts w:ascii="Aptos" w:eastAsia="Aptos" w:hAnsi="Aptos" w:cs="Aptos"/>
          <w:b/>
          <w:bCs/>
        </w:rPr>
        <w:t>Dépôts &amp; retraits</w:t>
      </w:r>
    </w:p>
    <w:p w14:paraId="7BB878D9" w14:textId="16B9FE4B" w:rsidR="1BAE1F9B" w:rsidRDefault="1BAE1F9B" w:rsidP="2E35FC9D">
      <w:pPr>
        <w:pStyle w:val="Paragraphedeliste"/>
        <w:numPr>
          <w:ilvl w:val="0"/>
          <w:numId w:val="29"/>
        </w:numPr>
        <w:spacing w:before="240" w:after="240"/>
        <w:rPr>
          <w:rFonts w:ascii="Aptos" w:eastAsia="Aptos" w:hAnsi="Aptos" w:cs="Aptos"/>
        </w:rPr>
      </w:pPr>
      <w:r w:rsidRPr="2E35FC9D">
        <w:rPr>
          <w:rFonts w:ascii="Aptos" w:eastAsia="Aptos" w:hAnsi="Aptos" w:cs="Aptos"/>
          <w:b/>
          <w:bCs/>
        </w:rPr>
        <w:t>EF-05.1</w:t>
      </w:r>
      <w:r w:rsidRPr="2E35FC9D">
        <w:rPr>
          <w:rFonts w:ascii="Aptos" w:eastAsia="Aptos" w:hAnsi="Aptos" w:cs="Aptos"/>
        </w:rPr>
        <w:t xml:space="preserve"> : dépôt simulé</w:t>
      </w:r>
    </w:p>
    <w:p w14:paraId="7261291E" w14:textId="38FB535B" w:rsidR="1BAE1F9B" w:rsidRDefault="1BAE1F9B" w:rsidP="2E35FC9D">
      <w:pPr>
        <w:pStyle w:val="Paragraphedeliste"/>
        <w:numPr>
          <w:ilvl w:val="0"/>
          <w:numId w:val="29"/>
        </w:numPr>
        <w:spacing w:before="240" w:after="240"/>
        <w:rPr>
          <w:rFonts w:ascii="Aptos" w:eastAsia="Aptos" w:hAnsi="Aptos" w:cs="Aptos"/>
        </w:rPr>
      </w:pPr>
      <w:r w:rsidRPr="2E35FC9D">
        <w:rPr>
          <w:rFonts w:ascii="Aptos" w:eastAsia="Aptos" w:hAnsi="Aptos" w:cs="Aptos"/>
          <w:b/>
          <w:bCs/>
        </w:rPr>
        <w:t>EF-05.2</w:t>
      </w:r>
      <w:r w:rsidRPr="2E35FC9D">
        <w:rPr>
          <w:rFonts w:ascii="Aptos" w:eastAsia="Aptos" w:hAnsi="Aptos" w:cs="Aptos"/>
        </w:rPr>
        <w:t xml:space="preserve"> : retrait simulé (si solde suffisant)</w:t>
      </w:r>
    </w:p>
    <w:p w14:paraId="17EE5B51" w14:textId="1659CBE5" w:rsidR="1BAE1F9B" w:rsidRDefault="1BAE1F9B" w:rsidP="2E35FC9D">
      <w:pPr>
        <w:pStyle w:val="Paragraphedeliste"/>
        <w:numPr>
          <w:ilvl w:val="0"/>
          <w:numId w:val="29"/>
        </w:numPr>
        <w:spacing w:before="240" w:after="240"/>
        <w:rPr>
          <w:rFonts w:ascii="Aptos" w:eastAsia="Aptos" w:hAnsi="Aptos" w:cs="Aptos"/>
        </w:rPr>
      </w:pPr>
      <w:r w:rsidRPr="2E35FC9D">
        <w:rPr>
          <w:rFonts w:ascii="Aptos" w:eastAsia="Aptos" w:hAnsi="Aptos" w:cs="Aptos"/>
          <w:b/>
          <w:bCs/>
        </w:rPr>
        <w:t>EF-05.4</w:t>
      </w:r>
      <w:r w:rsidRPr="2E35FC9D">
        <w:rPr>
          <w:rFonts w:ascii="Aptos" w:eastAsia="Aptos" w:hAnsi="Aptos" w:cs="Aptos"/>
        </w:rPr>
        <w:t xml:space="preserve"> : dépôt de chèque avec validation par photo</w:t>
      </w:r>
    </w:p>
    <w:p w14:paraId="786E02B9" w14:textId="395FF70C" w:rsidR="0ABAB005" w:rsidRDefault="0ABAB005" w:rsidP="0ABAB005">
      <w:pPr>
        <w:pStyle w:val="Paragraphedeliste"/>
        <w:spacing w:before="240" w:after="240"/>
        <w:rPr>
          <w:rFonts w:ascii="Aptos" w:eastAsia="Aptos" w:hAnsi="Aptos" w:cs="Aptos"/>
        </w:rPr>
      </w:pPr>
    </w:p>
    <w:p w14:paraId="04FC757C" w14:textId="364F63DD" w:rsidR="1BAE1F9B" w:rsidRDefault="1BAE1F9B" w:rsidP="2A565E66">
      <w:pPr>
        <w:pStyle w:val="Paragraphedeliste"/>
        <w:numPr>
          <w:ilvl w:val="0"/>
          <w:numId w:val="29"/>
        </w:numPr>
        <w:spacing w:before="240" w:after="240"/>
        <w:rPr>
          <w:rFonts w:ascii="Aptos" w:eastAsia="Aptos" w:hAnsi="Aptos" w:cs="Aptos"/>
          <w:b/>
          <w:bCs/>
        </w:rPr>
      </w:pPr>
      <w:r w:rsidRPr="2A565E66">
        <w:rPr>
          <w:rFonts w:ascii="Aptos" w:eastAsia="Aptos" w:hAnsi="Aptos" w:cs="Aptos"/>
          <w:b/>
          <w:bCs/>
        </w:rPr>
        <w:t>Transactions</w:t>
      </w:r>
    </w:p>
    <w:p w14:paraId="77FF5B4C" w14:textId="79A46794" w:rsidR="1BAE1F9B" w:rsidRDefault="1BAE1F9B" w:rsidP="2A565E66">
      <w:pPr>
        <w:pStyle w:val="Paragraphedeliste"/>
        <w:numPr>
          <w:ilvl w:val="1"/>
          <w:numId w:val="29"/>
        </w:numPr>
        <w:spacing w:before="240" w:after="240"/>
        <w:rPr>
          <w:rFonts w:ascii="Aptos" w:eastAsia="Aptos" w:hAnsi="Aptos" w:cs="Aptos"/>
        </w:rPr>
      </w:pPr>
      <w:r w:rsidRPr="2A565E66">
        <w:rPr>
          <w:rFonts w:ascii="Aptos" w:eastAsia="Aptos" w:hAnsi="Aptos" w:cs="Aptos"/>
          <w:b/>
          <w:bCs/>
        </w:rPr>
        <w:t>EF-06.1</w:t>
      </w:r>
      <w:r w:rsidRPr="2A565E66">
        <w:rPr>
          <w:rFonts w:ascii="Aptos" w:eastAsia="Aptos" w:hAnsi="Aptos" w:cs="Aptos"/>
        </w:rPr>
        <w:t xml:space="preserve"> : consulter l’historique complet (par compte ou client)</w:t>
      </w:r>
    </w:p>
    <w:p w14:paraId="2265E863" w14:textId="009674FD" w:rsidR="1BAE1F9B" w:rsidRDefault="1BAE1F9B" w:rsidP="2A565E66">
      <w:pPr>
        <w:pStyle w:val="Paragraphedeliste"/>
        <w:numPr>
          <w:ilvl w:val="1"/>
          <w:numId w:val="29"/>
        </w:numPr>
        <w:spacing w:before="240" w:after="240"/>
        <w:rPr>
          <w:rFonts w:ascii="Aptos" w:eastAsia="Aptos" w:hAnsi="Aptos" w:cs="Aptos"/>
        </w:rPr>
      </w:pPr>
      <w:r w:rsidRPr="2A565E66">
        <w:rPr>
          <w:rFonts w:ascii="Aptos" w:eastAsia="Aptos" w:hAnsi="Aptos" w:cs="Aptos"/>
          <w:b/>
          <w:bCs/>
        </w:rPr>
        <w:t>EF-06.2</w:t>
      </w:r>
      <w:r w:rsidRPr="2A565E66">
        <w:rPr>
          <w:rFonts w:ascii="Aptos" w:eastAsia="Aptos" w:hAnsi="Aptos" w:cs="Aptos"/>
        </w:rPr>
        <w:t xml:space="preserve"> : voir les transactions futures planifiées</w:t>
      </w:r>
    </w:p>
    <w:p w14:paraId="6182ABF7" w14:textId="38B8D4EF" w:rsidR="1BAE1F9B" w:rsidRDefault="1BAE1F9B" w:rsidP="2A565E66">
      <w:pPr>
        <w:pStyle w:val="Paragraphedeliste"/>
        <w:numPr>
          <w:ilvl w:val="1"/>
          <w:numId w:val="29"/>
        </w:numPr>
        <w:spacing w:before="240" w:after="240"/>
        <w:rPr>
          <w:rFonts w:ascii="Aptos" w:eastAsia="Aptos" w:hAnsi="Aptos" w:cs="Aptos"/>
        </w:rPr>
      </w:pPr>
      <w:r w:rsidRPr="2A565E66">
        <w:rPr>
          <w:rFonts w:ascii="Aptos" w:eastAsia="Aptos" w:hAnsi="Aptos" w:cs="Aptos"/>
          <w:b/>
          <w:bCs/>
        </w:rPr>
        <w:t>EF-06.4</w:t>
      </w:r>
      <w:r w:rsidRPr="2A565E66">
        <w:rPr>
          <w:rFonts w:ascii="Aptos" w:eastAsia="Aptos" w:hAnsi="Aptos" w:cs="Aptos"/>
        </w:rPr>
        <w:t xml:space="preserve"> : créer des transactions récurrentes (fréquence)</w:t>
      </w:r>
    </w:p>
    <w:p w14:paraId="1B5415AE" w14:textId="258866F7" w:rsidR="54A3CE89" w:rsidRDefault="54A3CE89" w:rsidP="19D37A14">
      <w:pPr>
        <w:spacing w:before="240" w:after="240"/>
        <w:rPr>
          <w:rFonts w:ascii="Aptos" w:eastAsia="Aptos" w:hAnsi="Aptos" w:cs="Aptos"/>
        </w:rPr>
      </w:pPr>
      <w:r w:rsidRPr="19D37A14">
        <w:rPr>
          <w:rFonts w:ascii="Aptos" w:eastAsia="Aptos" w:hAnsi="Aptos" w:cs="Aptos"/>
        </w:rPr>
        <w:t>A3- (système)</w:t>
      </w:r>
    </w:p>
    <w:p w14:paraId="40EA83E8" w14:textId="52FB03D5" w:rsidR="3832C50D" w:rsidRDefault="3832C50D" w:rsidP="19D37A14">
      <w:pPr>
        <w:pStyle w:val="Paragraphedeliste"/>
        <w:numPr>
          <w:ilvl w:val="0"/>
          <w:numId w:val="29"/>
        </w:numPr>
        <w:spacing w:before="240" w:after="240"/>
        <w:rPr>
          <w:rFonts w:ascii="Aptos" w:eastAsia="Aptos" w:hAnsi="Aptos" w:cs="Aptos"/>
        </w:rPr>
      </w:pPr>
      <w:r w:rsidRPr="19D37A14">
        <w:rPr>
          <w:rFonts w:ascii="Aptos" w:eastAsia="Aptos" w:hAnsi="Aptos" w:cs="Aptos"/>
          <w:b/>
          <w:bCs/>
        </w:rPr>
        <w:t>EF-01.2</w:t>
      </w:r>
      <w:r w:rsidRPr="19D37A14">
        <w:rPr>
          <w:rFonts w:ascii="Aptos" w:eastAsia="Aptos" w:hAnsi="Aptos" w:cs="Aptos"/>
        </w:rPr>
        <w:t xml:space="preserve"> : générer automatiquement un ID client unique.</w:t>
      </w:r>
    </w:p>
    <w:p w14:paraId="3AC360F8" w14:textId="6525C649" w:rsidR="3832C50D" w:rsidRDefault="3832C50D" w:rsidP="19D37A14">
      <w:pPr>
        <w:pStyle w:val="Paragraphedeliste"/>
        <w:numPr>
          <w:ilvl w:val="0"/>
          <w:numId w:val="29"/>
        </w:numPr>
        <w:spacing w:before="240" w:after="240"/>
        <w:rPr>
          <w:rFonts w:ascii="Aptos" w:eastAsia="Aptos" w:hAnsi="Aptos" w:cs="Aptos"/>
        </w:rPr>
      </w:pPr>
      <w:r w:rsidRPr="19D37A14">
        <w:rPr>
          <w:rFonts w:ascii="Aptos" w:eastAsia="Aptos" w:hAnsi="Aptos" w:cs="Aptos"/>
          <w:b/>
          <w:bCs/>
        </w:rPr>
        <w:t>EF-02.3</w:t>
      </w:r>
      <w:r w:rsidRPr="19D37A14">
        <w:rPr>
          <w:rFonts w:ascii="Aptos" w:eastAsia="Aptos" w:hAnsi="Aptos" w:cs="Aptos"/>
        </w:rPr>
        <w:t xml:space="preserve"> : afficher les soldes par catégorie (dépenses, épargne, emprunt, investissement).</w:t>
      </w:r>
    </w:p>
    <w:p w14:paraId="4A8BD2DC" w14:textId="3F9ACDD0" w:rsidR="3832C50D" w:rsidRDefault="3832C50D" w:rsidP="19D37A14">
      <w:pPr>
        <w:pStyle w:val="Paragraphedeliste"/>
        <w:numPr>
          <w:ilvl w:val="0"/>
          <w:numId w:val="29"/>
        </w:numPr>
        <w:spacing w:before="240" w:after="240"/>
        <w:rPr>
          <w:rFonts w:ascii="Aptos" w:eastAsia="Aptos" w:hAnsi="Aptos" w:cs="Aptos"/>
        </w:rPr>
      </w:pPr>
      <w:r w:rsidRPr="19D37A14">
        <w:rPr>
          <w:rFonts w:ascii="Aptos" w:eastAsia="Aptos" w:hAnsi="Aptos" w:cs="Aptos"/>
          <w:b/>
          <w:bCs/>
        </w:rPr>
        <w:lastRenderedPageBreak/>
        <w:t>EF-02.4</w:t>
      </w:r>
      <w:r w:rsidRPr="19D37A14">
        <w:rPr>
          <w:rFonts w:ascii="Aptos" w:eastAsia="Aptos" w:hAnsi="Aptos" w:cs="Aptos"/>
        </w:rPr>
        <w:t xml:space="preserve"> : mettre à jour automatiquement les soldes après chaque opération.</w:t>
      </w:r>
    </w:p>
    <w:p w14:paraId="56BC5FD7" w14:textId="22661145" w:rsidR="3832C50D" w:rsidRDefault="3832C50D" w:rsidP="19D37A14">
      <w:pPr>
        <w:pStyle w:val="Paragraphedeliste"/>
        <w:numPr>
          <w:ilvl w:val="0"/>
          <w:numId w:val="29"/>
        </w:numPr>
        <w:spacing w:before="240" w:after="240"/>
        <w:rPr>
          <w:rFonts w:ascii="Aptos" w:eastAsia="Aptos" w:hAnsi="Aptos" w:cs="Aptos"/>
        </w:rPr>
      </w:pPr>
      <w:r w:rsidRPr="19D37A14">
        <w:rPr>
          <w:rFonts w:ascii="Aptos" w:eastAsia="Aptos" w:hAnsi="Aptos" w:cs="Aptos"/>
          <w:b/>
          <w:bCs/>
        </w:rPr>
        <w:t>EF-03.3</w:t>
      </w:r>
      <w:r w:rsidRPr="19D37A14">
        <w:rPr>
          <w:rFonts w:ascii="Aptos" w:eastAsia="Aptos" w:hAnsi="Aptos" w:cs="Aptos"/>
        </w:rPr>
        <w:t xml:space="preserve"> : vérifier la disponibilité des fonds avant exécution d’un virement.</w:t>
      </w:r>
    </w:p>
    <w:p w14:paraId="3E373E0E" w14:textId="7322B09A" w:rsidR="3832C50D" w:rsidRDefault="3832C50D" w:rsidP="19D37A14">
      <w:pPr>
        <w:pStyle w:val="Paragraphedeliste"/>
        <w:numPr>
          <w:ilvl w:val="0"/>
          <w:numId w:val="29"/>
        </w:numPr>
        <w:spacing w:before="240" w:after="240"/>
        <w:rPr>
          <w:rFonts w:ascii="Aptos" w:eastAsia="Aptos" w:hAnsi="Aptos" w:cs="Aptos"/>
        </w:rPr>
      </w:pPr>
      <w:r w:rsidRPr="19D37A14">
        <w:rPr>
          <w:rFonts w:ascii="Aptos" w:eastAsia="Aptos" w:hAnsi="Aptos" w:cs="Aptos"/>
          <w:b/>
          <w:bCs/>
        </w:rPr>
        <w:t>EF-03.4</w:t>
      </w:r>
      <w:r w:rsidRPr="19D37A14">
        <w:rPr>
          <w:rFonts w:ascii="Aptos" w:eastAsia="Aptos" w:hAnsi="Aptos" w:cs="Aptos"/>
        </w:rPr>
        <w:t xml:space="preserve"> : enregistrer automatiquement chaque virement dans l’historique.</w:t>
      </w:r>
    </w:p>
    <w:p w14:paraId="68750F12" w14:textId="0430B48E" w:rsidR="3832C50D" w:rsidRDefault="3832C50D" w:rsidP="19D37A14">
      <w:pPr>
        <w:pStyle w:val="Paragraphedeliste"/>
        <w:numPr>
          <w:ilvl w:val="0"/>
          <w:numId w:val="29"/>
        </w:numPr>
        <w:spacing w:before="240" w:after="240"/>
        <w:rPr>
          <w:rFonts w:ascii="Aptos" w:eastAsia="Aptos" w:hAnsi="Aptos" w:cs="Aptos"/>
        </w:rPr>
      </w:pPr>
      <w:r w:rsidRPr="19D37A14">
        <w:rPr>
          <w:rFonts w:ascii="Aptos" w:eastAsia="Aptos" w:hAnsi="Aptos" w:cs="Aptos"/>
          <w:b/>
          <w:bCs/>
        </w:rPr>
        <w:t>EF-04.3</w:t>
      </w:r>
      <w:r w:rsidRPr="19D37A14">
        <w:rPr>
          <w:rFonts w:ascii="Aptos" w:eastAsia="Aptos" w:hAnsi="Aptos" w:cs="Aptos"/>
        </w:rPr>
        <w:t xml:space="preserve"> : associer chaque paiement à un compte bancaire spécifique.</w:t>
      </w:r>
    </w:p>
    <w:p w14:paraId="6ED28CF1" w14:textId="44B8343E" w:rsidR="3832C50D" w:rsidRDefault="3832C50D" w:rsidP="19D37A14">
      <w:pPr>
        <w:pStyle w:val="Paragraphedeliste"/>
        <w:numPr>
          <w:ilvl w:val="0"/>
          <w:numId w:val="29"/>
        </w:numPr>
        <w:spacing w:before="240" w:after="240"/>
        <w:rPr>
          <w:rFonts w:ascii="Aptos" w:eastAsia="Aptos" w:hAnsi="Aptos" w:cs="Aptos"/>
        </w:rPr>
      </w:pPr>
      <w:r w:rsidRPr="19D37A14">
        <w:rPr>
          <w:rFonts w:ascii="Aptos" w:eastAsia="Aptos" w:hAnsi="Aptos" w:cs="Aptos"/>
          <w:b/>
          <w:bCs/>
        </w:rPr>
        <w:t>EF-04.4</w:t>
      </w:r>
      <w:r w:rsidRPr="19D37A14">
        <w:rPr>
          <w:rFonts w:ascii="Aptos" w:eastAsia="Aptos" w:hAnsi="Aptos" w:cs="Aptos"/>
        </w:rPr>
        <w:t xml:space="preserve"> : enregistrer les paiements dans l’historique.</w:t>
      </w:r>
    </w:p>
    <w:p w14:paraId="6EB1085D" w14:textId="5B8EC14A" w:rsidR="3832C50D" w:rsidRDefault="3832C50D" w:rsidP="19D37A14">
      <w:pPr>
        <w:pStyle w:val="Paragraphedeliste"/>
        <w:numPr>
          <w:ilvl w:val="0"/>
          <w:numId w:val="29"/>
        </w:numPr>
        <w:spacing w:before="240" w:after="240"/>
        <w:rPr>
          <w:rFonts w:ascii="Aptos" w:eastAsia="Aptos" w:hAnsi="Aptos" w:cs="Aptos"/>
        </w:rPr>
      </w:pPr>
      <w:r w:rsidRPr="19D37A14">
        <w:rPr>
          <w:rFonts w:ascii="Aptos" w:eastAsia="Aptos" w:hAnsi="Aptos" w:cs="Aptos"/>
          <w:b/>
          <w:bCs/>
        </w:rPr>
        <w:t>EF-05.3</w:t>
      </w:r>
      <w:r w:rsidRPr="19D37A14">
        <w:rPr>
          <w:rFonts w:ascii="Aptos" w:eastAsia="Aptos" w:hAnsi="Aptos" w:cs="Aptos"/>
        </w:rPr>
        <w:t xml:space="preserve"> : mettre à jour automatiquement le solde après dépôt/retrait.</w:t>
      </w:r>
    </w:p>
    <w:p w14:paraId="105614C0" w14:textId="33C73F37" w:rsidR="3832C50D" w:rsidRDefault="3832C50D" w:rsidP="19D37A14">
      <w:pPr>
        <w:pStyle w:val="Paragraphedeliste"/>
        <w:numPr>
          <w:ilvl w:val="0"/>
          <w:numId w:val="29"/>
        </w:numPr>
        <w:spacing w:before="240" w:after="240"/>
        <w:rPr>
          <w:rFonts w:ascii="Aptos" w:eastAsia="Aptos" w:hAnsi="Aptos" w:cs="Aptos"/>
        </w:rPr>
      </w:pPr>
      <w:r w:rsidRPr="19D37A14">
        <w:rPr>
          <w:rFonts w:ascii="Aptos" w:eastAsia="Aptos" w:hAnsi="Aptos" w:cs="Aptos"/>
          <w:b/>
          <w:bCs/>
        </w:rPr>
        <w:t>EF-06.2</w:t>
      </w:r>
      <w:r w:rsidRPr="19D37A14">
        <w:rPr>
          <w:rFonts w:ascii="Aptos" w:eastAsia="Aptos" w:hAnsi="Aptos" w:cs="Aptos"/>
        </w:rPr>
        <w:t xml:space="preserve"> : afficher les transactions futures planifiées (logique de planification).</w:t>
      </w:r>
    </w:p>
    <w:p w14:paraId="3A30312C" w14:textId="07B01701" w:rsidR="3832C50D" w:rsidRDefault="3832C50D" w:rsidP="19D37A14">
      <w:pPr>
        <w:pStyle w:val="Paragraphedeliste"/>
        <w:numPr>
          <w:ilvl w:val="0"/>
          <w:numId w:val="29"/>
        </w:numPr>
        <w:spacing w:before="240" w:after="240"/>
        <w:rPr>
          <w:rFonts w:ascii="Aptos" w:eastAsia="Aptos" w:hAnsi="Aptos" w:cs="Aptos"/>
        </w:rPr>
      </w:pPr>
      <w:r w:rsidRPr="19D37A14">
        <w:rPr>
          <w:rFonts w:ascii="Aptos" w:eastAsia="Aptos" w:hAnsi="Aptos" w:cs="Aptos"/>
          <w:b/>
          <w:bCs/>
        </w:rPr>
        <w:t>EF-06.3</w:t>
      </w:r>
      <w:r w:rsidRPr="19D37A14">
        <w:rPr>
          <w:rFonts w:ascii="Aptos" w:eastAsia="Aptos" w:hAnsi="Aptos" w:cs="Aptos"/>
        </w:rPr>
        <w:t xml:space="preserve"> : générer automatiquement des transactions initiales à la création d’un client.</w:t>
      </w:r>
    </w:p>
    <w:p w14:paraId="10555C22" w14:textId="307D6ABD" w:rsidR="3832C50D" w:rsidRDefault="3832C50D" w:rsidP="19D37A14">
      <w:pPr>
        <w:pStyle w:val="Paragraphedeliste"/>
        <w:numPr>
          <w:ilvl w:val="0"/>
          <w:numId w:val="29"/>
        </w:numPr>
        <w:spacing w:before="240" w:after="240"/>
        <w:rPr>
          <w:rFonts w:ascii="Aptos" w:eastAsia="Aptos" w:hAnsi="Aptos" w:cs="Aptos"/>
        </w:rPr>
      </w:pPr>
      <w:r w:rsidRPr="19D37A14">
        <w:rPr>
          <w:rFonts w:ascii="Aptos" w:eastAsia="Aptos" w:hAnsi="Aptos" w:cs="Aptos"/>
          <w:b/>
          <w:bCs/>
        </w:rPr>
        <w:t>EF-07.2</w:t>
      </w:r>
      <w:r w:rsidRPr="19D37A14">
        <w:rPr>
          <w:rFonts w:ascii="Aptos" w:eastAsia="Aptos" w:hAnsi="Aptos" w:cs="Aptos"/>
        </w:rPr>
        <w:t xml:space="preserve"> : afficher infos compte + solde + liste des transactions associées.</w:t>
      </w:r>
    </w:p>
    <w:p w14:paraId="39184EB3" w14:textId="77777777" w:rsidR="00CA03A3" w:rsidRDefault="00CA03A3" w:rsidP="00CA03A3">
      <w:pPr>
        <w:pStyle w:val="Paragraphedeliste"/>
        <w:spacing w:before="240" w:after="240"/>
        <w:rPr>
          <w:rFonts w:ascii="Aptos" w:eastAsia="Aptos" w:hAnsi="Aptos" w:cs="Aptos"/>
        </w:rPr>
      </w:pPr>
    </w:p>
    <w:p w14:paraId="60EB0327" w14:textId="0BFFAA74" w:rsidR="739324AE" w:rsidRDefault="739324AE" w:rsidP="1A26FB4A">
      <w:pPr>
        <w:spacing w:before="240" w:after="240"/>
        <w:rPr>
          <w:rFonts w:ascii="Aptos" w:eastAsia="Aptos" w:hAnsi="Aptos" w:cs="Aptos"/>
        </w:rPr>
      </w:pPr>
      <w:r w:rsidRPr="1A26FB4A">
        <w:rPr>
          <w:rFonts w:ascii="Aptos" w:eastAsia="Aptos" w:hAnsi="Aptos" w:cs="Aptos"/>
        </w:rPr>
        <w:t xml:space="preserve">3) Fonctionnalités par modules </w:t>
      </w:r>
    </w:p>
    <w:p w14:paraId="137A53F7" w14:textId="75115050" w:rsidR="47D85854" w:rsidRDefault="47D85854" w:rsidP="1A26FB4A">
      <w:pPr>
        <w:pStyle w:val="Titre3"/>
        <w:spacing w:before="281" w:after="281"/>
      </w:pPr>
      <w:r w:rsidRPr="1A26FB4A">
        <w:rPr>
          <w:rFonts w:ascii="Aptos" w:eastAsia="Aptos" w:hAnsi="Aptos" w:cs="Aptos"/>
          <w:b/>
          <w:bCs/>
        </w:rPr>
        <w:t>M1 — Module Clients &amp; Profils (EF-01)</w:t>
      </w:r>
    </w:p>
    <w:p w14:paraId="4B123F7B" w14:textId="3580DC38" w:rsidR="47D85854" w:rsidRDefault="47D85854" w:rsidP="1A26FB4A">
      <w:pPr>
        <w:pStyle w:val="Paragraphedeliste"/>
        <w:numPr>
          <w:ilvl w:val="0"/>
          <w:numId w:val="41"/>
        </w:numPr>
        <w:spacing w:before="240" w:after="240"/>
        <w:rPr>
          <w:rFonts w:ascii="Aptos" w:eastAsia="Aptos" w:hAnsi="Aptos" w:cs="Aptos"/>
          <w:b/>
          <w:bCs/>
        </w:rPr>
      </w:pPr>
      <w:r w:rsidRPr="1A26FB4A">
        <w:rPr>
          <w:rFonts w:ascii="Aptos" w:eastAsia="Aptos" w:hAnsi="Aptos" w:cs="Aptos"/>
        </w:rPr>
        <w:t xml:space="preserve">Création profil (Admin) : </w:t>
      </w:r>
      <w:r w:rsidRPr="1A26FB4A">
        <w:rPr>
          <w:rFonts w:ascii="Aptos" w:eastAsia="Aptos" w:hAnsi="Aptos" w:cs="Aptos"/>
          <w:b/>
          <w:bCs/>
        </w:rPr>
        <w:t>EF-01.1</w:t>
      </w:r>
    </w:p>
    <w:p w14:paraId="346801A2" w14:textId="6DAA047B" w:rsidR="47D85854" w:rsidRDefault="47D85854" w:rsidP="1A26FB4A">
      <w:pPr>
        <w:pStyle w:val="Paragraphedeliste"/>
        <w:numPr>
          <w:ilvl w:val="0"/>
          <w:numId w:val="41"/>
        </w:numPr>
        <w:spacing w:before="240" w:after="240"/>
        <w:rPr>
          <w:rFonts w:ascii="Aptos" w:eastAsia="Aptos" w:hAnsi="Aptos" w:cs="Aptos"/>
          <w:b/>
          <w:bCs/>
        </w:rPr>
      </w:pPr>
      <w:r w:rsidRPr="1A26FB4A">
        <w:rPr>
          <w:rFonts w:ascii="Aptos" w:eastAsia="Aptos" w:hAnsi="Aptos" w:cs="Aptos"/>
        </w:rPr>
        <w:t xml:space="preserve">ID unique (Système) : </w:t>
      </w:r>
      <w:r w:rsidRPr="1A26FB4A">
        <w:rPr>
          <w:rFonts w:ascii="Aptos" w:eastAsia="Aptos" w:hAnsi="Aptos" w:cs="Aptos"/>
          <w:b/>
          <w:bCs/>
        </w:rPr>
        <w:t>EF-01.2</w:t>
      </w:r>
    </w:p>
    <w:p w14:paraId="11FFD74A" w14:textId="093565FC" w:rsidR="47D85854" w:rsidRDefault="47D85854" w:rsidP="1A26FB4A">
      <w:pPr>
        <w:pStyle w:val="Paragraphedeliste"/>
        <w:numPr>
          <w:ilvl w:val="0"/>
          <w:numId w:val="41"/>
        </w:numPr>
        <w:spacing w:before="240" w:after="240"/>
        <w:rPr>
          <w:rFonts w:ascii="Aptos" w:eastAsia="Aptos" w:hAnsi="Aptos" w:cs="Aptos"/>
          <w:b/>
          <w:bCs/>
        </w:rPr>
      </w:pPr>
      <w:r w:rsidRPr="1A26FB4A">
        <w:rPr>
          <w:rFonts w:ascii="Aptos" w:eastAsia="Aptos" w:hAnsi="Aptos" w:cs="Aptos"/>
        </w:rPr>
        <w:t xml:space="preserve">Consultation / mise à jour (Utilisateur) : </w:t>
      </w:r>
      <w:r w:rsidRPr="1A26FB4A">
        <w:rPr>
          <w:rFonts w:ascii="Aptos" w:eastAsia="Aptos" w:hAnsi="Aptos" w:cs="Aptos"/>
          <w:b/>
          <w:bCs/>
        </w:rPr>
        <w:t>EF-01.3</w:t>
      </w:r>
    </w:p>
    <w:p w14:paraId="65E19B2B" w14:textId="1BB05301" w:rsidR="47D85854" w:rsidRDefault="47D85854" w:rsidP="1A26FB4A">
      <w:pPr>
        <w:pStyle w:val="Paragraphedeliste"/>
        <w:numPr>
          <w:ilvl w:val="0"/>
          <w:numId w:val="41"/>
        </w:numPr>
        <w:spacing w:before="240" w:after="240"/>
        <w:rPr>
          <w:rFonts w:ascii="Aptos" w:eastAsia="Aptos" w:hAnsi="Aptos" w:cs="Aptos"/>
          <w:b/>
          <w:bCs/>
        </w:rPr>
      </w:pPr>
      <w:r w:rsidRPr="1A26FB4A">
        <w:rPr>
          <w:rFonts w:ascii="Aptos" w:eastAsia="Aptos" w:hAnsi="Aptos" w:cs="Aptos"/>
        </w:rPr>
        <w:t xml:space="preserve">Association </w:t>
      </w:r>
      <w:proofErr w:type="spellStart"/>
      <w:r w:rsidRPr="1A26FB4A">
        <w:rPr>
          <w:rFonts w:ascii="Aptos" w:eastAsia="Aptos" w:hAnsi="Aptos" w:cs="Aptos"/>
        </w:rPr>
        <w:t>multi-comptes</w:t>
      </w:r>
      <w:proofErr w:type="spellEnd"/>
      <w:r w:rsidRPr="1A26FB4A">
        <w:rPr>
          <w:rFonts w:ascii="Aptos" w:eastAsia="Aptos" w:hAnsi="Aptos" w:cs="Aptos"/>
        </w:rPr>
        <w:t xml:space="preserve"> (Système / Utilisateur selon UI) : </w:t>
      </w:r>
      <w:r w:rsidRPr="1A26FB4A">
        <w:rPr>
          <w:rFonts w:ascii="Aptos" w:eastAsia="Aptos" w:hAnsi="Aptos" w:cs="Aptos"/>
          <w:b/>
          <w:bCs/>
        </w:rPr>
        <w:t>EF-01.4</w:t>
      </w:r>
    </w:p>
    <w:p w14:paraId="428B211F" w14:textId="74D16D76" w:rsidR="47D85854" w:rsidRDefault="47D85854" w:rsidP="1A26FB4A">
      <w:pPr>
        <w:pStyle w:val="Titre3"/>
        <w:spacing w:before="281" w:after="281"/>
      </w:pPr>
      <w:r w:rsidRPr="1A26FB4A">
        <w:rPr>
          <w:rFonts w:ascii="Aptos" w:eastAsia="Aptos" w:hAnsi="Aptos" w:cs="Aptos"/>
          <w:b/>
          <w:bCs/>
        </w:rPr>
        <w:t>M2 — Module Comptes Bancaires (EF-02)</w:t>
      </w:r>
    </w:p>
    <w:p w14:paraId="627409CC" w14:textId="23D1F3FB" w:rsidR="47D85854" w:rsidRDefault="47D85854" w:rsidP="1A26FB4A">
      <w:pPr>
        <w:pStyle w:val="Paragraphedeliste"/>
        <w:numPr>
          <w:ilvl w:val="0"/>
          <w:numId w:val="40"/>
        </w:numPr>
        <w:spacing w:before="240" w:after="240"/>
        <w:rPr>
          <w:rFonts w:ascii="Aptos" w:eastAsia="Aptos" w:hAnsi="Aptos" w:cs="Aptos"/>
          <w:b/>
          <w:bCs/>
        </w:rPr>
      </w:pPr>
      <w:r w:rsidRPr="1A26FB4A">
        <w:rPr>
          <w:rFonts w:ascii="Aptos" w:eastAsia="Aptos" w:hAnsi="Aptos" w:cs="Aptos"/>
        </w:rPr>
        <w:t xml:space="preserve">Associer </w:t>
      </w:r>
      <w:proofErr w:type="gramStart"/>
      <w:r w:rsidRPr="1A26FB4A">
        <w:rPr>
          <w:rFonts w:ascii="Aptos" w:eastAsia="Aptos" w:hAnsi="Aptos" w:cs="Aptos"/>
        </w:rPr>
        <w:t>comptes</w:t>
      </w:r>
      <w:proofErr w:type="gramEnd"/>
      <w:r w:rsidRPr="1A26FB4A">
        <w:rPr>
          <w:rFonts w:ascii="Aptos" w:eastAsia="Aptos" w:hAnsi="Aptos" w:cs="Aptos"/>
        </w:rPr>
        <w:t xml:space="preserve"> à un client : </w:t>
      </w:r>
      <w:r w:rsidRPr="1A26FB4A">
        <w:rPr>
          <w:rFonts w:ascii="Aptos" w:eastAsia="Aptos" w:hAnsi="Aptos" w:cs="Aptos"/>
          <w:b/>
          <w:bCs/>
        </w:rPr>
        <w:t>EF-02.1</w:t>
      </w:r>
    </w:p>
    <w:p w14:paraId="5A8FA439" w14:textId="05662AF6" w:rsidR="47D85854" w:rsidRDefault="47D85854" w:rsidP="1A26FB4A">
      <w:pPr>
        <w:pStyle w:val="Paragraphedeliste"/>
        <w:numPr>
          <w:ilvl w:val="0"/>
          <w:numId w:val="40"/>
        </w:numPr>
        <w:spacing w:before="240" w:after="240"/>
        <w:rPr>
          <w:rFonts w:ascii="Aptos" w:eastAsia="Aptos" w:hAnsi="Aptos" w:cs="Aptos"/>
          <w:b/>
          <w:bCs/>
        </w:rPr>
      </w:pPr>
      <w:r w:rsidRPr="1A26FB4A">
        <w:rPr>
          <w:rFonts w:ascii="Aptos" w:eastAsia="Aptos" w:hAnsi="Aptos" w:cs="Aptos"/>
        </w:rPr>
        <w:t xml:space="preserve">Consulter détail compte : </w:t>
      </w:r>
      <w:r w:rsidRPr="1A26FB4A">
        <w:rPr>
          <w:rFonts w:ascii="Aptos" w:eastAsia="Aptos" w:hAnsi="Aptos" w:cs="Aptos"/>
          <w:b/>
          <w:bCs/>
        </w:rPr>
        <w:t>EF-02.2</w:t>
      </w:r>
    </w:p>
    <w:p w14:paraId="05B730AB" w14:textId="157B1952" w:rsidR="47D85854" w:rsidRDefault="47D85854" w:rsidP="1A26FB4A">
      <w:pPr>
        <w:pStyle w:val="Paragraphedeliste"/>
        <w:numPr>
          <w:ilvl w:val="0"/>
          <w:numId w:val="40"/>
        </w:numPr>
        <w:spacing w:before="240" w:after="240"/>
        <w:rPr>
          <w:rFonts w:ascii="Aptos" w:eastAsia="Aptos" w:hAnsi="Aptos" w:cs="Aptos"/>
          <w:b/>
          <w:bCs/>
        </w:rPr>
      </w:pPr>
      <w:r w:rsidRPr="1A26FB4A">
        <w:rPr>
          <w:rFonts w:ascii="Aptos" w:eastAsia="Aptos" w:hAnsi="Aptos" w:cs="Aptos"/>
        </w:rPr>
        <w:t xml:space="preserve">Agrégation par catégories : </w:t>
      </w:r>
      <w:r w:rsidRPr="1A26FB4A">
        <w:rPr>
          <w:rFonts w:ascii="Aptos" w:eastAsia="Aptos" w:hAnsi="Aptos" w:cs="Aptos"/>
          <w:b/>
          <w:bCs/>
        </w:rPr>
        <w:t>EF-02.3</w:t>
      </w:r>
    </w:p>
    <w:p w14:paraId="6D767C9F" w14:textId="3514F0ED" w:rsidR="47D85854" w:rsidRDefault="47D85854" w:rsidP="1A26FB4A">
      <w:pPr>
        <w:pStyle w:val="Paragraphedeliste"/>
        <w:numPr>
          <w:ilvl w:val="0"/>
          <w:numId w:val="40"/>
        </w:numPr>
        <w:spacing w:before="240" w:after="240"/>
        <w:rPr>
          <w:rFonts w:ascii="Aptos" w:eastAsia="Aptos" w:hAnsi="Aptos" w:cs="Aptos"/>
          <w:b/>
          <w:bCs/>
        </w:rPr>
      </w:pPr>
      <w:r w:rsidRPr="1A26FB4A">
        <w:rPr>
          <w:rFonts w:ascii="Aptos" w:eastAsia="Aptos" w:hAnsi="Aptos" w:cs="Aptos"/>
        </w:rPr>
        <w:t xml:space="preserve">Mise à jour automatique des soldes : </w:t>
      </w:r>
      <w:r w:rsidRPr="1A26FB4A">
        <w:rPr>
          <w:rFonts w:ascii="Aptos" w:eastAsia="Aptos" w:hAnsi="Aptos" w:cs="Aptos"/>
          <w:b/>
          <w:bCs/>
        </w:rPr>
        <w:t>EF-02.4</w:t>
      </w:r>
    </w:p>
    <w:p w14:paraId="50B2020A" w14:textId="682A54D1" w:rsidR="47D85854" w:rsidRDefault="47D85854" w:rsidP="1A26FB4A">
      <w:pPr>
        <w:pStyle w:val="Titre3"/>
        <w:spacing w:before="281" w:after="281"/>
      </w:pPr>
      <w:r w:rsidRPr="1A26FB4A">
        <w:rPr>
          <w:rFonts w:ascii="Aptos" w:eastAsia="Aptos" w:hAnsi="Aptos" w:cs="Aptos"/>
          <w:b/>
          <w:bCs/>
        </w:rPr>
        <w:t>M3 — Module Virements (EF-03)</w:t>
      </w:r>
    </w:p>
    <w:p w14:paraId="6396741D" w14:textId="0605531B" w:rsidR="47D85854" w:rsidRDefault="47D85854" w:rsidP="1A26FB4A">
      <w:pPr>
        <w:pStyle w:val="Paragraphedeliste"/>
        <w:numPr>
          <w:ilvl w:val="0"/>
          <w:numId w:val="39"/>
        </w:numPr>
        <w:spacing w:before="240" w:after="240"/>
        <w:rPr>
          <w:rFonts w:ascii="Aptos" w:eastAsia="Aptos" w:hAnsi="Aptos" w:cs="Aptos"/>
          <w:b/>
          <w:bCs/>
        </w:rPr>
      </w:pPr>
      <w:r w:rsidRPr="1A26FB4A">
        <w:rPr>
          <w:rFonts w:ascii="Aptos" w:eastAsia="Aptos" w:hAnsi="Aptos" w:cs="Aptos"/>
        </w:rPr>
        <w:t xml:space="preserve">Virement interne : </w:t>
      </w:r>
      <w:r w:rsidRPr="1A26FB4A">
        <w:rPr>
          <w:rFonts w:ascii="Aptos" w:eastAsia="Aptos" w:hAnsi="Aptos" w:cs="Aptos"/>
          <w:b/>
          <w:bCs/>
        </w:rPr>
        <w:t>EF-03.1</w:t>
      </w:r>
    </w:p>
    <w:p w14:paraId="225054B0" w14:textId="7A0A3600" w:rsidR="47D85854" w:rsidRDefault="47D85854" w:rsidP="1A26FB4A">
      <w:pPr>
        <w:pStyle w:val="Paragraphedeliste"/>
        <w:numPr>
          <w:ilvl w:val="0"/>
          <w:numId w:val="39"/>
        </w:numPr>
        <w:spacing w:before="240" w:after="240"/>
        <w:rPr>
          <w:rFonts w:ascii="Aptos" w:eastAsia="Aptos" w:hAnsi="Aptos" w:cs="Aptos"/>
          <w:b/>
          <w:bCs/>
        </w:rPr>
      </w:pPr>
      <w:r w:rsidRPr="1A26FB4A">
        <w:rPr>
          <w:rFonts w:ascii="Aptos" w:eastAsia="Aptos" w:hAnsi="Aptos" w:cs="Aptos"/>
        </w:rPr>
        <w:t xml:space="preserve">Virement Interac : </w:t>
      </w:r>
      <w:r w:rsidRPr="1A26FB4A">
        <w:rPr>
          <w:rFonts w:ascii="Aptos" w:eastAsia="Aptos" w:hAnsi="Aptos" w:cs="Aptos"/>
          <w:b/>
          <w:bCs/>
        </w:rPr>
        <w:t>EF-03.2</w:t>
      </w:r>
    </w:p>
    <w:p w14:paraId="597CAA63" w14:textId="00FB34A1" w:rsidR="47D85854" w:rsidRDefault="47D85854" w:rsidP="1A26FB4A">
      <w:pPr>
        <w:pStyle w:val="Paragraphedeliste"/>
        <w:numPr>
          <w:ilvl w:val="0"/>
          <w:numId w:val="39"/>
        </w:numPr>
        <w:spacing w:before="240" w:after="240"/>
        <w:rPr>
          <w:rFonts w:ascii="Aptos" w:eastAsia="Aptos" w:hAnsi="Aptos" w:cs="Aptos"/>
          <w:b/>
          <w:bCs/>
        </w:rPr>
      </w:pPr>
      <w:r w:rsidRPr="1A26FB4A">
        <w:rPr>
          <w:rFonts w:ascii="Aptos" w:eastAsia="Aptos" w:hAnsi="Aptos" w:cs="Aptos"/>
        </w:rPr>
        <w:t xml:space="preserve">Vérification des fonds : </w:t>
      </w:r>
      <w:r w:rsidRPr="1A26FB4A">
        <w:rPr>
          <w:rFonts w:ascii="Aptos" w:eastAsia="Aptos" w:hAnsi="Aptos" w:cs="Aptos"/>
          <w:b/>
          <w:bCs/>
        </w:rPr>
        <w:t>EF-03.3</w:t>
      </w:r>
    </w:p>
    <w:p w14:paraId="0FEB6E03" w14:textId="4D583091" w:rsidR="47D85854" w:rsidRDefault="47D85854" w:rsidP="1A26FB4A">
      <w:pPr>
        <w:pStyle w:val="Paragraphedeliste"/>
        <w:numPr>
          <w:ilvl w:val="0"/>
          <w:numId w:val="39"/>
        </w:numPr>
        <w:spacing w:before="240" w:after="240"/>
        <w:rPr>
          <w:rFonts w:ascii="Aptos" w:eastAsia="Aptos" w:hAnsi="Aptos" w:cs="Aptos"/>
          <w:b/>
          <w:bCs/>
        </w:rPr>
      </w:pPr>
      <w:r w:rsidRPr="3D8CEF63">
        <w:rPr>
          <w:rFonts w:ascii="Aptos" w:eastAsia="Aptos" w:hAnsi="Aptos" w:cs="Aptos"/>
        </w:rPr>
        <w:t xml:space="preserve">Enregistrement dans l’historique : </w:t>
      </w:r>
      <w:r w:rsidRPr="3D8CEF63">
        <w:rPr>
          <w:rFonts w:ascii="Aptos" w:eastAsia="Aptos" w:hAnsi="Aptos" w:cs="Aptos"/>
          <w:b/>
          <w:bCs/>
        </w:rPr>
        <w:t>EF-03.4</w:t>
      </w:r>
    </w:p>
    <w:p w14:paraId="1F804CE9" w14:textId="13E854A3" w:rsidR="1A26FB4A" w:rsidRDefault="67CF181A" w:rsidP="3D8CEF63">
      <w:pPr>
        <w:pStyle w:val="Titre3"/>
        <w:spacing w:before="281" w:after="281"/>
      </w:pPr>
      <w:r w:rsidRPr="3D8CEF63">
        <w:rPr>
          <w:rFonts w:ascii="Aptos" w:eastAsia="Aptos" w:hAnsi="Aptos" w:cs="Aptos"/>
          <w:b/>
          <w:bCs/>
        </w:rPr>
        <w:t>M4 — Module Paiements &amp; Bénéficiaires (EF-04)</w:t>
      </w:r>
    </w:p>
    <w:p w14:paraId="17876A47" w14:textId="51C49E7B" w:rsidR="1A26FB4A" w:rsidRDefault="67CF181A" w:rsidP="3D8CEF63">
      <w:pPr>
        <w:pStyle w:val="Paragraphedeliste"/>
        <w:numPr>
          <w:ilvl w:val="0"/>
          <w:numId w:val="38"/>
        </w:numPr>
        <w:spacing w:before="240" w:after="240"/>
        <w:rPr>
          <w:rFonts w:ascii="Aptos" w:eastAsia="Aptos" w:hAnsi="Aptos" w:cs="Aptos"/>
          <w:b/>
          <w:bCs/>
        </w:rPr>
      </w:pPr>
      <w:r w:rsidRPr="3D8CEF63">
        <w:rPr>
          <w:rFonts w:ascii="Aptos" w:eastAsia="Aptos" w:hAnsi="Aptos" w:cs="Aptos"/>
        </w:rPr>
        <w:t xml:space="preserve">Paiement facture (fournisseurs prédéfinis) : </w:t>
      </w:r>
      <w:r w:rsidRPr="3D8CEF63">
        <w:rPr>
          <w:rFonts w:ascii="Aptos" w:eastAsia="Aptos" w:hAnsi="Aptos" w:cs="Aptos"/>
          <w:b/>
          <w:bCs/>
        </w:rPr>
        <w:t>EF-04.1</w:t>
      </w:r>
    </w:p>
    <w:p w14:paraId="6F3640C2" w14:textId="0E320F5E" w:rsidR="1A26FB4A" w:rsidRDefault="67CF181A" w:rsidP="3D8CEF63">
      <w:pPr>
        <w:pStyle w:val="Paragraphedeliste"/>
        <w:numPr>
          <w:ilvl w:val="0"/>
          <w:numId w:val="38"/>
        </w:numPr>
        <w:spacing w:before="240" w:after="240"/>
        <w:rPr>
          <w:rFonts w:ascii="Aptos" w:eastAsia="Aptos" w:hAnsi="Aptos" w:cs="Aptos"/>
          <w:b/>
          <w:bCs/>
        </w:rPr>
      </w:pPr>
      <w:r w:rsidRPr="3D8CEF63">
        <w:rPr>
          <w:rFonts w:ascii="Aptos" w:eastAsia="Aptos" w:hAnsi="Aptos" w:cs="Aptos"/>
        </w:rPr>
        <w:t xml:space="preserve">CRUD bénéficiaire/fournisseur : </w:t>
      </w:r>
      <w:r w:rsidRPr="3D8CEF63">
        <w:rPr>
          <w:rFonts w:ascii="Aptos" w:eastAsia="Aptos" w:hAnsi="Aptos" w:cs="Aptos"/>
          <w:b/>
          <w:bCs/>
        </w:rPr>
        <w:t>EF-04.2</w:t>
      </w:r>
    </w:p>
    <w:p w14:paraId="1224E080" w14:textId="1D032EE9" w:rsidR="1A26FB4A" w:rsidRDefault="67CF181A" w:rsidP="3D8CEF63">
      <w:pPr>
        <w:pStyle w:val="Paragraphedeliste"/>
        <w:numPr>
          <w:ilvl w:val="0"/>
          <w:numId w:val="38"/>
        </w:numPr>
        <w:spacing w:before="240" w:after="240"/>
        <w:rPr>
          <w:rFonts w:ascii="Aptos" w:eastAsia="Aptos" w:hAnsi="Aptos" w:cs="Aptos"/>
          <w:b/>
          <w:bCs/>
        </w:rPr>
      </w:pPr>
      <w:r w:rsidRPr="3D8CEF63">
        <w:rPr>
          <w:rFonts w:ascii="Aptos" w:eastAsia="Aptos" w:hAnsi="Aptos" w:cs="Aptos"/>
        </w:rPr>
        <w:t xml:space="preserve">Association paiement → compte : </w:t>
      </w:r>
      <w:r w:rsidRPr="3D8CEF63">
        <w:rPr>
          <w:rFonts w:ascii="Aptos" w:eastAsia="Aptos" w:hAnsi="Aptos" w:cs="Aptos"/>
          <w:b/>
          <w:bCs/>
        </w:rPr>
        <w:t>EF-04.3</w:t>
      </w:r>
    </w:p>
    <w:p w14:paraId="3D94AF85" w14:textId="33CEBD1A" w:rsidR="1A26FB4A" w:rsidRDefault="67CF181A" w:rsidP="3D8CEF63">
      <w:pPr>
        <w:pStyle w:val="Paragraphedeliste"/>
        <w:numPr>
          <w:ilvl w:val="0"/>
          <w:numId w:val="38"/>
        </w:numPr>
        <w:spacing w:before="240" w:after="240"/>
        <w:rPr>
          <w:rFonts w:ascii="Aptos" w:eastAsia="Aptos" w:hAnsi="Aptos" w:cs="Aptos"/>
          <w:b/>
          <w:bCs/>
        </w:rPr>
      </w:pPr>
      <w:r w:rsidRPr="3D8CEF63">
        <w:rPr>
          <w:rFonts w:ascii="Aptos" w:eastAsia="Aptos" w:hAnsi="Aptos" w:cs="Aptos"/>
        </w:rPr>
        <w:t xml:space="preserve">Enregistrement historique : </w:t>
      </w:r>
      <w:r w:rsidRPr="3D8CEF63">
        <w:rPr>
          <w:rFonts w:ascii="Aptos" w:eastAsia="Aptos" w:hAnsi="Aptos" w:cs="Aptos"/>
          <w:b/>
          <w:bCs/>
        </w:rPr>
        <w:t>EF-04.4</w:t>
      </w:r>
    </w:p>
    <w:p w14:paraId="0100CC8F" w14:textId="68598F5F" w:rsidR="1A26FB4A" w:rsidRDefault="67CF181A" w:rsidP="3D8CEF63">
      <w:pPr>
        <w:pStyle w:val="Titre3"/>
        <w:spacing w:before="281" w:after="281"/>
      </w:pPr>
      <w:r w:rsidRPr="3D8CEF63">
        <w:rPr>
          <w:rFonts w:ascii="Aptos" w:eastAsia="Aptos" w:hAnsi="Aptos" w:cs="Aptos"/>
          <w:b/>
          <w:bCs/>
        </w:rPr>
        <w:lastRenderedPageBreak/>
        <w:t>M5 — Module Dépôts &amp; Retraits (EF-05)</w:t>
      </w:r>
    </w:p>
    <w:p w14:paraId="227A94A0" w14:textId="1472F782" w:rsidR="1A26FB4A" w:rsidRDefault="67CF181A" w:rsidP="3D8CEF63">
      <w:pPr>
        <w:pStyle w:val="Paragraphedeliste"/>
        <w:numPr>
          <w:ilvl w:val="0"/>
          <w:numId w:val="37"/>
        </w:numPr>
        <w:spacing w:before="240" w:after="240"/>
        <w:rPr>
          <w:rFonts w:ascii="Aptos" w:eastAsia="Aptos" w:hAnsi="Aptos" w:cs="Aptos"/>
          <w:b/>
          <w:bCs/>
        </w:rPr>
      </w:pPr>
      <w:r w:rsidRPr="3D8CEF63">
        <w:rPr>
          <w:rFonts w:ascii="Aptos" w:eastAsia="Aptos" w:hAnsi="Aptos" w:cs="Aptos"/>
        </w:rPr>
        <w:t xml:space="preserve">Dépôt : </w:t>
      </w:r>
      <w:r w:rsidRPr="3D8CEF63">
        <w:rPr>
          <w:rFonts w:ascii="Aptos" w:eastAsia="Aptos" w:hAnsi="Aptos" w:cs="Aptos"/>
          <w:b/>
          <w:bCs/>
        </w:rPr>
        <w:t>EF-05.1</w:t>
      </w:r>
    </w:p>
    <w:p w14:paraId="008E90AB" w14:textId="3BA96973" w:rsidR="1A26FB4A" w:rsidRDefault="67CF181A" w:rsidP="3D8CEF63">
      <w:pPr>
        <w:pStyle w:val="Paragraphedeliste"/>
        <w:numPr>
          <w:ilvl w:val="0"/>
          <w:numId w:val="37"/>
        </w:numPr>
        <w:spacing w:before="240" w:after="240"/>
        <w:rPr>
          <w:rFonts w:ascii="Aptos" w:eastAsia="Aptos" w:hAnsi="Aptos" w:cs="Aptos"/>
          <w:b/>
          <w:bCs/>
        </w:rPr>
      </w:pPr>
      <w:r w:rsidRPr="3D8CEF63">
        <w:rPr>
          <w:rFonts w:ascii="Aptos" w:eastAsia="Aptos" w:hAnsi="Aptos" w:cs="Aptos"/>
        </w:rPr>
        <w:t xml:space="preserve">Retrait (avec condition solde) : </w:t>
      </w:r>
      <w:r w:rsidRPr="3D8CEF63">
        <w:rPr>
          <w:rFonts w:ascii="Aptos" w:eastAsia="Aptos" w:hAnsi="Aptos" w:cs="Aptos"/>
          <w:b/>
          <w:bCs/>
        </w:rPr>
        <w:t>EF-05.2</w:t>
      </w:r>
    </w:p>
    <w:p w14:paraId="158DD0B7" w14:textId="2C6C1F33" w:rsidR="1A26FB4A" w:rsidRDefault="67CF181A" w:rsidP="3D8CEF63">
      <w:pPr>
        <w:pStyle w:val="Paragraphedeliste"/>
        <w:numPr>
          <w:ilvl w:val="0"/>
          <w:numId w:val="37"/>
        </w:numPr>
        <w:spacing w:before="240" w:after="240"/>
        <w:rPr>
          <w:rFonts w:ascii="Aptos" w:eastAsia="Aptos" w:hAnsi="Aptos" w:cs="Aptos"/>
          <w:b/>
          <w:bCs/>
        </w:rPr>
      </w:pPr>
      <w:r w:rsidRPr="3D8CEF63">
        <w:rPr>
          <w:rFonts w:ascii="Aptos" w:eastAsia="Aptos" w:hAnsi="Aptos" w:cs="Aptos"/>
        </w:rPr>
        <w:t xml:space="preserve">Mise à jour automatique solde : </w:t>
      </w:r>
      <w:r w:rsidRPr="3D8CEF63">
        <w:rPr>
          <w:rFonts w:ascii="Aptos" w:eastAsia="Aptos" w:hAnsi="Aptos" w:cs="Aptos"/>
          <w:b/>
          <w:bCs/>
        </w:rPr>
        <w:t>EF-05.3</w:t>
      </w:r>
    </w:p>
    <w:p w14:paraId="4416A3D7" w14:textId="6C7878AB" w:rsidR="1A26FB4A" w:rsidRDefault="67CF181A" w:rsidP="3D8CEF63">
      <w:pPr>
        <w:pStyle w:val="Paragraphedeliste"/>
        <w:numPr>
          <w:ilvl w:val="0"/>
          <w:numId w:val="37"/>
        </w:numPr>
        <w:spacing w:before="240" w:after="240"/>
        <w:rPr>
          <w:rFonts w:ascii="Aptos" w:eastAsia="Aptos" w:hAnsi="Aptos" w:cs="Aptos"/>
          <w:b/>
          <w:bCs/>
        </w:rPr>
      </w:pPr>
      <w:r w:rsidRPr="3D8CEF63">
        <w:rPr>
          <w:rFonts w:ascii="Aptos" w:eastAsia="Aptos" w:hAnsi="Aptos" w:cs="Aptos"/>
        </w:rPr>
        <w:t xml:space="preserve">Dépôt chèque (photo) : </w:t>
      </w:r>
      <w:r w:rsidRPr="3D8CEF63">
        <w:rPr>
          <w:rFonts w:ascii="Aptos" w:eastAsia="Aptos" w:hAnsi="Aptos" w:cs="Aptos"/>
          <w:b/>
          <w:bCs/>
        </w:rPr>
        <w:t>EF-05.4</w:t>
      </w:r>
    </w:p>
    <w:p w14:paraId="71098D07" w14:textId="6EEE724C" w:rsidR="1A26FB4A" w:rsidRDefault="67CF181A" w:rsidP="3D8CEF63">
      <w:pPr>
        <w:pStyle w:val="Titre3"/>
        <w:spacing w:before="281" w:after="281"/>
      </w:pPr>
      <w:r w:rsidRPr="3D8CEF63">
        <w:rPr>
          <w:rFonts w:ascii="Aptos" w:eastAsia="Aptos" w:hAnsi="Aptos" w:cs="Aptos"/>
          <w:b/>
          <w:bCs/>
        </w:rPr>
        <w:t>M6 — Module Transactions &amp; Planification (EF-06)</w:t>
      </w:r>
    </w:p>
    <w:p w14:paraId="1F13CB0C" w14:textId="4BE71806" w:rsidR="1A26FB4A" w:rsidRDefault="67CF181A" w:rsidP="3D8CEF63">
      <w:pPr>
        <w:pStyle w:val="Paragraphedeliste"/>
        <w:numPr>
          <w:ilvl w:val="0"/>
          <w:numId w:val="36"/>
        </w:numPr>
        <w:spacing w:before="240" w:after="240"/>
        <w:rPr>
          <w:rFonts w:ascii="Aptos" w:eastAsia="Aptos" w:hAnsi="Aptos" w:cs="Aptos"/>
          <w:b/>
          <w:bCs/>
        </w:rPr>
      </w:pPr>
      <w:r w:rsidRPr="3D8CEF63">
        <w:rPr>
          <w:rFonts w:ascii="Aptos" w:eastAsia="Aptos" w:hAnsi="Aptos" w:cs="Aptos"/>
        </w:rPr>
        <w:t xml:space="preserve">Historique complet : </w:t>
      </w:r>
      <w:r w:rsidRPr="3D8CEF63">
        <w:rPr>
          <w:rFonts w:ascii="Aptos" w:eastAsia="Aptos" w:hAnsi="Aptos" w:cs="Aptos"/>
          <w:b/>
          <w:bCs/>
        </w:rPr>
        <w:t>EF-06.1</w:t>
      </w:r>
    </w:p>
    <w:p w14:paraId="094456DD" w14:textId="326D7DE4" w:rsidR="1A26FB4A" w:rsidRDefault="67CF181A" w:rsidP="3D8CEF63">
      <w:pPr>
        <w:pStyle w:val="Paragraphedeliste"/>
        <w:numPr>
          <w:ilvl w:val="0"/>
          <w:numId w:val="36"/>
        </w:numPr>
        <w:spacing w:before="240" w:after="240"/>
        <w:rPr>
          <w:rFonts w:ascii="Aptos" w:eastAsia="Aptos" w:hAnsi="Aptos" w:cs="Aptos"/>
          <w:b/>
          <w:bCs/>
        </w:rPr>
      </w:pPr>
      <w:r w:rsidRPr="3D8CEF63">
        <w:rPr>
          <w:rFonts w:ascii="Aptos" w:eastAsia="Aptos" w:hAnsi="Aptos" w:cs="Aptos"/>
        </w:rPr>
        <w:t xml:space="preserve">Transactions futures : </w:t>
      </w:r>
      <w:r w:rsidRPr="3D8CEF63">
        <w:rPr>
          <w:rFonts w:ascii="Aptos" w:eastAsia="Aptos" w:hAnsi="Aptos" w:cs="Aptos"/>
          <w:b/>
          <w:bCs/>
        </w:rPr>
        <w:t>EF-06.2</w:t>
      </w:r>
    </w:p>
    <w:p w14:paraId="6387E820" w14:textId="400A4B2D" w:rsidR="1A26FB4A" w:rsidRDefault="67CF181A" w:rsidP="3D8CEF63">
      <w:pPr>
        <w:pStyle w:val="Paragraphedeliste"/>
        <w:numPr>
          <w:ilvl w:val="0"/>
          <w:numId w:val="36"/>
        </w:numPr>
        <w:spacing w:before="240" w:after="240"/>
        <w:rPr>
          <w:rFonts w:ascii="Aptos" w:eastAsia="Aptos" w:hAnsi="Aptos" w:cs="Aptos"/>
          <w:b/>
          <w:bCs/>
        </w:rPr>
      </w:pPr>
      <w:r w:rsidRPr="3D8CEF63">
        <w:rPr>
          <w:rFonts w:ascii="Aptos" w:eastAsia="Aptos" w:hAnsi="Aptos" w:cs="Aptos"/>
        </w:rPr>
        <w:t xml:space="preserve">Transactions initiales auto : </w:t>
      </w:r>
      <w:r w:rsidRPr="3D8CEF63">
        <w:rPr>
          <w:rFonts w:ascii="Aptos" w:eastAsia="Aptos" w:hAnsi="Aptos" w:cs="Aptos"/>
          <w:b/>
          <w:bCs/>
        </w:rPr>
        <w:t>EF-06.3</w:t>
      </w:r>
    </w:p>
    <w:p w14:paraId="16A14853" w14:textId="29A35FCF" w:rsidR="1A26FB4A" w:rsidRDefault="67CF181A" w:rsidP="1A26FB4A">
      <w:pPr>
        <w:pStyle w:val="Paragraphedeliste"/>
        <w:numPr>
          <w:ilvl w:val="0"/>
          <w:numId w:val="36"/>
        </w:numPr>
        <w:spacing w:before="240" w:after="240"/>
        <w:rPr>
          <w:rFonts w:ascii="Aptos" w:eastAsia="Aptos" w:hAnsi="Aptos" w:cs="Aptos"/>
          <w:b/>
          <w:bCs/>
        </w:rPr>
      </w:pPr>
      <w:r w:rsidRPr="3D8CEF63">
        <w:rPr>
          <w:rFonts w:ascii="Aptos" w:eastAsia="Aptos" w:hAnsi="Aptos" w:cs="Aptos"/>
        </w:rPr>
        <w:t xml:space="preserve">Transactions récurrentes : </w:t>
      </w:r>
      <w:r w:rsidRPr="3D8CEF63">
        <w:rPr>
          <w:rFonts w:ascii="Aptos" w:eastAsia="Aptos" w:hAnsi="Aptos" w:cs="Aptos"/>
          <w:b/>
          <w:bCs/>
        </w:rPr>
        <w:t>EF-06.4</w:t>
      </w:r>
    </w:p>
    <w:p w14:paraId="27902436" w14:textId="77777777" w:rsidR="006E1588" w:rsidRPr="00996F4D" w:rsidRDefault="006E1588" w:rsidP="006E1588">
      <w:pPr>
        <w:pStyle w:val="Paragraphedeliste"/>
        <w:spacing w:before="240" w:after="240"/>
        <w:rPr>
          <w:rFonts w:ascii="Aptos" w:eastAsia="Aptos" w:hAnsi="Aptos" w:cs="Aptos"/>
          <w:b/>
          <w:bCs/>
          <w:lang w:val="en-CA"/>
        </w:rPr>
      </w:pPr>
    </w:p>
    <w:p w14:paraId="0D346515" w14:textId="6B641D1C" w:rsidR="00B83BF1" w:rsidRPr="001D5A7E" w:rsidRDefault="00AC6B50" w:rsidP="00227824">
      <w:pPr>
        <w:pStyle w:val="Titre2"/>
        <w:spacing w:before="0" w:after="160" w:line="360" w:lineRule="auto"/>
        <w:jc w:val="both"/>
        <w:rPr>
          <w:rFonts w:ascii="Arial" w:hAnsi="Arial" w:cs="Arial"/>
          <w:color w:val="auto"/>
        </w:rPr>
      </w:pPr>
      <w:r w:rsidRPr="001D5A7E">
        <w:rPr>
          <w:rFonts w:ascii="Arial" w:hAnsi="Arial" w:cs="Arial"/>
          <w:color w:val="auto"/>
        </w:rPr>
        <w:t xml:space="preserve">2.3. </w:t>
      </w:r>
      <w:r w:rsidR="00B83BF1" w:rsidRPr="001D5A7E">
        <w:rPr>
          <w:rFonts w:ascii="Arial" w:hAnsi="Arial" w:cs="Arial"/>
          <w:color w:val="auto"/>
        </w:rPr>
        <w:t xml:space="preserve">Interface Utilisateur </w:t>
      </w:r>
    </w:p>
    <w:p w14:paraId="5DDADDD6" w14:textId="59B91A28" w:rsidR="000118FD" w:rsidRPr="001D5A7E" w:rsidRDefault="000118FD" w:rsidP="00227824">
      <w:pPr>
        <w:spacing w:line="360" w:lineRule="auto"/>
        <w:jc w:val="both"/>
        <w:rPr>
          <w:rFonts w:ascii="Arial" w:hAnsi="Arial" w:cs="Arial"/>
        </w:rPr>
      </w:pPr>
      <w:r w:rsidRPr="001D5A7E">
        <w:rPr>
          <w:rFonts w:ascii="Arial" w:hAnsi="Arial" w:cs="Arial"/>
        </w:rPr>
        <w:t>Décrire les caractéristiques de l’interface graphique</w:t>
      </w:r>
      <w:r w:rsidR="00E63E2E" w:rsidRPr="001D5A7E">
        <w:rPr>
          <w:rFonts w:ascii="Arial" w:hAnsi="Arial" w:cs="Arial"/>
        </w:rPr>
        <w:t>. Par exemple :</w:t>
      </w:r>
    </w:p>
    <w:p w14:paraId="332C2626" w14:textId="192E9443" w:rsidR="00CE56A6" w:rsidRPr="001D5A7E" w:rsidRDefault="00681559" w:rsidP="006F63C3">
      <w:pPr>
        <w:pStyle w:val="Paragraphedeliste"/>
        <w:numPr>
          <w:ilvl w:val="0"/>
          <w:numId w:val="1"/>
        </w:numPr>
        <w:spacing w:line="360" w:lineRule="auto"/>
        <w:jc w:val="both"/>
        <w:rPr>
          <w:rFonts w:ascii="Arial" w:hAnsi="Arial" w:cs="Arial"/>
          <w:lang w:val="fr-FR"/>
        </w:rPr>
      </w:pPr>
      <w:r w:rsidRPr="001D5A7E">
        <w:rPr>
          <w:rFonts w:ascii="Arial" w:hAnsi="Arial" w:cs="Arial"/>
          <w:b/>
          <w:bCs/>
        </w:rPr>
        <w:t>Ergonomie et design de l'interface</w:t>
      </w:r>
      <w:r w:rsidRPr="001D5A7E">
        <w:rPr>
          <w:rFonts w:ascii="Arial" w:hAnsi="Arial" w:cs="Arial"/>
        </w:rPr>
        <w:t xml:space="preserve"> : </w:t>
      </w:r>
    </w:p>
    <w:p w14:paraId="66AB872A" w14:textId="4EC93CCE" w:rsidR="00CE56A6" w:rsidRPr="001D5A7E" w:rsidRDefault="00CE56A6" w:rsidP="00227824">
      <w:pPr>
        <w:pStyle w:val="Paragraphedeliste"/>
        <w:spacing w:line="360" w:lineRule="auto"/>
        <w:jc w:val="both"/>
        <w:rPr>
          <w:rFonts w:ascii="Arial" w:hAnsi="Arial" w:cs="Arial"/>
          <w:lang w:val="fr-FR"/>
        </w:rPr>
      </w:pPr>
      <w:r w:rsidRPr="001D5A7E">
        <w:rPr>
          <w:rFonts w:ascii="Arial" w:hAnsi="Arial" w:cs="Arial"/>
          <w:lang w:val="fr-FR"/>
        </w:rPr>
        <w:t xml:space="preserve">L’interface de l’application bancaire doit être </w:t>
      </w:r>
      <w:r w:rsidRPr="001D5A7E">
        <w:rPr>
          <w:rFonts w:ascii="Arial" w:hAnsi="Arial" w:cs="Arial"/>
          <w:b/>
          <w:bCs/>
          <w:lang w:val="fr-FR"/>
        </w:rPr>
        <w:t>simple, intuitive et agréable à utiliser</w:t>
      </w:r>
      <w:r w:rsidRPr="001D5A7E">
        <w:rPr>
          <w:rFonts w:ascii="Arial" w:hAnsi="Arial" w:cs="Arial"/>
          <w:lang w:val="fr-FR"/>
        </w:rPr>
        <w:t>. Elle doit permettre aux étudiants de naviguer facilement entre les différentes fonctionnalités sans complexité inutile. Les menus doivent être clairs, les actions bien identifiées et les informations présentées de manière structurée.</w:t>
      </w:r>
    </w:p>
    <w:p w14:paraId="5D6D3F61" w14:textId="77777777" w:rsidR="00CE56A6" w:rsidRPr="001D5A7E" w:rsidRDefault="00CE56A6" w:rsidP="00227824">
      <w:pPr>
        <w:pStyle w:val="Paragraphedeliste"/>
        <w:spacing w:line="360" w:lineRule="auto"/>
        <w:jc w:val="both"/>
        <w:rPr>
          <w:rFonts w:ascii="Arial" w:hAnsi="Arial" w:cs="Arial"/>
          <w:lang w:val="fr-FR"/>
        </w:rPr>
      </w:pPr>
      <w:r w:rsidRPr="001D5A7E">
        <w:rPr>
          <w:rFonts w:ascii="Arial" w:hAnsi="Arial" w:cs="Arial"/>
          <w:lang w:val="fr-FR"/>
        </w:rPr>
        <w:t xml:space="preserve">L’application doit être </w:t>
      </w:r>
      <w:r w:rsidRPr="001D5A7E">
        <w:rPr>
          <w:rFonts w:ascii="Arial" w:hAnsi="Arial" w:cs="Arial"/>
          <w:b/>
          <w:bCs/>
          <w:lang w:val="fr-FR"/>
        </w:rPr>
        <w:t>responsive</w:t>
      </w:r>
      <w:r w:rsidRPr="001D5A7E">
        <w:rPr>
          <w:rFonts w:ascii="Arial" w:hAnsi="Arial" w:cs="Arial"/>
          <w:lang w:val="fr-FR"/>
        </w:rPr>
        <w:t>, c’est</w:t>
      </w:r>
      <w:r w:rsidRPr="001D5A7E">
        <w:rPr>
          <w:rFonts w:ascii="Arial" w:hAnsi="Arial" w:cs="Arial"/>
          <w:lang w:val="fr-FR"/>
        </w:rPr>
        <w:noBreakHyphen/>
        <w:t>à</w:t>
      </w:r>
      <w:r w:rsidRPr="001D5A7E">
        <w:rPr>
          <w:rFonts w:ascii="Arial" w:hAnsi="Arial" w:cs="Arial"/>
          <w:lang w:val="fr-FR"/>
        </w:rPr>
        <w:noBreakHyphen/>
        <w:t>dire s’adapter automatiquement aux écrans d’ordinateur et de tablette. Les éléments visuels (boutons, tableaux, formulaires) doivent rester lisibles et accessibles, peu importe la taille de l’écran.</w:t>
      </w:r>
    </w:p>
    <w:p w14:paraId="4325665F" w14:textId="77777777" w:rsidR="00CE56A6" w:rsidRPr="001D5A7E" w:rsidRDefault="00CE56A6" w:rsidP="00227824">
      <w:pPr>
        <w:pStyle w:val="Paragraphedeliste"/>
        <w:spacing w:line="360" w:lineRule="auto"/>
        <w:jc w:val="both"/>
        <w:rPr>
          <w:rFonts w:ascii="Arial" w:hAnsi="Arial" w:cs="Arial"/>
          <w:lang w:val="fr-FR"/>
        </w:rPr>
      </w:pPr>
      <w:r w:rsidRPr="001D5A7E">
        <w:rPr>
          <w:rFonts w:ascii="Arial" w:hAnsi="Arial" w:cs="Arial"/>
          <w:lang w:val="fr-FR"/>
        </w:rPr>
        <w:t xml:space="preserve">L’ensemble de l’interface doit conserver une </w:t>
      </w:r>
      <w:r w:rsidRPr="001D5A7E">
        <w:rPr>
          <w:rFonts w:ascii="Arial" w:hAnsi="Arial" w:cs="Arial"/>
          <w:b/>
          <w:bCs/>
          <w:lang w:val="fr-FR"/>
        </w:rPr>
        <w:t>cohérence visuelle</w:t>
      </w:r>
      <w:r w:rsidRPr="001D5A7E">
        <w:rPr>
          <w:rFonts w:ascii="Arial" w:hAnsi="Arial" w:cs="Arial"/>
          <w:lang w:val="fr-FR"/>
        </w:rPr>
        <w:t xml:space="preserve"> : mêmes couleurs, mêmes styles de boutons, mêmes types de formulaires. Les messages d’erreur et de confirmation doivent être explicites pour guider l’utilisateur.</w:t>
      </w:r>
    </w:p>
    <w:p w14:paraId="2C5F7F31" w14:textId="5F1F6EA1" w:rsidR="00681559" w:rsidRPr="00227824" w:rsidRDefault="00CE56A6" w:rsidP="00227824">
      <w:pPr>
        <w:pStyle w:val="Paragraphedeliste"/>
        <w:spacing w:line="360" w:lineRule="auto"/>
        <w:jc w:val="both"/>
        <w:rPr>
          <w:rFonts w:ascii="Arial" w:hAnsi="Arial" w:cs="Arial"/>
          <w:lang w:val="fr-FR"/>
        </w:rPr>
      </w:pPr>
      <w:r w:rsidRPr="001D5A7E">
        <w:rPr>
          <w:rFonts w:ascii="Arial" w:hAnsi="Arial" w:cs="Arial"/>
          <w:lang w:val="fr-FR"/>
        </w:rPr>
        <w:t>Enfin, l’interface doit respecter des principes d’</w:t>
      </w:r>
      <w:r w:rsidRPr="001D5A7E">
        <w:rPr>
          <w:rFonts w:ascii="Arial" w:hAnsi="Arial" w:cs="Arial"/>
          <w:b/>
          <w:bCs/>
          <w:lang w:val="fr-FR"/>
        </w:rPr>
        <w:t>accessibilité</w:t>
      </w:r>
      <w:r w:rsidRPr="001D5A7E">
        <w:rPr>
          <w:rFonts w:ascii="Arial" w:hAnsi="Arial" w:cs="Arial"/>
          <w:lang w:val="fr-FR"/>
        </w:rPr>
        <w:t xml:space="preserve"> : contrastes suffisants, zones cliquables larges, textes lisibles, et navigation fluide pour tous les utilisateurs.</w:t>
      </w:r>
    </w:p>
    <w:p w14:paraId="5AC42D9C" w14:textId="77777777" w:rsidR="00CE56A6" w:rsidRPr="001D5A7E" w:rsidRDefault="00CE56A6" w:rsidP="00227824">
      <w:pPr>
        <w:pStyle w:val="Paragraphedeliste"/>
        <w:spacing w:line="360" w:lineRule="auto"/>
        <w:jc w:val="both"/>
        <w:rPr>
          <w:rFonts w:ascii="Arial" w:hAnsi="Arial" w:cs="Arial"/>
        </w:rPr>
      </w:pPr>
    </w:p>
    <w:p w14:paraId="669F57B6" w14:textId="2CE9ED33" w:rsidR="00681559" w:rsidRPr="001D5A7E" w:rsidRDefault="00681559" w:rsidP="006F63C3">
      <w:pPr>
        <w:pStyle w:val="Paragraphedeliste"/>
        <w:numPr>
          <w:ilvl w:val="0"/>
          <w:numId w:val="1"/>
        </w:numPr>
        <w:spacing w:line="360" w:lineRule="auto"/>
        <w:jc w:val="both"/>
        <w:rPr>
          <w:rFonts w:ascii="Arial" w:hAnsi="Arial" w:cs="Arial"/>
        </w:rPr>
      </w:pPr>
      <w:r w:rsidRPr="001D5A7E">
        <w:rPr>
          <w:rFonts w:ascii="Arial" w:hAnsi="Arial" w:cs="Arial"/>
          <w:b/>
          <w:bCs/>
        </w:rPr>
        <w:t>Technologies recommandées</w:t>
      </w:r>
      <w:r w:rsidR="00E63E2E" w:rsidRPr="001D5A7E">
        <w:rPr>
          <w:rFonts w:ascii="Arial" w:hAnsi="Arial" w:cs="Arial"/>
          <w:b/>
          <w:bCs/>
        </w:rPr>
        <w:t> </w:t>
      </w:r>
      <w:r w:rsidR="00E63E2E" w:rsidRPr="001D5A7E">
        <w:rPr>
          <w:rFonts w:ascii="Arial" w:hAnsi="Arial" w:cs="Arial"/>
        </w:rPr>
        <w:t>:</w:t>
      </w:r>
      <w:r w:rsidR="004A1EEA" w:rsidRPr="001D5A7E">
        <w:rPr>
          <w:rFonts w:ascii="Arial" w:hAnsi="Arial" w:cs="Arial"/>
        </w:rPr>
        <w:t xml:space="preserve"> </w:t>
      </w:r>
      <w:r w:rsidR="00CE56A6" w:rsidRPr="001D5A7E">
        <w:rPr>
          <w:rFonts w:ascii="Arial" w:hAnsi="Arial" w:cs="Arial"/>
        </w:rPr>
        <w:t xml:space="preserve">Les technologies utilisées incluront HTML, CSS, </w:t>
      </w:r>
      <w:proofErr w:type="spellStart"/>
      <w:r w:rsidR="00CE56A6" w:rsidRPr="001D5A7E">
        <w:rPr>
          <w:rFonts w:ascii="Arial" w:hAnsi="Arial" w:cs="Arial"/>
        </w:rPr>
        <w:t>Tailwind</w:t>
      </w:r>
      <w:proofErr w:type="spellEnd"/>
      <w:r w:rsidR="00CE56A6" w:rsidRPr="001D5A7E">
        <w:rPr>
          <w:rFonts w:ascii="Arial" w:hAnsi="Arial" w:cs="Arial"/>
        </w:rPr>
        <w:t xml:space="preserve">, JavaScript ainsi qu’un </w:t>
      </w:r>
      <w:proofErr w:type="spellStart"/>
      <w:r w:rsidR="00CE56A6" w:rsidRPr="001D5A7E">
        <w:rPr>
          <w:rFonts w:ascii="Arial" w:hAnsi="Arial" w:cs="Arial"/>
        </w:rPr>
        <w:t>framework</w:t>
      </w:r>
      <w:proofErr w:type="spellEnd"/>
      <w:r w:rsidR="00CE56A6" w:rsidRPr="001D5A7E">
        <w:rPr>
          <w:rFonts w:ascii="Arial" w:hAnsi="Arial" w:cs="Arial"/>
        </w:rPr>
        <w:t xml:space="preserve"> moderne comme </w:t>
      </w:r>
      <w:proofErr w:type="spellStart"/>
      <w:r w:rsidR="00CE56A6" w:rsidRPr="001D5A7E">
        <w:rPr>
          <w:rFonts w:ascii="Arial" w:hAnsi="Arial" w:cs="Arial"/>
        </w:rPr>
        <w:t>React</w:t>
      </w:r>
      <w:proofErr w:type="spellEnd"/>
      <w:r w:rsidR="00227824">
        <w:rPr>
          <w:rFonts w:ascii="Arial" w:hAnsi="Arial" w:cs="Arial"/>
        </w:rPr>
        <w:t xml:space="preserve"> JS</w:t>
      </w:r>
      <w:r w:rsidR="00CE56A6" w:rsidRPr="001D5A7E">
        <w:rPr>
          <w:rFonts w:ascii="Arial" w:hAnsi="Arial" w:cs="Arial"/>
        </w:rPr>
        <w:t xml:space="preserve"> afin de concevoir une interface fluide, moderne et entièrement responsive</w:t>
      </w:r>
    </w:p>
    <w:p w14:paraId="68307012" w14:textId="77777777" w:rsidR="00C46E19" w:rsidRDefault="00C46E19" w:rsidP="00227824">
      <w:pPr>
        <w:pStyle w:val="Paragraphedeliste"/>
        <w:spacing w:line="360" w:lineRule="auto"/>
        <w:jc w:val="both"/>
        <w:rPr>
          <w:rFonts w:ascii="Arial" w:hAnsi="Arial" w:cs="Arial"/>
        </w:rPr>
      </w:pPr>
    </w:p>
    <w:p w14:paraId="1DDDB5F8" w14:textId="77777777" w:rsidR="00102C51" w:rsidRPr="001D5A7E" w:rsidRDefault="00102C51" w:rsidP="00227824">
      <w:pPr>
        <w:pStyle w:val="Paragraphedeliste"/>
        <w:spacing w:line="360" w:lineRule="auto"/>
        <w:jc w:val="both"/>
        <w:rPr>
          <w:rFonts w:ascii="Arial" w:hAnsi="Arial" w:cs="Arial"/>
        </w:rPr>
      </w:pPr>
    </w:p>
    <w:p w14:paraId="5CE358C1" w14:textId="2D74B7C8" w:rsidR="00102C51" w:rsidRDefault="004A1EEA" w:rsidP="00102C51">
      <w:pPr>
        <w:pStyle w:val="Paragraphedeliste"/>
        <w:numPr>
          <w:ilvl w:val="0"/>
          <w:numId w:val="1"/>
        </w:numPr>
        <w:spacing w:line="360" w:lineRule="auto"/>
        <w:jc w:val="both"/>
        <w:rPr>
          <w:rFonts w:ascii="Arial" w:hAnsi="Arial" w:cs="Arial"/>
        </w:rPr>
      </w:pPr>
      <w:r w:rsidRPr="001D5A7E">
        <w:rPr>
          <w:rFonts w:ascii="Arial" w:hAnsi="Arial" w:cs="Arial"/>
          <w:b/>
          <w:bCs/>
        </w:rPr>
        <w:t>Wireframes </w:t>
      </w:r>
      <w:r w:rsidRPr="001D5A7E">
        <w:rPr>
          <w:rFonts w:ascii="Arial" w:hAnsi="Arial" w:cs="Arial"/>
        </w:rPr>
        <w:t xml:space="preserve">: </w:t>
      </w:r>
      <w:r w:rsidR="00AA6180" w:rsidRPr="001D5A7E">
        <w:rPr>
          <w:rFonts w:ascii="Arial" w:hAnsi="Arial" w:cs="Arial"/>
        </w:rPr>
        <w:t>Ajout de schémas démontrant la base de l’interface graphique</w:t>
      </w:r>
    </w:p>
    <w:p w14:paraId="508D7ECB" w14:textId="77777777" w:rsidR="00102C51" w:rsidRPr="00EB6091" w:rsidRDefault="00102C51" w:rsidP="00102C51">
      <w:pPr>
        <w:pStyle w:val="Paragraphedeliste"/>
        <w:spacing w:line="360" w:lineRule="auto"/>
        <w:jc w:val="both"/>
        <w:rPr>
          <w:rFonts w:ascii="Arial" w:hAnsi="Arial" w:cs="Arial"/>
          <w:lang w:val="fr-FR"/>
        </w:rPr>
      </w:pPr>
    </w:p>
    <w:p w14:paraId="5F462429" w14:textId="77777777" w:rsidR="00102C51" w:rsidRPr="00102C51" w:rsidRDefault="00102C51" w:rsidP="00102C51">
      <w:pPr>
        <w:pStyle w:val="Paragraphedeliste"/>
        <w:spacing w:line="360" w:lineRule="auto"/>
        <w:jc w:val="both"/>
        <w:rPr>
          <w:rFonts w:ascii="Arial" w:hAnsi="Arial" w:cs="Arial"/>
          <w:lang w:val="fr-FR"/>
        </w:rPr>
      </w:pPr>
      <w:r w:rsidRPr="00210DDC">
        <w:rPr>
          <w:noProof/>
          <w:lang w:val="fr-FR"/>
        </w:rPr>
        <w:drawing>
          <wp:inline distT="0" distB="0" distL="0" distR="0" wp14:anchorId="63010F30" wp14:editId="3AB0902F">
            <wp:extent cx="5486400" cy="1512570"/>
            <wp:effectExtent l="0" t="0" r="0" b="0"/>
            <wp:docPr id="13619292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29206" name=""/>
                    <pic:cNvPicPr/>
                  </pic:nvPicPr>
                  <pic:blipFill>
                    <a:blip r:embed="rId11"/>
                    <a:stretch>
                      <a:fillRect/>
                    </a:stretch>
                  </pic:blipFill>
                  <pic:spPr>
                    <a:xfrm>
                      <a:off x="0" y="0"/>
                      <a:ext cx="5486400" cy="1512570"/>
                    </a:xfrm>
                    <a:prstGeom prst="rect">
                      <a:avLst/>
                    </a:prstGeom>
                  </pic:spPr>
                </pic:pic>
              </a:graphicData>
            </a:graphic>
          </wp:inline>
        </w:drawing>
      </w:r>
    </w:p>
    <w:p w14:paraId="20E620BF" w14:textId="77777777" w:rsidR="00102C51" w:rsidRPr="00102C51" w:rsidRDefault="00102C51" w:rsidP="00102C51">
      <w:pPr>
        <w:pStyle w:val="Paragraphedeliste"/>
        <w:spacing w:line="360" w:lineRule="auto"/>
        <w:jc w:val="both"/>
        <w:rPr>
          <w:rFonts w:ascii="Arial" w:hAnsi="Arial" w:cs="Arial"/>
          <w:lang w:val="fr-FR"/>
        </w:rPr>
      </w:pPr>
      <w:r w:rsidRPr="00554226">
        <w:rPr>
          <w:noProof/>
          <w:lang w:val="fr-FR"/>
        </w:rPr>
        <w:drawing>
          <wp:inline distT="0" distB="0" distL="0" distR="0" wp14:anchorId="22983C8F" wp14:editId="4557F97D">
            <wp:extent cx="5486400" cy="2047875"/>
            <wp:effectExtent l="0" t="0" r="0" b="9525"/>
            <wp:docPr id="1134572543" name="Image 1" descr="Une image contenant texte, capture d’écran,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72543" name="Image 1" descr="Une image contenant texte, capture d’écran, nombre, logiciel&#10;&#10;Le contenu généré par l’IA peut être incorrect."/>
                    <pic:cNvPicPr/>
                  </pic:nvPicPr>
                  <pic:blipFill>
                    <a:blip r:embed="rId12"/>
                    <a:stretch>
                      <a:fillRect/>
                    </a:stretch>
                  </pic:blipFill>
                  <pic:spPr>
                    <a:xfrm>
                      <a:off x="0" y="0"/>
                      <a:ext cx="5486400" cy="2047875"/>
                    </a:xfrm>
                    <a:prstGeom prst="rect">
                      <a:avLst/>
                    </a:prstGeom>
                  </pic:spPr>
                </pic:pic>
              </a:graphicData>
            </a:graphic>
          </wp:inline>
        </w:drawing>
      </w:r>
    </w:p>
    <w:p w14:paraId="37830FC9" w14:textId="77777777" w:rsidR="00102C51" w:rsidRPr="00102C51" w:rsidRDefault="00102C51" w:rsidP="00102C51">
      <w:pPr>
        <w:pStyle w:val="Paragraphedeliste"/>
        <w:spacing w:line="360" w:lineRule="auto"/>
        <w:jc w:val="both"/>
        <w:rPr>
          <w:rFonts w:ascii="Arial" w:hAnsi="Arial" w:cs="Arial"/>
          <w:lang w:val="fr-FR"/>
        </w:rPr>
      </w:pPr>
      <w:r w:rsidRPr="00554226">
        <w:rPr>
          <w:noProof/>
          <w:lang w:val="fr-FR"/>
        </w:rPr>
        <w:drawing>
          <wp:inline distT="0" distB="0" distL="0" distR="0" wp14:anchorId="5B0B0B72" wp14:editId="51C308DA">
            <wp:extent cx="5486400" cy="2766060"/>
            <wp:effectExtent l="0" t="0" r="0" b="0"/>
            <wp:docPr id="1706793053" name="Image 1" descr="Une image contenant texte, capture d’écran,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93053" name="Image 1" descr="Une image contenant texte, capture d’écran, nombre, logiciel&#10;&#10;Le contenu généré par l’IA peut être incorrect."/>
                    <pic:cNvPicPr/>
                  </pic:nvPicPr>
                  <pic:blipFill>
                    <a:blip r:embed="rId13"/>
                    <a:stretch>
                      <a:fillRect/>
                    </a:stretch>
                  </pic:blipFill>
                  <pic:spPr>
                    <a:xfrm>
                      <a:off x="0" y="0"/>
                      <a:ext cx="5486400" cy="2766060"/>
                    </a:xfrm>
                    <a:prstGeom prst="rect">
                      <a:avLst/>
                    </a:prstGeom>
                  </pic:spPr>
                </pic:pic>
              </a:graphicData>
            </a:graphic>
          </wp:inline>
        </w:drawing>
      </w:r>
    </w:p>
    <w:p w14:paraId="36C228C4" w14:textId="77777777" w:rsidR="00102C51" w:rsidRPr="00102C51" w:rsidRDefault="00102C51" w:rsidP="00102C51">
      <w:pPr>
        <w:pStyle w:val="Paragraphedeliste"/>
        <w:spacing w:line="360" w:lineRule="auto"/>
        <w:jc w:val="both"/>
        <w:rPr>
          <w:rFonts w:ascii="Arial" w:hAnsi="Arial" w:cs="Arial"/>
          <w:lang w:val="en-CA"/>
        </w:rPr>
      </w:pPr>
    </w:p>
    <w:p w14:paraId="08A7912E" w14:textId="08CE83A0" w:rsidR="00512AFF" w:rsidRPr="001D5A7E" w:rsidRDefault="007930D7" w:rsidP="00227824">
      <w:pPr>
        <w:pStyle w:val="Titre2"/>
        <w:spacing w:before="0" w:after="160" w:line="360" w:lineRule="auto"/>
        <w:jc w:val="both"/>
        <w:rPr>
          <w:rFonts w:ascii="Arial" w:eastAsia="Times New Roman" w:hAnsi="Arial" w:cs="Arial"/>
          <w:kern w:val="0"/>
          <w:sz w:val="24"/>
          <w:szCs w:val="24"/>
          <w:lang w:val="fr-FR" w:eastAsia="fr-FR"/>
          <w14:ligatures w14:val="none"/>
        </w:rPr>
      </w:pPr>
      <w:r w:rsidRPr="001D5A7E">
        <w:rPr>
          <w:rFonts w:ascii="Arial" w:hAnsi="Arial" w:cs="Arial"/>
          <w:color w:val="auto"/>
        </w:rPr>
        <w:lastRenderedPageBreak/>
        <w:t xml:space="preserve">2.4. </w:t>
      </w:r>
      <w:r w:rsidR="00B83BF1" w:rsidRPr="001D5A7E">
        <w:rPr>
          <w:rFonts w:ascii="Arial" w:hAnsi="Arial" w:cs="Arial"/>
          <w:color w:val="auto"/>
        </w:rPr>
        <w:t>Conditions d’utilisation</w:t>
      </w:r>
      <w:r w:rsidR="00512AFF" w:rsidRPr="001D5A7E">
        <w:rPr>
          <w:rFonts w:ascii="Arial" w:eastAsia="Times New Roman" w:hAnsi="Arial" w:cs="Arial"/>
          <w:kern w:val="0"/>
          <w:sz w:val="24"/>
          <w:szCs w:val="24"/>
          <w:lang w:val="fr-FR" w:eastAsia="fr-FR"/>
          <w14:ligatures w14:val="none"/>
        </w:rPr>
        <w:t xml:space="preserve"> </w:t>
      </w:r>
    </w:p>
    <w:p w14:paraId="7AE5D8B3" w14:textId="5B02774C" w:rsidR="00512AFF" w:rsidRPr="001D5A7E" w:rsidRDefault="00512AFF" w:rsidP="00227824">
      <w:pPr>
        <w:spacing w:line="360" w:lineRule="auto"/>
        <w:jc w:val="both"/>
        <w:rPr>
          <w:rFonts w:ascii="Arial" w:hAnsi="Arial" w:cs="Arial"/>
          <w:lang w:val="fr-FR"/>
        </w:rPr>
      </w:pPr>
      <w:r w:rsidRPr="001D5A7E">
        <w:rPr>
          <w:rFonts w:ascii="Arial" w:hAnsi="Arial" w:cs="Arial"/>
          <w:lang w:val="fr-FR"/>
        </w:rPr>
        <w:t>La solution sera déployée dans plusieurs environnements afin d’assurer une utilisation fluide par les étudiants et les enseignants.</w:t>
      </w:r>
    </w:p>
    <w:p w14:paraId="5EB74083" w14:textId="77777777" w:rsidR="00512AFF" w:rsidRPr="001D5A7E" w:rsidRDefault="00512AFF" w:rsidP="00227824">
      <w:pPr>
        <w:spacing w:line="360" w:lineRule="auto"/>
        <w:jc w:val="both"/>
        <w:rPr>
          <w:rFonts w:ascii="Arial" w:hAnsi="Arial" w:cs="Arial"/>
          <w:b/>
          <w:bCs/>
          <w:lang w:val="fr-FR"/>
        </w:rPr>
      </w:pPr>
      <w:r w:rsidRPr="001D5A7E">
        <w:rPr>
          <w:rFonts w:ascii="Arial" w:hAnsi="Arial" w:cs="Arial"/>
          <w:b/>
          <w:bCs/>
          <w:lang w:val="fr-FR"/>
        </w:rPr>
        <w:t>1. Poste de travail (PC / Ordinateur portable)</w:t>
      </w:r>
    </w:p>
    <w:p w14:paraId="3732DA9A" w14:textId="77777777" w:rsidR="00512AFF" w:rsidRPr="001D5A7E" w:rsidRDefault="00512AFF" w:rsidP="006F63C3">
      <w:pPr>
        <w:numPr>
          <w:ilvl w:val="0"/>
          <w:numId w:val="3"/>
        </w:numPr>
        <w:spacing w:line="360" w:lineRule="auto"/>
        <w:jc w:val="both"/>
        <w:rPr>
          <w:rFonts w:ascii="Arial" w:hAnsi="Arial" w:cs="Arial"/>
          <w:lang w:val="fr-FR"/>
        </w:rPr>
      </w:pPr>
      <w:r w:rsidRPr="001D5A7E">
        <w:rPr>
          <w:rFonts w:ascii="Arial" w:hAnsi="Arial" w:cs="Arial"/>
          <w:lang w:val="fr-FR"/>
        </w:rPr>
        <w:t>Utilisation principale en salle de classe ou à domicile.</w:t>
      </w:r>
    </w:p>
    <w:p w14:paraId="34F906D6" w14:textId="08D08617" w:rsidR="00512AFF" w:rsidRPr="001D5A7E" w:rsidRDefault="00512AFF" w:rsidP="006F63C3">
      <w:pPr>
        <w:numPr>
          <w:ilvl w:val="0"/>
          <w:numId w:val="3"/>
        </w:numPr>
        <w:spacing w:line="360" w:lineRule="auto"/>
        <w:jc w:val="both"/>
        <w:rPr>
          <w:rFonts w:ascii="Arial" w:hAnsi="Arial" w:cs="Arial"/>
          <w:lang w:val="fr-FR"/>
        </w:rPr>
      </w:pPr>
      <w:r w:rsidRPr="001D5A7E">
        <w:rPr>
          <w:rFonts w:ascii="Arial" w:hAnsi="Arial" w:cs="Arial"/>
          <w:lang w:val="fr-FR"/>
        </w:rPr>
        <w:t>Compatible avec les navigateurs modernes (Chrome, Edge, Firefox).</w:t>
      </w:r>
    </w:p>
    <w:p w14:paraId="5087FEC2" w14:textId="77777777" w:rsidR="00512AFF" w:rsidRPr="001D5A7E" w:rsidRDefault="00512AFF" w:rsidP="006F63C3">
      <w:pPr>
        <w:numPr>
          <w:ilvl w:val="0"/>
          <w:numId w:val="3"/>
        </w:numPr>
        <w:spacing w:line="360" w:lineRule="auto"/>
        <w:jc w:val="both"/>
        <w:rPr>
          <w:rFonts w:ascii="Arial" w:hAnsi="Arial" w:cs="Arial"/>
          <w:lang w:val="fr-FR"/>
        </w:rPr>
      </w:pPr>
      <w:r w:rsidRPr="001D5A7E">
        <w:rPr>
          <w:rFonts w:ascii="Arial" w:hAnsi="Arial" w:cs="Arial"/>
          <w:lang w:val="fr-FR"/>
        </w:rPr>
        <w:t>Affichage optimal pour les tableaux, graphiques et formulaires complexes.</w:t>
      </w:r>
    </w:p>
    <w:p w14:paraId="0C45291A" w14:textId="77777777" w:rsidR="00512AFF" w:rsidRPr="001D5A7E" w:rsidRDefault="00512AFF" w:rsidP="00227824">
      <w:pPr>
        <w:spacing w:line="360" w:lineRule="auto"/>
        <w:jc w:val="both"/>
        <w:rPr>
          <w:rFonts w:ascii="Arial" w:hAnsi="Arial" w:cs="Arial"/>
          <w:lang w:val="fr-FR"/>
        </w:rPr>
      </w:pPr>
      <w:r w:rsidRPr="001D5A7E">
        <w:rPr>
          <w:rFonts w:ascii="Arial" w:hAnsi="Arial" w:cs="Arial"/>
          <w:b/>
          <w:bCs/>
          <w:lang w:val="fr-FR"/>
        </w:rPr>
        <w:t>Contraintes possibles :</w:t>
      </w:r>
    </w:p>
    <w:p w14:paraId="54468F01" w14:textId="77777777" w:rsidR="00512AFF" w:rsidRPr="001D5A7E" w:rsidRDefault="00512AFF" w:rsidP="006F63C3">
      <w:pPr>
        <w:numPr>
          <w:ilvl w:val="0"/>
          <w:numId w:val="4"/>
        </w:numPr>
        <w:spacing w:line="360" w:lineRule="auto"/>
        <w:jc w:val="both"/>
        <w:rPr>
          <w:rFonts w:ascii="Arial" w:hAnsi="Arial" w:cs="Arial"/>
          <w:lang w:val="fr-FR"/>
        </w:rPr>
      </w:pPr>
      <w:r w:rsidRPr="001D5A7E">
        <w:rPr>
          <w:rFonts w:ascii="Arial" w:hAnsi="Arial" w:cs="Arial"/>
          <w:lang w:val="fr-FR"/>
        </w:rPr>
        <w:t>Résolution minimale requise pour afficher correctement les tableaux et menus.</w:t>
      </w:r>
    </w:p>
    <w:p w14:paraId="31E8FAEC" w14:textId="77777777" w:rsidR="00512AFF" w:rsidRPr="001D5A7E" w:rsidRDefault="00512AFF" w:rsidP="006F63C3">
      <w:pPr>
        <w:numPr>
          <w:ilvl w:val="0"/>
          <w:numId w:val="4"/>
        </w:numPr>
        <w:spacing w:line="360" w:lineRule="auto"/>
        <w:jc w:val="both"/>
        <w:rPr>
          <w:rFonts w:ascii="Arial" w:hAnsi="Arial" w:cs="Arial"/>
          <w:lang w:val="fr-FR"/>
        </w:rPr>
      </w:pPr>
      <w:r w:rsidRPr="001D5A7E">
        <w:rPr>
          <w:rFonts w:ascii="Arial" w:hAnsi="Arial" w:cs="Arial"/>
          <w:lang w:val="fr-FR"/>
        </w:rPr>
        <w:t>Performances dépendantes du matériel (RAM, processeur).</w:t>
      </w:r>
    </w:p>
    <w:p w14:paraId="51EEF63E" w14:textId="77777777" w:rsidR="00512AFF" w:rsidRPr="001D5A7E" w:rsidRDefault="00512AFF" w:rsidP="00227824">
      <w:pPr>
        <w:spacing w:line="360" w:lineRule="auto"/>
        <w:jc w:val="both"/>
        <w:rPr>
          <w:rFonts w:ascii="Arial" w:hAnsi="Arial" w:cs="Arial"/>
          <w:b/>
          <w:bCs/>
          <w:lang w:val="fr-FR"/>
        </w:rPr>
      </w:pPr>
      <w:r w:rsidRPr="001D5A7E">
        <w:rPr>
          <w:rFonts w:ascii="Arial" w:hAnsi="Arial" w:cs="Arial"/>
          <w:b/>
          <w:bCs/>
          <w:lang w:val="fr-FR"/>
        </w:rPr>
        <w:t>2. Tablette</w:t>
      </w:r>
    </w:p>
    <w:p w14:paraId="57697F70" w14:textId="77777777" w:rsidR="00512AFF" w:rsidRPr="001D5A7E" w:rsidRDefault="00512AFF" w:rsidP="006F63C3">
      <w:pPr>
        <w:numPr>
          <w:ilvl w:val="0"/>
          <w:numId w:val="5"/>
        </w:numPr>
        <w:spacing w:line="360" w:lineRule="auto"/>
        <w:jc w:val="both"/>
        <w:rPr>
          <w:rFonts w:ascii="Arial" w:hAnsi="Arial" w:cs="Arial"/>
          <w:lang w:val="fr-FR"/>
        </w:rPr>
      </w:pPr>
      <w:r w:rsidRPr="001D5A7E">
        <w:rPr>
          <w:rFonts w:ascii="Arial" w:hAnsi="Arial" w:cs="Arial"/>
          <w:lang w:val="fr-FR"/>
        </w:rPr>
        <w:t>Interface responsive permettant une utilisation confortable sur iPad ou tablettes Android.</w:t>
      </w:r>
    </w:p>
    <w:p w14:paraId="054AE081" w14:textId="77777777" w:rsidR="00512AFF" w:rsidRPr="001D5A7E" w:rsidRDefault="00512AFF" w:rsidP="006F63C3">
      <w:pPr>
        <w:numPr>
          <w:ilvl w:val="0"/>
          <w:numId w:val="5"/>
        </w:numPr>
        <w:spacing w:line="360" w:lineRule="auto"/>
        <w:jc w:val="both"/>
        <w:rPr>
          <w:rFonts w:ascii="Arial" w:hAnsi="Arial" w:cs="Arial"/>
          <w:lang w:val="fr-FR"/>
        </w:rPr>
      </w:pPr>
      <w:r w:rsidRPr="001D5A7E">
        <w:rPr>
          <w:rFonts w:ascii="Arial" w:hAnsi="Arial" w:cs="Arial"/>
          <w:lang w:val="fr-FR"/>
        </w:rPr>
        <w:t>Adaptée aux interactions tactiles (boutons larges, zones cliquables).</w:t>
      </w:r>
    </w:p>
    <w:p w14:paraId="24936F29" w14:textId="77777777" w:rsidR="00512AFF" w:rsidRPr="001D5A7E" w:rsidRDefault="00512AFF" w:rsidP="00227824">
      <w:pPr>
        <w:spacing w:line="360" w:lineRule="auto"/>
        <w:jc w:val="both"/>
        <w:rPr>
          <w:rFonts w:ascii="Arial" w:hAnsi="Arial" w:cs="Arial"/>
          <w:lang w:val="fr-FR"/>
        </w:rPr>
      </w:pPr>
      <w:r w:rsidRPr="001D5A7E">
        <w:rPr>
          <w:rFonts w:ascii="Arial" w:hAnsi="Arial" w:cs="Arial"/>
          <w:b/>
          <w:bCs/>
          <w:lang w:val="fr-FR"/>
        </w:rPr>
        <w:t>Contraintes possibles :</w:t>
      </w:r>
    </w:p>
    <w:p w14:paraId="471C3782" w14:textId="77777777" w:rsidR="00512AFF" w:rsidRPr="001D5A7E" w:rsidRDefault="00512AFF" w:rsidP="006F63C3">
      <w:pPr>
        <w:numPr>
          <w:ilvl w:val="0"/>
          <w:numId w:val="6"/>
        </w:numPr>
        <w:spacing w:line="360" w:lineRule="auto"/>
        <w:jc w:val="both"/>
        <w:rPr>
          <w:rFonts w:ascii="Arial" w:hAnsi="Arial" w:cs="Arial"/>
          <w:lang w:val="fr-FR"/>
        </w:rPr>
      </w:pPr>
      <w:r w:rsidRPr="001D5A7E">
        <w:rPr>
          <w:rFonts w:ascii="Arial" w:hAnsi="Arial" w:cs="Arial"/>
          <w:lang w:val="fr-FR"/>
        </w:rPr>
        <w:t>Espace d’affichage réduit pouvant limiter la visibilité de certains tableaux.</w:t>
      </w:r>
    </w:p>
    <w:p w14:paraId="208A583C" w14:textId="77777777" w:rsidR="00512AFF" w:rsidRPr="001D5A7E" w:rsidRDefault="00512AFF" w:rsidP="006F63C3">
      <w:pPr>
        <w:numPr>
          <w:ilvl w:val="0"/>
          <w:numId w:val="6"/>
        </w:numPr>
        <w:spacing w:line="360" w:lineRule="auto"/>
        <w:jc w:val="both"/>
        <w:rPr>
          <w:rFonts w:ascii="Arial" w:hAnsi="Arial" w:cs="Arial"/>
          <w:lang w:val="fr-FR"/>
        </w:rPr>
      </w:pPr>
      <w:r w:rsidRPr="001D5A7E">
        <w:rPr>
          <w:rFonts w:ascii="Arial" w:hAnsi="Arial" w:cs="Arial"/>
          <w:lang w:val="fr-FR"/>
        </w:rPr>
        <w:t>Clavier virtuel pouvant ralentir la saisie dans les formulaires.</w:t>
      </w:r>
    </w:p>
    <w:p w14:paraId="7667BFC0" w14:textId="7ADF9130" w:rsidR="00512AFF" w:rsidRPr="001D5A7E" w:rsidRDefault="00512AFF" w:rsidP="00227824">
      <w:pPr>
        <w:spacing w:line="360" w:lineRule="auto"/>
        <w:jc w:val="both"/>
        <w:rPr>
          <w:rFonts w:ascii="Arial" w:hAnsi="Arial" w:cs="Arial"/>
          <w:b/>
          <w:bCs/>
          <w:lang w:val="fr-FR"/>
        </w:rPr>
      </w:pPr>
      <w:r w:rsidRPr="001D5A7E">
        <w:rPr>
          <w:rFonts w:ascii="Arial" w:hAnsi="Arial" w:cs="Arial"/>
          <w:b/>
          <w:bCs/>
          <w:lang w:val="fr-FR"/>
        </w:rPr>
        <w:t xml:space="preserve">3. Mobile </w:t>
      </w:r>
    </w:p>
    <w:p w14:paraId="05340D4F" w14:textId="77777777" w:rsidR="00512AFF" w:rsidRPr="001D5A7E" w:rsidRDefault="00512AFF" w:rsidP="006F63C3">
      <w:pPr>
        <w:numPr>
          <w:ilvl w:val="0"/>
          <w:numId w:val="7"/>
        </w:numPr>
        <w:spacing w:line="360" w:lineRule="auto"/>
        <w:jc w:val="both"/>
        <w:rPr>
          <w:rFonts w:ascii="Arial" w:hAnsi="Arial" w:cs="Arial"/>
          <w:lang w:val="fr-FR"/>
        </w:rPr>
      </w:pPr>
      <w:r w:rsidRPr="001D5A7E">
        <w:rPr>
          <w:rFonts w:ascii="Arial" w:hAnsi="Arial" w:cs="Arial"/>
          <w:lang w:val="fr-FR"/>
        </w:rPr>
        <w:t>L’application peut être consultée sur mobile, mais l’expérience optimale est prévue pour PC et tablette.</w:t>
      </w:r>
    </w:p>
    <w:p w14:paraId="38EF3A2F" w14:textId="77777777" w:rsidR="00512AFF" w:rsidRPr="001D5A7E" w:rsidRDefault="00512AFF" w:rsidP="006F63C3">
      <w:pPr>
        <w:numPr>
          <w:ilvl w:val="0"/>
          <w:numId w:val="7"/>
        </w:numPr>
        <w:spacing w:line="360" w:lineRule="auto"/>
        <w:jc w:val="both"/>
        <w:rPr>
          <w:rFonts w:ascii="Arial" w:hAnsi="Arial" w:cs="Arial"/>
          <w:lang w:val="fr-FR"/>
        </w:rPr>
      </w:pPr>
      <w:r w:rsidRPr="001D5A7E">
        <w:rPr>
          <w:rFonts w:ascii="Arial" w:hAnsi="Arial" w:cs="Arial"/>
          <w:lang w:val="fr-FR"/>
        </w:rPr>
        <w:t>Navigation simplifiée pour les écrans plus petits.</w:t>
      </w:r>
    </w:p>
    <w:p w14:paraId="4C97F68A" w14:textId="77777777" w:rsidR="00512AFF" w:rsidRPr="001D5A7E" w:rsidRDefault="00512AFF" w:rsidP="00227824">
      <w:pPr>
        <w:spacing w:line="360" w:lineRule="auto"/>
        <w:jc w:val="both"/>
        <w:rPr>
          <w:rFonts w:ascii="Arial" w:hAnsi="Arial" w:cs="Arial"/>
          <w:lang w:val="fr-FR"/>
        </w:rPr>
      </w:pPr>
      <w:r w:rsidRPr="001D5A7E">
        <w:rPr>
          <w:rFonts w:ascii="Arial" w:hAnsi="Arial" w:cs="Arial"/>
          <w:b/>
          <w:bCs/>
          <w:lang w:val="fr-FR"/>
        </w:rPr>
        <w:t>Contraintes possibles :</w:t>
      </w:r>
    </w:p>
    <w:p w14:paraId="7CD9E153" w14:textId="77777777" w:rsidR="00512AFF" w:rsidRPr="001D5A7E" w:rsidRDefault="00512AFF" w:rsidP="006F63C3">
      <w:pPr>
        <w:numPr>
          <w:ilvl w:val="0"/>
          <w:numId w:val="8"/>
        </w:numPr>
        <w:spacing w:line="360" w:lineRule="auto"/>
        <w:jc w:val="both"/>
        <w:rPr>
          <w:rFonts w:ascii="Arial" w:hAnsi="Arial" w:cs="Arial"/>
          <w:lang w:val="fr-FR"/>
        </w:rPr>
      </w:pPr>
      <w:r w:rsidRPr="001D5A7E">
        <w:rPr>
          <w:rFonts w:ascii="Arial" w:hAnsi="Arial" w:cs="Arial"/>
          <w:lang w:val="fr-FR"/>
        </w:rPr>
        <w:t>Certaines fonctionnalités complexes (tableaux financiers, historiques détaillés) peuvent être moins lisibles.</w:t>
      </w:r>
    </w:p>
    <w:p w14:paraId="4DA61B26" w14:textId="77777777" w:rsidR="00512AFF" w:rsidRPr="001D5A7E" w:rsidRDefault="00512AFF" w:rsidP="006F63C3">
      <w:pPr>
        <w:numPr>
          <w:ilvl w:val="0"/>
          <w:numId w:val="8"/>
        </w:numPr>
        <w:spacing w:line="360" w:lineRule="auto"/>
        <w:jc w:val="both"/>
        <w:rPr>
          <w:rFonts w:ascii="Arial" w:hAnsi="Arial" w:cs="Arial"/>
          <w:lang w:val="fr-FR"/>
        </w:rPr>
      </w:pPr>
      <w:r w:rsidRPr="001D5A7E">
        <w:rPr>
          <w:rFonts w:ascii="Arial" w:hAnsi="Arial" w:cs="Arial"/>
          <w:lang w:val="fr-FR"/>
        </w:rPr>
        <w:t>Risque de surcharge visuelle sur petits écrans.</w:t>
      </w:r>
    </w:p>
    <w:p w14:paraId="786C4D27" w14:textId="77777777" w:rsidR="00512AFF" w:rsidRPr="001D5A7E" w:rsidRDefault="00512AFF" w:rsidP="00227824">
      <w:pPr>
        <w:spacing w:line="360" w:lineRule="auto"/>
        <w:jc w:val="both"/>
        <w:rPr>
          <w:rFonts w:ascii="Arial" w:hAnsi="Arial" w:cs="Arial"/>
          <w:b/>
          <w:bCs/>
          <w:lang w:val="fr-FR"/>
        </w:rPr>
      </w:pPr>
      <w:r w:rsidRPr="001D5A7E">
        <w:rPr>
          <w:rFonts w:ascii="Arial" w:hAnsi="Arial" w:cs="Arial"/>
          <w:b/>
          <w:bCs/>
          <w:lang w:val="fr-FR"/>
        </w:rPr>
        <w:lastRenderedPageBreak/>
        <w:t>4. Serveur (hébergement et API)</w:t>
      </w:r>
    </w:p>
    <w:p w14:paraId="6DD8D4E4" w14:textId="77777777" w:rsidR="00512AFF" w:rsidRPr="001D5A7E" w:rsidRDefault="00512AFF" w:rsidP="006F63C3">
      <w:pPr>
        <w:numPr>
          <w:ilvl w:val="0"/>
          <w:numId w:val="9"/>
        </w:numPr>
        <w:spacing w:line="360" w:lineRule="auto"/>
        <w:jc w:val="both"/>
        <w:rPr>
          <w:rFonts w:ascii="Arial" w:hAnsi="Arial" w:cs="Arial"/>
          <w:lang w:val="fr-FR"/>
        </w:rPr>
      </w:pPr>
      <w:r w:rsidRPr="001D5A7E">
        <w:rPr>
          <w:rFonts w:ascii="Arial" w:hAnsi="Arial" w:cs="Arial"/>
          <w:lang w:val="fr-FR"/>
        </w:rPr>
        <w:t>Hébergement sur un serveur web ou cloud (Node.js + Express pour l’API).</w:t>
      </w:r>
    </w:p>
    <w:p w14:paraId="326C1542" w14:textId="25828055" w:rsidR="00512AFF" w:rsidRPr="001D5A7E" w:rsidRDefault="00512AFF" w:rsidP="006F63C3">
      <w:pPr>
        <w:numPr>
          <w:ilvl w:val="0"/>
          <w:numId w:val="9"/>
        </w:numPr>
        <w:spacing w:line="360" w:lineRule="auto"/>
        <w:jc w:val="both"/>
        <w:rPr>
          <w:rFonts w:ascii="Arial" w:hAnsi="Arial" w:cs="Arial"/>
          <w:lang w:val="fr-FR"/>
        </w:rPr>
      </w:pPr>
      <w:r w:rsidRPr="001D5A7E">
        <w:rPr>
          <w:rFonts w:ascii="Arial" w:hAnsi="Arial" w:cs="Arial"/>
          <w:lang w:val="fr-FR"/>
        </w:rPr>
        <w:t>Base de données accessible en réseau local</w:t>
      </w:r>
    </w:p>
    <w:p w14:paraId="397867BD" w14:textId="1A82038A" w:rsidR="005A27C4" w:rsidRPr="001D5A7E" w:rsidRDefault="00512AFF" w:rsidP="006F63C3">
      <w:pPr>
        <w:numPr>
          <w:ilvl w:val="0"/>
          <w:numId w:val="9"/>
        </w:numPr>
        <w:spacing w:line="360" w:lineRule="auto"/>
        <w:jc w:val="both"/>
        <w:rPr>
          <w:rFonts w:ascii="Arial" w:hAnsi="Arial" w:cs="Arial"/>
        </w:rPr>
      </w:pPr>
      <w:r w:rsidRPr="001D5A7E">
        <w:rPr>
          <w:rFonts w:ascii="Arial" w:hAnsi="Arial" w:cs="Arial"/>
          <w:lang w:val="fr-FR"/>
        </w:rPr>
        <w:t>Traitement des transactions simulées et gestion des profils.</w:t>
      </w:r>
    </w:p>
    <w:p w14:paraId="365E0571" w14:textId="4404A0F2" w:rsidR="007F646E" w:rsidRPr="001D5A7E" w:rsidRDefault="00F65619" w:rsidP="00227824">
      <w:pPr>
        <w:pStyle w:val="Titre1"/>
        <w:spacing w:before="0" w:after="160" w:line="360" w:lineRule="auto"/>
        <w:jc w:val="both"/>
        <w:rPr>
          <w:rFonts w:ascii="Arial" w:hAnsi="Arial" w:cs="Arial"/>
          <w:color w:val="auto"/>
        </w:rPr>
      </w:pPr>
      <w:r w:rsidRPr="001D5A7E">
        <w:rPr>
          <w:rFonts w:ascii="Arial" w:hAnsi="Arial" w:cs="Arial"/>
          <w:color w:val="auto"/>
        </w:rPr>
        <w:t xml:space="preserve">3. </w:t>
      </w:r>
      <w:r w:rsidR="007F646E" w:rsidRPr="00227824">
        <w:rPr>
          <w:rFonts w:ascii="Arial" w:hAnsi="Arial" w:cs="Arial"/>
          <w:color w:val="auto"/>
          <w:sz w:val="32"/>
          <w:szCs w:val="32"/>
        </w:rPr>
        <w:t>Description technique</w:t>
      </w:r>
      <w:r w:rsidR="007F646E" w:rsidRPr="001D5A7E">
        <w:rPr>
          <w:rFonts w:ascii="Arial" w:hAnsi="Arial" w:cs="Arial"/>
          <w:color w:val="auto"/>
        </w:rPr>
        <w:t xml:space="preserve"> </w:t>
      </w:r>
    </w:p>
    <w:p w14:paraId="149D0271" w14:textId="4C45A7D6" w:rsidR="00E65605" w:rsidRPr="001D5A7E" w:rsidRDefault="00F65619" w:rsidP="00227824">
      <w:pPr>
        <w:pStyle w:val="Titre2"/>
        <w:spacing w:before="0" w:after="160" w:line="360" w:lineRule="auto"/>
        <w:jc w:val="both"/>
        <w:rPr>
          <w:rFonts w:ascii="Arial" w:hAnsi="Arial" w:cs="Arial"/>
          <w:color w:val="auto"/>
        </w:rPr>
      </w:pPr>
      <w:r w:rsidRPr="001D5A7E">
        <w:rPr>
          <w:rFonts w:ascii="Arial" w:hAnsi="Arial" w:cs="Arial"/>
          <w:color w:val="auto"/>
        </w:rPr>
        <w:t xml:space="preserve">3.1. </w:t>
      </w:r>
      <w:r w:rsidR="00E65605" w:rsidRPr="001D5A7E">
        <w:rPr>
          <w:rFonts w:ascii="Arial" w:hAnsi="Arial" w:cs="Arial"/>
          <w:color w:val="auto"/>
        </w:rPr>
        <w:t>Technologies à utiliser</w:t>
      </w:r>
    </w:p>
    <w:p w14:paraId="7C5CCB7B" w14:textId="46FF9AB0" w:rsidR="00710693" w:rsidRDefault="00710693" w:rsidP="00227824">
      <w:pPr>
        <w:pStyle w:val="Paragraphedeliste"/>
        <w:spacing w:line="360" w:lineRule="auto"/>
        <w:ind w:left="0"/>
        <w:jc w:val="both"/>
        <w:rPr>
          <w:rFonts w:ascii="Arial" w:hAnsi="Arial" w:cs="Arial"/>
          <w:lang w:val="fr-FR"/>
        </w:rPr>
      </w:pPr>
      <w:r w:rsidRPr="001D5A7E">
        <w:rPr>
          <w:rFonts w:ascii="Arial" w:hAnsi="Arial" w:cs="Arial"/>
          <w:lang w:val="fr-FR"/>
        </w:rPr>
        <w:t>La réalisation du projet repose sur un ensemble d’outils et de technologies permettant de développer, tester, organiser et planifier efficacement l’application.</w:t>
      </w:r>
    </w:p>
    <w:p w14:paraId="09AF5A1C" w14:textId="77777777" w:rsidR="00227824" w:rsidRPr="001D5A7E" w:rsidRDefault="00227824" w:rsidP="00227824">
      <w:pPr>
        <w:pStyle w:val="Paragraphedeliste"/>
        <w:spacing w:line="360" w:lineRule="auto"/>
        <w:ind w:left="0"/>
        <w:jc w:val="both"/>
        <w:rPr>
          <w:rFonts w:ascii="Arial" w:hAnsi="Arial" w:cs="Arial"/>
          <w:lang w:val="fr-FR"/>
        </w:rPr>
      </w:pPr>
    </w:p>
    <w:p w14:paraId="0EF7257F" w14:textId="77777777" w:rsidR="00710693" w:rsidRPr="001D5A7E" w:rsidRDefault="00710693" w:rsidP="00227824">
      <w:pPr>
        <w:pStyle w:val="Paragraphedeliste"/>
        <w:spacing w:line="360" w:lineRule="auto"/>
        <w:ind w:left="0"/>
        <w:jc w:val="both"/>
        <w:rPr>
          <w:rFonts w:ascii="Arial" w:hAnsi="Arial" w:cs="Arial"/>
          <w:b/>
          <w:bCs/>
          <w:lang w:val="fr-FR"/>
        </w:rPr>
      </w:pPr>
      <w:r w:rsidRPr="001D5A7E">
        <w:rPr>
          <w:rFonts w:ascii="Arial" w:hAnsi="Arial" w:cs="Arial"/>
          <w:b/>
          <w:bCs/>
          <w:lang w:val="fr-FR"/>
        </w:rPr>
        <w:t>1. Langages de programmation</w:t>
      </w:r>
    </w:p>
    <w:p w14:paraId="3A663DB2" w14:textId="77777777" w:rsidR="00710693" w:rsidRPr="001D5A7E" w:rsidRDefault="00710693" w:rsidP="00227824">
      <w:pPr>
        <w:pStyle w:val="Paragraphedeliste"/>
        <w:spacing w:line="360" w:lineRule="auto"/>
        <w:ind w:left="0"/>
        <w:jc w:val="both"/>
        <w:rPr>
          <w:rFonts w:ascii="Arial" w:hAnsi="Arial" w:cs="Arial"/>
          <w:lang w:val="fr-FR"/>
        </w:rPr>
      </w:pPr>
      <w:r w:rsidRPr="001D5A7E">
        <w:rPr>
          <w:rFonts w:ascii="Arial" w:hAnsi="Arial" w:cs="Arial"/>
          <w:b/>
          <w:bCs/>
          <w:lang w:val="fr-FR"/>
        </w:rPr>
        <w:t>HTML5 / CSS3</w:t>
      </w:r>
      <w:r w:rsidRPr="001D5A7E">
        <w:rPr>
          <w:rFonts w:ascii="Arial" w:hAnsi="Arial" w:cs="Arial"/>
          <w:lang w:val="fr-FR"/>
        </w:rPr>
        <w:t xml:space="preserve"> : structure et mise en forme de l’interface.</w:t>
      </w:r>
    </w:p>
    <w:p w14:paraId="7F59B738" w14:textId="77777777" w:rsidR="00710693" w:rsidRPr="001D5A7E" w:rsidRDefault="00710693" w:rsidP="00227824">
      <w:pPr>
        <w:pStyle w:val="Paragraphedeliste"/>
        <w:spacing w:line="360" w:lineRule="auto"/>
        <w:ind w:left="0"/>
        <w:jc w:val="both"/>
        <w:rPr>
          <w:rFonts w:ascii="Arial" w:hAnsi="Arial" w:cs="Arial"/>
          <w:lang w:val="fr-FR"/>
        </w:rPr>
      </w:pPr>
      <w:r w:rsidRPr="001D5A7E">
        <w:rPr>
          <w:rFonts w:ascii="Arial" w:hAnsi="Arial" w:cs="Arial"/>
          <w:b/>
          <w:bCs/>
          <w:lang w:val="fr-FR"/>
        </w:rPr>
        <w:t>JavaScript</w:t>
      </w:r>
      <w:r w:rsidRPr="001D5A7E">
        <w:rPr>
          <w:rFonts w:ascii="Arial" w:hAnsi="Arial" w:cs="Arial"/>
          <w:lang w:val="fr-FR"/>
        </w:rPr>
        <w:t xml:space="preserve"> : logique </w:t>
      </w:r>
      <w:proofErr w:type="spellStart"/>
      <w:r w:rsidRPr="001D5A7E">
        <w:rPr>
          <w:rFonts w:ascii="Arial" w:hAnsi="Arial" w:cs="Arial"/>
          <w:lang w:val="fr-FR"/>
        </w:rPr>
        <w:t>front</w:t>
      </w:r>
      <w:r w:rsidRPr="001D5A7E">
        <w:rPr>
          <w:rFonts w:ascii="Arial" w:hAnsi="Arial" w:cs="Arial"/>
          <w:lang w:val="fr-FR"/>
        </w:rPr>
        <w:noBreakHyphen/>
        <w:t>end</w:t>
      </w:r>
      <w:proofErr w:type="spellEnd"/>
      <w:r w:rsidRPr="001D5A7E">
        <w:rPr>
          <w:rFonts w:ascii="Arial" w:hAnsi="Arial" w:cs="Arial"/>
          <w:lang w:val="fr-FR"/>
        </w:rPr>
        <w:t xml:space="preserve"> et </w:t>
      </w:r>
      <w:proofErr w:type="spellStart"/>
      <w:r w:rsidRPr="001D5A7E">
        <w:rPr>
          <w:rFonts w:ascii="Arial" w:hAnsi="Arial" w:cs="Arial"/>
          <w:lang w:val="fr-FR"/>
        </w:rPr>
        <w:t>back</w:t>
      </w:r>
      <w:r w:rsidRPr="001D5A7E">
        <w:rPr>
          <w:rFonts w:ascii="Arial" w:hAnsi="Arial" w:cs="Arial"/>
          <w:lang w:val="fr-FR"/>
        </w:rPr>
        <w:noBreakHyphen/>
        <w:t>end</w:t>
      </w:r>
      <w:proofErr w:type="spellEnd"/>
      <w:r w:rsidRPr="001D5A7E">
        <w:rPr>
          <w:rFonts w:ascii="Arial" w:hAnsi="Arial" w:cs="Arial"/>
          <w:lang w:val="fr-FR"/>
        </w:rPr>
        <w:t>.</w:t>
      </w:r>
    </w:p>
    <w:p w14:paraId="2FD6CC37" w14:textId="77777777" w:rsidR="00710693" w:rsidRPr="001D5A7E" w:rsidRDefault="00710693" w:rsidP="00227824">
      <w:pPr>
        <w:pStyle w:val="Paragraphedeliste"/>
        <w:spacing w:line="360" w:lineRule="auto"/>
        <w:ind w:left="0"/>
        <w:jc w:val="both"/>
        <w:rPr>
          <w:rFonts w:ascii="Arial" w:hAnsi="Arial" w:cs="Arial"/>
          <w:lang w:val="fr-FR"/>
        </w:rPr>
      </w:pPr>
      <w:r w:rsidRPr="001D5A7E">
        <w:rPr>
          <w:rFonts w:ascii="Arial" w:hAnsi="Arial" w:cs="Arial"/>
          <w:b/>
          <w:bCs/>
          <w:lang w:val="fr-FR"/>
        </w:rPr>
        <w:t>Node.js</w:t>
      </w:r>
      <w:r w:rsidRPr="001D5A7E">
        <w:rPr>
          <w:rFonts w:ascii="Arial" w:hAnsi="Arial" w:cs="Arial"/>
          <w:lang w:val="fr-FR"/>
        </w:rPr>
        <w:t xml:space="preserve"> : exécution du JavaScript côté serveur.</w:t>
      </w:r>
    </w:p>
    <w:p w14:paraId="0515BE2C" w14:textId="77777777" w:rsidR="00710693" w:rsidRPr="001D5A7E" w:rsidRDefault="00710693" w:rsidP="00227824">
      <w:pPr>
        <w:pStyle w:val="Paragraphedeliste"/>
        <w:spacing w:line="360" w:lineRule="auto"/>
        <w:ind w:left="0"/>
        <w:jc w:val="both"/>
        <w:rPr>
          <w:rFonts w:ascii="Arial" w:hAnsi="Arial" w:cs="Arial"/>
          <w:b/>
          <w:bCs/>
          <w:lang w:val="fr-FR"/>
        </w:rPr>
      </w:pPr>
    </w:p>
    <w:p w14:paraId="5E6530F8" w14:textId="65B2528C" w:rsidR="00710693" w:rsidRPr="001D5A7E" w:rsidRDefault="00710693" w:rsidP="00227824">
      <w:pPr>
        <w:pStyle w:val="Paragraphedeliste"/>
        <w:spacing w:line="360" w:lineRule="auto"/>
        <w:ind w:left="0"/>
        <w:jc w:val="both"/>
        <w:rPr>
          <w:rFonts w:ascii="Arial" w:hAnsi="Arial" w:cs="Arial"/>
          <w:b/>
          <w:bCs/>
          <w:lang w:val="fr-FR"/>
        </w:rPr>
      </w:pPr>
      <w:r w:rsidRPr="001D5A7E">
        <w:rPr>
          <w:rFonts w:ascii="Arial" w:hAnsi="Arial" w:cs="Arial"/>
          <w:b/>
          <w:bCs/>
          <w:lang w:val="fr-FR"/>
        </w:rPr>
        <w:t xml:space="preserve">2. </w:t>
      </w:r>
      <w:proofErr w:type="spellStart"/>
      <w:r w:rsidRPr="001D5A7E">
        <w:rPr>
          <w:rFonts w:ascii="Arial" w:hAnsi="Arial" w:cs="Arial"/>
          <w:b/>
          <w:bCs/>
          <w:lang w:val="fr-FR"/>
        </w:rPr>
        <w:t>Frameworks</w:t>
      </w:r>
      <w:proofErr w:type="spellEnd"/>
      <w:r w:rsidRPr="001D5A7E">
        <w:rPr>
          <w:rFonts w:ascii="Arial" w:hAnsi="Arial" w:cs="Arial"/>
          <w:b/>
          <w:bCs/>
          <w:lang w:val="fr-FR"/>
        </w:rPr>
        <w:t>, plateformes et bibliothèques</w:t>
      </w:r>
    </w:p>
    <w:p w14:paraId="6B1495DF" w14:textId="2E2D5462" w:rsidR="00710693" w:rsidRPr="001D5A7E" w:rsidRDefault="00710693" w:rsidP="00227824">
      <w:pPr>
        <w:pStyle w:val="Paragraphedeliste"/>
        <w:spacing w:line="360" w:lineRule="auto"/>
        <w:ind w:left="0"/>
        <w:jc w:val="both"/>
        <w:rPr>
          <w:rFonts w:ascii="Arial" w:hAnsi="Arial" w:cs="Arial"/>
          <w:lang w:val="fr-FR"/>
        </w:rPr>
      </w:pPr>
      <w:r w:rsidRPr="001D5A7E">
        <w:rPr>
          <w:rFonts w:ascii="Arial" w:hAnsi="Arial" w:cs="Arial"/>
          <w:b/>
          <w:bCs/>
          <w:lang w:val="fr-FR"/>
        </w:rPr>
        <w:t>React.js</w:t>
      </w:r>
      <w:r w:rsidRPr="001D5A7E">
        <w:rPr>
          <w:rFonts w:ascii="Arial" w:hAnsi="Arial" w:cs="Arial"/>
          <w:lang w:val="fr-FR"/>
        </w:rPr>
        <w:t xml:space="preserve"> : création d’une interface utilisateur moderne et interactive.</w:t>
      </w:r>
    </w:p>
    <w:p w14:paraId="0FC68EEA" w14:textId="77777777" w:rsidR="00710693" w:rsidRPr="001D5A7E" w:rsidRDefault="00710693" w:rsidP="00227824">
      <w:pPr>
        <w:pStyle w:val="Paragraphedeliste"/>
        <w:spacing w:line="360" w:lineRule="auto"/>
        <w:ind w:left="0"/>
        <w:jc w:val="both"/>
        <w:rPr>
          <w:rFonts w:ascii="Arial" w:hAnsi="Arial" w:cs="Arial"/>
          <w:lang w:val="fr-FR"/>
        </w:rPr>
      </w:pPr>
      <w:proofErr w:type="spellStart"/>
      <w:r w:rsidRPr="001D5A7E">
        <w:rPr>
          <w:rFonts w:ascii="Arial" w:hAnsi="Arial" w:cs="Arial"/>
          <w:b/>
          <w:bCs/>
          <w:lang w:val="fr-FR"/>
        </w:rPr>
        <w:t>Tailwind</w:t>
      </w:r>
      <w:proofErr w:type="spellEnd"/>
      <w:r w:rsidRPr="001D5A7E">
        <w:rPr>
          <w:rFonts w:ascii="Arial" w:hAnsi="Arial" w:cs="Arial"/>
          <w:b/>
          <w:bCs/>
          <w:lang w:val="fr-FR"/>
        </w:rPr>
        <w:t xml:space="preserve"> CSS</w:t>
      </w:r>
      <w:r w:rsidRPr="001D5A7E">
        <w:rPr>
          <w:rFonts w:ascii="Arial" w:hAnsi="Arial" w:cs="Arial"/>
          <w:lang w:val="fr-FR"/>
        </w:rPr>
        <w:t xml:space="preserve"> : stylisation rapide et responsive.</w:t>
      </w:r>
    </w:p>
    <w:p w14:paraId="4F656712" w14:textId="77777777" w:rsidR="00710693" w:rsidRPr="001D5A7E" w:rsidRDefault="00710693" w:rsidP="00227824">
      <w:pPr>
        <w:pStyle w:val="Paragraphedeliste"/>
        <w:spacing w:line="360" w:lineRule="auto"/>
        <w:ind w:left="0"/>
        <w:jc w:val="both"/>
        <w:rPr>
          <w:rFonts w:ascii="Arial" w:hAnsi="Arial" w:cs="Arial"/>
          <w:lang w:val="fr-FR"/>
        </w:rPr>
      </w:pPr>
      <w:r w:rsidRPr="001D5A7E">
        <w:rPr>
          <w:rFonts w:ascii="Arial" w:hAnsi="Arial" w:cs="Arial"/>
          <w:b/>
          <w:bCs/>
          <w:lang w:val="fr-FR"/>
        </w:rPr>
        <w:t>Express.js</w:t>
      </w:r>
      <w:r w:rsidRPr="001D5A7E">
        <w:rPr>
          <w:rFonts w:ascii="Arial" w:hAnsi="Arial" w:cs="Arial"/>
          <w:lang w:val="fr-FR"/>
        </w:rPr>
        <w:t xml:space="preserve"> : création de l’API REST côté serveur.</w:t>
      </w:r>
    </w:p>
    <w:p w14:paraId="003002FF" w14:textId="77777777" w:rsidR="00710693" w:rsidRPr="001D5A7E" w:rsidRDefault="00710693" w:rsidP="00227824">
      <w:pPr>
        <w:pStyle w:val="Paragraphedeliste"/>
        <w:spacing w:line="360" w:lineRule="auto"/>
        <w:ind w:left="0"/>
        <w:jc w:val="both"/>
        <w:rPr>
          <w:rFonts w:ascii="Arial" w:hAnsi="Arial" w:cs="Arial"/>
          <w:lang w:val="fr-FR"/>
        </w:rPr>
      </w:pPr>
      <w:proofErr w:type="spellStart"/>
      <w:proofErr w:type="gramStart"/>
      <w:r w:rsidRPr="001D5A7E">
        <w:rPr>
          <w:rFonts w:ascii="Arial" w:hAnsi="Arial" w:cs="Arial"/>
          <w:b/>
          <w:bCs/>
          <w:lang w:val="fr-FR"/>
        </w:rPr>
        <w:t>npm</w:t>
      </w:r>
      <w:proofErr w:type="spellEnd"/>
      <w:proofErr w:type="gramEnd"/>
      <w:r w:rsidRPr="001D5A7E">
        <w:rPr>
          <w:rFonts w:ascii="Arial" w:hAnsi="Arial" w:cs="Arial"/>
          <w:lang w:val="fr-FR"/>
        </w:rPr>
        <w:t xml:space="preserve"> : gestion des dépendances du projet.</w:t>
      </w:r>
    </w:p>
    <w:p w14:paraId="340B868B" w14:textId="77777777" w:rsidR="00710693" w:rsidRPr="001D5A7E" w:rsidRDefault="00710693" w:rsidP="00227824">
      <w:pPr>
        <w:pStyle w:val="Paragraphedeliste"/>
        <w:spacing w:line="360" w:lineRule="auto"/>
        <w:ind w:left="0"/>
        <w:jc w:val="both"/>
        <w:rPr>
          <w:rFonts w:ascii="Arial" w:hAnsi="Arial" w:cs="Arial"/>
          <w:b/>
          <w:bCs/>
          <w:lang w:val="fr-FR"/>
        </w:rPr>
      </w:pPr>
    </w:p>
    <w:p w14:paraId="4CEFA1DD" w14:textId="4CD8CBB4" w:rsidR="00710693" w:rsidRPr="001D5A7E" w:rsidRDefault="00710693" w:rsidP="00227824">
      <w:pPr>
        <w:pStyle w:val="Paragraphedeliste"/>
        <w:spacing w:line="360" w:lineRule="auto"/>
        <w:ind w:left="0"/>
        <w:jc w:val="both"/>
        <w:rPr>
          <w:rFonts w:ascii="Arial" w:hAnsi="Arial" w:cs="Arial"/>
          <w:b/>
          <w:bCs/>
          <w:lang w:val="fr-FR"/>
        </w:rPr>
      </w:pPr>
      <w:r w:rsidRPr="001D5A7E">
        <w:rPr>
          <w:rFonts w:ascii="Arial" w:hAnsi="Arial" w:cs="Arial"/>
          <w:b/>
          <w:bCs/>
          <w:lang w:val="fr-FR"/>
        </w:rPr>
        <w:t>3. Base de données</w:t>
      </w:r>
    </w:p>
    <w:p w14:paraId="20218217" w14:textId="77777777" w:rsidR="00710693" w:rsidRPr="001D5A7E" w:rsidRDefault="00710693" w:rsidP="00227824">
      <w:pPr>
        <w:pStyle w:val="Paragraphedeliste"/>
        <w:spacing w:line="360" w:lineRule="auto"/>
        <w:ind w:left="0"/>
        <w:jc w:val="both"/>
        <w:rPr>
          <w:rFonts w:ascii="Arial" w:hAnsi="Arial" w:cs="Arial"/>
          <w:lang w:val="fr-FR"/>
        </w:rPr>
      </w:pPr>
      <w:r w:rsidRPr="001D5A7E">
        <w:rPr>
          <w:rFonts w:ascii="Arial" w:hAnsi="Arial" w:cs="Arial"/>
          <w:b/>
          <w:bCs/>
          <w:lang w:val="fr-FR"/>
        </w:rPr>
        <w:t>MySQL</w:t>
      </w:r>
      <w:r w:rsidRPr="001D5A7E">
        <w:rPr>
          <w:rFonts w:ascii="Arial" w:hAnsi="Arial" w:cs="Arial"/>
          <w:lang w:val="fr-FR"/>
        </w:rPr>
        <w:t xml:space="preserve"> : stockage des utilisateurs, comptes, transactions et données du système.</w:t>
      </w:r>
    </w:p>
    <w:p w14:paraId="2879304E" w14:textId="77777777" w:rsidR="00710693" w:rsidRPr="001D5A7E" w:rsidRDefault="00710693" w:rsidP="00227824">
      <w:pPr>
        <w:pStyle w:val="Paragraphedeliste"/>
        <w:spacing w:line="360" w:lineRule="auto"/>
        <w:ind w:left="0"/>
        <w:jc w:val="both"/>
        <w:rPr>
          <w:rFonts w:ascii="Arial" w:hAnsi="Arial" w:cs="Arial"/>
          <w:b/>
          <w:bCs/>
          <w:lang w:val="fr-FR"/>
        </w:rPr>
      </w:pPr>
    </w:p>
    <w:p w14:paraId="4088764F" w14:textId="2CC54F1F" w:rsidR="00710693" w:rsidRPr="001D5A7E" w:rsidRDefault="00710693" w:rsidP="00227824">
      <w:pPr>
        <w:pStyle w:val="Paragraphedeliste"/>
        <w:spacing w:line="360" w:lineRule="auto"/>
        <w:ind w:left="0"/>
        <w:jc w:val="both"/>
        <w:rPr>
          <w:rFonts w:ascii="Arial" w:hAnsi="Arial" w:cs="Arial"/>
          <w:b/>
          <w:bCs/>
          <w:lang w:val="fr-FR"/>
        </w:rPr>
      </w:pPr>
      <w:r w:rsidRPr="001D5A7E">
        <w:rPr>
          <w:rFonts w:ascii="Arial" w:hAnsi="Arial" w:cs="Arial"/>
          <w:b/>
          <w:bCs/>
          <w:lang w:val="fr-FR"/>
        </w:rPr>
        <w:t>4. Outils de développement</w:t>
      </w:r>
    </w:p>
    <w:p w14:paraId="4E2F9941" w14:textId="77777777" w:rsidR="00710693" w:rsidRPr="001D5A7E" w:rsidRDefault="00710693" w:rsidP="00227824">
      <w:pPr>
        <w:pStyle w:val="Paragraphedeliste"/>
        <w:spacing w:line="360" w:lineRule="auto"/>
        <w:ind w:left="0"/>
        <w:jc w:val="both"/>
        <w:rPr>
          <w:rFonts w:ascii="Arial" w:hAnsi="Arial" w:cs="Arial"/>
          <w:lang w:val="fr-FR"/>
        </w:rPr>
      </w:pPr>
      <w:r w:rsidRPr="001D5A7E">
        <w:rPr>
          <w:rFonts w:ascii="Arial" w:hAnsi="Arial" w:cs="Arial"/>
          <w:b/>
          <w:bCs/>
          <w:lang w:val="fr-FR"/>
        </w:rPr>
        <w:t>Visual Studio Code (VS Code)</w:t>
      </w:r>
      <w:r w:rsidRPr="001D5A7E">
        <w:rPr>
          <w:rFonts w:ascii="Arial" w:hAnsi="Arial" w:cs="Arial"/>
          <w:lang w:val="fr-FR"/>
        </w:rPr>
        <w:t xml:space="preserve"> : environnement de développement principal.</w:t>
      </w:r>
    </w:p>
    <w:p w14:paraId="13172350" w14:textId="77777777" w:rsidR="00710693" w:rsidRPr="001D5A7E" w:rsidRDefault="00710693" w:rsidP="00227824">
      <w:pPr>
        <w:pStyle w:val="Paragraphedeliste"/>
        <w:spacing w:line="360" w:lineRule="auto"/>
        <w:ind w:left="0"/>
        <w:jc w:val="both"/>
        <w:rPr>
          <w:rFonts w:ascii="Arial" w:hAnsi="Arial" w:cs="Arial"/>
          <w:lang w:val="fr-FR"/>
        </w:rPr>
      </w:pPr>
      <w:r w:rsidRPr="001D5A7E">
        <w:rPr>
          <w:rFonts w:ascii="Arial" w:hAnsi="Arial" w:cs="Arial"/>
          <w:b/>
          <w:bCs/>
          <w:lang w:val="fr-FR"/>
        </w:rPr>
        <w:t>Postman</w:t>
      </w:r>
      <w:r w:rsidRPr="001D5A7E">
        <w:rPr>
          <w:rFonts w:ascii="Arial" w:hAnsi="Arial" w:cs="Arial"/>
          <w:lang w:val="fr-FR"/>
        </w:rPr>
        <w:t xml:space="preserve"> : test et validation des requêtes API.</w:t>
      </w:r>
    </w:p>
    <w:p w14:paraId="79B27F96" w14:textId="77777777" w:rsidR="00710693" w:rsidRPr="001D5A7E" w:rsidRDefault="00710693" w:rsidP="00227824">
      <w:pPr>
        <w:pStyle w:val="Paragraphedeliste"/>
        <w:spacing w:line="360" w:lineRule="auto"/>
        <w:ind w:left="0"/>
        <w:jc w:val="both"/>
        <w:rPr>
          <w:rFonts w:ascii="Arial" w:hAnsi="Arial" w:cs="Arial"/>
          <w:lang w:val="fr-FR"/>
        </w:rPr>
      </w:pPr>
      <w:r w:rsidRPr="001D5A7E">
        <w:rPr>
          <w:rFonts w:ascii="Arial" w:hAnsi="Arial" w:cs="Arial"/>
          <w:b/>
          <w:bCs/>
          <w:lang w:val="fr-FR"/>
        </w:rPr>
        <w:t>Git / GitHub</w:t>
      </w:r>
      <w:r w:rsidRPr="001D5A7E">
        <w:rPr>
          <w:rFonts w:ascii="Arial" w:hAnsi="Arial" w:cs="Arial"/>
          <w:lang w:val="fr-FR"/>
        </w:rPr>
        <w:t xml:space="preserve"> : gestion de version et collaboration.</w:t>
      </w:r>
    </w:p>
    <w:p w14:paraId="23C627EA" w14:textId="77777777" w:rsidR="00710693" w:rsidRPr="001D5A7E" w:rsidRDefault="00710693" w:rsidP="00227824">
      <w:pPr>
        <w:pStyle w:val="Paragraphedeliste"/>
        <w:spacing w:line="360" w:lineRule="auto"/>
        <w:ind w:left="0"/>
        <w:jc w:val="both"/>
        <w:rPr>
          <w:rFonts w:ascii="Arial" w:hAnsi="Arial" w:cs="Arial"/>
          <w:b/>
          <w:bCs/>
          <w:lang w:val="fr-FR"/>
        </w:rPr>
      </w:pPr>
    </w:p>
    <w:p w14:paraId="4FD5A14A" w14:textId="4C3EE438" w:rsidR="00710693" w:rsidRPr="001D5A7E" w:rsidRDefault="00710693" w:rsidP="00227824">
      <w:pPr>
        <w:pStyle w:val="Paragraphedeliste"/>
        <w:spacing w:line="360" w:lineRule="auto"/>
        <w:ind w:left="0"/>
        <w:jc w:val="both"/>
        <w:rPr>
          <w:rFonts w:ascii="Arial" w:hAnsi="Arial" w:cs="Arial"/>
          <w:b/>
          <w:bCs/>
          <w:lang w:val="fr-FR"/>
        </w:rPr>
      </w:pPr>
      <w:r w:rsidRPr="001D5A7E">
        <w:rPr>
          <w:rFonts w:ascii="Arial" w:hAnsi="Arial" w:cs="Arial"/>
          <w:b/>
          <w:bCs/>
          <w:lang w:val="fr-FR"/>
        </w:rPr>
        <w:t>5. Outils de gestion de projet</w:t>
      </w:r>
    </w:p>
    <w:p w14:paraId="51998134" w14:textId="77777777" w:rsidR="00710693" w:rsidRPr="001D5A7E" w:rsidRDefault="00710693" w:rsidP="00227824">
      <w:pPr>
        <w:pStyle w:val="Paragraphedeliste"/>
        <w:spacing w:line="360" w:lineRule="auto"/>
        <w:ind w:left="0"/>
        <w:jc w:val="both"/>
        <w:rPr>
          <w:rFonts w:ascii="Arial" w:hAnsi="Arial" w:cs="Arial"/>
          <w:lang w:val="fr-FR"/>
        </w:rPr>
      </w:pPr>
      <w:r w:rsidRPr="001D5A7E">
        <w:rPr>
          <w:rFonts w:ascii="Arial" w:hAnsi="Arial" w:cs="Arial"/>
          <w:b/>
          <w:bCs/>
          <w:lang w:val="fr-FR"/>
        </w:rPr>
        <w:t>Jira</w:t>
      </w:r>
      <w:r w:rsidRPr="001D5A7E">
        <w:rPr>
          <w:rFonts w:ascii="Arial" w:hAnsi="Arial" w:cs="Arial"/>
          <w:lang w:val="fr-FR"/>
        </w:rPr>
        <w:t xml:space="preserve"> : organisation des tâches, suivi du développement, gestion Agile (Scrum/Kanban).</w:t>
      </w:r>
    </w:p>
    <w:p w14:paraId="70AB847B" w14:textId="658B76DD" w:rsidR="00710693" w:rsidRDefault="00710693" w:rsidP="001539DC">
      <w:pPr>
        <w:pStyle w:val="Paragraphedeliste"/>
        <w:spacing w:line="360" w:lineRule="auto"/>
        <w:ind w:left="0"/>
        <w:jc w:val="both"/>
        <w:rPr>
          <w:rFonts w:ascii="Arial" w:hAnsi="Arial" w:cs="Arial"/>
          <w:lang w:val="fr-FR"/>
        </w:rPr>
      </w:pPr>
      <w:r w:rsidRPr="001D5A7E">
        <w:rPr>
          <w:rFonts w:ascii="Arial" w:hAnsi="Arial" w:cs="Arial"/>
          <w:b/>
          <w:bCs/>
          <w:lang w:val="fr-FR"/>
        </w:rPr>
        <w:lastRenderedPageBreak/>
        <w:t>Diagramme de Gantt</w:t>
      </w:r>
      <w:r w:rsidRPr="001D5A7E">
        <w:rPr>
          <w:rFonts w:ascii="Arial" w:hAnsi="Arial" w:cs="Arial"/>
          <w:lang w:val="fr-FR"/>
        </w:rPr>
        <w:t xml:space="preserve"> : planification du projet, visualisation des étapes, dépendances et échéancier.</w:t>
      </w:r>
    </w:p>
    <w:p w14:paraId="71B5ED8F" w14:textId="77777777" w:rsidR="001539DC" w:rsidRPr="001539DC" w:rsidRDefault="001539DC" w:rsidP="001539DC">
      <w:pPr>
        <w:pStyle w:val="Paragraphedeliste"/>
        <w:spacing w:line="360" w:lineRule="auto"/>
        <w:ind w:left="0"/>
        <w:jc w:val="both"/>
        <w:rPr>
          <w:rFonts w:ascii="Arial" w:hAnsi="Arial" w:cs="Arial"/>
          <w:lang w:val="fr-FR"/>
        </w:rPr>
      </w:pPr>
    </w:p>
    <w:p w14:paraId="66736750" w14:textId="3EC7E47B" w:rsidR="00E65605" w:rsidRPr="001D5A7E" w:rsidRDefault="00957ACD" w:rsidP="00227824">
      <w:pPr>
        <w:pStyle w:val="Titre2"/>
        <w:spacing w:before="0" w:after="160" w:line="360" w:lineRule="auto"/>
        <w:jc w:val="both"/>
        <w:rPr>
          <w:rFonts w:ascii="Arial" w:hAnsi="Arial" w:cs="Arial"/>
          <w:color w:val="auto"/>
        </w:rPr>
      </w:pPr>
      <w:r w:rsidRPr="001D5A7E">
        <w:rPr>
          <w:rFonts w:ascii="Arial" w:hAnsi="Arial" w:cs="Arial"/>
          <w:color w:val="auto"/>
        </w:rPr>
        <w:t xml:space="preserve">3.2. </w:t>
      </w:r>
      <w:r w:rsidR="00E65605" w:rsidRPr="001D5A7E">
        <w:rPr>
          <w:rFonts w:ascii="Arial" w:hAnsi="Arial" w:cs="Arial"/>
          <w:color w:val="auto"/>
        </w:rPr>
        <w:t>Architecture du sy</w:t>
      </w:r>
      <w:r w:rsidR="002E793C" w:rsidRPr="001D5A7E">
        <w:rPr>
          <w:rFonts w:ascii="Arial" w:hAnsi="Arial" w:cs="Arial"/>
          <w:color w:val="auto"/>
        </w:rPr>
        <w:t>stème</w:t>
      </w:r>
    </w:p>
    <w:p w14:paraId="380A74A1" w14:textId="77777777" w:rsidR="00C711AE" w:rsidRPr="001D5A7E" w:rsidRDefault="00C711AE" w:rsidP="00227824">
      <w:pPr>
        <w:spacing w:line="360" w:lineRule="auto"/>
        <w:jc w:val="both"/>
        <w:rPr>
          <w:rFonts w:ascii="Arial" w:hAnsi="Arial" w:cs="Arial"/>
          <w:b/>
          <w:bCs/>
          <w:lang w:val="fr-FR"/>
        </w:rPr>
      </w:pPr>
      <w:r w:rsidRPr="001D5A7E">
        <w:rPr>
          <w:rFonts w:ascii="Arial" w:hAnsi="Arial" w:cs="Arial"/>
          <w:b/>
          <w:bCs/>
          <w:lang w:val="fr-FR"/>
        </w:rPr>
        <w:t>Type d’architecture retenu</w:t>
      </w:r>
    </w:p>
    <w:p w14:paraId="04291C15" w14:textId="77777777" w:rsidR="00C711AE" w:rsidRPr="001D5A7E" w:rsidRDefault="00C711AE" w:rsidP="00227824">
      <w:pPr>
        <w:spacing w:line="360" w:lineRule="auto"/>
        <w:jc w:val="both"/>
        <w:rPr>
          <w:rFonts w:ascii="Arial" w:hAnsi="Arial" w:cs="Arial"/>
          <w:lang w:val="fr-FR"/>
        </w:rPr>
      </w:pPr>
      <w:r w:rsidRPr="001D5A7E">
        <w:rPr>
          <w:rFonts w:ascii="Arial" w:hAnsi="Arial" w:cs="Arial"/>
          <w:b/>
          <w:bCs/>
          <w:lang w:val="fr-FR"/>
        </w:rPr>
        <w:t>Architecture client-serveur en 3 tiers (3-tier), de type “monolithe modulaire”</w:t>
      </w:r>
      <w:r w:rsidRPr="001D5A7E">
        <w:rPr>
          <w:rFonts w:ascii="Arial" w:hAnsi="Arial" w:cs="Arial"/>
          <w:lang w:val="fr-FR"/>
        </w:rPr>
        <w:t xml:space="preserve"> :</w:t>
      </w:r>
    </w:p>
    <w:p w14:paraId="4DECF81B" w14:textId="57FD2379" w:rsidR="00C711AE" w:rsidRPr="009373B2" w:rsidRDefault="00C711AE" w:rsidP="006F63C3">
      <w:pPr>
        <w:numPr>
          <w:ilvl w:val="0"/>
          <w:numId w:val="10"/>
        </w:numPr>
        <w:spacing w:line="360" w:lineRule="auto"/>
        <w:jc w:val="both"/>
        <w:rPr>
          <w:rFonts w:ascii="Arial" w:hAnsi="Arial" w:cs="Arial"/>
          <w:lang w:val="fr-FR"/>
        </w:rPr>
      </w:pPr>
      <w:r w:rsidRPr="001D5A7E">
        <w:rPr>
          <w:rFonts w:ascii="Arial" w:hAnsi="Arial" w:cs="Arial"/>
          <w:b/>
          <w:bCs/>
          <w:lang w:val="fr-FR"/>
        </w:rPr>
        <w:t>Client (UI)</w:t>
      </w:r>
      <w:r w:rsidRPr="001D5A7E">
        <w:rPr>
          <w:rFonts w:ascii="Arial" w:hAnsi="Arial" w:cs="Arial"/>
          <w:lang w:val="fr-FR"/>
        </w:rPr>
        <w:t xml:space="preserve"> : application utilisable sur ordinateur et tablette, navigation par menus, tableau de bord, consultation comptes, opérations (virements, factures, dépôts, etc.). </w:t>
      </w:r>
    </w:p>
    <w:p w14:paraId="1EC0A035" w14:textId="2546AB75" w:rsidR="00C711AE" w:rsidRPr="009373B2" w:rsidRDefault="00C711AE" w:rsidP="006F63C3">
      <w:pPr>
        <w:numPr>
          <w:ilvl w:val="0"/>
          <w:numId w:val="10"/>
        </w:numPr>
        <w:spacing w:line="360" w:lineRule="auto"/>
        <w:jc w:val="both"/>
        <w:rPr>
          <w:rFonts w:ascii="Arial" w:hAnsi="Arial" w:cs="Arial"/>
          <w:lang w:val="fr-FR"/>
        </w:rPr>
      </w:pPr>
      <w:r w:rsidRPr="001D5A7E">
        <w:rPr>
          <w:rFonts w:ascii="Arial" w:hAnsi="Arial" w:cs="Arial"/>
          <w:b/>
          <w:bCs/>
          <w:lang w:val="fr-FR"/>
        </w:rPr>
        <w:t>Serveur applicatif (API / logique métier)</w:t>
      </w:r>
      <w:r w:rsidRPr="001D5A7E">
        <w:rPr>
          <w:rFonts w:ascii="Arial" w:hAnsi="Arial" w:cs="Arial"/>
          <w:lang w:val="fr-FR"/>
        </w:rPr>
        <w:t xml:space="preserve"> : règles de gestion (soldes, transactions récurrentes, transactions futures, validation dépôt chèque, gestion bénéficiaires/fournisseurs, etc.). </w:t>
      </w:r>
    </w:p>
    <w:p w14:paraId="4252BB6B" w14:textId="2633D92A" w:rsidR="00AD6056" w:rsidRPr="001539DC" w:rsidRDefault="00C711AE" w:rsidP="00AD6056">
      <w:pPr>
        <w:numPr>
          <w:ilvl w:val="0"/>
          <w:numId w:val="10"/>
        </w:numPr>
        <w:spacing w:line="360" w:lineRule="auto"/>
        <w:jc w:val="both"/>
        <w:rPr>
          <w:rFonts w:ascii="Arial" w:hAnsi="Arial" w:cs="Arial"/>
          <w:lang w:val="fr-FR"/>
        </w:rPr>
      </w:pPr>
      <w:r w:rsidRPr="001D5A7E">
        <w:rPr>
          <w:rFonts w:ascii="Arial" w:hAnsi="Arial" w:cs="Arial"/>
          <w:b/>
          <w:bCs/>
          <w:lang w:val="fr-FR"/>
        </w:rPr>
        <w:t>Base de données</w:t>
      </w:r>
      <w:r w:rsidRPr="001D5A7E">
        <w:rPr>
          <w:rFonts w:ascii="Arial" w:hAnsi="Arial" w:cs="Arial"/>
          <w:lang w:val="fr-FR"/>
        </w:rPr>
        <w:t xml:space="preserve"> : clients fictifs, comptes, transactions, bénéficiaires, fournisseurs, paramètres enseignants, historiques, planification.</w:t>
      </w:r>
      <w:r w:rsidR="001539DC" w:rsidRPr="001539DC">
        <w:rPr>
          <w:rFonts w:ascii="Arial" w:hAnsi="Arial" w:cs="Arial"/>
          <w:lang w:val="fr-FR"/>
        </w:rPr>
        <w:t xml:space="preserve"> </w:t>
      </w:r>
    </w:p>
    <w:p w14:paraId="49F32B99" w14:textId="66090BD8" w:rsidR="006D3D30" w:rsidRDefault="006D3D30" w:rsidP="00227824">
      <w:pPr>
        <w:spacing w:line="360" w:lineRule="auto"/>
        <w:jc w:val="both"/>
        <w:rPr>
          <w:rFonts w:ascii="Arial" w:hAnsi="Arial" w:cs="Arial"/>
          <w:lang w:val="fr-FR"/>
        </w:rPr>
      </w:pPr>
    </w:p>
    <w:p w14:paraId="30B83BBE" w14:textId="77777777" w:rsidR="001539DC" w:rsidRDefault="001539DC" w:rsidP="00227824">
      <w:pPr>
        <w:spacing w:line="360" w:lineRule="auto"/>
        <w:jc w:val="both"/>
        <w:rPr>
          <w:rFonts w:ascii="Arial" w:hAnsi="Arial" w:cs="Arial"/>
          <w:lang w:val="fr-FR"/>
        </w:rPr>
      </w:pPr>
    </w:p>
    <w:p w14:paraId="628F841B" w14:textId="77777777" w:rsidR="001539DC" w:rsidRPr="001D5A7E" w:rsidRDefault="001539DC" w:rsidP="00227824">
      <w:pPr>
        <w:spacing w:line="360" w:lineRule="auto"/>
        <w:jc w:val="both"/>
        <w:rPr>
          <w:rFonts w:ascii="Arial" w:hAnsi="Arial" w:cs="Arial"/>
          <w:lang w:val="fr-FR"/>
        </w:rPr>
      </w:pPr>
    </w:p>
    <w:p w14:paraId="2CAF0FE2" w14:textId="77777777" w:rsidR="006D3D30" w:rsidRPr="001D5A7E" w:rsidRDefault="006D3D30" w:rsidP="00227824">
      <w:pPr>
        <w:spacing w:line="360" w:lineRule="auto"/>
        <w:jc w:val="both"/>
        <w:rPr>
          <w:rFonts w:ascii="Arial" w:hAnsi="Arial" w:cs="Arial"/>
          <w:b/>
          <w:bCs/>
          <w:lang w:val="en-CA"/>
        </w:rPr>
      </w:pPr>
      <w:r w:rsidRPr="001D5A7E">
        <w:rPr>
          <w:rFonts w:ascii="Arial" w:hAnsi="Arial" w:cs="Arial"/>
          <w:b/>
          <w:bCs/>
          <w:lang w:val="en-CA"/>
        </w:rPr>
        <w:t xml:space="preserve">Description </w:t>
      </w:r>
      <w:proofErr w:type="spellStart"/>
      <w:r w:rsidRPr="001D5A7E">
        <w:rPr>
          <w:rFonts w:ascii="Arial" w:hAnsi="Arial" w:cs="Arial"/>
          <w:b/>
          <w:bCs/>
          <w:lang w:val="en-CA"/>
        </w:rPr>
        <w:t>textuelle</w:t>
      </w:r>
      <w:proofErr w:type="spellEnd"/>
      <w:r w:rsidRPr="001D5A7E">
        <w:rPr>
          <w:rFonts w:ascii="Arial" w:hAnsi="Arial" w:cs="Arial"/>
          <w:b/>
          <w:bCs/>
          <w:lang w:val="en-CA"/>
        </w:rPr>
        <w:t xml:space="preserve"> (organisation </w:t>
      </w:r>
      <w:proofErr w:type="spellStart"/>
      <w:r w:rsidRPr="001D5A7E">
        <w:rPr>
          <w:rFonts w:ascii="Arial" w:hAnsi="Arial" w:cs="Arial"/>
          <w:b/>
          <w:bCs/>
          <w:lang w:val="en-CA"/>
        </w:rPr>
        <w:t>générale</w:t>
      </w:r>
      <w:proofErr w:type="spellEnd"/>
      <w:r w:rsidRPr="001D5A7E">
        <w:rPr>
          <w:rFonts w:ascii="Arial" w:hAnsi="Arial" w:cs="Arial"/>
          <w:b/>
          <w:bCs/>
          <w:lang w:val="en-CA"/>
        </w:rPr>
        <w:t>)</w:t>
      </w:r>
    </w:p>
    <w:p w14:paraId="53012731" w14:textId="21649AE0" w:rsidR="006D3D30" w:rsidRPr="001D5A7E" w:rsidRDefault="006D3D30" w:rsidP="006F63C3">
      <w:pPr>
        <w:numPr>
          <w:ilvl w:val="0"/>
          <w:numId w:val="11"/>
        </w:numPr>
        <w:spacing w:line="360" w:lineRule="auto"/>
        <w:jc w:val="both"/>
        <w:rPr>
          <w:rFonts w:ascii="Arial" w:hAnsi="Arial" w:cs="Arial"/>
          <w:lang w:val="fr-FR"/>
        </w:rPr>
      </w:pPr>
      <w:r w:rsidRPr="001D5A7E">
        <w:rPr>
          <w:rFonts w:ascii="Arial" w:hAnsi="Arial" w:cs="Arial"/>
          <w:b/>
          <w:bCs/>
          <w:lang w:val="fr-FR"/>
        </w:rPr>
        <w:t>UI</w:t>
      </w:r>
      <w:r w:rsidRPr="001D5A7E">
        <w:rPr>
          <w:rFonts w:ascii="Arial" w:hAnsi="Arial" w:cs="Arial"/>
          <w:lang w:val="fr-FR"/>
        </w:rPr>
        <w:t xml:space="preserve"> : pages/modules (Tableau de bord, Profil client, Comptes, Transactions, Virements, Factures, Dépôts/Retraits, Produits financiers, Paramètres, Réinitialisation).</w:t>
      </w:r>
    </w:p>
    <w:p w14:paraId="6E4977B0" w14:textId="77777777" w:rsidR="006D3D30" w:rsidRPr="001D5A7E" w:rsidRDefault="006D3D30" w:rsidP="006F63C3">
      <w:pPr>
        <w:numPr>
          <w:ilvl w:val="0"/>
          <w:numId w:val="11"/>
        </w:numPr>
        <w:spacing w:line="360" w:lineRule="auto"/>
        <w:jc w:val="both"/>
        <w:rPr>
          <w:rFonts w:ascii="Arial" w:hAnsi="Arial" w:cs="Arial"/>
          <w:lang w:val="en-CA"/>
        </w:rPr>
      </w:pPr>
      <w:r w:rsidRPr="001D5A7E">
        <w:rPr>
          <w:rFonts w:ascii="Arial" w:hAnsi="Arial" w:cs="Arial"/>
          <w:b/>
          <w:bCs/>
          <w:lang w:val="en-CA"/>
        </w:rPr>
        <w:t>API/Services métier</w:t>
      </w:r>
      <w:r w:rsidRPr="001D5A7E">
        <w:rPr>
          <w:rFonts w:ascii="Arial" w:hAnsi="Arial" w:cs="Arial"/>
          <w:lang w:val="en-CA"/>
        </w:rPr>
        <w:t xml:space="preserve"> (</w:t>
      </w:r>
      <w:proofErr w:type="spellStart"/>
      <w:r w:rsidRPr="001D5A7E">
        <w:rPr>
          <w:rFonts w:ascii="Arial" w:hAnsi="Arial" w:cs="Arial"/>
          <w:lang w:val="en-CA"/>
        </w:rPr>
        <w:t>exemples</w:t>
      </w:r>
      <w:proofErr w:type="spellEnd"/>
      <w:proofErr w:type="gramStart"/>
      <w:r w:rsidRPr="001D5A7E">
        <w:rPr>
          <w:rFonts w:ascii="Arial" w:hAnsi="Arial" w:cs="Arial"/>
          <w:lang w:val="en-CA"/>
        </w:rPr>
        <w:t>) :</w:t>
      </w:r>
      <w:proofErr w:type="gramEnd"/>
    </w:p>
    <w:p w14:paraId="13818291" w14:textId="77777777" w:rsidR="006D3D30" w:rsidRPr="001D5A7E" w:rsidRDefault="006D3D30" w:rsidP="006F63C3">
      <w:pPr>
        <w:numPr>
          <w:ilvl w:val="1"/>
          <w:numId w:val="11"/>
        </w:numPr>
        <w:spacing w:line="360" w:lineRule="auto"/>
        <w:jc w:val="both"/>
        <w:rPr>
          <w:rFonts w:ascii="Arial" w:hAnsi="Arial" w:cs="Arial"/>
          <w:lang w:val="fr-FR"/>
        </w:rPr>
      </w:pPr>
      <w:proofErr w:type="spellStart"/>
      <w:r w:rsidRPr="001D5A7E">
        <w:rPr>
          <w:rFonts w:ascii="Arial" w:hAnsi="Arial" w:cs="Arial"/>
          <w:lang w:val="fr-FR"/>
        </w:rPr>
        <w:t>ServiceClients</w:t>
      </w:r>
      <w:proofErr w:type="spellEnd"/>
      <w:r w:rsidRPr="001D5A7E">
        <w:rPr>
          <w:rFonts w:ascii="Arial" w:hAnsi="Arial" w:cs="Arial"/>
          <w:lang w:val="fr-FR"/>
        </w:rPr>
        <w:t xml:space="preserve"> (création/gestion profils fictifs, sélection client) </w:t>
      </w:r>
    </w:p>
    <w:p w14:paraId="7FC823DE" w14:textId="77777777" w:rsidR="006D3D30" w:rsidRPr="001D5A7E" w:rsidRDefault="006D3D30" w:rsidP="006F63C3">
      <w:pPr>
        <w:numPr>
          <w:ilvl w:val="1"/>
          <w:numId w:val="11"/>
        </w:numPr>
        <w:spacing w:line="360" w:lineRule="auto"/>
        <w:jc w:val="both"/>
        <w:rPr>
          <w:rFonts w:ascii="Arial" w:hAnsi="Arial" w:cs="Arial"/>
          <w:lang w:val="fr-FR"/>
        </w:rPr>
      </w:pPr>
      <w:proofErr w:type="spellStart"/>
      <w:r w:rsidRPr="001D5A7E">
        <w:rPr>
          <w:rFonts w:ascii="Arial" w:hAnsi="Arial" w:cs="Arial"/>
          <w:lang w:val="fr-FR"/>
        </w:rPr>
        <w:t>ServiceComptes</w:t>
      </w:r>
      <w:proofErr w:type="spellEnd"/>
      <w:r w:rsidRPr="001D5A7E">
        <w:rPr>
          <w:rFonts w:ascii="Arial" w:hAnsi="Arial" w:cs="Arial"/>
          <w:lang w:val="fr-FR"/>
        </w:rPr>
        <w:t xml:space="preserve"> (chèques/épargne/crédit/prêts/investissements + affichage des soldes par catégorie) </w:t>
      </w:r>
    </w:p>
    <w:p w14:paraId="0E47D257" w14:textId="77777777" w:rsidR="006D3D30" w:rsidRPr="001D5A7E" w:rsidRDefault="006D3D30" w:rsidP="006F63C3">
      <w:pPr>
        <w:numPr>
          <w:ilvl w:val="1"/>
          <w:numId w:val="11"/>
        </w:numPr>
        <w:spacing w:line="360" w:lineRule="auto"/>
        <w:jc w:val="both"/>
        <w:rPr>
          <w:rFonts w:ascii="Arial" w:hAnsi="Arial" w:cs="Arial"/>
          <w:lang w:val="fr-FR"/>
        </w:rPr>
      </w:pPr>
      <w:proofErr w:type="spellStart"/>
      <w:r w:rsidRPr="001D5A7E">
        <w:rPr>
          <w:rFonts w:ascii="Arial" w:hAnsi="Arial" w:cs="Arial"/>
          <w:lang w:val="fr-FR"/>
        </w:rPr>
        <w:t>ServiceTransactions</w:t>
      </w:r>
      <w:proofErr w:type="spellEnd"/>
      <w:r w:rsidRPr="001D5A7E">
        <w:rPr>
          <w:rFonts w:ascii="Arial" w:hAnsi="Arial" w:cs="Arial"/>
          <w:lang w:val="fr-FR"/>
        </w:rPr>
        <w:t xml:space="preserve"> (historique, futures, initiales automatiques, récurrentes) </w:t>
      </w:r>
    </w:p>
    <w:p w14:paraId="2F52E8E6" w14:textId="77777777" w:rsidR="006D3D30" w:rsidRPr="001D5A7E" w:rsidRDefault="006D3D30" w:rsidP="006F63C3">
      <w:pPr>
        <w:numPr>
          <w:ilvl w:val="1"/>
          <w:numId w:val="11"/>
        </w:numPr>
        <w:spacing w:line="360" w:lineRule="auto"/>
        <w:jc w:val="both"/>
        <w:rPr>
          <w:rFonts w:ascii="Arial" w:hAnsi="Arial" w:cs="Arial"/>
          <w:lang w:val="fr-FR"/>
        </w:rPr>
      </w:pPr>
      <w:proofErr w:type="spellStart"/>
      <w:r w:rsidRPr="001D5A7E">
        <w:rPr>
          <w:rFonts w:ascii="Arial" w:hAnsi="Arial" w:cs="Arial"/>
          <w:lang w:val="fr-FR"/>
        </w:rPr>
        <w:lastRenderedPageBreak/>
        <w:t>ServicePaiements</w:t>
      </w:r>
      <w:proofErr w:type="spellEnd"/>
      <w:r w:rsidRPr="001D5A7E">
        <w:rPr>
          <w:rFonts w:ascii="Arial" w:hAnsi="Arial" w:cs="Arial"/>
          <w:lang w:val="fr-FR"/>
        </w:rPr>
        <w:t xml:space="preserve"> (factures + fournisseurs, gestion bénéficiaires) </w:t>
      </w:r>
    </w:p>
    <w:p w14:paraId="73A4AC89" w14:textId="77777777" w:rsidR="006D3D30" w:rsidRPr="001D5A7E" w:rsidRDefault="006D3D30" w:rsidP="006F63C3">
      <w:pPr>
        <w:numPr>
          <w:ilvl w:val="1"/>
          <w:numId w:val="11"/>
        </w:numPr>
        <w:spacing w:line="360" w:lineRule="auto"/>
        <w:jc w:val="both"/>
        <w:rPr>
          <w:rFonts w:ascii="Arial" w:hAnsi="Arial" w:cs="Arial"/>
          <w:lang w:val="fr-FR"/>
        </w:rPr>
      </w:pPr>
      <w:proofErr w:type="spellStart"/>
      <w:r w:rsidRPr="001D5A7E">
        <w:rPr>
          <w:rFonts w:ascii="Arial" w:hAnsi="Arial" w:cs="Arial"/>
          <w:lang w:val="fr-FR"/>
        </w:rPr>
        <w:t>ServiceDepots</w:t>
      </w:r>
      <w:proofErr w:type="spellEnd"/>
      <w:r w:rsidRPr="001D5A7E">
        <w:rPr>
          <w:rFonts w:ascii="Arial" w:hAnsi="Arial" w:cs="Arial"/>
          <w:lang w:val="fr-FR"/>
        </w:rPr>
        <w:t xml:space="preserve"> (dépôt/retrait + dépôt chèque avec validation photo) </w:t>
      </w:r>
    </w:p>
    <w:p w14:paraId="24E1EB7F" w14:textId="77777777" w:rsidR="006D3D30" w:rsidRPr="001D5A7E" w:rsidRDefault="006D3D30" w:rsidP="00227824">
      <w:pPr>
        <w:spacing w:line="360" w:lineRule="auto"/>
        <w:ind w:left="1440"/>
        <w:jc w:val="both"/>
        <w:rPr>
          <w:rFonts w:ascii="Arial" w:hAnsi="Arial" w:cs="Arial"/>
          <w:lang w:val="fr-FR"/>
        </w:rPr>
      </w:pPr>
      <w:proofErr w:type="spellStart"/>
      <w:r w:rsidRPr="001D5A7E">
        <w:rPr>
          <w:rFonts w:ascii="Arial" w:hAnsi="Arial" w:cs="Arial"/>
          <w:lang w:val="fr-FR"/>
        </w:rPr>
        <w:t>ServiceParametres</w:t>
      </w:r>
      <w:proofErr w:type="spellEnd"/>
      <w:r w:rsidRPr="001D5A7E">
        <w:rPr>
          <w:rFonts w:ascii="Arial" w:hAnsi="Arial" w:cs="Arial"/>
          <w:lang w:val="fr-FR"/>
        </w:rPr>
        <w:t xml:space="preserve"> (modifiables par enseignant + reset profil) </w:t>
      </w:r>
    </w:p>
    <w:p w14:paraId="44CE76D9" w14:textId="77777777" w:rsidR="006D3D30" w:rsidRPr="001D5A7E" w:rsidRDefault="006D3D30" w:rsidP="006F63C3">
      <w:pPr>
        <w:numPr>
          <w:ilvl w:val="0"/>
          <w:numId w:val="11"/>
        </w:numPr>
        <w:spacing w:line="360" w:lineRule="auto"/>
        <w:jc w:val="both"/>
        <w:rPr>
          <w:rFonts w:ascii="Arial" w:hAnsi="Arial" w:cs="Arial"/>
          <w:lang w:val="fr-FR"/>
        </w:rPr>
      </w:pPr>
      <w:r w:rsidRPr="001D5A7E">
        <w:rPr>
          <w:rFonts w:ascii="Arial" w:hAnsi="Arial" w:cs="Arial"/>
          <w:b/>
          <w:bCs/>
          <w:lang w:val="fr-FR"/>
        </w:rPr>
        <w:t>BD</w:t>
      </w:r>
      <w:r w:rsidRPr="001D5A7E">
        <w:rPr>
          <w:rFonts w:ascii="Arial" w:hAnsi="Arial" w:cs="Arial"/>
          <w:lang w:val="fr-FR"/>
        </w:rPr>
        <w:t xml:space="preserve"> : tables principales typiques : Client, Compte, Transaction, </w:t>
      </w:r>
      <w:proofErr w:type="spellStart"/>
      <w:r w:rsidRPr="001D5A7E">
        <w:rPr>
          <w:rFonts w:ascii="Arial" w:hAnsi="Arial" w:cs="Arial"/>
          <w:lang w:val="fr-FR"/>
        </w:rPr>
        <w:t>Beneficiaire</w:t>
      </w:r>
      <w:proofErr w:type="spellEnd"/>
      <w:r w:rsidRPr="001D5A7E">
        <w:rPr>
          <w:rFonts w:ascii="Arial" w:hAnsi="Arial" w:cs="Arial"/>
          <w:lang w:val="fr-FR"/>
        </w:rPr>
        <w:t xml:space="preserve">, Fournisseur, </w:t>
      </w:r>
      <w:proofErr w:type="spellStart"/>
      <w:r w:rsidRPr="001D5A7E">
        <w:rPr>
          <w:rFonts w:ascii="Arial" w:hAnsi="Arial" w:cs="Arial"/>
          <w:lang w:val="fr-FR"/>
        </w:rPr>
        <w:t>ProduitFinancier</w:t>
      </w:r>
      <w:proofErr w:type="spellEnd"/>
      <w:r w:rsidRPr="001D5A7E">
        <w:rPr>
          <w:rFonts w:ascii="Arial" w:hAnsi="Arial" w:cs="Arial"/>
          <w:lang w:val="fr-FR"/>
        </w:rPr>
        <w:t xml:space="preserve">, </w:t>
      </w:r>
      <w:proofErr w:type="spellStart"/>
      <w:r w:rsidRPr="001D5A7E">
        <w:rPr>
          <w:rFonts w:ascii="Arial" w:hAnsi="Arial" w:cs="Arial"/>
          <w:lang w:val="fr-FR"/>
        </w:rPr>
        <w:t>Parametre</w:t>
      </w:r>
      <w:proofErr w:type="spellEnd"/>
      <w:r w:rsidRPr="001D5A7E">
        <w:rPr>
          <w:rFonts w:ascii="Arial" w:hAnsi="Arial" w:cs="Arial"/>
          <w:lang w:val="fr-FR"/>
        </w:rPr>
        <w:t xml:space="preserve">, </w:t>
      </w:r>
      <w:proofErr w:type="spellStart"/>
      <w:r w:rsidRPr="001D5A7E">
        <w:rPr>
          <w:rFonts w:ascii="Arial" w:hAnsi="Arial" w:cs="Arial"/>
          <w:lang w:val="fr-FR"/>
        </w:rPr>
        <w:t>CarteCredit</w:t>
      </w:r>
      <w:proofErr w:type="spellEnd"/>
      <w:r w:rsidRPr="001D5A7E">
        <w:rPr>
          <w:rFonts w:ascii="Arial" w:hAnsi="Arial" w:cs="Arial"/>
          <w:lang w:val="fr-FR"/>
        </w:rPr>
        <w:t xml:space="preserve">, </w:t>
      </w:r>
      <w:proofErr w:type="spellStart"/>
      <w:r w:rsidRPr="001D5A7E">
        <w:rPr>
          <w:rFonts w:ascii="Arial" w:hAnsi="Arial" w:cs="Arial"/>
          <w:lang w:val="fr-FR"/>
        </w:rPr>
        <w:t>ChequeImage</w:t>
      </w:r>
      <w:proofErr w:type="spellEnd"/>
      <w:r w:rsidRPr="001D5A7E">
        <w:rPr>
          <w:rFonts w:ascii="Arial" w:hAnsi="Arial" w:cs="Arial"/>
          <w:lang w:val="fr-FR"/>
        </w:rPr>
        <w:t>, etc.</w:t>
      </w:r>
    </w:p>
    <w:p w14:paraId="12CA1390" w14:textId="36CBE1F7" w:rsidR="00B21AD3" w:rsidRDefault="001539DC" w:rsidP="00227824">
      <w:pPr>
        <w:spacing w:line="360" w:lineRule="auto"/>
        <w:jc w:val="both"/>
        <w:rPr>
          <w:rFonts w:ascii="Arial" w:hAnsi="Arial" w:cs="Arial"/>
          <w:b/>
          <w:bCs/>
          <w:lang w:val="fr-FR"/>
        </w:rPr>
      </w:pPr>
      <w:r w:rsidRPr="00AD6056">
        <w:rPr>
          <w:rFonts w:ascii="Arial" w:hAnsi="Arial" w:cs="Arial"/>
          <w:noProof/>
          <w:lang w:val="fr-FR"/>
        </w:rPr>
        <w:drawing>
          <wp:inline distT="0" distB="0" distL="0" distR="0" wp14:anchorId="46A8989F" wp14:editId="703C2B59">
            <wp:extent cx="4735907" cy="1394460"/>
            <wp:effectExtent l="171450" t="171450" r="198120" b="186690"/>
            <wp:docPr id="1533438966" name="Image 1" descr="Une image contenant texte, diagramm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38966" name="Image 1" descr="Une image contenant texte, diagramme, capture d’écran, conception&#10;&#10;Le contenu généré par l’IA peut être incorrect."/>
                    <pic:cNvPicPr/>
                  </pic:nvPicPr>
                  <pic:blipFill>
                    <a:blip r:embed="rId14"/>
                    <a:stretch>
                      <a:fillRect/>
                    </a:stretch>
                  </pic:blipFill>
                  <pic:spPr>
                    <a:xfrm>
                      <a:off x="0" y="0"/>
                      <a:ext cx="4880004" cy="143688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94F4CD0" w14:textId="77777777" w:rsidR="001539DC" w:rsidRPr="001D5A7E" w:rsidRDefault="001539DC" w:rsidP="00227824">
      <w:pPr>
        <w:spacing w:line="360" w:lineRule="auto"/>
        <w:jc w:val="both"/>
        <w:rPr>
          <w:rFonts w:ascii="Arial" w:hAnsi="Arial" w:cs="Arial"/>
          <w:b/>
          <w:bCs/>
          <w:lang w:val="fr-FR"/>
        </w:rPr>
      </w:pPr>
    </w:p>
    <w:p w14:paraId="062E073C" w14:textId="692A31EC" w:rsidR="00B21AD3" w:rsidRPr="001D5A7E" w:rsidRDefault="00B21AD3" w:rsidP="00227824">
      <w:pPr>
        <w:spacing w:line="360" w:lineRule="auto"/>
        <w:jc w:val="both"/>
        <w:rPr>
          <w:rFonts w:ascii="Arial" w:hAnsi="Arial" w:cs="Arial"/>
          <w:b/>
          <w:bCs/>
          <w:lang w:val="fr-FR"/>
        </w:rPr>
      </w:pPr>
      <w:r w:rsidRPr="001D5A7E">
        <w:rPr>
          <w:rFonts w:ascii="Arial" w:hAnsi="Arial" w:cs="Arial"/>
          <w:b/>
          <w:bCs/>
          <w:lang w:val="fr-FR"/>
        </w:rPr>
        <w:t>Schéma d’intégration (si interaction avec d’autres systèmes)</w:t>
      </w:r>
    </w:p>
    <w:p w14:paraId="22E45A7F" w14:textId="77777777" w:rsidR="0060402F" w:rsidRPr="001D5A7E" w:rsidRDefault="00B21AD3" w:rsidP="00227824">
      <w:pPr>
        <w:spacing w:line="360" w:lineRule="auto"/>
        <w:jc w:val="both"/>
        <w:rPr>
          <w:rFonts w:ascii="Arial" w:hAnsi="Arial" w:cs="Arial"/>
          <w:lang w:val="fr-FR"/>
        </w:rPr>
      </w:pPr>
      <w:r w:rsidRPr="001D5A7E">
        <w:rPr>
          <w:rFonts w:ascii="Arial" w:hAnsi="Arial" w:cs="Arial"/>
          <w:lang w:val="fr-FR"/>
        </w:rPr>
        <w:t xml:space="preserve">Le projet mentionne </w:t>
      </w:r>
      <w:r w:rsidRPr="001D5A7E">
        <w:rPr>
          <w:rFonts w:ascii="Arial" w:hAnsi="Arial" w:cs="Arial"/>
          <w:b/>
          <w:bCs/>
          <w:lang w:val="fr-FR"/>
        </w:rPr>
        <w:t>Interac</w:t>
      </w:r>
      <w:r w:rsidRPr="001D5A7E">
        <w:rPr>
          <w:rFonts w:ascii="Arial" w:hAnsi="Arial" w:cs="Arial"/>
          <w:lang w:val="fr-FR"/>
        </w:rPr>
        <w:t xml:space="preserve">, </w:t>
      </w:r>
      <w:r w:rsidRPr="001D5A7E">
        <w:rPr>
          <w:rFonts w:ascii="Arial" w:hAnsi="Arial" w:cs="Arial"/>
          <w:b/>
          <w:bCs/>
          <w:lang w:val="fr-FR"/>
        </w:rPr>
        <w:t>paiement de factures</w:t>
      </w:r>
      <w:r w:rsidRPr="001D5A7E">
        <w:rPr>
          <w:rFonts w:ascii="Arial" w:hAnsi="Arial" w:cs="Arial"/>
          <w:lang w:val="fr-FR"/>
        </w:rPr>
        <w:t xml:space="preserve">, </w:t>
      </w:r>
      <w:r w:rsidRPr="001D5A7E">
        <w:rPr>
          <w:rFonts w:ascii="Arial" w:hAnsi="Arial" w:cs="Arial"/>
          <w:b/>
          <w:bCs/>
          <w:lang w:val="fr-FR"/>
        </w:rPr>
        <w:t>validation par photo</w:t>
      </w:r>
      <w:r w:rsidRPr="001D5A7E">
        <w:rPr>
          <w:rFonts w:ascii="Arial" w:hAnsi="Arial" w:cs="Arial"/>
          <w:lang w:val="fr-FR"/>
        </w:rPr>
        <w:t xml:space="preserve">, mais dans un contexte </w:t>
      </w:r>
      <w:r w:rsidRPr="001D5A7E">
        <w:rPr>
          <w:rFonts w:ascii="Arial" w:hAnsi="Arial" w:cs="Arial"/>
          <w:b/>
          <w:bCs/>
          <w:lang w:val="fr-FR"/>
        </w:rPr>
        <w:t>étudiant sans données réelles</w:t>
      </w:r>
      <w:r w:rsidR="0060402F" w:rsidRPr="001D5A7E">
        <w:rPr>
          <w:rFonts w:ascii="Arial" w:hAnsi="Arial" w:cs="Arial"/>
          <w:lang w:val="fr-FR"/>
        </w:rPr>
        <w:t>.</w:t>
      </w:r>
    </w:p>
    <w:p w14:paraId="030C69D1" w14:textId="49DC48DE" w:rsidR="00B21AD3" w:rsidRPr="001D5A7E" w:rsidRDefault="00B21AD3" w:rsidP="00227824">
      <w:pPr>
        <w:spacing w:line="360" w:lineRule="auto"/>
        <w:jc w:val="both"/>
        <w:rPr>
          <w:rFonts w:ascii="Arial" w:hAnsi="Arial" w:cs="Arial"/>
          <w:lang w:val="fr-FR"/>
        </w:rPr>
      </w:pPr>
      <w:r w:rsidRPr="001D5A7E">
        <w:rPr>
          <w:rFonts w:ascii="Arial" w:hAnsi="Arial" w:cs="Arial"/>
          <w:lang w:val="fr-FR"/>
        </w:rPr>
        <w:br/>
        <w:t xml:space="preserve"> Donc on prévoit des </w:t>
      </w:r>
      <w:r w:rsidRPr="001D5A7E">
        <w:rPr>
          <w:rFonts w:ascii="Arial" w:hAnsi="Arial" w:cs="Arial"/>
          <w:b/>
          <w:bCs/>
          <w:lang w:val="fr-FR"/>
        </w:rPr>
        <w:t>intégrations simulées (</w:t>
      </w:r>
      <w:proofErr w:type="spellStart"/>
      <w:r w:rsidRPr="001D5A7E">
        <w:rPr>
          <w:rFonts w:ascii="Arial" w:hAnsi="Arial" w:cs="Arial"/>
          <w:b/>
          <w:bCs/>
          <w:lang w:val="fr-FR"/>
        </w:rPr>
        <w:t>mock</w:t>
      </w:r>
      <w:proofErr w:type="spellEnd"/>
      <w:r w:rsidRPr="001D5A7E">
        <w:rPr>
          <w:rFonts w:ascii="Arial" w:hAnsi="Arial" w:cs="Arial"/>
          <w:b/>
          <w:bCs/>
          <w:lang w:val="fr-FR"/>
        </w:rPr>
        <w:t>/stub)</w:t>
      </w:r>
      <w:r w:rsidRPr="001D5A7E">
        <w:rPr>
          <w:rFonts w:ascii="Arial" w:hAnsi="Arial" w:cs="Arial"/>
          <w:lang w:val="fr-FR"/>
        </w:rPr>
        <w:t xml:space="preserve"> :</w:t>
      </w:r>
    </w:p>
    <w:p w14:paraId="669494AE" w14:textId="3E1034EA" w:rsidR="00B21AD3" w:rsidRPr="001D5A7E" w:rsidRDefault="00B21AD3" w:rsidP="006F63C3">
      <w:pPr>
        <w:numPr>
          <w:ilvl w:val="0"/>
          <w:numId w:val="12"/>
        </w:numPr>
        <w:spacing w:line="360" w:lineRule="auto"/>
        <w:jc w:val="both"/>
        <w:rPr>
          <w:rFonts w:ascii="Arial" w:hAnsi="Arial" w:cs="Arial"/>
          <w:lang w:val="fr-FR"/>
        </w:rPr>
      </w:pPr>
      <w:r w:rsidRPr="001D5A7E">
        <w:rPr>
          <w:rFonts w:ascii="Arial" w:hAnsi="Arial" w:cs="Arial"/>
          <w:b/>
          <w:bCs/>
          <w:lang w:val="fr-FR"/>
        </w:rPr>
        <w:t>Module “Interac simulé”</w:t>
      </w:r>
      <w:r w:rsidRPr="001D5A7E">
        <w:rPr>
          <w:rFonts w:ascii="Arial" w:hAnsi="Arial" w:cs="Arial"/>
          <w:lang w:val="fr-FR"/>
        </w:rPr>
        <w:t xml:space="preserve"> : validation format + enregistrement transaction + état (réussi/échoué simulé). </w:t>
      </w:r>
    </w:p>
    <w:p w14:paraId="686F6455" w14:textId="0A98B885" w:rsidR="00B21AD3" w:rsidRPr="001D5A7E" w:rsidRDefault="00B21AD3" w:rsidP="006F63C3">
      <w:pPr>
        <w:numPr>
          <w:ilvl w:val="0"/>
          <w:numId w:val="12"/>
        </w:numPr>
        <w:spacing w:line="360" w:lineRule="auto"/>
        <w:jc w:val="both"/>
        <w:rPr>
          <w:rFonts w:ascii="Arial" w:hAnsi="Arial" w:cs="Arial"/>
          <w:lang w:val="fr-FR"/>
        </w:rPr>
      </w:pPr>
      <w:r w:rsidRPr="001D5A7E">
        <w:rPr>
          <w:rFonts w:ascii="Arial" w:hAnsi="Arial" w:cs="Arial"/>
          <w:b/>
          <w:bCs/>
          <w:lang w:val="fr-FR"/>
        </w:rPr>
        <w:t>Module “Factures”</w:t>
      </w:r>
      <w:r w:rsidRPr="001D5A7E">
        <w:rPr>
          <w:rFonts w:ascii="Arial" w:hAnsi="Arial" w:cs="Arial"/>
          <w:lang w:val="fr-FR"/>
        </w:rPr>
        <w:t xml:space="preserve"> : liste prédéfinie de fournisseurs + création de fournisseurs/bénéficiaires. </w:t>
      </w:r>
    </w:p>
    <w:p w14:paraId="733244D1" w14:textId="721169D4" w:rsidR="006D3D30" w:rsidRPr="001539DC" w:rsidRDefault="00B21AD3" w:rsidP="00227824">
      <w:pPr>
        <w:numPr>
          <w:ilvl w:val="0"/>
          <w:numId w:val="12"/>
        </w:numPr>
        <w:spacing w:line="360" w:lineRule="auto"/>
        <w:jc w:val="both"/>
        <w:rPr>
          <w:rFonts w:ascii="Arial" w:hAnsi="Arial" w:cs="Arial"/>
          <w:lang w:val="fr-FR"/>
        </w:rPr>
      </w:pPr>
      <w:r w:rsidRPr="001D5A7E">
        <w:rPr>
          <w:rFonts w:ascii="Arial" w:hAnsi="Arial" w:cs="Arial"/>
          <w:b/>
          <w:bCs/>
          <w:lang w:val="fr-FR"/>
        </w:rPr>
        <w:t>Module “Photo chèque”</w:t>
      </w:r>
      <w:r w:rsidRPr="001D5A7E">
        <w:rPr>
          <w:rFonts w:ascii="Arial" w:hAnsi="Arial" w:cs="Arial"/>
          <w:lang w:val="fr-FR"/>
        </w:rPr>
        <w:t xml:space="preserve"> : stockage interne + validation simple (format, taille, présence image) au lieu d’un vrai OCR bancaire. </w:t>
      </w:r>
    </w:p>
    <w:p w14:paraId="1F2ACB2A" w14:textId="77777777" w:rsidR="00133137" w:rsidRPr="001D5A7E" w:rsidRDefault="00133137" w:rsidP="00227824">
      <w:pPr>
        <w:spacing w:line="360" w:lineRule="auto"/>
        <w:jc w:val="both"/>
        <w:rPr>
          <w:rFonts w:ascii="Arial" w:hAnsi="Arial" w:cs="Arial"/>
        </w:rPr>
      </w:pPr>
    </w:p>
    <w:p w14:paraId="57175C08" w14:textId="286FFB8B" w:rsidR="009479AF" w:rsidRPr="001D5A7E" w:rsidRDefault="009479AF" w:rsidP="00227824">
      <w:pPr>
        <w:spacing w:line="360" w:lineRule="auto"/>
        <w:jc w:val="both"/>
        <w:rPr>
          <w:rFonts w:ascii="Arial" w:hAnsi="Arial" w:cs="Arial"/>
        </w:rPr>
      </w:pPr>
      <w:r w:rsidRPr="001D5A7E">
        <w:rPr>
          <w:rFonts w:ascii="Arial" w:hAnsi="Arial" w:cs="Arial"/>
        </w:rPr>
        <w:t>Spécifier</w:t>
      </w:r>
      <w:r w:rsidR="00F66A48" w:rsidRPr="001D5A7E">
        <w:rPr>
          <w:rFonts w:ascii="Arial" w:hAnsi="Arial" w:cs="Arial"/>
        </w:rPr>
        <w:t>,</w:t>
      </w:r>
      <w:r w:rsidRPr="001D5A7E">
        <w:rPr>
          <w:rFonts w:ascii="Arial" w:hAnsi="Arial" w:cs="Arial"/>
        </w:rPr>
        <w:t xml:space="preserve"> </w:t>
      </w:r>
      <w:r w:rsidR="00F66A48" w:rsidRPr="001D5A7E">
        <w:rPr>
          <w:rFonts w:ascii="Arial" w:hAnsi="Arial" w:cs="Arial"/>
        </w:rPr>
        <w:t>de façon générale, l’organisation du système</w:t>
      </w:r>
      <w:r w:rsidR="007A3830" w:rsidRPr="001D5A7E">
        <w:rPr>
          <w:rFonts w:ascii="Arial" w:hAnsi="Arial" w:cs="Arial"/>
        </w:rPr>
        <w:t xml:space="preserve"> que vous planifiez créer et de ses composants.</w:t>
      </w:r>
    </w:p>
    <w:p w14:paraId="005F178A" w14:textId="14DB46A1" w:rsidR="00F9570B" w:rsidRPr="001D5A7E" w:rsidRDefault="00F9570B" w:rsidP="006F63C3">
      <w:pPr>
        <w:pStyle w:val="Paragraphedeliste"/>
        <w:numPr>
          <w:ilvl w:val="0"/>
          <w:numId w:val="2"/>
        </w:numPr>
        <w:spacing w:line="360" w:lineRule="auto"/>
        <w:jc w:val="both"/>
        <w:rPr>
          <w:rFonts w:ascii="Arial" w:hAnsi="Arial" w:cs="Arial"/>
        </w:rPr>
      </w:pPr>
      <w:r w:rsidRPr="001D5A7E">
        <w:rPr>
          <w:rFonts w:ascii="Arial" w:hAnsi="Arial" w:cs="Arial"/>
        </w:rPr>
        <w:lastRenderedPageBreak/>
        <w:t>Diagramme d’architecture, ou description textuelle de l’architecture du système</w:t>
      </w:r>
      <w:r w:rsidR="00B04733" w:rsidRPr="001D5A7E">
        <w:rPr>
          <w:rFonts w:ascii="Arial" w:hAnsi="Arial" w:cs="Arial"/>
        </w:rPr>
        <w:t>. Spécifiez clairement le type d’architecture utilisé, comme le</w:t>
      </w:r>
      <w:r w:rsidRPr="001D5A7E">
        <w:rPr>
          <w:rFonts w:ascii="Arial" w:hAnsi="Arial" w:cs="Arial"/>
        </w:rPr>
        <w:t xml:space="preserve"> client-serveur, </w:t>
      </w:r>
      <w:r w:rsidR="00B04733" w:rsidRPr="001D5A7E">
        <w:rPr>
          <w:rFonts w:ascii="Arial" w:hAnsi="Arial" w:cs="Arial"/>
        </w:rPr>
        <w:t>l’</w:t>
      </w:r>
      <w:r w:rsidRPr="001D5A7E">
        <w:rPr>
          <w:rFonts w:ascii="Arial" w:hAnsi="Arial" w:cs="Arial"/>
        </w:rPr>
        <w:t xml:space="preserve">architecture </w:t>
      </w:r>
      <w:proofErr w:type="spellStart"/>
      <w:r w:rsidRPr="001D5A7E">
        <w:rPr>
          <w:rFonts w:ascii="Arial" w:hAnsi="Arial" w:cs="Arial"/>
        </w:rPr>
        <w:t>microservices</w:t>
      </w:r>
      <w:proofErr w:type="spellEnd"/>
      <w:r w:rsidRPr="001D5A7E">
        <w:rPr>
          <w:rFonts w:ascii="Arial" w:hAnsi="Arial" w:cs="Arial"/>
        </w:rPr>
        <w:t xml:space="preserve">, </w:t>
      </w:r>
      <w:r w:rsidR="00B04733" w:rsidRPr="001D5A7E">
        <w:rPr>
          <w:rFonts w:ascii="Arial" w:hAnsi="Arial" w:cs="Arial"/>
        </w:rPr>
        <w:t>etc.</w:t>
      </w:r>
    </w:p>
    <w:p w14:paraId="5B16AC7F" w14:textId="6F378A4F" w:rsidR="00F9570B" w:rsidRPr="001D5A7E" w:rsidRDefault="00F9570B" w:rsidP="006F63C3">
      <w:pPr>
        <w:pStyle w:val="Paragraphedeliste"/>
        <w:numPr>
          <w:ilvl w:val="0"/>
          <w:numId w:val="2"/>
        </w:numPr>
        <w:spacing w:line="360" w:lineRule="auto"/>
        <w:jc w:val="both"/>
        <w:rPr>
          <w:rFonts w:ascii="Arial" w:hAnsi="Arial" w:cs="Arial"/>
        </w:rPr>
      </w:pPr>
      <w:r w:rsidRPr="001D5A7E">
        <w:rPr>
          <w:rFonts w:ascii="Arial" w:hAnsi="Arial" w:cs="Arial"/>
        </w:rPr>
        <w:t>Schéma d’intégration si l’application doit interagir avec d’autres systèmes.</w:t>
      </w:r>
    </w:p>
    <w:p w14:paraId="744F6617" w14:textId="7107FB91" w:rsidR="00E65605" w:rsidRPr="001D5A7E" w:rsidRDefault="00B04733" w:rsidP="00227824">
      <w:pPr>
        <w:pStyle w:val="Titre2"/>
        <w:spacing w:before="0" w:after="160" w:line="360" w:lineRule="auto"/>
        <w:jc w:val="both"/>
        <w:rPr>
          <w:rFonts w:ascii="Arial" w:hAnsi="Arial" w:cs="Arial"/>
          <w:color w:val="auto"/>
        </w:rPr>
      </w:pPr>
      <w:r w:rsidRPr="001D5A7E">
        <w:rPr>
          <w:rFonts w:ascii="Arial" w:hAnsi="Arial" w:cs="Arial"/>
          <w:color w:val="auto"/>
        </w:rPr>
        <w:t xml:space="preserve">3.3. </w:t>
      </w:r>
      <w:r w:rsidR="002E793C" w:rsidRPr="001D5A7E">
        <w:rPr>
          <w:rFonts w:ascii="Arial" w:hAnsi="Arial" w:cs="Arial"/>
          <w:color w:val="auto"/>
        </w:rPr>
        <w:t>Sécurité</w:t>
      </w:r>
    </w:p>
    <w:p w14:paraId="3F9F92E3" w14:textId="23F189E6" w:rsidR="00767D88" w:rsidRPr="001D5A7E" w:rsidRDefault="00767D88" w:rsidP="00227824">
      <w:pPr>
        <w:spacing w:line="360" w:lineRule="auto"/>
        <w:jc w:val="both"/>
        <w:rPr>
          <w:rFonts w:ascii="Arial" w:hAnsi="Arial" w:cs="Arial"/>
          <w:lang w:val="fr-FR"/>
        </w:rPr>
      </w:pPr>
      <w:r w:rsidRPr="001D5A7E">
        <w:rPr>
          <w:rFonts w:ascii="Arial" w:hAnsi="Arial" w:cs="Arial"/>
          <w:lang w:val="fr-FR"/>
        </w:rPr>
        <w:t xml:space="preserve">Même si l’application utilise des </w:t>
      </w:r>
      <w:r w:rsidRPr="001D5A7E">
        <w:rPr>
          <w:rFonts w:ascii="Arial" w:hAnsi="Arial" w:cs="Arial"/>
          <w:b/>
          <w:bCs/>
          <w:lang w:val="fr-FR"/>
        </w:rPr>
        <w:t>profils fictifs</w:t>
      </w:r>
      <w:r w:rsidRPr="001D5A7E">
        <w:rPr>
          <w:rFonts w:ascii="Arial" w:hAnsi="Arial" w:cs="Arial"/>
          <w:lang w:val="fr-FR"/>
        </w:rPr>
        <w:t>, on applique des exigences réalistes :</w:t>
      </w:r>
    </w:p>
    <w:p w14:paraId="67D2E501" w14:textId="77777777" w:rsidR="00767D88" w:rsidRPr="001D5A7E" w:rsidRDefault="00767D88" w:rsidP="00227824">
      <w:pPr>
        <w:spacing w:line="360" w:lineRule="auto"/>
        <w:jc w:val="both"/>
        <w:rPr>
          <w:rFonts w:ascii="Arial" w:hAnsi="Arial" w:cs="Arial"/>
          <w:b/>
          <w:bCs/>
          <w:lang w:val="en-CA"/>
        </w:rPr>
      </w:pPr>
      <w:r w:rsidRPr="001D5A7E">
        <w:rPr>
          <w:rFonts w:ascii="Arial" w:hAnsi="Arial" w:cs="Arial"/>
          <w:b/>
          <w:bCs/>
          <w:lang w:val="en-CA"/>
        </w:rPr>
        <w:t xml:space="preserve">Gestion des </w:t>
      </w:r>
      <w:proofErr w:type="spellStart"/>
      <w:r w:rsidRPr="001D5A7E">
        <w:rPr>
          <w:rFonts w:ascii="Arial" w:hAnsi="Arial" w:cs="Arial"/>
          <w:b/>
          <w:bCs/>
          <w:lang w:val="en-CA"/>
        </w:rPr>
        <w:t>accès</w:t>
      </w:r>
      <w:proofErr w:type="spellEnd"/>
      <w:r w:rsidRPr="001D5A7E">
        <w:rPr>
          <w:rFonts w:ascii="Arial" w:hAnsi="Arial" w:cs="Arial"/>
          <w:b/>
          <w:bCs/>
          <w:lang w:val="en-CA"/>
        </w:rPr>
        <w:t xml:space="preserve"> / </w:t>
      </w:r>
      <w:proofErr w:type="spellStart"/>
      <w:r w:rsidRPr="001D5A7E">
        <w:rPr>
          <w:rFonts w:ascii="Arial" w:hAnsi="Arial" w:cs="Arial"/>
          <w:b/>
          <w:bCs/>
          <w:lang w:val="en-CA"/>
        </w:rPr>
        <w:t>identités</w:t>
      </w:r>
      <w:proofErr w:type="spellEnd"/>
    </w:p>
    <w:p w14:paraId="20A84FB3" w14:textId="77777777" w:rsidR="00767D88" w:rsidRPr="001D5A7E" w:rsidRDefault="00767D88" w:rsidP="006F63C3">
      <w:pPr>
        <w:numPr>
          <w:ilvl w:val="0"/>
          <w:numId w:val="13"/>
        </w:numPr>
        <w:spacing w:line="360" w:lineRule="auto"/>
        <w:jc w:val="both"/>
        <w:rPr>
          <w:rFonts w:ascii="Arial" w:hAnsi="Arial" w:cs="Arial"/>
          <w:lang w:val="en-CA"/>
        </w:rPr>
      </w:pPr>
      <w:proofErr w:type="spellStart"/>
      <w:proofErr w:type="gramStart"/>
      <w:r w:rsidRPr="001D5A7E">
        <w:rPr>
          <w:rFonts w:ascii="Arial" w:hAnsi="Arial" w:cs="Arial"/>
          <w:b/>
          <w:bCs/>
          <w:lang w:val="en-CA"/>
        </w:rPr>
        <w:t>Rôles</w:t>
      </w:r>
      <w:proofErr w:type="spellEnd"/>
      <w:r w:rsidRPr="001D5A7E">
        <w:rPr>
          <w:rFonts w:ascii="Arial" w:hAnsi="Arial" w:cs="Arial"/>
          <w:lang w:val="en-CA"/>
        </w:rPr>
        <w:t xml:space="preserve"> :</w:t>
      </w:r>
      <w:proofErr w:type="gramEnd"/>
    </w:p>
    <w:p w14:paraId="740654ED" w14:textId="77777777" w:rsidR="00767D88" w:rsidRPr="001D5A7E" w:rsidRDefault="00767D88" w:rsidP="006F63C3">
      <w:pPr>
        <w:numPr>
          <w:ilvl w:val="1"/>
          <w:numId w:val="13"/>
        </w:numPr>
        <w:spacing w:line="360" w:lineRule="auto"/>
        <w:jc w:val="both"/>
        <w:rPr>
          <w:rFonts w:ascii="Arial" w:hAnsi="Arial" w:cs="Arial"/>
          <w:lang w:val="fr-FR"/>
        </w:rPr>
      </w:pPr>
      <w:r w:rsidRPr="001D5A7E">
        <w:rPr>
          <w:rFonts w:ascii="Arial" w:hAnsi="Arial" w:cs="Arial"/>
          <w:b/>
          <w:bCs/>
          <w:lang w:val="fr-FR"/>
        </w:rPr>
        <w:t>Étudiant</w:t>
      </w:r>
      <w:r w:rsidRPr="001D5A7E">
        <w:rPr>
          <w:rFonts w:ascii="Arial" w:hAnsi="Arial" w:cs="Arial"/>
          <w:lang w:val="fr-FR"/>
        </w:rPr>
        <w:t xml:space="preserve"> : utiliser l’application, gérer clients fictifs, faire opérations.</w:t>
      </w:r>
    </w:p>
    <w:p w14:paraId="31F4EC34" w14:textId="77777777" w:rsidR="00767D88" w:rsidRPr="001D5A7E" w:rsidRDefault="00767D88" w:rsidP="006F63C3">
      <w:pPr>
        <w:numPr>
          <w:ilvl w:val="1"/>
          <w:numId w:val="13"/>
        </w:numPr>
        <w:spacing w:line="360" w:lineRule="auto"/>
        <w:jc w:val="both"/>
        <w:rPr>
          <w:rFonts w:ascii="Arial" w:hAnsi="Arial" w:cs="Arial"/>
          <w:lang w:val="fr-FR"/>
        </w:rPr>
      </w:pPr>
      <w:r w:rsidRPr="001D5A7E">
        <w:rPr>
          <w:rFonts w:ascii="Arial" w:hAnsi="Arial" w:cs="Arial"/>
          <w:b/>
          <w:bCs/>
          <w:lang w:val="fr-FR"/>
        </w:rPr>
        <w:t>Enseignant/Admin</w:t>
      </w:r>
      <w:r w:rsidRPr="001D5A7E">
        <w:rPr>
          <w:rFonts w:ascii="Arial" w:hAnsi="Arial" w:cs="Arial"/>
          <w:lang w:val="fr-FR"/>
        </w:rPr>
        <w:t xml:space="preserve"> : modifier les paramètres globaux, réinitialiser un profil à l’état initial. </w:t>
      </w:r>
    </w:p>
    <w:p w14:paraId="1C165425" w14:textId="77777777" w:rsidR="00767D88" w:rsidRPr="001D5A7E" w:rsidRDefault="00767D88" w:rsidP="00227824">
      <w:pPr>
        <w:spacing w:line="360" w:lineRule="auto"/>
        <w:jc w:val="both"/>
        <w:rPr>
          <w:rFonts w:ascii="Arial" w:hAnsi="Arial" w:cs="Arial"/>
          <w:lang w:val="en-CA"/>
        </w:rPr>
      </w:pPr>
      <w:proofErr w:type="spellStart"/>
      <w:r w:rsidRPr="001D5A7E">
        <w:rPr>
          <w:rFonts w:ascii="Arial" w:hAnsi="Arial" w:cs="Arial"/>
          <w:lang w:val="en-CA"/>
        </w:rPr>
        <w:t>projet</w:t>
      </w:r>
      <w:proofErr w:type="spellEnd"/>
      <w:r w:rsidRPr="001D5A7E">
        <w:rPr>
          <w:rFonts w:ascii="Arial" w:hAnsi="Arial" w:cs="Arial"/>
          <w:lang w:val="en-CA"/>
        </w:rPr>
        <w:t xml:space="preserve"> </w:t>
      </w:r>
      <w:proofErr w:type="spellStart"/>
      <w:r w:rsidRPr="001D5A7E">
        <w:rPr>
          <w:rFonts w:ascii="Arial" w:hAnsi="Arial" w:cs="Arial"/>
          <w:lang w:val="en-CA"/>
        </w:rPr>
        <w:t>système</w:t>
      </w:r>
      <w:proofErr w:type="spellEnd"/>
      <w:r w:rsidRPr="001D5A7E">
        <w:rPr>
          <w:rFonts w:ascii="Arial" w:hAnsi="Arial" w:cs="Arial"/>
          <w:lang w:val="en-CA"/>
        </w:rPr>
        <w:t xml:space="preserve"> </w:t>
      </w:r>
      <w:proofErr w:type="spellStart"/>
      <w:r w:rsidRPr="001D5A7E">
        <w:rPr>
          <w:rFonts w:ascii="Arial" w:hAnsi="Arial" w:cs="Arial"/>
          <w:lang w:val="en-CA"/>
        </w:rPr>
        <w:t>bancaire</w:t>
      </w:r>
      <w:proofErr w:type="spellEnd"/>
    </w:p>
    <w:p w14:paraId="1FA6CD56" w14:textId="77777777" w:rsidR="00767D88" w:rsidRPr="001D5A7E" w:rsidRDefault="00767D88" w:rsidP="006F63C3">
      <w:pPr>
        <w:numPr>
          <w:ilvl w:val="0"/>
          <w:numId w:val="13"/>
        </w:numPr>
        <w:spacing w:line="360" w:lineRule="auto"/>
        <w:jc w:val="both"/>
        <w:rPr>
          <w:rFonts w:ascii="Arial" w:hAnsi="Arial" w:cs="Arial"/>
          <w:lang w:val="fr-FR"/>
        </w:rPr>
      </w:pPr>
      <w:r w:rsidRPr="001D5A7E">
        <w:rPr>
          <w:rFonts w:ascii="Arial" w:hAnsi="Arial" w:cs="Arial"/>
          <w:lang w:val="fr-FR"/>
        </w:rPr>
        <w:t>Authentification : comptes locaux (ou mode “démo”) + sessions sécurisées.</w:t>
      </w:r>
    </w:p>
    <w:p w14:paraId="5D201111" w14:textId="77777777" w:rsidR="00767D88" w:rsidRPr="001D5A7E" w:rsidRDefault="00767D88" w:rsidP="006F63C3">
      <w:pPr>
        <w:numPr>
          <w:ilvl w:val="0"/>
          <w:numId w:val="13"/>
        </w:numPr>
        <w:spacing w:line="360" w:lineRule="auto"/>
        <w:jc w:val="both"/>
        <w:rPr>
          <w:rFonts w:ascii="Arial" w:hAnsi="Arial" w:cs="Arial"/>
          <w:lang w:val="fr-FR"/>
        </w:rPr>
      </w:pPr>
      <w:r w:rsidRPr="001D5A7E">
        <w:rPr>
          <w:rFonts w:ascii="Arial" w:hAnsi="Arial" w:cs="Arial"/>
          <w:lang w:val="fr-FR"/>
        </w:rPr>
        <w:t xml:space="preserve">Autorisation : contrôle d’accès par rôle (RBAC) sur </w:t>
      </w:r>
      <w:proofErr w:type="spellStart"/>
      <w:r w:rsidRPr="001D5A7E">
        <w:rPr>
          <w:rFonts w:ascii="Arial" w:hAnsi="Arial" w:cs="Arial"/>
          <w:lang w:val="fr-FR"/>
        </w:rPr>
        <w:t>endpoints</w:t>
      </w:r>
      <w:proofErr w:type="spellEnd"/>
      <w:r w:rsidRPr="001D5A7E">
        <w:rPr>
          <w:rFonts w:ascii="Arial" w:hAnsi="Arial" w:cs="Arial"/>
          <w:lang w:val="fr-FR"/>
        </w:rPr>
        <w:t>/écrans sensibles (Paramètres, Reset).</w:t>
      </w:r>
    </w:p>
    <w:p w14:paraId="323B9530" w14:textId="77777777" w:rsidR="00767D88" w:rsidRPr="001D5A7E" w:rsidRDefault="00767D88" w:rsidP="00227824">
      <w:pPr>
        <w:spacing w:line="360" w:lineRule="auto"/>
        <w:jc w:val="both"/>
        <w:rPr>
          <w:rFonts w:ascii="Arial" w:hAnsi="Arial" w:cs="Arial"/>
          <w:b/>
          <w:bCs/>
          <w:lang w:val="en-CA"/>
        </w:rPr>
      </w:pPr>
      <w:r w:rsidRPr="001D5A7E">
        <w:rPr>
          <w:rFonts w:ascii="Arial" w:hAnsi="Arial" w:cs="Arial"/>
          <w:b/>
          <w:bCs/>
          <w:lang w:val="en-CA"/>
        </w:rPr>
        <w:t>Protection des données</w:t>
      </w:r>
    </w:p>
    <w:p w14:paraId="32D72E60" w14:textId="77777777" w:rsidR="00767D88" w:rsidRPr="001D5A7E" w:rsidRDefault="00767D88" w:rsidP="006F63C3">
      <w:pPr>
        <w:numPr>
          <w:ilvl w:val="0"/>
          <w:numId w:val="14"/>
        </w:numPr>
        <w:spacing w:line="360" w:lineRule="auto"/>
        <w:jc w:val="both"/>
        <w:rPr>
          <w:rFonts w:ascii="Arial" w:hAnsi="Arial" w:cs="Arial"/>
          <w:lang w:val="fr-FR"/>
        </w:rPr>
      </w:pPr>
      <w:r w:rsidRPr="001D5A7E">
        <w:rPr>
          <w:rFonts w:ascii="Arial" w:hAnsi="Arial" w:cs="Arial"/>
          <w:lang w:val="fr-FR"/>
        </w:rPr>
        <w:t xml:space="preserve">Mots de passe : </w:t>
      </w:r>
      <w:r w:rsidRPr="001D5A7E">
        <w:rPr>
          <w:rFonts w:ascii="Arial" w:hAnsi="Arial" w:cs="Arial"/>
          <w:b/>
          <w:bCs/>
          <w:lang w:val="fr-FR"/>
        </w:rPr>
        <w:t>hachage + sel</w:t>
      </w:r>
      <w:r w:rsidRPr="001D5A7E">
        <w:rPr>
          <w:rFonts w:ascii="Arial" w:hAnsi="Arial" w:cs="Arial"/>
          <w:lang w:val="fr-FR"/>
        </w:rPr>
        <w:t xml:space="preserve"> (</w:t>
      </w:r>
      <w:proofErr w:type="gramStart"/>
      <w:r w:rsidRPr="001D5A7E">
        <w:rPr>
          <w:rFonts w:ascii="Arial" w:hAnsi="Arial" w:cs="Arial"/>
          <w:lang w:val="fr-FR"/>
        </w:rPr>
        <w:t>ex:</w:t>
      </w:r>
      <w:proofErr w:type="gramEnd"/>
      <w:r w:rsidRPr="001D5A7E">
        <w:rPr>
          <w:rFonts w:ascii="Arial" w:hAnsi="Arial" w:cs="Arial"/>
          <w:lang w:val="fr-FR"/>
        </w:rPr>
        <w:t xml:space="preserve"> </w:t>
      </w:r>
      <w:proofErr w:type="spellStart"/>
      <w:r w:rsidRPr="001D5A7E">
        <w:rPr>
          <w:rFonts w:ascii="Arial" w:hAnsi="Arial" w:cs="Arial"/>
          <w:lang w:val="fr-FR"/>
        </w:rPr>
        <w:t>bcrypt</w:t>
      </w:r>
      <w:proofErr w:type="spellEnd"/>
      <w:r w:rsidRPr="001D5A7E">
        <w:rPr>
          <w:rFonts w:ascii="Arial" w:hAnsi="Arial" w:cs="Arial"/>
          <w:lang w:val="fr-FR"/>
        </w:rPr>
        <w:t>/argon2 selon techno).</w:t>
      </w:r>
    </w:p>
    <w:p w14:paraId="041AEDD9" w14:textId="77777777" w:rsidR="00767D88" w:rsidRPr="001D5A7E" w:rsidRDefault="00767D88" w:rsidP="006F63C3">
      <w:pPr>
        <w:numPr>
          <w:ilvl w:val="0"/>
          <w:numId w:val="14"/>
        </w:numPr>
        <w:spacing w:line="360" w:lineRule="auto"/>
        <w:jc w:val="both"/>
        <w:rPr>
          <w:rFonts w:ascii="Arial" w:hAnsi="Arial" w:cs="Arial"/>
          <w:lang w:val="fr-FR"/>
        </w:rPr>
      </w:pPr>
      <w:r w:rsidRPr="001D5A7E">
        <w:rPr>
          <w:rFonts w:ascii="Arial" w:hAnsi="Arial" w:cs="Arial"/>
          <w:lang w:val="fr-FR"/>
        </w:rPr>
        <w:t>Données sensibles (si présentes) : chiffrement logique (au minimum éviter d’afficher des secrets).</w:t>
      </w:r>
    </w:p>
    <w:p w14:paraId="18235090" w14:textId="77777777" w:rsidR="00767D88" w:rsidRPr="001D5A7E" w:rsidRDefault="00767D88" w:rsidP="006F63C3">
      <w:pPr>
        <w:numPr>
          <w:ilvl w:val="0"/>
          <w:numId w:val="14"/>
        </w:numPr>
        <w:spacing w:line="360" w:lineRule="auto"/>
        <w:jc w:val="both"/>
        <w:rPr>
          <w:rFonts w:ascii="Arial" w:hAnsi="Arial" w:cs="Arial"/>
          <w:lang w:val="fr-FR"/>
        </w:rPr>
      </w:pPr>
      <w:r w:rsidRPr="001D5A7E">
        <w:rPr>
          <w:rFonts w:ascii="Arial" w:hAnsi="Arial" w:cs="Arial"/>
          <w:b/>
          <w:bCs/>
          <w:lang w:val="fr-FR"/>
        </w:rPr>
        <w:t>Journalisation</w:t>
      </w:r>
      <w:r w:rsidRPr="001D5A7E">
        <w:rPr>
          <w:rFonts w:ascii="Arial" w:hAnsi="Arial" w:cs="Arial"/>
          <w:lang w:val="fr-FR"/>
        </w:rPr>
        <w:t xml:space="preserve"> : conserver un log d’audit des opérations (virements, paiements, dépôts, reset).</w:t>
      </w:r>
    </w:p>
    <w:p w14:paraId="64A9653A" w14:textId="77777777" w:rsidR="0005788F" w:rsidRPr="001D5A7E" w:rsidRDefault="0005788F" w:rsidP="00227824">
      <w:pPr>
        <w:spacing w:line="360" w:lineRule="auto"/>
        <w:ind w:left="360"/>
        <w:jc w:val="both"/>
        <w:rPr>
          <w:rFonts w:ascii="Arial" w:hAnsi="Arial" w:cs="Arial"/>
          <w:b/>
          <w:bCs/>
          <w:lang w:val="en-CA"/>
        </w:rPr>
      </w:pPr>
      <w:r w:rsidRPr="001D5A7E">
        <w:rPr>
          <w:rFonts w:ascii="Arial" w:hAnsi="Arial" w:cs="Arial"/>
          <w:b/>
          <w:bCs/>
          <w:lang w:val="en-CA"/>
        </w:rPr>
        <w:t>Communications</w:t>
      </w:r>
    </w:p>
    <w:p w14:paraId="519D4B0B" w14:textId="77777777" w:rsidR="0005788F" w:rsidRPr="001D5A7E" w:rsidRDefault="0005788F" w:rsidP="006F63C3">
      <w:pPr>
        <w:numPr>
          <w:ilvl w:val="0"/>
          <w:numId w:val="15"/>
        </w:numPr>
        <w:spacing w:line="360" w:lineRule="auto"/>
        <w:jc w:val="both"/>
        <w:rPr>
          <w:rFonts w:ascii="Arial" w:hAnsi="Arial" w:cs="Arial"/>
          <w:lang w:val="fr-FR"/>
        </w:rPr>
      </w:pPr>
      <w:r w:rsidRPr="001D5A7E">
        <w:rPr>
          <w:rFonts w:ascii="Arial" w:hAnsi="Arial" w:cs="Arial"/>
          <w:b/>
          <w:bCs/>
          <w:lang w:val="fr-FR"/>
        </w:rPr>
        <w:t>TLS/HTTPS obligatoire</w:t>
      </w:r>
      <w:r w:rsidRPr="001D5A7E">
        <w:rPr>
          <w:rFonts w:ascii="Arial" w:hAnsi="Arial" w:cs="Arial"/>
          <w:lang w:val="fr-FR"/>
        </w:rPr>
        <w:t xml:space="preserve"> entre Client ↔ API (même en réseau local de labo).</w:t>
      </w:r>
    </w:p>
    <w:p w14:paraId="1A54D132" w14:textId="77777777" w:rsidR="0005788F" w:rsidRPr="001D5A7E" w:rsidRDefault="0005788F" w:rsidP="006F63C3">
      <w:pPr>
        <w:numPr>
          <w:ilvl w:val="0"/>
          <w:numId w:val="15"/>
        </w:numPr>
        <w:spacing w:line="360" w:lineRule="auto"/>
        <w:jc w:val="both"/>
        <w:rPr>
          <w:rFonts w:ascii="Arial" w:hAnsi="Arial" w:cs="Arial"/>
          <w:lang w:val="en-CA"/>
        </w:rPr>
      </w:pPr>
      <w:r w:rsidRPr="001D5A7E">
        <w:rPr>
          <w:rFonts w:ascii="Arial" w:hAnsi="Arial" w:cs="Arial"/>
          <w:lang w:val="en-CA"/>
        </w:rPr>
        <w:t xml:space="preserve">Protection </w:t>
      </w:r>
      <w:proofErr w:type="spellStart"/>
      <w:r w:rsidRPr="001D5A7E">
        <w:rPr>
          <w:rFonts w:ascii="Arial" w:hAnsi="Arial" w:cs="Arial"/>
          <w:lang w:val="en-CA"/>
        </w:rPr>
        <w:t>contre</w:t>
      </w:r>
      <w:proofErr w:type="spellEnd"/>
      <w:r w:rsidRPr="001D5A7E">
        <w:rPr>
          <w:rFonts w:ascii="Arial" w:hAnsi="Arial" w:cs="Arial"/>
          <w:lang w:val="en-CA"/>
        </w:rPr>
        <w:t xml:space="preserve"> </w:t>
      </w:r>
      <w:proofErr w:type="spellStart"/>
      <w:r w:rsidRPr="001D5A7E">
        <w:rPr>
          <w:rFonts w:ascii="Arial" w:hAnsi="Arial" w:cs="Arial"/>
          <w:lang w:val="en-CA"/>
        </w:rPr>
        <w:t>attaques</w:t>
      </w:r>
      <w:proofErr w:type="spellEnd"/>
      <w:r w:rsidRPr="001D5A7E">
        <w:rPr>
          <w:rFonts w:ascii="Arial" w:hAnsi="Arial" w:cs="Arial"/>
          <w:lang w:val="en-CA"/>
        </w:rPr>
        <w:t xml:space="preserve"> </w:t>
      </w:r>
      <w:proofErr w:type="spellStart"/>
      <w:proofErr w:type="gramStart"/>
      <w:r w:rsidRPr="001D5A7E">
        <w:rPr>
          <w:rFonts w:ascii="Arial" w:hAnsi="Arial" w:cs="Arial"/>
          <w:lang w:val="en-CA"/>
        </w:rPr>
        <w:t>courantes</w:t>
      </w:r>
      <w:proofErr w:type="spellEnd"/>
      <w:r w:rsidRPr="001D5A7E">
        <w:rPr>
          <w:rFonts w:ascii="Arial" w:hAnsi="Arial" w:cs="Arial"/>
          <w:lang w:val="en-CA"/>
        </w:rPr>
        <w:t xml:space="preserve"> :</w:t>
      </w:r>
      <w:proofErr w:type="gramEnd"/>
    </w:p>
    <w:p w14:paraId="42EA29BB" w14:textId="77777777" w:rsidR="0005788F" w:rsidRPr="001D5A7E" w:rsidRDefault="0005788F" w:rsidP="006F63C3">
      <w:pPr>
        <w:numPr>
          <w:ilvl w:val="1"/>
          <w:numId w:val="15"/>
        </w:numPr>
        <w:spacing w:line="360" w:lineRule="auto"/>
        <w:jc w:val="both"/>
        <w:rPr>
          <w:rFonts w:ascii="Arial" w:hAnsi="Arial" w:cs="Arial"/>
          <w:lang w:val="fr-FR"/>
        </w:rPr>
      </w:pPr>
      <w:r w:rsidRPr="001D5A7E">
        <w:rPr>
          <w:rFonts w:ascii="Arial" w:hAnsi="Arial" w:cs="Arial"/>
          <w:lang w:val="fr-FR"/>
        </w:rPr>
        <w:t>Validation stricte des entrées (montants, comptes, bénéficiaires, etc.)</w:t>
      </w:r>
    </w:p>
    <w:p w14:paraId="2C4FB81C" w14:textId="77777777" w:rsidR="0005788F" w:rsidRPr="001D5A7E" w:rsidRDefault="0005788F" w:rsidP="006F63C3">
      <w:pPr>
        <w:numPr>
          <w:ilvl w:val="1"/>
          <w:numId w:val="15"/>
        </w:numPr>
        <w:spacing w:line="360" w:lineRule="auto"/>
        <w:jc w:val="both"/>
        <w:rPr>
          <w:rFonts w:ascii="Arial" w:hAnsi="Arial" w:cs="Arial"/>
          <w:lang w:val="fr-FR"/>
        </w:rPr>
      </w:pPr>
      <w:r w:rsidRPr="001D5A7E">
        <w:rPr>
          <w:rFonts w:ascii="Arial" w:hAnsi="Arial" w:cs="Arial"/>
          <w:lang w:val="fr-FR"/>
        </w:rPr>
        <w:t>Prévention injection SQL (requêtes paramétrées/ORM)</w:t>
      </w:r>
    </w:p>
    <w:p w14:paraId="0956E776" w14:textId="77777777" w:rsidR="0005788F" w:rsidRPr="001D5A7E" w:rsidRDefault="0005788F" w:rsidP="006F63C3">
      <w:pPr>
        <w:numPr>
          <w:ilvl w:val="1"/>
          <w:numId w:val="15"/>
        </w:numPr>
        <w:spacing w:line="360" w:lineRule="auto"/>
        <w:jc w:val="both"/>
        <w:rPr>
          <w:rFonts w:ascii="Arial" w:hAnsi="Arial" w:cs="Arial"/>
          <w:lang w:val="en-CA"/>
        </w:rPr>
      </w:pPr>
      <w:r w:rsidRPr="001D5A7E">
        <w:rPr>
          <w:rFonts w:ascii="Arial" w:hAnsi="Arial" w:cs="Arial"/>
          <w:lang w:val="en-CA"/>
        </w:rPr>
        <w:lastRenderedPageBreak/>
        <w:t>Protection CSRF (</w:t>
      </w:r>
      <w:proofErr w:type="spellStart"/>
      <w:r w:rsidRPr="001D5A7E">
        <w:rPr>
          <w:rFonts w:ascii="Arial" w:hAnsi="Arial" w:cs="Arial"/>
          <w:lang w:val="en-CA"/>
        </w:rPr>
        <w:t>si</w:t>
      </w:r>
      <w:proofErr w:type="spellEnd"/>
      <w:r w:rsidRPr="001D5A7E">
        <w:rPr>
          <w:rFonts w:ascii="Arial" w:hAnsi="Arial" w:cs="Arial"/>
          <w:lang w:val="en-CA"/>
        </w:rPr>
        <w:t xml:space="preserve"> web), rate limiting (anti </w:t>
      </w:r>
      <w:proofErr w:type="spellStart"/>
      <w:r w:rsidRPr="001D5A7E">
        <w:rPr>
          <w:rFonts w:ascii="Arial" w:hAnsi="Arial" w:cs="Arial"/>
          <w:lang w:val="en-CA"/>
        </w:rPr>
        <w:t>abus</w:t>
      </w:r>
      <w:proofErr w:type="spellEnd"/>
      <w:r w:rsidRPr="001D5A7E">
        <w:rPr>
          <w:rFonts w:ascii="Arial" w:hAnsi="Arial" w:cs="Arial"/>
          <w:lang w:val="en-CA"/>
        </w:rPr>
        <w:t xml:space="preserve">), gestion </w:t>
      </w:r>
      <w:proofErr w:type="spellStart"/>
      <w:r w:rsidRPr="001D5A7E">
        <w:rPr>
          <w:rFonts w:ascii="Arial" w:hAnsi="Arial" w:cs="Arial"/>
          <w:lang w:val="en-CA"/>
        </w:rPr>
        <w:t>d’erreurs</w:t>
      </w:r>
      <w:proofErr w:type="spellEnd"/>
      <w:r w:rsidRPr="001D5A7E">
        <w:rPr>
          <w:rFonts w:ascii="Arial" w:hAnsi="Arial" w:cs="Arial"/>
          <w:lang w:val="en-CA"/>
        </w:rPr>
        <w:t xml:space="preserve"> sans </w:t>
      </w:r>
      <w:proofErr w:type="spellStart"/>
      <w:r w:rsidRPr="001D5A7E">
        <w:rPr>
          <w:rFonts w:ascii="Arial" w:hAnsi="Arial" w:cs="Arial"/>
          <w:lang w:val="en-CA"/>
        </w:rPr>
        <w:t>fuite</w:t>
      </w:r>
      <w:proofErr w:type="spellEnd"/>
      <w:r w:rsidRPr="001D5A7E">
        <w:rPr>
          <w:rFonts w:ascii="Arial" w:hAnsi="Arial" w:cs="Arial"/>
          <w:lang w:val="en-CA"/>
        </w:rPr>
        <w:t xml:space="preserve"> </w:t>
      </w:r>
      <w:proofErr w:type="spellStart"/>
      <w:r w:rsidRPr="001D5A7E">
        <w:rPr>
          <w:rFonts w:ascii="Arial" w:hAnsi="Arial" w:cs="Arial"/>
          <w:lang w:val="en-CA"/>
        </w:rPr>
        <w:t>d’info</w:t>
      </w:r>
      <w:proofErr w:type="spellEnd"/>
      <w:r w:rsidRPr="001D5A7E">
        <w:rPr>
          <w:rFonts w:ascii="Arial" w:hAnsi="Arial" w:cs="Arial"/>
          <w:lang w:val="en-CA"/>
        </w:rPr>
        <w:t>.</w:t>
      </w:r>
    </w:p>
    <w:p w14:paraId="65FA52D0" w14:textId="77777777" w:rsidR="0005788F" w:rsidRPr="001D5A7E" w:rsidRDefault="0005788F" w:rsidP="00227824">
      <w:pPr>
        <w:spacing w:line="360" w:lineRule="auto"/>
        <w:ind w:left="360"/>
        <w:jc w:val="both"/>
        <w:rPr>
          <w:rFonts w:ascii="Arial" w:hAnsi="Arial" w:cs="Arial"/>
          <w:b/>
          <w:bCs/>
          <w:lang w:val="fr-FR"/>
        </w:rPr>
      </w:pPr>
      <w:r w:rsidRPr="001D5A7E">
        <w:rPr>
          <w:rFonts w:ascii="Arial" w:hAnsi="Arial" w:cs="Arial"/>
          <w:b/>
          <w:bCs/>
          <w:lang w:val="fr-FR"/>
        </w:rPr>
        <w:t>Sécurité des fichiers (photo chèque)</w:t>
      </w:r>
    </w:p>
    <w:p w14:paraId="4F47D133" w14:textId="77777777" w:rsidR="0005788F" w:rsidRPr="001D5A7E" w:rsidRDefault="0005788F" w:rsidP="006F63C3">
      <w:pPr>
        <w:numPr>
          <w:ilvl w:val="0"/>
          <w:numId w:val="16"/>
        </w:numPr>
        <w:spacing w:line="360" w:lineRule="auto"/>
        <w:jc w:val="both"/>
        <w:rPr>
          <w:rFonts w:ascii="Arial" w:hAnsi="Arial" w:cs="Arial"/>
          <w:lang w:val="fr-FR"/>
        </w:rPr>
      </w:pPr>
      <w:r w:rsidRPr="001D5A7E">
        <w:rPr>
          <w:rFonts w:ascii="Arial" w:hAnsi="Arial" w:cs="Arial"/>
          <w:lang w:val="fr-FR"/>
        </w:rPr>
        <w:t>Contrôle type/format (jpg/png), taille max, stockage non-exécutable.</w:t>
      </w:r>
    </w:p>
    <w:p w14:paraId="113170FD" w14:textId="77777777" w:rsidR="0005788F" w:rsidRPr="001D5A7E" w:rsidRDefault="0005788F" w:rsidP="006F63C3">
      <w:pPr>
        <w:numPr>
          <w:ilvl w:val="0"/>
          <w:numId w:val="16"/>
        </w:numPr>
        <w:spacing w:line="360" w:lineRule="auto"/>
        <w:jc w:val="both"/>
        <w:rPr>
          <w:rFonts w:ascii="Arial" w:hAnsi="Arial" w:cs="Arial"/>
          <w:lang w:val="fr-FR"/>
        </w:rPr>
      </w:pPr>
      <w:r w:rsidRPr="001D5A7E">
        <w:rPr>
          <w:rFonts w:ascii="Arial" w:hAnsi="Arial" w:cs="Arial"/>
          <w:lang w:val="fr-FR"/>
        </w:rPr>
        <w:t xml:space="preserve">Renommer les fichiers, interdire </w:t>
      </w:r>
      <w:proofErr w:type="gramStart"/>
      <w:r w:rsidRPr="001D5A7E">
        <w:rPr>
          <w:rFonts w:ascii="Arial" w:hAnsi="Arial" w:cs="Arial"/>
          <w:lang w:val="fr-FR"/>
        </w:rPr>
        <w:t>double extensions</w:t>
      </w:r>
      <w:proofErr w:type="gramEnd"/>
      <w:r w:rsidRPr="001D5A7E">
        <w:rPr>
          <w:rFonts w:ascii="Arial" w:hAnsi="Arial" w:cs="Arial"/>
          <w:lang w:val="fr-FR"/>
        </w:rPr>
        <w:t xml:space="preserve">, nettoyer </w:t>
      </w:r>
      <w:proofErr w:type="gramStart"/>
      <w:r w:rsidRPr="001D5A7E">
        <w:rPr>
          <w:rFonts w:ascii="Arial" w:hAnsi="Arial" w:cs="Arial"/>
          <w:lang w:val="fr-FR"/>
        </w:rPr>
        <w:t>métadonnées si possible</w:t>
      </w:r>
      <w:proofErr w:type="gramEnd"/>
      <w:r w:rsidRPr="001D5A7E">
        <w:rPr>
          <w:rFonts w:ascii="Arial" w:hAnsi="Arial" w:cs="Arial"/>
          <w:lang w:val="fr-FR"/>
        </w:rPr>
        <w:t>.</w:t>
      </w:r>
    </w:p>
    <w:p w14:paraId="30C85D1F" w14:textId="77777777" w:rsidR="0005788F" w:rsidRPr="001D5A7E" w:rsidRDefault="0005788F" w:rsidP="006F63C3">
      <w:pPr>
        <w:numPr>
          <w:ilvl w:val="0"/>
          <w:numId w:val="16"/>
        </w:numPr>
        <w:spacing w:line="360" w:lineRule="auto"/>
        <w:jc w:val="both"/>
        <w:rPr>
          <w:rFonts w:ascii="Arial" w:hAnsi="Arial" w:cs="Arial"/>
          <w:lang w:val="fr-FR"/>
        </w:rPr>
      </w:pPr>
      <w:r w:rsidRPr="001D5A7E">
        <w:rPr>
          <w:rFonts w:ascii="Arial" w:hAnsi="Arial" w:cs="Arial"/>
          <w:lang w:val="fr-FR"/>
        </w:rPr>
        <w:t>(Option) scan antivirus si l’environnement le permet.</w:t>
      </w:r>
    </w:p>
    <w:p w14:paraId="33280AD7" w14:textId="77777777" w:rsidR="0005788F" w:rsidRPr="001D5A7E" w:rsidRDefault="0005788F" w:rsidP="00227824">
      <w:pPr>
        <w:spacing w:line="360" w:lineRule="auto"/>
        <w:ind w:left="360"/>
        <w:jc w:val="both"/>
        <w:rPr>
          <w:rFonts w:ascii="Arial" w:hAnsi="Arial" w:cs="Arial"/>
          <w:lang w:val="fr-FR"/>
        </w:rPr>
      </w:pPr>
    </w:p>
    <w:p w14:paraId="250C6E21" w14:textId="17D54A12" w:rsidR="00E65605" w:rsidRPr="001D5A7E" w:rsidRDefault="00B04733" w:rsidP="00227824">
      <w:pPr>
        <w:pStyle w:val="Titre2"/>
        <w:spacing w:before="0" w:after="160" w:line="360" w:lineRule="auto"/>
        <w:jc w:val="both"/>
        <w:rPr>
          <w:rFonts w:ascii="Arial" w:hAnsi="Arial" w:cs="Arial"/>
          <w:color w:val="auto"/>
        </w:rPr>
      </w:pPr>
      <w:r w:rsidRPr="001D5A7E">
        <w:rPr>
          <w:rFonts w:ascii="Arial" w:hAnsi="Arial" w:cs="Arial"/>
          <w:color w:val="auto"/>
        </w:rPr>
        <w:t xml:space="preserve">3.4. </w:t>
      </w:r>
      <w:r w:rsidR="002E793C" w:rsidRPr="001D5A7E">
        <w:rPr>
          <w:rFonts w:ascii="Arial" w:hAnsi="Arial" w:cs="Arial"/>
          <w:color w:val="auto"/>
        </w:rPr>
        <w:t>Performance et scalabilité</w:t>
      </w:r>
    </w:p>
    <w:p w14:paraId="27C26ED6" w14:textId="77777777" w:rsidR="00283B54" w:rsidRPr="001D5A7E" w:rsidRDefault="00283B54" w:rsidP="00227824">
      <w:pPr>
        <w:spacing w:line="360" w:lineRule="auto"/>
        <w:jc w:val="both"/>
        <w:rPr>
          <w:rFonts w:ascii="Arial" w:hAnsi="Arial" w:cs="Arial"/>
          <w:b/>
          <w:bCs/>
          <w:lang w:val="fr-FR"/>
        </w:rPr>
      </w:pPr>
      <w:r w:rsidRPr="001D5A7E">
        <w:rPr>
          <w:rFonts w:ascii="Arial" w:hAnsi="Arial" w:cs="Arial"/>
          <w:b/>
          <w:bCs/>
          <w:lang w:val="fr-FR"/>
        </w:rPr>
        <w:t>Critères de performance (mesurables)</w:t>
      </w:r>
    </w:p>
    <w:p w14:paraId="6922D7E0" w14:textId="77777777" w:rsidR="00283B54" w:rsidRPr="001D5A7E" w:rsidRDefault="00283B54" w:rsidP="006F63C3">
      <w:pPr>
        <w:numPr>
          <w:ilvl w:val="0"/>
          <w:numId w:val="17"/>
        </w:numPr>
        <w:spacing w:line="360" w:lineRule="auto"/>
        <w:jc w:val="both"/>
        <w:rPr>
          <w:rFonts w:ascii="Arial" w:hAnsi="Arial" w:cs="Arial"/>
          <w:lang w:val="en-CA"/>
        </w:rPr>
      </w:pPr>
      <w:r w:rsidRPr="001D5A7E">
        <w:rPr>
          <w:rFonts w:ascii="Arial" w:hAnsi="Arial" w:cs="Arial"/>
          <w:lang w:val="en-CA"/>
        </w:rPr>
        <w:t xml:space="preserve">Temps de </w:t>
      </w:r>
      <w:proofErr w:type="spellStart"/>
      <w:proofErr w:type="gramStart"/>
      <w:r w:rsidRPr="001D5A7E">
        <w:rPr>
          <w:rFonts w:ascii="Arial" w:hAnsi="Arial" w:cs="Arial"/>
          <w:lang w:val="en-CA"/>
        </w:rPr>
        <w:t>réponse</w:t>
      </w:r>
      <w:proofErr w:type="spellEnd"/>
      <w:r w:rsidRPr="001D5A7E">
        <w:rPr>
          <w:rFonts w:ascii="Arial" w:hAnsi="Arial" w:cs="Arial"/>
          <w:lang w:val="en-CA"/>
        </w:rPr>
        <w:t xml:space="preserve"> :</w:t>
      </w:r>
      <w:proofErr w:type="gramEnd"/>
    </w:p>
    <w:p w14:paraId="78C0A38C" w14:textId="77777777" w:rsidR="00283B54" w:rsidRPr="001D5A7E" w:rsidRDefault="00283B54" w:rsidP="006F63C3">
      <w:pPr>
        <w:numPr>
          <w:ilvl w:val="1"/>
          <w:numId w:val="17"/>
        </w:numPr>
        <w:spacing w:line="360" w:lineRule="auto"/>
        <w:jc w:val="both"/>
        <w:rPr>
          <w:rFonts w:ascii="Arial" w:hAnsi="Arial" w:cs="Arial"/>
          <w:lang w:val="fr-FR"/>
        </w:rPr>
      </w:pPr>
      <w:r w:rsidRPr="001D5A7E">
        <w:rPr>
          <w:rFonts w:ascii="Arial" w:hAnsi="Arial" w:cs="Arial"/>
          <w:b/>
          <w:bCs/>
          <w:lang w:val="fr-FR"/>
        </w:rPr>
        <w:t>≤ 2 secondes</w:t>
      </w:r>
      <w:r w:rsidRPr="001D5A7E">
        <w:rPr>
          <w:rFonts w:ascii="Arial" w:hAnsi="Arial" w:cs="Arial"/>
          <w:lang w:val="fr-FR"/>
        </w:rPr>
        <w:t xml:space="preserve"> pour les actions courantes (consulter comptes, historique, tableau de bord).</w:t>
      </w:r>
    </w:p>
    <w:p w14:paraId="114F1B10" w14:textId="77777777" w:rsidR="00283B54" w:rsidRPr="001D5A7E" w:rsidRDefault="00283B54" w:rsidP="006F63C3">
      <w:pPr>
        <w:numPr>
          <w:ilvl w:val="1"/>
          <w:numId w:val="17"/>
        </w:numPr>
        <w:spacing w:line="360" w:lineRule="auto"/>
        <w:jc w:val="both"/>
        <w:rPr>
          <w:rFonts w:ascii="Arial" w:hAnsi="Arial" w:cs="Arial"/>
          <w:lang w:val="fr-FR"/>
        </w:rPr>
      </w:pPr>
      <w:r w:rsidRPr="001D5A7E">
        <w:rPr>
          <w:rFonts w:ascii="Arial" w:hAnsi="Arial" w:cs="Arial"/>
          <w:b/>
          <w:bCs/>
          <w:lang w:val="fr-FR"/>
        </w:rPr>
        <w:t>≤ 3 secondes</w:t>
      </w:r>
      <w:r w:rsidRPr="001D5A7E">
        <w:rPr>
          <w:rFonts w:ascii="Arial" w:hAnsi="Arial" w:cs="Arial"/>
          <w:lang w:val="fr-FR"/>
        </w:rPr>
        <w:t xml:space="preserve"> pour opérations plus lourdes (génération transactions initiales / calcul récurrences). </w:t>
      </w:r>
    </w:p>
    <w:p w14:paraId="5077AF01" w14:textId="77777777" w:rsidR="00283B54" w:rsidRPr="001D5A7E" w:rsidRDefault="00283B54" w:rsidP="006F63C3">
      <w:pPr>
        <w:numPr>
          <w:ilvl w:val="0"/>
          <w:numId w:val="17"/>
        </w:numPr>
        <w:spacing w:line="360" w:lineRule="auto"/>
        <w:jc w:val="both"/>
        <w:rPr>
          <w:rFonts w:ascii="Arial" w:hAnsi="Arial" w:cs="Arial"/>
          <w:lang w:val="fr-FR"/>
        </w:rPr>
      </w:pPr>
      <w:r w:rsidRPr="001D5A7E">
        <w:rPr>
          <w:rFonts w:ascii="Arial" w:hAnsi="Arial" w:cs="Arial"/>
          <w:lang w:val="fr-FR"/>
        </w:rPr>
        <w:t xml:space="preserve">Disponibilité (contexte scolaire) : </w:t>
      </w:r>
      <w:r w:rsidRPr="001D5A7E">
        <w:rPr>
          <w:rFonts w:ascii="Arial" w:hAnsi="Arial" w:cs="Arial"/>
          <w:b/>
          <w:bCs/>
          <w:lang w:val="fr-FR"/>
        </w:rPr>
        <w:t>≥ 99%</w:t>
      </w:r>
      <w:r w:rsidRPr="001D5A7E">
        <w:rPr>
          <w:rFonts w:ascii="Arial" w:hAnsi="Arial" w:cs="Arial"/>
          <w:lang w:val="fr-FR"/>
        </w:rPr>
        <w:t xml:space="preserve"> sur les heures de démonstration.</w:t>
      </w:r>
    </w:p>
    <w:p w14:paraId="1A8187AA" w14:textId="77777777" w:rsidR="00283B54" w:rsidRPr="001D5A7E" w:rsidRDefault="00283B54" w:rsidP="00227824">
      <w:pPr>
        <w:spacing w:line="360" w:lineRule="auto"/>
        <w:jc w:val="both"/>
        <w:rPr>
          <w:rFonts w:ascii="Arial" w:hAnsi="Arial" w:cs="Arial"/>
          <w:b/>
          <w:bCs/>
          <w:lang w:val="en-CA"/>
        </w:rPr>
      </w:pPr>
      <w:proofErr w:type="spellStart"/>
      <w:r w:rsidRPr="001D5A7E">
        <w:rPr>
          <w:rFonts w:ascii="Arial" w:hAnsi="Arial" w:cs="Arial"/>
          <w:b/>
          <w:bCs/>
          <w:lang w:val="en-CA"/>
        </w:rPr>
        <w:t>Capacité</w:t>
      </w:r>
      <w:proofErr w:type="spellEnd"/>
      <w:r w:rsidRPr="001D5A7E">
        <w:rPr>
          <w:rFonts w:ascii="Arial" w:hAnsi="Arial" w:cs="Arial"/>
          <w:b/>
          <w:bCs/>
          <w:lang w:val="en-CA"/>
        </w:rPr>
        <w:t xml:space="preserve"> (</w:t>
      </w:r>
      <w:proofErr w:type="spellStart"/>
      <w:r w:rsidRPr="001D5A7E">
        <w:rPr>
          <w:rFonts w:ascii="Arial" w:hAnsi="Arial" w:cs="Arial"/>
          <w:b/>
          <w:bCs/>
          <w:lang w:val="en-CA"/>
        </w:rPr>
        <w:t>scalabilité</w:t>
      </w:r>
      <w:proofErr w:type="spellEnd"/>
      <w:r w:rsidRPr="001D5A7E">
        <w:rPr>
          <w:rFonts w:ascii="Arial" w:hAnsi="Arial" w:cs="Arial"/>
          <w:b/>
          <w:bCs/>
          <w:lang w:val="en-CA"/>
        </w:rPr>
        <w:t>)</w:t>
      </w:r>
    </w:p>
    <w:p w14:paraId="763E577A" w14:textId="77777777" w:rsidR="00283B54" w:rsidRPr="001D5A7E" w:rsidRDefault="00283B54" w:rsidP="006F63C3">
      <w:pPr>
        <w:numPr>
          <w:ilvl w:val="0"/>
          <w:numId w:val="18"/>
        </w:numPr>
        <w:spacing w:line="360" w:lineRule="auto"/>
        <w:jc w:val="both"/>
        <w:rPr>
          <w:rFonts w:ascii="Arial" w:hAnsi="Arial" w:cs="Arial"/>
          <w:lang w:val="fr-FR"/>
        </w:rPr>
      </w:pPr>
      <w:r w:rsidRPr="001D5A7E">
        <w:rPr>
          <w:rFonts w:ascii="Arial" w:hAnsi="Arial" w:cs="Arial"/>
          <w:lang w:val="fr-FR"/>
        </w:rPr>
        <w:t xml:space="preserve">Utilisateurs simultanés (cible scolaire) : </w:t>
      </w:r>
      <w:r w:rsidRPr="001D5A7E">
        <w:rPr>
          <w:rFonts w:ascii="Arial" w:hAnsi="Arial" w:cs="Arial"/>
          <w:b/>
          <w:bCs/>
          <w:lang w:val="fr-FR"/>
        </w:rPr>
        <w:t>jusqu’à 100 utilisateurs simultanés</w:t>
      </w:r>
      <w:r w:rsidRPr="001D5A7E">
        <w:rPr>
          <w:rFonts w:ascii="Arial" w:hAnsi="Arial" w:cs="Arial"/>
          <w:lang w:val="fr-FR"/>
        </w:rPr>
        <w:t>.</w:t>
      </w:r>
    </w:p>
    <w:p w14:paraId="50AED18A" w14:textId="77777777" w:rsidR="00283B54" w:rsidRPr="001D5A7E" w:rsidRDefault="00283B54" w:rsidP="006F63C3">
      <w:pPr>
        <w:numPr>
          <w:ilvl w:val="0"/>
          <w:numId w:val="18"/>
        </w:numPr>
        <w:spacing w:line="360" w:lineRule="auto"/>
        <w:jc w:val="both"/>
        <w:rPr>
          <w:rFonts w:ascii="Arial" w:hAnsi="Arial" w:cs="Arial"/>
          <w:lang w:val="en-CA"/>
        </w:rPr>
      </w:pPr>
      <w:proofErr w:type="gramStart"/>
      <w:r w:rsidRPr="001D5A7E">
        <w:rPr>
          <w:rFonts w:ascii="Arial" w:hAnsi="Arial" w:cs="Arial"/>
          <w:lang w:val="en-CA"/>
        </w:rPr>
        <w:t>Données :</w:t>
      </w:r>
      <w:proofErr w:type="gramEnd"/>
    </w:p>
    <w:p w14:paraId="5DA97C77" w14:textId="77777777" w:rsidR="00283B54" w:rsidRPr="001D5A7E" w:rsidRDefault="00283B54" w:rsidP="006F63C3">
      <w:pPr>
        <w:numPr>
          <w:ilvl w:val="1"/>
          <w:numId w:val="18"/>
        </w:numPr>
        <w:spacing w:line="360" w:lineRule="auto"/>
        <w:jc w:val="both"/>
        <w:rPr>
          <w:rFonts w:ascii="Arial" w:hAnsi="Arial" w:cs="Arial"/>
          <w:lang w:val="en-CA"/>
        </w:rPr>
      </w:pPr>
      <w:proofErr w:type="spellStart"/>
      <w:r w:rsidRPr="001D5A7E">
        <w:rPr>
          <w:rFonts w:ascii="Arial" w:hAnsi="Arial" w:cs="Arial"/>
          <w:lang w:val="en-CA"/>
        </w:rPr>
        <w:t>Jusqu’à</w:t>
      </w:r>
      <w:proofErr w:type="spellEnd"/>
      <w:r w:rsidRPr="001D5A7E">
        <w:rPr>
          <w:rFonts w:ascii="Arial" w:hAnsi="Arial" w:cs="Arial"/>
          <w:lang w:val="en-CA"/>
        </w:rPr>
        <w:t xml:space="preserve"> </w:t>
      </w:r>
      <w:r w:rsidRPr="001D5A7E">
        <w:rPr>
          <w:rFonts w:ascii="Arial" w:hAnsi="Arial" w:cs="Arial"/>
          <w:b/>
          <w:bCs/>
          <w:lang w:val="en-CA"/>
        </w:rPr>
        <w:t xml:space="preserve">1 000 clients </w:t>
      </w:r>
      <w:proofErr w:type="spellStart"/>
      <w:r w:rsidRPr="001D5A7E">
        <w:rPr>
          <w:rFonts w:ascii="Arial" w:hAnsi="Arial" w:cs="Arial"/>
          <w:b/>
          <w:bCs/>
          <w:lang w:val="en-CA"/>
        </w:rPr>
        <w:t>fictifs</w:t>
      </w:r>
      <w:proofErr w:type="spellEnd"/>
    </w:p>
    <w:p w14:paraId="4A18B932" w14:textId="77777777" w:rsidR="00283B54" w:rsidRPr="001D5A7E" w:rsidRDefault="00283B54" w:rsidP="006F63C3">
      <w:pPr>
        <w:numPr>
          <w:ilvl w:val="1"/>
          <w:numId w:val="18"/>
        </w:numPr>
        <w:spacing w:line="360" w:lineRule="auto"/>
        <w:jc w:val="both"/>
        <w:rPr>
          <w:rFonts w:ascii="Arial" w:hAnsi="Arial" w:cs="Arial"/>
          <w:lang w:val="fr-FR"/>
        </w:rPr>
      </w:pPr>
      <w:r w:rsidRPr="001D5A7E">
        <w:rPr>
          <w:rFonts w:ascii="Arial" w:hAnsi="Arial" w:cs="Arial"/>
          <w:lang w:val="fr-FR"/>
        </w:rPr>
        <w:t xml:space="preserve">Jusqu’à </w:t>
      </w:r>
      <w:r w:rsidRPr="001D5A7E">
        <w:rPr>
          <w:rFonts w:ascii="Arial" w:hAnsi="Arial" w:cs="Arial"/>
          <w:b/>
          <w:bCs/>
          <w:lang w:val="fr-FR"/>
        </w:rPr>
        <w:t>100 000 transactions</w:t>
      </w:r>
      <w:r w:rsidRPr="001D5A7E">
        <w:rPr>
          <w:rFonts w:ascii="Arial" w:hAnsi="Arial" w:cs="Arial"/>
          <w:lang w:val="fr-FR"/>
        </w:rPr>
        <w:t xml:space="preserve"> (historique + futures + récurrentes)</w:t>
      </w:r>
    </w:p>
    <w:p w14:paraId="7590A4C1" w14:textId="77777777" w:rsidR="00EB55FB" w:rsidRPr="001D5A7E" w:rsidRDefault="00EB55FB" w:rsidP="00227824">
      <w:pPr>
        <w:spacing w:line="360" w:lineRule="auto"/>
        <w:jc w:val="both"/>
        <w:rPr>
          <w:rFonts w:ascii="Arial" w:hAnsi="Arial" w:cs="Arial"/>
          <w:lang w:val="fr-FR"/>
        </w:rPr>
      </w:pPr>
    </w:p>
    <w:p w14:paraId="54BC7498" w14:textId="77777777" w:rsidR="00907DB0" w:rsidRPr="001D5A7E" w:rsidRDefault="00907DB0" w:rsidP="00227824">
      <w:pPr>
        <w:spacing w:line="360" w:lineRule="auto"/>
        <w:jc w:val="both"/>
        <w:rPr>
          <w:rFonts w:ascii="Arial" w:hAnsi="Arial" w:cs="Arial"/>
          <w:b/>
          <w:bCs/>
          <w:lang w:val="en-CA"/>
        </w:rPr>
      </w:pPr>
      <w:proofErr w:type="spellStart"/>
      <w:r w:rsidRPr="001D5A7E">
        <w:rPr>
          <w:rFonts w:ascii="Arial" w:hAnsi="Arial" w:cs="Arial"/>
          <w:b/>
          <w:bCs/>
          <w:lang w:val="en-CA"/>
        </w:rPr>
        <w:t>Mesures</w:t>
      </w:r>
      <w:proofErr w:type="spellEnd"/>
      <w:r w:rsidRPr="001D5A7E">
        <w:rPr>
          <w:rFonts w:ascii="Arial" w:hAnsi="Arial" w:cs="Arial"/>
          <w:b/>
          <w:bCs/>
          <w:lang w:val="en-CA"/>
        </w:rPr>
        <w:t xml:space="preserve"> techniques </w:t>
      </w:r>
      <w:proofErr w:type="spellStart"/>
      <w:r w:rsidRPr="001D5A7E">
        <w:rPr>
          <w:rFonts w:ascii="Arial" w:hAnsi="Arial" w:cs="Arial"/>
          <w:b/>
          <w:bCs/>
          <w:lang w:val="en-CA"/>
        </w:rPr>
        <w:t>prévues</w:t>
      </w:r>
      <w:proofErr w:type="spellEnd"/>
    </w:p>
    <w:p w14:paraId="5CD1C9ED" w14:textId="77777777" w:rsidR="00907DB0" w:rsidRPr="001D5A7E" w:rsidRDefault="00907DB0" w:rsidP="006F63C3">
      <w:pPr>
        <w:numPr>
          <w:ilvl w:val="0"/>
          <w:numId w:val="19"/>
        </w:numPr>
        <w:spacing w:line="360" w:lineRule="auto"/>
        <w:jc w:val="both"/>
        <w:rPr>
          <w:rFonts w:ascii="Arial" w:hAnsi="Arial" w:cs="Arial"/>
          <w:lang w:val="fr-FR"/>
        </w:rPr>
      </w:pPr>
      <w:r w:rsidRPr="001D5A7E">
        <w:rPr>
          <w:rFonts w:ascii="Arial" w:hAnsi="Arial" w:cs="Arial"/>
          <w:lang w:val="fr-FR"/>
        </w:rPr>
        <w:t xml:space="preserve">Pagination + filtres sur l’historique de transactions. </w:t>
      </w:r>
    </w:p>
    <w:p w14:paraId="66163B8B" w14:textId="77777777" w:rsidR="00907DB0" w:rsidRPr="001D5A7E" w:rsidRDefault="00907DB0" w:rsidP="006F63C3">
      <w:pPr>
        <w:numPr>
          <w:ilvl w:val="0"/>
          <w:numId w:val="19"/>
        </w:numPr>
        <w:spacing w:line="360" w:lineRule="auto"/>
        <w:jc w:val="both"/>
        <w:rPr>
          <w:rFonts w:ascii="Arial" w:hAnsi="Arial" w:cs="Arial"/>
          <w:lang w:val="en-CA"/>
        </w:rPr>
      </w:pPr>
      <w:r w:rsidRPr="001D5A7E">
        <w:rPr>
          <w:rFonts w:ascii="Arial" w:hAnsi="Arial" w:cs="Arial"/>
          <w:lang w:val="en-CA"/>
        </w:rPr>
        <w:t>Index BD (</w:t>
      </w:r>
      <w:proofErr w:type="spellStart"/>
      <w:r w:rsidRPr="001D5A7E">
        <w:rPr>
          <w:rFonts w:ascii="Arial" w:hAnsi="Arial" w:cs="Arial"/>
          <w:lang w:val="en-CA"/>
        </w:rPr>
        <w:t>ClientId</w:t>
      </w:r>
      <w:proofErr w:type="spellEnd"/>
      <w:r w:rsidRPr="001D5A7E">
        <w:rPr>
          <w:rFonts w:ascii="Arial" w:hAnsi="Arial" w:cs="Arial"/>
          <w:lang w:val="en-CA"/>
        </w:rPr>
        <w:t xml:space="preserve">, </w:t>
      </w:r>
      <w:proofErr w:type="spellStart"/>
      <w:r w:rsidRPr="001D5A7E">
        <w:rPr>
          <w:rFonts w:ascii="Arial" w:hAnsi="Arial" w:cs="Arial"/>
          <w:lang w:val="en-CA"/>
        </w:rPr>
        <w:t>CompteId</w:t>
      </w:r>
      <w:proofErr w:type="spellEnd"/>
      <w:r w:rsidRPr="001D5A7E">
        <w:rPr>
          <w:rFonts w:ascii="Arial" w:hAnsi="Arial" w:cs="Arial"/>
          <w:lang w:val="en-CA"/>
        </w:rPr>
        <w:t xml:space="preserve">, </w:t>
      </w:r>
      <w:proofErr w:type="spellStart"/>
      <w:r w:rsidRPr="001D5A7E">
        <w:rPr>
          <w:rFonts w:ascii="Arial" w:hAnsi="Arial" w:cs="Arial"/>
          <w:lang w:val="en-CA"/>
        </w:rPr>
        <w:t>DateTransaction</w:t>
      </w:r>
      <w:proofErr w:type="spellEnd"/>
      <w:r w:rsidRPr="001D5A7E">
        <w:rPr>
          <w:rFonts w:ascii="Arial" w:hAnsi="Arial" w:cs="Arial"/>
          <w:lang w:val="en-CA"/>
        </w:rPr>
        <w:t xml:space="preserve">, </w:t>
      </w:r>
      <w:proofErr w:type="spellStart"/>
      <w:r w:rsidRPr="001D5A7E">
        <w:rPr>
          <w:rFonts w:ascii="Arial" w:hAnsi="Arial" w:cs="Arial"/>
          <w:lang w:val="en-CA"/>
        </w:rPr>
        <w:t>Statut</w:t>
      </w:r>
      <w:proofErr w:type="spellEnd"/>
      <w:r w:rsidRPr="001D5A7E">
        <w:rPr>
          <w:rFonts w:ascii="Arial" w:hAnsi="Arial" w:cs="Arial"/>
          <w:lang w:val="en-CA"/>
        </w:rPr>
        <w:t>).</w:t>
      </w:r>
    </w:p>
    <w:p w14:paraId="7DF72A38" w14:textId="77777777" w:rsidR="00907DB0" w:rsidRPr="001D5A7E" w:rsidRDefault="00907DB0" w:rsidP="006F63C3">
      <w:pPr>
        <w:numPr>
          <w:ilvl w:val="0"/>
          <w:numId w:val="19"/>
        </w:numPr>
        <w:spacing w:line="360" w:lineRule="auto"/>
        <w:jc w:val="both"/>
        <w:rPr>
          <w:rFonts w:ascii="Arial" w:hAnsi="Arial" w:cs="Arial"/>
          <w:lang w:val="en-CA"/>
        </w:rPr>
      </w:pPr>
      <w:r w:rsidRPr="001D5A7E">
        <w:rPr>
          <w:rFonts w:ascii="Arial" w:hAnsi="Arial" w:cs="Arial"/>
          <w:lang w:val="en-CA"/>
        </w:rPr>
        <w:lastRenderedPageBreak/>
        <w:t xml:space="preserve">Jobs </w:t>
      </w:r>
      <w:proofErr w:type="spellStart"/>
      <w:r w:rsidRPr="001D5A7E">
        <w:rPr>
          <w:rFonts w:ascii="Arial" w:hAnsi="Arial" w:cs="Arial"/>
          <w:lang w:val="en-CA"/>
        </w:rPr>
        <w:t>planifiés</w:t>
      </w:r>
      <w:proofErr w:type="spellEnd"/>
      <w:r w:rsidRPr="001D5A7E">
        <w:rPr>
          <w:rFonts w:ascii="Arial" w:hAnsi="Arial" w:cs="Arial"/>
          <w:lang w:val="en-CA"/>
        </w:rPr>
        <w:t xml:space="preserve">/async </w:t>
      </w:r>
      <w:proofErr w:type="gramStart"/>
      <w:r w:rsidRPr="001D5A7E">
        <w:rPr>
          <w:rFonts w:ascii="Arial" w:hAnsi="Arial" w:cs="Arial"/>
          <w:lang w:val="en-CA"/>
        </w:rPr>
        <w:t>pour :</w:t>
      </w:r>
      <w:proofErr w:type="gramEnd"/>
    </w:p>
    <w:p w14:paraId="0E1BA7AC" w14:textId="77777777" w:rsidR="00907DB0" w:rsidRPr="001D5A7E" w:rsidRDefault="00907DB0" w:rsidP="006F63C3">
      <w:pPr>
        <w:numPr>
          <w:ilvl w:val="1"/>
          <w:numId w:val="19"/>
        </w:numPr>
        <w:spacing w:line="360" w:lineRule="auto"/>
        <w:jc w:val="both"/>
        <w:rPr>
          <w:rFonts w:ascii="Arial" w:hAnsi="Arial" w:cs="Arial"/>
          <w:lang w:val="en-CA"/>
        </w:rPr>
      </w:pPr>
      <w:r w:rsidRPr="001D5A7E">
        <w:rPr>
          <w:rFonts w:ascii="Arial" w:hAnsi="Arial" w:cs="Arial"/>
          <w:lang w:val="en-CA"/>
        </w:rPr>
        <w:t xml:space="preserve">transactions futures </w:t>
      </w:r>
      <w:proofErr w:type="spellStart"/>
      <w:r w:rsidRPr="001D5A7E">
        <w:rPr>
          <w:rFonts w:ascii="Arial" w:hAnsi="Arial" w:cs="Arial"/>
          <w:lang w:val="en-CA"/>
        </w:rPr>
        <w:t>planifiées</w:t>
      </w:r>
      <w:proofErr w:type="spellEnd"/>
    </w:p>
    <w:p w14:paraId="55FC38BD" w14:textId="77777777" w:rsidR="00907DB0" w:rsidRPr="001D5A7E" w:rsidRDefault="00907DB0" w:rsidP="006F63C3">
      <w:pPr>
        <w:numPr>
          <w:ilvl w:val="1"/>
          <w:numId w:val="19"/>
        </w:numPr>
        <w:spacing w:line="360" w:lineRule="auto"/>
        <w:jc w:val="both"/>
        <w:rPr>
          <w:rFonts w:ascii="Arial" w:hAnsi="Arial" w:cs="Arial"/>
          <w:lang w:val="en-CA"/>
        </w:rPr>
      </w:pPr>
      <w:r w:rsidRPr="001D5A7E">
        <w:rPr>
          <w:rFonts w:ascii="Arial" w:hAnsi="Arial" w:cs="Arial"/>
          <w:lang w:val="en-CA"/>
        </w:rPr>
        <w:t xml:space="preserve">transactions </w:t>
      </w:r>
      <w:proofErr w:type="spellStart"/>
      <w:r w:rsidRPr="001D5A7E">
        <w:rPr>
          <w:rFonts w:ascii="Arial" w:hAnsi="Arial" w:cs="Arial"/>
          <w:lang w:val="en-CA"/>
        </w:rPr>
        <w:t>récurrentes</w:t>
      </w:r>
      <w:proofErr w:type="spellEnd"/>
      <w:r w:rsidRPr="001D5A7E">
        <w:rPr>
          <w:rFonts w:ascii="Arial" w:hAnsi="Arial" w:cs="Arial"/>
          <w:lang w:val="en-CA"/>
        </w:rPr>
        <w:t xml:space="preserve"> </w:t>
      </w:r>
    </w:p>
    <w:p w14:paraId="1C060981" w14:textId="186384EE" w:rsidR="00907DB0" w:rsidRPr="001D5A7E" w:rsidRDefault="00907DB0" w:rsidP="006F63C3">
      <w:pPr>
        <w:numPr>
          <w:ilvl w:val="0"/>
          <w:numId w:val="19"/>
        </w:numPr>
        <w:spacing w:line="360" w:lineRule="auto"/>
        <w:jc w:val="both"/>
        <w:rPr>
          <w:rFonts w:ascii="Arial" w:hAnsi="Arial" w:cs="Arial"/>
          <w:lang w:val="fr-FR"/>
        </w:rPr>
      </w:pPr>
      <w:r w:rsidRPr="001D5A7E">
        <w:rPr>
          <w:rFonts w:ascii="Arial" w:hAnsi="Arial" w:cs="Arial"/>
          <w:lang w:val="fr-FR"/>
        </w:rPr>
        <w:t>Cache simple (</w:t>
      </w:r>
      <w:proofErr w:type="gramStart"/>
      <w:r w:rsidRPr="001D5A7E">
        <w:rPr>
          <w:rFonts w:ascii="Arial" w:hAnsi="Arial" w:cs="Arial"/>
          <w:lang w:val="fr-FR"/>
        </w:rPr>
        <w:t>ex:</w:t>
      </w:r>
      <w:proofErr w:type="gramEnd"/>
      <w:r w:rsidRPr="001D5A7E">
        <w:rPr>
          <w:rFonts w:ascii="Arial" w:hAnsi="Arial" w:cs="Arial"/>
          <w:lang w:val="fr-FR"/>
        </w:rPr>
        <w:t xml:space="preserve"> soldes par compte) si nécessaire.</w:t>
      </w:r>
    </w:p>
    <w:p w14:paraId="1DEE0155" w14:textId="2380E969" w:rsidR="00351558" w:rsidRPr="001D5A7E" w:rsidRDefault="00D3033B" w:rsidP="00227824">
      <w:pPr>
        <w:pStyle w:val="Titre1"/>
        <w:spacing w:before="0" w:after="160" w:line="360" w:lineRule="auto"/>
        <w:jc w:val="both"/>
        <w:rPr>
          <w:rFonts w:ascii="Arial" w:hAnsi="Arial" w:cs="Arial"/>
          <w:color w:val="auto"/>
        </w:rPr>
      </w:pPr>
      <w:r w:rsidRPr="001D5A7E">
        <w:rPr>
          <w:rFonts w:ascii="Arial" w:hAnsi="Arial" w:cs="Arial"/>
          <w:color w:val="auto"/>
        </w:rPr>
        <w:t xml:space="preserve">4. </w:t>
      </w:r>
      <w:r w:rsidR="002E793C" w:rsidRPr="001D5A7E">
        <w:rPr>
          <w:rFonts w:ascii="Arial" w:hAnsi="Arial" w:cs="Arial"/>
          <w:color w:val="auto"/>
        </w:rPr>
        <w:t xml:space="preserve">Planification et livrable </w:t>
      </w:r>
    </w:p>
    <w:p w14:paraId="3B1B3177" w14:textId="77777777" w:rsidR="009013ED" w:rsidRPr="001D5A7E" w:rsidRDefault="009013ED" w:rsidP="00227824">
      <w:pPr>
        <w:pStyle w:val="Titre2"/>
        <w:spacing w:before="0" w:after="160" w:line="360" w:lineRule="auto"/>
        <w:jc w:val="both"/>
        <w:rPr>
          <w:rFonts w:ascii="Arial" w:hAnsi="Arial" w:cs="Arial"/>
          <w:color w:val="auto"/>
        </w:rPr>
      </w:pPr>
      <w:r w:rsidRPr="001D5A7E">
        <w:rPr>
          <w:rFonts w:ascii="Arial" w:hAnsi="Arial" w:cs="Arial"/>
          <w:color w:val="auto"/>
        </w:rPr>
        <w:t xml:space="preserve">4.1. </w:t>
      </w:r>
      <w:r w:rsidR="002E793C" w:rsidRPr="001D5A7E">
        <w:rPr>
          <w:rFonts w:ascii="Arial" w:hAnsi="Arial" w:cs="Arial"/>
          <w:color w:val="auto"/>
        </w:rPr>
        <w:t xml:space="preserve">Phases du projet </w:t>
      </w:r>
    </w:p>
    <w:p w14:paraId="64EBD1DE" w14:textId="77777777" w:rsidR="00AC274E" w:rsidRPr="001D5A7E" w:rsidRDefault="00AC274E" w:rsidP="00227824">
      <w:pPr>
        <w:spacing w:line="360" w:lineRule="auto"/>
        <w:jc w:val="both"/>
        <w:rPr>
          <w:rFonts w:ascii="Arial" w:hAnsi="Arial" w:cs="Arial"/>
          <w:b/>
          <w:bCs/>
          <w:lang w:val="fr-FR"/>
        </w:rPr>
      </w:pPr>
      <w:r w:rsidRPr="001D5A7E">
        <w:rPr>
          <w:rFonts w:ascii="Arial" w:hAnsi="Arial" w:cs="Arial"/>
          <w:b/>
          <w:bCs/>
          <w:lang w:val="fr-FR"/>
        </w:rPr>
        <w:t>4.1. Phases du projet (avec échéancier)</w:t>
      </w:r>
    </w:p>
    <w:p w14:paraId="1A58311C" w14:textId="6A029491" w:rsidR="00AC274E" w:rsidRPr="002B30EA" w:rsidRDefault="009373B2" w:rsidP="006F63C3">
      <w:pPr>
        <w:numPr>
          <w:ilvl w:val="0"/>
          <w:numId w:val="20"/>
        </w:numPr>
        <w:spacing w:line="360" w:lineRule="auto"/>
        <w:jc w:val="both"/>
        <w:rPr>
          <w:rFonts w:ascii="Arial" w:hAnsi="Arial" w:cs="Arial"/>
          <w:lang w:val="fr-FR"/>
        </w:rPr>
      </w:pPr>
      <w:r w:rsidRPr="002B30EA">
        <w:rPr>
          <w:rFonts w:ascii="Arial" w:hAnsi="Arial" w:cs="Arial"/>
          <w:b/>
          <w:lang w:val="fr-FR"/>
        </w:rPr>
        <w:t>Cahier de charge</w:t>
      </w:r>
      <w:r w:rsidR="008D1BA7" w:rsidRPr="002B30EA">
        <w:rPr>
          <w:rFonts w:ascii="Arial" w:hAnsi="Arial" w:cs="Arial"/>
          <w:b/>
          <w:lang w:val="fr-FR"/>
        </w:rPr>
        <w:t xml:space="preserve"> et </w:t>
      </w:r>
      <w:r w:rsidR="00146F2F" w:rsidRPr="002B30EA">
        <w:rPr>
          <w:rFonts w:ascii="Arial" w:hAnsi="Arial" w:cs="Arial"/>
          <w:b/>
          <w:lang w:val="fr-FR"/>
        </w:rPr>
        <w:t>planification</w:t>
      </w:r>
      <w:r w:rsidR="00AC274E" w:rsidRPr="002B30EA">
        <w:rPr>
          <w:rFonts w:ascii="Arial" w:hAnsi="Arial" w:cs="Arial"/>
          <w:lang w:val="fr-FR"/>
        </w:rPr>
        <w:t xml:space="preserve"> (1</w:t>
      </w:r>
      <w:r w:rsidR="00651A0F" w:rsidRPr="002B30EA">
        <w:rPr>
          <w:rFonts w:ascii="Arial" w:hAnsi="Arial" w:cs="Arial"/>
          <w:lang w:val="fr-FR"/>
        </w:rPr>
        <w:t>3</w:t>
      </w:r>
      <w:r w:rsidR="00AC274E" w:rsidRPr="002B30EA">
        <w:rPr>
          <w:rFonts w:ascii="Arial" w:hAnsi="Arial" w:cs="Arial"/>
          <w:lang w:val="fr-FR"/>
        </w:rPr>
        <w:t xml:space="preserve"> </w:t>
      </w:r>
      <w:proofErr w:type="gramStart"/>
      <w:r w:rsidR="00AC274E" w:rsidRPr="002B30EA">
        <w:rPr>
          <w:rFonts w:ascii="Arial" w:hAnsi="Arial" w:cs="Arial"/>
          <w:lang w:val="fr-FR"/>
        </w:rPr>
        <w:t>jan</w:t>
      </w:r>
      <w:proofErr w:type="gramEnd"/>
      <w:r w:rsidR="00AC274E" w:rsidRPr="002B30EA">
        <w:rPr>
          <w:rFonts w:ascii="Arial" w:hAnsi="Arial" w:cs="Arial"/>
          <w:lang w:val="fr-FR"/>
        </w:rPr>
        <w:t xml:space="preserve"> → </w:t>
      </w:r>
      <w:r w:rsidR="00AC274E" w:rsidRPr="1A26FB4A">
        <w:rPr>
          <w:rFonts w:ascii="Arial" w:hAnsi="Arial" w:cs="Arial"/>
          <w:lang w:val="fr-FR"/>
        </w:rPr>
        <w:t>2</w:t>
      </w:r>
      <w:r w:rsidR="05AA8CBA" w:rsidRPr="1A26FB4A">
        <w:rPr>
          <w:rFonts w:ascii="Arial" w:hAnsi="Arial" w:cs="Arial"/>
          <w:lang w:val="fr-FR"/>
        </w:rPr>
        <w:t>7</w:t>
      </w:r>
      <w:r w:rsidR="00AC274E" w:rsidRPr="002B30EA">
        <w:rPr>
          <w:rFonts w:ascii="Arial" w:hAnsi="Arial" w:cs="Arial"/>
          <w:lang w:val="fr-FR"/>
        </w:rPr>
        <w:t xml:space="preserve"> </w:t>
      </w:r>
      <w:proofErr w:type="gramStart"/>
      <w:r w:rsidR="00AC274E" w:rsidRPr="002B30EA">
        <w:rPr>
          <w:rFonts w:ascii="Arial" w:hAnsi="Arial" w:cs="Arial"/>
          <w:lang w:val="fr-FR"/>
        </w:rPr>
        <w:t>jan</w:t>
      </w:r>
      <w:proofErr w:type="gramEnd"/>
      <w:r w:rsidR="00AC274E" w:rsidRPr="002B30EA">
        <w:rPr>
          <w:rFonts w:ascii="Arial" w:hAnsi="Arial" w:cs="Arial"/>
          <w:lang w:val="fr-FR"/>
        </w:rPr>
        <w:t xml:space="preserve"> 2026)</w:t>
      </w:r>
    </w:p>
    <w:p w14:paraId="5169A5A9" w14:textId="2762A95E" w:rsidR="00AC274E" w:rsidRPr="001D5A7E" w:rsidRDefault="0052470D" w:rsidP="006F63C3">
      <w:pPr>
        <w:numPr>
          <w:ilvl w:val="1"/>
          <w:numId w:val="20"/>
        </w:numPr>
        <w:spacing w:line="360" w:lineRule="auto"/>
        <w:jc w:val="both"/>
        <w:rPr>
          <w:rFonts w:ascii="Arial" w:hAnsi="Arial" w:cs="Arial"/>
          <w:lang w:val="fr-FR"/>
        </w:rPr>
      </w:pPr>
      <w:r w:rsidRPr="001D5A7E">
        <w:rPr>
          <w:rFonts w:ascii="Arial" w:hAnsi="Arial" w:cs="Arial"/>
          <w:lang w:val="fr-FR"/>
        </w:rPr>
        <w:t>Cadrage</w:t>
      </w:r>
      <w:r w:rsidR="00AC274E" w:rsidRPr="001D5A7E">
        <w:rPr>
          <w:rFonts w:ascii="Arial" w:hAnsi="Arial" w:cs="Arial"/>
          <w:lang w:val="fr-FR"/>
        </w:rPr>
        <w:t>, modèles de données, maquettes UI, règles de gestion</w:t>
      </w:r>
    </w:p>
    <w:p w14:paraId="5D051949" w14:textId="2D914272" w:rsidR="00AC274E" w:rsidRPr="001D5A7E" w:rsidRDefault="0052470D" w:rsidP="006F63C3">
      <w:pPr>
        <w:numPr>
          <w:ilvl w:val="1"/>
          <w:numId w:val="20"/>
        </w:numPr>
        <w:spacing w:line="360" w:lineRule="auto"/>
        <w:jc w:val="both"/>
        <w:rPr>
          <w:rFonts w:ascii="Arial" w:hAnsi="Arial" w:cs="Arial"/>
          <w:lang w:val="fr-FR"/>
        </w:rPr>
      </w:pPr>
      <w:r>
        <w:rPr>
          <w:rFonts w:ascii="Arial" w:hAnsi="Arial" w:cs="Arial"/>
          <w:lang w:val="fr-FR"/>
        </w:rPr>
        <w:t>Planification</w:t>
      </w:r>
      <w:r w:rsidR="00156104">
        <w:rPr>
          <w:rFonts w:ascii="Arial" w:hAnsi="Arial" w:cs="Arial"/>
          <w:lang w:val="fr-FR"/>
        </w:rPr>
        <w:t xml:space="preserve"> sur Jira </w:t>
      </w:r>
      <w:r>
        <w:rPr>
          <w:rFonts w:ascii="Arial" w:hAnsi="Arial" w:cs="Arial"/>
          <w:lang w:val="fr-FR"/>
        </w:rPr>
        <w:t>des différents sprints</w:t>
      </w:r>
    </w:p>
    <w:p w14:paraId="27A7FE02" w14:textId="7947CA17" w:rsidR="00733FCE" w:rsidRPr="00733FCE" w:rsidRDefault="00156104" w:rsidP="00733FCE">
      <w:pPr>
        <w:numPr>
          <w:ilvl w:val="0"/>
          <w:numId w:val="20"/>
        </w:numPr>
        <w:spacing w:line="360" w:lineRule="auto"/>
        <w:jc w:val="both"/>
      </w:pPr>
      <w:r>
        <w:rPr>
          <w:rFonts w:ascii="Arial" w:hAnsi="Arial" w:cs="Arial"/>
          <w:b/>
          <w:bCs/>
          <w:lang w:val="fr-FR"/>
        </w:rPr>
        <w:t>Sprint 1 </w:t>
      </w:r>
      <w:r w:rsidR="00CF39B9">
        <w:rPr>
          <w:rFonts w:ascii="Arial" w:hAnsi="Arial" w:cs="Arial"/>
          <w:b/>
          <w:bCs/>
          <w:lang w:val="fr-FR"/>
        </w:rPr>
        <w:t xml:space="preserve">– Module 1 </w:t>
      </w:r>
      <w:r>
        <w:rPr>
          <w:rFonts w:ascii="Arial" w:hAnsi="Arial" w:cs="Arial"/>
          <w:b/>
          <w:bCs/>
          <w:lang w:val="fr-FR"/>
        </w:rPr>
        <w:t xml:space="preserve">: </w:t>
      </w:r>
      <w:r w:rsidR="00AF63EF">
        <w:rPr>
          <w:rFonts w:ascii="Arial" w:hAnsi="Arial" w:cs="Arial"/>
          <w:b/>
          <w:bCs/>
          <w:lang w:val="fr-FR"/>
        </w:rPr>
        <w:t>Gestion des profils et des comptes</w:t>
      </w:r>
      <w:r w:rsidR="00AC274E" w:rsidRPr="001D5A7E">
        <w:rPr>
          <w:rFonts w:ascii="Arial" w:hAnsi="Arial" w:cs="Arial"/>
          <w:lang w:val="fr-FR"/>
        </w:rPr>
        <w:t xml:space="preserve"> (</w:t>
      </w:r>
      <w:r w:rsidR="00FF1B4B" w:rsidRPr="1A26FB4A">
        <w:rPr>
          <w:rFonts w:ascii="Arial" w:hAnsi="Arial" w:cs="Arial"/>
          <w:lang w:val="fr-FR"/>
        </w:rPr>
        <w:t>2</w:t>
      </w:r>
      <w:r w:rsidR="1C602DC9" w:rsidRPr="1A26FB4A">
        <w:rPr>
          <w:rFonts w:ascii="Arial" w:hAnsi="Arial" w:cs="Arial"/>
          <w:lang w:val="fr-FR"/>
        </w:rPr>
        <w:t>7</w:t>
      </w:r>
      <w:r w:rsidR="00AC274E" w:rsidRPr="001D5A7E">
        <w:rPr>
          <w:rFonts w:ascii="Arial" w:hAnsi="Arial" w:cs="Arial"/>
          <w:lang w:val="fr-FR"/>
        </w:rPr>
        <w:t xml:space="preserve"> </w:t>
      </w:r>
      <w:proofErr w:type="gramStart"/>
      <w:r w:rsidR="00FF1B4B">
        <w:rPr>
          <w:rFonts w:ascii="Arial" w:hAnsi="Arial" w:cs="Arial"/>
          <w:lang w:val="fr-FR"/>
        </w:rPr>
        <w:t>jan</w:t>
      </w:r>
      <w:proofErr w:type="gramEnd"/>
      <w:r w:rsidR="00AC274E" w:rsidRPr="001D5A7E">
        <w:rPr>
          <w:rFonts w:ascii="Arial" w:hAnsi="Arial" w:cs="Arial"/>
          <w:lang w:val="fr-FR"/>
        </w:rPr>
        <w:t xml:space="preserve"> → </w:t>
      </w:r>
      <w:r w:rsidR="43C0523E" w:rsidRPr="1A26FB4A">
        <w:rPr>
          <w:rFonts w:ascii="Arial" w:hAnsi="Arial" w:cs="Arial"/>
          <w:lang w:val="fr-FR"/>
        </w:rPr>
        <w:t>26</w:t>
      </w:r>
      <w:r w:rsidR="00FF1B4B">
        <w:rPr>
          <w:rFonts w:ascii="Arial" w:hAnsi="Arial" w:cs="Arial"/>
          <w:lang w:val="fr-FR"/>
        </w:rPr>
        <w:t xml:space="preserve"> </w:t>
      </w:r>
      <w:proofErr w:type="spellStart"/>
      <w:r w:rsidR="003256D6">
        <w:rPr>
          <w:rFonts w:ascii="Arial" w:hAnsi="Arial" w:cs="Arial"/>
          <w:lang w:val="fr-FR"/>
        </w:rPr>
        <w:t>fév</w:t>
      </w:r>
      <w:proofErr w:type="spellEnd"/>
      <w:r w:rsidR="00AC274E" w:rsidRPr="001D5A7E">
        <w:rPr>
          <w:rFonts w:ascii="Arial" w:hAnsi="Arial" w:cs="Arial"/>
          <w:lang w:val="fr-FR"/>
        </w:rPr>
        <w:t xml:space="preserve"> 2026)</w:t>
      </w:r>
    </w:p>
    <w:p w14:paraId="021FD198" w14:textId="244FED53" w:rsidR="00222292" w:rsidRPr="002B30EA" w:rsidRDefault="00733FCE" w:rsidP="00222292">
      <w:pPr>
        <w:spacing w:line="360" w:lineRule="auto"/>
        <w:ind w:left="720"/>
        <w:jc w:val="both"/>
        <w:rPr>
          <w:rFonts w:ascii="Arial" w:hAnsi="Arial" w:cs="Arial"/>
        </w:rPr>
      </w:pPr>
      <w:r w:rsidRPr="002B30EA">
        <w:rPr>
          <w:rFonts w:ascii="Arial" w:hAnsi="Arial" w:cs="Arial"/>
        </w:rPr>
        <w:t>Fonctionnalités incluses :</w:t>
      </w:r>
    </w:p>
    <w:p w14:paraId="19B86334" w14:textId="77777777" w:rsidR="00222292" w:rsidRPr="002B30EA" w:rsidRDefault="00733FCE" w:rsidP="00222292">
      <w:pPr>
        <w:numPr>
          <w:ilvl w:val="1"/>
          <w:numId w:val="20"/>
        </w:numPr>
        <w:rPr>
          <w:rFonts w:ascii="Arial" w:hAnsi="Arial" w:cs="Arial"/>
        </w:rPr>
      </w:pPr>
      <w:r w:rsidRPr="002B30EA">
        <w:rPr>
          <w:rFonts w:ascii="Arial" w:hAnsi="Arial" w:cs="Arial"/>
        </w:rPr>
        <w:t>Création et gestion de profils clients fictifs</w:t>
      </w:r>
    </w:p>
    <w:p w14:paraId="51C27119" w14:textId="77777777" w:rsidR="00222292" w:rsidRPr="002B30EA" w:rsidRDefault="00733FCE" w:rsidP="00222292">
      <w:pPr>
        <w:numPr>
          <w:ilvl w:val="1"/>
          <w:numId w:val="20"/>
        </w:numPr>
        <w:rPr>
          <w:rFonts w:ascii="Arial" w:hAnsi="Arial" w:cs="Arial"/>
        </w:rPr>
      </w:pPr>
      <w:r w:rsidRPr="002B30EA">
        <w:rPr>
          <w:rFonts w:ascii="Arial" w:hAnsi="Arial" w:cs="Arial"/>
        </w:rPr>
        <w:t>Sélection d’un profil client à partir d’un tableau de bord</w:t>
      </w:r>
    </w:p>
    <w:p w14:paraId="2B79A732" w14:textId="77777777" w:rsidR="00222292" w:rsidRPr="002B30EA" w:rsidRDefault="00733FCE" w:rsidP="00222292">
      <w:pPr>
        <w:numPr>
          <w:ilvl w:val="1"/>
          <w:numId w:val="20"/>
        </w:numPr>
        <w:rPr>
          <w:rFonts w:ascii="Arial" w:hAnsi="Arial" w:cs="Arial"/>
        </w:rPr>
      </w:pPr>
      <w:r w:rsidRPr="002B30EA">
        <w:rPr>
          <w:rFonts w:ascii="Arial" w:hAnsi="Arial" w:cs="Arial"/>
        </w:rPr>
        <w:t>Consultation des informations générales du client</w:t>
      </w:r>
    </w:p>
    <w:p w14:paraId="6D2B4765" w14:textId="77777777" w:rsidR="005C2483" w:rsidRPr="002B30EA" w:rsidRDefault="00733FCE" w:rsidP="005C2483">
      <w:pPr>
        <w:numPr>
          <w:ilvl w:val="1"/>
          <w:numId w:val="20"/>
        </w:numPr>
        <w:rPr>
          <w:rFonts w:ascii="Arial" w:hAnsi="Arial" w:cs="Arial"/>
        </w:rPr>
      </w:pPr>
      <w:r w:rsidRPr="002B30EA">
        <w:rPr>
          <w:rFonts w:ascii="Arial" w:hAnsi="Arial" w:cs="Arial"/>
        </w:rPr>
        <w:t>Gestion de comptes bancaires multiples</w:t>
      </w:r>
      <w:r w:rsidR="000465A0" w:rsidRPr="002B30EA">
        <w:rPr>
          <w:rFonts w:ascii="Arial" w:hAnsi="Arial" w:cs="Arial"/>
        </w:rPr>
        <w:t xml:space="preserve"> (</w:t>
      </w:r>
      <w:r w:rsidRPr="002B30EA">
        <w:rPr>
          <w:rFonts w:ascii="Arial" w:hAnsi="Arial" w:cs="Arial"/>
        </w:rPr>
        <w:t>chèques</w:t>
      </w:r>
      <w:r w:rsidR="000465A0" w:rsidRPr="002B30EA">
        <w:rPr>
          <w:rFonts w:ascii="Arial" w:hAnsi="Arial" w:cs="Arial"/>
        </w:rPr>
        <w:t xml:space="preserve">, </w:t>
      </w:r>
      <w:r w:rsidRPr="002B30EA">
        <w:rPr>
          <w:rFonts w:ascii="Arial" w:hAnsi="Arial" w:cs="Arial"/>
        </w:rPr>
        <w:t>épargne</w:t>
      </w:r>
      <w:r w:rsidR="000465A0" w:rsidRPr="002B30EA">
        <w:rPr>
          <w:rFonts w:ascii="Arial" w:hAnsi="Arial" w:cs="Arial"/>
        </w:rPr>
        <w:t xml:space="preserve">, </w:t>
      </w:r>
      <w:r w:rsidRPr="002B30EA">
        <w:rPr>
          <w:rFonts w:ascii="Arial" w:hAnsi="Arial" w:cs="Arial"/>
        </w:rPr>
        <w:t>crédit</w:t>
      </w:r>
      <w:r w:rsidR="000465A0" w:rsidRPr="002B30EA">
        <w:rPr>
          <w:rFonts w:ascii="Arial" w:hAnsi="Arial" w:cs="Arial"/>
        </w:rPr>
        <w:t xml:space="preserve">, </w:t>
      </w:r>
      <w:r w:rsidRPr="002B30EA">
        <w:rPr>
          <w:rFonts w:ascii="Arial" w:hAnsi="Arial" w:cs="Arial"/>
        </w:rPr>
        <w:t>prêts</w:t>
      </w:r>
      <w:r w:rsidR="005C2483" w:rsidRPr="002B30EA">
        <w:rPr>
          <w:rFonts w:ascii="Arial" w:hAnsi="Arial" w:cs="Arial"/>
        </w:rPr>
        <w:t xml:space="preserve">, </w:t>
      </w:r>
      <w:r w:rsidRPr="002B30EA">
        <w:rPr>
          <w:rFonts w:ascii="Arial" w:hAnsi="Arial" w:cs="Arial"/>
        </w:rPr>
        <w:t>investissements</w:t>
      </w:r>
      <w:r w:rsidR="005C2483" w:rsidRPr="002B30EA">
        <w:rPr>
          <w:rFonts w:ascii="Arial" w:hAnsi="Arial" w:cs="Arial"/>
        </w:rPr>
        <w:t>)</w:t>
      </w:r>
    </w:p>
    <w:p w14:paraId="28801178" w14:textId="77777777" w:rsidR="005C2483" w:rsidRPr="002B30EA" w:rsidRDefault="00733FCE" w:rsidP="005C2483">
      <w:pPr>
        <w:numPr>
          <w:ilvl w:val="1"/>
          <w:numId w:val="20"/>
        </w:numPr>
        <w:rPr>
          <w:rFonts w:ascii="Arial" w:hAnsi="Arial" w:cs="Arial"/>
        </w:rPr>
      </w:pPr>
      <w:r w:rsidRPr="002B30EA">
        <w:rPr>
          <w:rFonts w:ascii="Arial" w:hAnsi="Arial" w:cs="Arial"/>
        </w:rPr>
        <w:t>Consultation détaillée de chaque compte</w:t>
      </w:r>
    </w:p>
    <w:p w14:paraId="0437E361" w14:textId="30950CA6" w:rsidR="00D44718" w:rsidRPr="002B30EA" w:rsidRDefault="00733FCE" w:rsidP="00D44718">
      <w:pPr>
        <w:numPr>
          <w:ilvl w:val="1"/>
          <w:numId w:val="20"/>
        </w:numPr>
        <w:rPr>
          <w:rFonts w:ascii="Arial" w:hAnsi="Arial" w:cs="Arial"/>
        </w:rPr>
      </w:pPr>
      <w:r w:rsidRPr="002B30EA">
        <w:rPr>
          <w:rFonts w:ascii="Arial" w:hAnsi="Arial" w:cs="Arial"/>
        </w:rPr>
        <w:t>Affichage des soldes par catégorie</w:t>
      </w:r>
      <w:r w:rsidR="002C6515" w:rsidRPr="002B30EA">
        <w:rPr>
          <w:rFonts w:ascii="Arial" w:hAnsi="Arial" w:cs="Arial"/>
        </w:rPr>
        <w:t xml:space="preserve"> (</w:t>
      </w:r>
      <w:r w:rsidRPr="002B30EA">
        <w:rPr>
          <w:rFonts w:ascii="Arial" w:hAnsi="Arial" w:cs="Arial"/>
        </w:rPr>
        <w:t>dépenses</w:t>
      </w:r>
      <w:r w:rsidR="002C6515" w:rsidRPr="002B30EA">
        <w:rPr>
          <w:rFonts w:ascii="Arial" w:hAnsi="Arial" w:cs="Arial"/>
        </w:rPr>
        <w:t xml:space="preserve">, </w:t>
      </w:r>
      <w:r w:rsidRPr="002B30EA">
        <w:rPr>
          <w:rFonts w:ascii="Arial" w:hAnsi="Arial" w:cs="Arial"/>
        </w:rPr>
        <w:t>épargne</w:t>
      </w:r>
      <w:r w:rsidR="002C6515" w:rsidRPr="002B30EA">
        <w:rPr>
          <w:rFonts w:ascii="Arial" w:hAnsi="Arial" w:cs="Arial"/>
        </w:rPr>
        <w:t xml:space="preserve">, </w:t>
      </w:r>
      <w:r w:rsidRPr="002B30EA">
        <w:rPr>
          <w:rFonts w:ascii="Arial" w:hAnsi="Arial" w:cs="Arial"/>
        </w:rPr>
        <w:t>emprunt</w:t>
      </w:r>
      <w:r w:rsidR="002C6515" w:rsidRPr="002B30EA">
        <w:rPr>
          <w:rFonts w:ascii="Arial" w:hAnsi="Arial" w:cs="Arial"/>
        </w:rPr>
        <w:t xml:space="preserve">, </w:t>
      </w:r>
      <w:r w:rsidRPr="002B30EA">
        <w:rPr>
          <w:rFonts w:ascii="Arial" w:hAnsi="Arial" w:cs="Arial"/>
        </w:rPr>
        <w:t>investissement</w:t>
      </w:r>
      <w:r w:rsidR="002C6515" w:rsidRPr="002B30EA">
        <w:rPr>
          <w:rFonts w:ascii="Arial" w:hAnsi="Arial" w:cs="Arial"/>
        </w:rPr>
        <w:t>)</w:t>
      </w:r>
    </w:p>
    <w:p w14:paraId="6F1ABA3B" w14:textId="77777777" w:rsidR="00D44718" w:rsidRPr="002B30EA" w:rsidRDefault="00733FCE" w:rsidP="00D44718">
      <w:pPr>
        <w:numPr>
          <w:ilvl w:val="1"/>
          <w:numId w:val="20"/>
        </w:numPr>
        <w:rPr>
          <w:rFonts w:ascii="Arial" w:hAnsi="Arial" w:cs="Arial"/>
        </w:rPr>
      </w:pPr>
      <w:r w:rsidRPr="002B30EA">
        <w:rPr>
          <w:rFonts w:ascii="Arial" w:hAnsi="Arial" w:cs="Arial"/>
        </w:rPr>
        <w:t>Interface étudiante sans données réelles</w:t>
      </w:r>
    </w:p>
    <w:p w14:paraId="6F6759E6" w14:textId="77777777" w:rsidR="007B7BE0" w:rsidRPr="002B30EA" w:rsidRDefault="00733FCE" w:rsidP="007B7BE0">
      <w:pPr>
        <w:numPr>
          <w:ilvl w:val="1"/>
          <w:numId w:val="20"/>
        </w:numPr>
        <w:rPr>
          <w:rFonts w:ascii="Arial" w:hAnsi="Arial" w:cs="Arial"/>
        </w:rPr>
      </w:pPr>
      <w:r w:rsidRPr="002B30EA">
        <w:rPr>
          <w:rFonts w:ascii="Arial" w:hAnsi="Arial" w:cs="Arial"/>
        </w:rPr>
        <w:t>Navigation par menus déroulants</w:t>
      </w:r>
    </w:p>
    <w:p w14:paraId="6AF0BF1E" w14:textId="77777777" w:rsidR="00733FCE" w:rsidRPr="002B30EA" w:rsidRDefault="00733FCE" w:rsidP="007B7BE0">
      <w:pPr>
        <w:numPr>
          <w:ilvl w:val="1"/>
          <w:numId w:val="20"/>
        </w:numPr>
        <w:rPr>
          <w:rFonts w:ascii="Arial" w:hAnsi="Arial" w:cs="Arial"/>
        </w:rPr>
      </w:pPr>
      <w:r w:rsidRPr="002B30EA">
        <w:rPr>
          <w:rFonts w:ascii="Arial" w:hAnsi="Arial" w:cs="Arial"/>
        </w:rPr>
        <w:t>Application utilisable sur ordinateur et tablette</w:t>
      </w:r>
    </w:p>
    <w:p w14:paraId="49D640F6" w14:textId="77777777" w:rsidR="00C00E43" w:rsidRPr="00A7075C" w:rsidRDefault="00C00E43" w:rsidP="007B7BE0">
      <w:pPr>
        <w:spacing w:line="360" w:lineRule="auto"/>
        <w:ind w:left="1440"/>
        <w:jc w:val="both"/>
        <w:rPr>
          <w:rFonts w:ascii="Arial" w:hAnsi="Arial" w:cs="Arial"/>
          <w:lang w:val="fr-FR"/>
        </w:rPr>
      </w:pPr>
    </w:p>
    <w:p w14:paraId="7643F78C" w14:textId="20AA5C5C" w:rsidR="00AC274E" w:rsidRDefault="005A0A5D" w:rsidP="006F63C3">
      <w:pPr>
        <w:numPr>
          <w:ilvl w:val="0"/>
          <w:numId w:val="20"/>
        </w:numPr>
        <w:spacing w:line="360" w:lineRule="auto"/>
        <w:jc w:val="both"/>
        <w:rPr>
          <w:rFonts w:ascii="Arial" w:hAnsi="Arial" w:cs="Arial"/>
          <w:lang w:val="fr-FR"/>
        </w:rPr>
      </w:pPr>
      <w:r>
        <w:rPr>
          <w:rFonts w:ascii="Arial" w:hAnsi="Arial" w:cs="Arial"/>
          <w:b/>
          <w:bCs/>
          <w:lang w:val="fr-FR"/>
        </w:rPr>
        <w:t>Sprint 2 – Module 2</w:t>
      </w:r>
      <w:r w:rsidR="00497A2F">
        <w:rPr>
          <w:rFonts w:ascii="Arial" w:hAnsi="Arial" w:cs="Arial"/>
          <w:b/>
          <w:bCs/>
          <w:lang w:val="fr-FR"/>
        </w:rPr>
        <w:t> :</w:t>
      </w:r>
      <w:r w:rsidR="00AC274E" w:rsidRPr="001D5A7E">
        <w:rPr>
          <w:rFonts w:ascii="Arial" w:hAnsi="Arial" w:cs="Arial"/>
          <w:b/>
          <w:bCs/>
          <w:lang w:val="fr-FR"/>
        </w:rPr>
        <w:t xml:space="preserve"> </w:t>
      </w:r>
      <w:r w:rsidR="00293CCD">
        <w:rPr>
          <w:rFonts w:ascii="Arial" w:hAnsi="Arial" w:cs="Arial"/>
          <w:b/>
          <w:bCs/>
          <w:lang w:val="fr-FR"/>
        </w:rPr>
        <w:t>Gestion des opé</w:t>
      </w:r>
      <w:r w:rsidR="00293CCD" w:rsidRPr="00293CCD">
        <w:rPr>
          <w:rFonts w:ascii="Arial" w:hAnsi="Arial" w:cs="Arial"/>
          <w:b/>
          <w:bCs/>
          <w:lang w:val="fr-FR"/>
        </w:rPr>
        <w:t>rat</w:t>
      </w:r>
      <w:r w:rsidR="00293CCD">
        <w:rPr>
          <w:rFonts w:ascii="Arial" w:hAnsi="Arial" w:cs="Arial"/>
          <w:b/>
          <w:bCs/>
          <w:lang w:val="fr-FR"/>
        </w:rPr>
        <w:t xml:space="preserve">ions bancaires </w:t>
      </w:r>
      <w:r w:rsidR="00AC274E" w:rsidRPr="001D5A7E">
        <w:rPr>
          <w:rFonts w:ascii="Arial" w:hAnsi="Arial" w:cs="Arial"/>
          <w:lang w:val="fr-FR"/>
        </w:rPr>
        <w:t>(</w:t>
      </w:r>
      <w:r w:rsidR="68D57BF6" w:rsidRPr="1A26FB4A">
        <w:rPr>
          <w:rFonts w:ascii="Arial" w:hAnsi="Arial" w:cs="Arial"/>
          <w:lang w:val="fr-FR"/>
        </w:rPr>
        <w:t>26</w:t>
      </w:r>
      <w:r w:rsidR="00AC274E" w:rsidRPr="001D5A7E">
        <w:rPr>
          <w:rFonts w:ascii="Arial" w:hAnsi="Arial" w:cs="Arial"/>
          <w:lang w:val="fr-FR"/>
        </w:rPr>
        <w:t xml:space="preserve"> </w:t>
      </w:r>
      <w:proofErr w:type="spellStart"/>
      <w:r w:rsidR="00265709">
        <w:rPr>
          <w:rFonts w:ascii="Arial" w:hAnsi="Arial" w:cs="Arial"/>
          <w:lang w:val="fr-FR"/>
        </w:rPr>
        <w:t>F</w:t>
      </w:r>
      <w:r w:rsidR="0093664F">
        <w:rPr>
          <w:rFonts w:ascii="Arial" w:hAnsi="Arial" w:cs="Arial"/>
          <w:lang w:val="fr-FR"/>
        </w:rPr>
        <w:t>év</w:t>
      </w:r>
      <w:proofErr w:type="spellEnd"/>
      <w:r w:rsidR="00AC274E" w:rsidRPr="001D5A7E">
        <w:rPr>
          <w:rFonts w:ascii="Arial" w:hAnsi="Arial" w:cs="Arial"/>
          <w:lang w:val="fr-FR"/>
        </w:rPr>
        <w:t xml:space="preserve"> → </w:t>
      </w:r>
      <w:r w:rsidR="00AC274E" w:rsidRPr="1A26FB4A">
        <w:rPr>
          <w:rFonts w:ascii="Arial" w:hAnsi="Arial" w:cs="Arial"/>
          <w:lang w:val="fr-FR"/>
        </w:rPr>
        <w:t>1</w:t>
      </w:r>
      <w:r w:rsidR="4AEA49AC" w:rsidRPr="1A26FB4A">
        <w:rPr>
          <w:rFonts w:ascii="Arial" w:hAnsi="Arial" w:cs="Arial"/>
          <w:lang w:val="fr-FR"/>
        </w:rPr>
        <w:t>9</w:t>
      </w:r>
      <w:r w:rsidR="00265709" w:rsidRPr="1A26FB4A">
        <w:rPr>
          <w:rFonts w:ascii="Arial" w:hAnsi="Arial" w:cs="Arial"/>
          <w:lang w:val="fr-FR"/>
        </w:rPr>
        <w:t> </w:t>
      </w:r>
      <w:r w:rsidR="6E37B373" w:rsidRPr="1A26FB4A">
        <w:rPr>
          <w:rFonts w:ascii="Arial" w:hAnsi="Arial" w:cs="Arial"/>
          <w:lang w:val="fr-FR"/>
        </w:rPr>
        <w:t>mars</w:t>
      </w:r>
      <w:r w:rsidR="00AC274E" w:rsidRPr="001D5A7E">
        <w:rPr>
          <w:rFonts w:ascii="Arial" w:hAnsi="Arial" w:cs="Arial"/>
          <w:lang w:val="fr-FR"/>
        </w:rPr>
        <w:t xml:space="preserve"> 2026)</w:t>
      </w:r>
    </w:p>
    <w:p w14:paraId="082BE9DD" w14:textId="77777777" w:rsidR="004B560C" w:rsidRDefault="004B560C" w:rsidP="004B560C">
      <w:pPr>
        <w:spacing w:line="360" w:lineRule="auto"/>
        <w:ind w:left="720"/>
        <w:jc w:val="both"/>
        <w:rPr>
          <w:rFonts w:ascii="Arial" w:hAnsi="Arial" w:cs="Arial"/>
          <w:lang w:val="fr-FR"/>
        </w:rPr>
      </w:pPr>
      <w:r w:rsidRPr="004B560C">
        <w:rPr>
          <w:rFonts w:ascii="Arial" w:hAnsi="Arial" w:cs="Arial"/>
          <w:lang w:val="fr-FR"/>
        </w:rPr>
        <w:lastRenderedPageBreak/>
        <w:t>Fonctionnalités incluses :</w:t>
      </w:r>
    </w:p>
    <w:p w14:paraId="17B7654E" w14:textId="42D5D029" w:rsidR="00216675" w:rsidRDefault="004B560C" w:rsidP="00216675">
      <w:pPr>
        <w:numPr>
          <w:ilvl w:val="1"/>
          <w:numId w:val="20"/>
        </w:numPr>
        <w:rPr>
          <w:rFonts w:ascii="Arial" w:hAnsi="Arial" w:cs="Arial"/>
        </w:rPr>
      </w:pPr>
      <w:r w:rsidRPr="004B560C">
        <w:rPr>
          <w:rFonts w:ascii="Arial" w:hAnsi="Arial" w:cs="Arial"/>
          <w:lang w:val="fr-FR"/>
        </w:rPr>
        <w:t>Dépôts simulés</w:t>
      </w:r>
    </w:p>
    <w:p w14:paraId="71B626A4" w14:textId="77777777" w:rsidR="00216675" w:rsidRDefault="004B560C" w:rsidP="00216675">
      <w:pPr>
        <w:numPr>
          <w:ilvl w:val="1"/>
          <w:numId w:val="20"/>
        </w:numPr>
        <w:rPr>
          <w:rFonts w:ascii="Arial" w:hAnsi="Arial" w:cs="Arial"/>
        </w:rPr>
      </w:pPr>
      <w:r w:rsidRPr="00216675">
        <w:rPr>
          <w:rFonts w:ascii="Arial" w:hAnsi="Arial" w:cs="Arial"/>
          <w:lang w:val="fr-FR"/>
        </w:rPr>
        <w:t>Retraits simulés</w:t>
      </w:r>
    </w:p>
    <w:p w14:paraId="73F56274" w14:textId="77777777" w:rsidR="00216675" w:rsidRDefault="004B560C" w:rsidP="00216675">
      <w:pPr>
        <w:numPr>
          <w:ilvl w:val="1"/>
          <w:numId w:val="20"/>
        </w:numPr>
        <w:rPr>
          <w:rFonts w:ascii="Arial" w:hAnsi="Arial" w:cs="Arial"/>
        </w:rPr>
      </w:pPr>
      <w:r w:rsidRPr="00216675">
        <w:rPr>
          <w:rFonts w:ascii="Arial" w:hAnsi="Arial" w:cs="Arial"/>
          <w:lang w:val="fr-FR"/>
        </w:rPr>
        <w:t>Virements entre comptes internes</w:t>
      </w:r>
    </w:p>
    <w:p w14:paraId="27CEE62A" w14:textId="77777777" w:rsidR="00216675" w:rsidRDefault="004B560C" w:rsidP="00216675">
      <w:pPr>
        <w:numPr>
          <w:ilvl w:val="1"/>
          <w:numId w:val="20"/>
        </w:numPr>
        <w:rPr>
          <w:rFonts w:ascii="Arial" w:hAnsi="Arial" w:cs="Arial"/>
        </w:rPr>
      </w:pPr>
      <w:r w:rsidRPr="00216675">
        <w:rPr>
          <w:rFonts w:ascii="Arial" w:hAnsi="Arial" w:cs="Arial"/>
          <w:lang w:val="fr-FR"/>
        </w:rPr>
        <w:t>Création de nouveaux bénéficiaires</w:t>
      </w:r>
    </w:p>
    <w:p w14:paraId="4760B3FF" w14:textId="77777777" w:rsidR="00216675" w:rsidRDefault="004B560C" w:rsidP="00216675">
      <w:pPr>
        <w:numPr>
          <w:ilvl w:val="1"/>
          <w:numId w:val="20"/>
        </w:numPr>
        <w:rPr>
          <w:rFonts w:ascii="Arial" w:hAnsi="Arial" w:cs="Arial"/>
        </w:rPr>
      </w:pPr>
      <w:r w:rsidRPr="00216675">
        <w:rPr>
          <w:rFonts w:ascii="Arial" w:hAnsi="Arial" w:cs="Arial"/>
          <w:lang w:val="fr-FR"/>
        </w:rPr>
        <w:t>Création de nouveaux fournisseurs</w:t>
      </w:r>
    </w:p>
    <w:p w14:paraId="63E61633" w14:textId="77777777" w:rsidR="00216675" w:rsidRDefault="004B560C" w:rsidP="00216675">
      <w:pPr>
        <w:numPr>
          <w:ilvl w:val="1"/>
          <w:numId w:val="20"/>
        </w:numPr>
        <w:rPr>
          <w:rFonts w:ascii="Arial" w:hAnsi="Arial" w:cs="Arial"/>
        </w:rPr>
      </w:pPr>
      <w:r w:rsidRPr="00216675">
        <w:rPr>
          <w:rFonts w:ascii="Arial" w:hAnsi="Arial" w:cs="Arial"/>
          <w:lang w:val="fr-FR"/>
        </w:rPr>
        <w:t>Virements Interac vers des bénéficiaires</w:t>
      </w:r>
    </w:p>
    <w:p w14:paraId="0CEE9732" w14:textId="77777777" w:rsidR="00216675" w:rsidRDefault="004B560C" w:rsidP="00216675">
      <w:pPr>
        <w:numPr>
          <w:ilvl w:val="1"/>
          <w:numId w:val="20"/>
        </w:numPr>
        <w:rPr>
          <w:rFonts w:ascii="Arial" w:hAnsi="Arial" w:cs="Arial"/>
        </w:rPr>
      </w:pPr>
      <w:r w:rsidRPr="00216675">
        <w:rPr>
          <w:rFonts w:ascii="Arial" w:hAnsi="Arial" w:cs="Arial"/>
          <w:lang w:val="fr-FR"/>
        </w:rPr>
        <w:t>Paiement de factures à partir d’une liste prédéfinie</w:t>
      </w:r>
    </w:p>
    <w:p w14:paraId="382B0586" w14:textId="77777777" w:rsidR="00216675" w:rsidRDefault="004B560C" w:rsidP="00216675">
      <w:pPr>
        <w:numPr>
          <w:ilvl w:val="1"/>
          <w:numId w:val="20"/>
        </w:numPr>
        <w:rPr>
          <w:rFonts w:ascii="Arial" w:hAnsi="Arial" w:cs="Arial"/>
        </w:rPr>
      </w:pPr>
      <w:r w:rsidRPr="00216675">
        <w:rPr>
          <w:rFonts w:ascii="Arial" w:hAnsi="Arial" w:cs="Arial"/>
          <w:lang w:val="fr-FR"/>
        </w:rPr>
        <w:t>Gestion de cartes de crédit (paiement simple)</w:t>
      </w:r>
    </w:p>
    <w:p w14:paraId="657FAD89" w14:textId="77777777" w:rsidR="004B560C" w:rsidRPr="00216675" w:rsidRDefault="004B560C" w:rsidP="00216675">
      <w:pPr>
        <w:numPr>
          <w:ilvl w:val="1"/>
          <w:numId w:val="20"/>
        </w:numPr>
        <w:rPr>
          <w:rFonts w:ascii="Arial" w:hAnsi="Arial" w:cs="Arial"/>
        </w:rPr>
      </w:pPr>
      <w:r w:rsidRPr="00216675">
        <w:rPr>
          <w:rFonts w:ascii="Arial" w:hAnsi="Arial" w:cs="Arial"/>
          <w:lang w:val="fr-FR"/>
        </w:rPr>
        <w:t>Consultation de l’historique des transactions</w:t>
      </w:r>
    </w:p>
    <w:p w14:paraId="64050FBB" w14:textId="77777777" w:rsidR="004B560C" w:rsidRDefault="004B560C" w:rsidP="004B560C">
      <w:pPr>
        <w:spacing w:line="360" w:lineRule="auto"/>
        <w:ind w:left="720"/>
        <w:jc w:val="both"/>
        <w:rPr>
          <w:rFonts w:ascii="Arial" w:hAnsi="Arial" w:cs="Arial"/>
          <w:lang w:val="fr-FR"/>
        </w:rPr>
      </w:pPr>
    </w:p>
    <w:p w14:paraId="24F15A67" w14:textId="631A1849" w:rsidR="0026413A" w:rsidRDefault="00D71A5A" w:rsidP="0026413A">
      <w:pPr>
        <w:numPr>
          <w:ilvl w:val="0"/>
          <w:numId w:val="20"/>
        </w:numPr>
        <w:spacing w:line="360" w:lineRule="auto"/>
        <w:jc w:val="both"/>
        <w:rPr>
          <w:rFonts w:ascii="Arial" w:hAnsi="Arial" w:cs="Arial"/>
          <w:lang w:val="fr-FR"/>
        </w:rPr>
      </w:pPr>
      <w:r>
        <w:rPr>
          <w:rFonts w:ascii="Arial" w:hAnsi="Arial" w:cs="Arial"/>
          <w:b/>
          <w:bCs/>
          <w:lang w:val="fr-FR"/>
        </w:rPr>
        <w:t xml:space="preserve">Sprint </w:t>
      </w:r>
      <w:r w:rsidR="00157175">
        <w:rPr>
          <w:rFonts w:ascii="Arial" w:hAnsi="Arial" w:cs="Arial"/>
          <w:b/>
          <w:bCs/>
          <w:lang w:val="fr-FR"/>
        </w:rPr>
        <w:t>3</w:t>
      </w:r>
      <w:r>
        <w:rPr>
          <w:rFonts w:ascii="Arial" w:hAnsi="Arial" w:cs="Arial"/>
          <w:b/>
          <w:bCs/>
          <w:lang w:val="fr-FR"/>
        </w:rPr>
        <w:t xml:space="preserve"> – Module </w:t>
      </w:r>
      <w:r w:rsidR="00157175">
        <w:rPr>
          <w:rFonts w:ascii="Arial" w:hAnsi="Arial" w:cs="Arial"/>
          <w:b/>
          <w:bCs/>
          <w:lang w:val="fr-FR"/>
        </w:rPr>
        <w:t>3</w:t>
      </w:r>
      <w:r>
        <w:rPr>
          <w:rFonts w:ascii="Arial" w:hAnsi="Arial" w:cs="Arial"/>
          <w:b/>
          <w:bCs/>
          <w:lang w:val="fr-FR"/>
        </w:rPr>
        <w:t> :</w:t>
      </w:r>
      <w:r w:rsidR="006378F8">
        <w:rPr>
          <w:rFonts w:ascii="Arial" w:hAnsi="Arial" w:cs="Arial"/>
          <w:b/>
          <w:bCs/>
          <w:lang w:val="fr-FR"/>
        </w:rPr>
        <w:t xml:space="preserve"> </w:t>
      </w:r>
      <w:r w:rsidR="00F7574D">
        <w:rPr>
          <w:rFonts w:ascii="Arial" w:hAnsi="Arial" w:cs="Arial"/>
          <w:b/>
          <w:bCs/>
          <w:lang w:val="fr-FR"/>
        </w:rPr>
        <w:t>Option avancée</w:t>
      </w:r>
      <w:r w:rsidRPr="001D5A7E">
        <w:rPr>
          <w:rFonts w:ascii="Arial" w:hAnsi="Arial" w:cs="Arial"/>
          <w:b/>
          <w:bCs/>
          <w:lang w:val="fr-FR"/>
        </w:rPr>
        <w:t xml:space="preserve"> </w:t>
      </w:r>
      <w:r w:rsidRPr="001D5A7E">
        <w:rPr>
          <w:rFonts w:ascii="Arial" w:hAnsi="Arial" w:cs="Arial"/>
          <w:lang w:val="fr-FR"/>
        </w:rPr>
        <w:t>(</w:t>
      </w:r>
      <w:r w:rsidRPr="1A26FB4A">
        <w:rPr>
          <w:rFonts w:ascii="Arial" w:hAnsi="Arial" w:cs="Arial"/>
          <w:lang w:val="fr-FR"/>
        </w:rPr>
        <w:t>1</w:t>
      </w:r>
      <w:r w:rsidR="378811C3" w:rsidRPr="1A26FB4A">
        <w:rPr>
          <w:rFonts w:ascii="Arial" w:hAnsi="Arial" w:cs="Arial"/>
          <w:lang w:val="fr-FR"/>
        </w:rPr>
        <w:t>9</w:t>
      </w:r>
      <w:r w:rsidR="004B54E2" w:rsidRPr="1A26FB4A">
        <w:rPr>
          <w:rFonts w:ascii="Arial" w:hAnsi="Arial" w:cs="Arial"/>
          <w:lang w:val="fr-FR"/>
        </w:rPr>
        <w:t xml:space="preserve"> </w:t>
      </w:r>
      <w:r w:rsidR="5F8D87CD" w:rsidRPr="1A26FB4A">
        <w:rPr>
          <w:rFonts w:ascii="Arial" w:hAnsi="Arial" w:cs="Arial"/>
          <w:lang w:val="fr-FR"/>
        </w:rPr>
        <w:t>mars</w:t>
      </w:r>
      <w:r w:rsidRPr="1A26FB4A">
        <w:rPr>
          <w:rFonts w:ascii="Arial" w:hAnsi="Arial" w:cs="Arial"/>
          <w:lang w:val="fr-FR"/>
        </w:rPr>
        <w:t xml:space="preserve"> → 1</w:t>
      </w:r>
      <w:r w:rsidR="0C18A821" w:rsidRPr="1A26FB4A">
        <w:rPr>
          <w:rFonts w:ascii="Arial" w:hAnsi="Arial" w:cs="Arial"/>
          <w:lang w:val="fr-FR"/>
        </w:rPr>
        <w:t>6</w:t>
      </w:r>
      <w:r w:rsidRPr="1A26FB4A">
        <w:rPr>
          <w:rFonts w:ascii="Arial" w:hAnsi="Arial" w:cs="Arial"/>
          <w:lang w:val="fr-FR"/>
        </w:rPr>
        <w:t> </w:t>
      </w:r>
      <w:r w:rsidR="60AD1E98" w:rsidRPr="1A26FB4A">
        <w:rPr>
          <w:rFonts w:ascii="Arial" w:hAnsi="Arial" w:cs="Arial"/>
          <w:lang w:val="fr-FR"/>
        </w:rPr>
        <w:t>avril</w:t>
      </w:r>
      <w:r w:rsidRPr="001D5A7E">
        <w:rPr>
          <w:rFonts w:ascii="Arial" w:hAnsi="Arial" w:cs="Arial"/>
          <w:lang w:val="fr-FR"/>
        </w:rPr>
        <w:t xml:space="preserve"> 2026)</w:t>
      </w:r>
    </w:p>
    <w:p w14:paraId="30606755" w14:textId="2C19C8E7" w:rsidR="009C3EE3" w:rsidRPr="0026413A" w:rsidRDefault="0026413A" w:rsidP="0026413A">
      <w:pPr>
        <w:spacing w:line="360" w:lineRule="auto"/>
        <w:ind w:left="720"/>
        <w:jc w:val="both"/>
        <w:rPr>
          <w:rFonts w:ascii="Arial" w:hAnsi="Arial" w:cs="Arial"/>
          <w:lang w:val="fr-FR"/>
        </w:rPr>
      </w:pPr>
      <w:r w:rsidRPr="0026413A">
        <w:rPr>
          <w:rFonts w:ascii="Arial" w:hAnsi="Arial" w:cs="Arial"/>
        </w:rPr>
        <w:t>Fonctionnalités incluses :</w:t>
      </w:r>
      <w:r w:rsidR="00D71A5A" w:rsidRPr="0026413A">
        <w:rPr>
          <w:rFonts w:ascii="Arial" w:hAnsi="Arial" w:cs="Arial"/>
          <w:lang w:val="fr-FR"/>
        </w:rPr>
        <w:t xml:space="preserve"> </w:t>
      </w:r>
    </w:p>
    <w:p w14:paraId="1F347E99" w14:textId="7D69071C" w:rsidR="009C3EE3" w:rsidRPr="00837E4B" w:rsidRDefault="009C3EE3" w:rsidP="00837E4B">
      <w:pPr>
        <w:numPr>
          <w:ilvl w:val="1"/>
          <w:numId w:val="20"/>
        </w:numPr>
        <w:rPr>
          <w:rFonts w:ascii="Arial" w:hAnsi="Arial" w:cs="Arial"/>
        </w:rPr>
      </w:pPr>
      <w:r w:rsidRPr="00837E4B">
        <w:rPr>
          <w:rFonts w:ascii="Arial" w:hAnsi="Arial" w:cs="Arial"/>
        </w:rPr>
        <w:t xml:space="preserve"> Dépôt de chèques avec validation par photo</w:t>
      </w:r>
    </w:p>
    <w:p w14:paraId="3BE97059" w14:textId="5BE9EA0D" w:rsidR="009C3EE3" w:rsidRPr="009C3EE3" w:rsidRDefault="009C3EE3" w:rsidP="009C3EE3">
      <w:pPr>
        <w:numPr>
          <w:ilvl w:val="1"/>
          <w:numId w:val="20"/>
        </w:numPr>
        <w:rPr>
          <w:rFonts w:ascii="Arial" w:hAnsi="Arial" w:cs="Arial"/>
          <w:lang w:val="fr-FR"/>
        </w:rPr>
      </w:pPr>
      <w:r w:rsidRPr="009C3EE3">
        <w:rPr>
          <w:rFonts w:ascii="Arial" w:hAnsi="Arial" w:cs="Arial"/>
          <w:lang w:val="fr-FR"/>
        </w:rPr>
        <w:t xml:space="preserve"> Génération automatique de transactions initiales</w:t>
      </w:r>
    </w:p>
    <w:p w14:paraId="0587EC17" w14:textId="51A8CFB8" w:rsidR="009C3EE3" w:rsidRPr="009C3EE3" w:rsidRDefault="00DF46F8" w:rsidP="009C3EE3">
      <w:pPr>
        <w:numPr>
          <w:ilvl w:val="1"/>
          <w:numId w:val="20"/>
        </w:numPr>
        <w:rPr>
          <w:rFonts w:ascii="Arial" w:hAnsi="Arial" w:cs="Arial"/>
          <w:lang w:val="fr-FR"/>
        </w:rPr>
      </w:pPr>
      <w:r>
        <w:rPr>
          <w:rFonts w:ascii="Arial" w:hAnsi="Arial" w:cs="Arial"/>
          <w:lang w:val="fr-FR"/>
        </w:rPr>
        <w:t xml:space="preserve"> </w:t>
      </w:r>
      <w:r w:rsidR="009C3EE3" w:rsidRPr="009C3EE3">
        <w:rPr>
          <w:rFonts w:ascii="Arial" w:hAnsi="Arial" w:cs="Arial"/>
          <w:lang w:val="fr-FR"/>
        </w:rPr>
        <w:t>Transactions récurrentes avec gestion de fréquence</w:t>
      </w:r>
    </w:p>
    <w:p w14:paraId="4A78D518" w14:textId="647AFF90" w:rsidR="009C3EE3" w:rsidRPr="009C3EE3" w:rsidRDefault="009C3EE3" w:rsidP="009C3EE3">
      <w:pPr>
        <w:numPr>
          <w:ilvl w:val="1"/>
          <w:numId w:val="20"/>
        </w:numPr>
        <w:rPr>
          <w:rFonts w:ascii="Arial" w:hAnsi="Arial" w:cs="Arial"/>
          <w:lang w:val="fr-FR"/>
        </w:rPr>
      </w:pPr>
      <w:r w:rsidRPr="009C3EE3">
        <w:rPr>
          <w:rFonts w:ascii="Arial" w:hAnsi="Arial" w:cs="Arial"/>
          <w:lang w:val="fr-FR"/>
        </w:rPr>
        <w:t xml:space="preserve"> Affichage des transactions futures planifiées</w:t>
      </w:r>
    </w:p>
    <w:p w14:paraId="1893D00A" w14:textId="08257CCF" w:rsidR="009C3EE3" w:rsidRPr="009C3EE3" w:rsidRDefault="009C3EE3" w:rsidP="009C3EE3">
      <w:pPr>
        <w:numPr>
          <w:ilvl w:val="1"/>
          <w:numId w:val="20"/>
        </w:numPr>
        <w:rPr>
          <w:rFonts w:ascii="Arial" w:hAnsi="Arial" w:cs="Arial"/>
          <w:lang w:val="fr-FR"/>
        </w:rPr>
      </w:pPr>
      <w:r w:rsidRPr="009C3EE3">
        <w:rPr>
          <w:rFonts w:ascii="Arial" w:hAnsi="Arial" w:cs="Arial"/>
          <w:lang w:val="fr-FR"/>
        </w:rPr>
        <w:t>Consultation des produits financiers disponibles</w:t>
      </w:r>
    </w:p>
    <w:p w14:paraId="79A0CCB2" w14:textId="54459F23" w:rsidR="009C3EE3" w:rsidRPr="009C3EE3" w:rsidRDefault="009C3EE3" w:rsidP="009C3EE3">
      <w:pPr>
        <w:numPr>
          <w:ilvl w:val="1"/>
          <w:numId w:val="20"/>
        </w:numPr>
        <w:rPr>
          <w:rFonts w:ascii="Arial" w:hAnsi="Arial" w:cs="Arial"/>
          <w:lang w:val="fr-FR"/>
        </w:rPr>
      </w:pPr>
      <w:r w:rsidRPr="009C3EE3">
        <w:rPr>
          <w:rFonts w:ascii="Arial" w:hAnsi="Arial" w:cs="Arial"/>
          <w:lang w:val="fr-FR"/>
        </w:rPr>
        <w:t>Paramètres globaux modifiables par l’enseignant</w:t>
      </w:r>
    </w:p>
    <w:p w14:paraId="28D9CA4B" w14:textId="5128DB80" w:rsidR="009C3EE3" w:rsidRDefault="009C3EE3" w:rsidP="009C3EE3">
      <w:pPr>
        <w:numPr>
          <w:ilvl w:val="1"/>
          <w:numId w:val="20"/>
        </w:numPr>
        <w:rPr>
          <w:rFonts w:ascii="Arial" w:hAnsi="Arial" w:cs="Arial"/>
          <w:lang w:val="fr-FR"/>
        </w:rPr>
      </w:pPr>
      <w:r w:rsidRPr="009C3EE3">
        <w:rPr>
          <w:rFonts w:ascii="Arial" w:hAnsi="Arial" w:cs="Arial"/>
          <w:lang w:val="fr-FR"/>
        </w:rPr>
        <w:t>Réinitialisation d’un profil client à l’état initial</w:t>
      </w:r>
    </w:p>
    <w:p w14:paraId="63371BC8" w14:textId="77777777" w:rsidR="004B54E2" w:rsidRPr="009C3EE3" w:rsidRDefault="004B54E2" w:rsidP="004B54E2">
      <w:pPr>
        <w:ind w:left="1440"/>
        <w:rPr>
          <w:rFonts w:ascii="Arial" w:hAnsi="Arial" w:cs="Arial"/>
          <w:lang w:val="fr-FR"/>
        </w:rPr>
      </w:pPr>
    </w:p>
    <w:p w14:paraId="7ADD8A69" w14:textId="53D76935" w:rsidR="00D71A5A" w:rsidRDefault="00327AE4" w:rsidP="0065770B">
      <w:pPr>
        <w:numPr>
          <w:ilvl w:val="0"/>
          <w:numId w:val="20"/>
        </w:numPr>
        <w:spacing w:line="360" w:lineRule="auto"/>
        <w:jc w:val="both"/>
        <w:rPr>
          <w:rFonts w:ascii="Arial" w:hAnsi="Arial" w:cs="Arial"/>
          <w:lang w:val="fr-FR"/>
        </w:rPr>
      </w:pPr>
      <w:r w:rsidRPr="0065770B">
        <w:rPr>
          <w:rFonts w:ascii="Arial" w:hAnsi="Arial" w:cs="Arial"/>
          <w:b/>
          <w:bCs/>
          <w:lang w:val="fr-FR"/>
        </w:rPr>
        <w:t>Documentation</w:t>
      </w:r>
      <w:r w:rsidR="0065770B">
        <w:rPr>
          <w:rFonts w:ascii="Arial" w:hAnsi="Arial" w:cs="Arial"/>
          <w:b/>
          <w:bCs/>
          <w:lang w:val="fr-FR"/>
        </w:rPr>
        <w:t xml:space="preserve"> </w:t>
      </w:r>
      <w:r w:rsidR="0065770B" w:rsidRPr="001D5A7E">
        <w:rPr>
          <w:rFonts w:ascii="Arial" w:hAnsi="Arial" w:cs="Arial"/>
          <w:lang w:val="fr-FR"/>
        </w:rPr>
        <w:t>(1</w:t>
      </w:r>
      <w:r w:rsidR="0065770B">
        <w:rPr>
          <w:rFonts w:ascii="Arial" w:hAnsi="Arial" w:cs="Arial"/>
          <w:lang w:val="fr-FR"/>
        </w:rPr>
        <w:t>6 </w:t>
      </w:r>
      <w:r w:rsidR="627D4042" w:rsidRPr="1A26FB4A">
        <w:rPr>
          <w:rFonts w:ascii="Arial" w:hAnsi="Arial" w:cs="Arial"/>
          <w:lang w:val="fr-FR"/>
        </w:rPr>
        <w:t>avril</w:t>
      </w:r>
      <w:r w:rsidR="0065770B" w:rsidRPr="001D5A7E">
        <w:rPr>
          <w:rFonts w:ascii="Arial" w:hAnsi="Arial" w:cs="Arial"/>
          <w:lang w:val="fr-FR"/>
        </w:rPr>
        <w:t xml:space="preserve"> → </w:t>
      </w:r>
      <w:r w:rsidR="0065770B">
        <w:rPr>
          <w:rFonts w:ascii="Arial" w:hAnsi="Arial" w:cs="Arial"/>
          <w:lang w:val="fr-FR"/>
        </w:rPr>
        <w:t>20 </w:t>
      </w:r>
      <w:r w:rsidR="2B262BD0" w:rsidRPr="1A26FB4A">
        <w:rPr>
          <w:rFonts w:ascii="Arial" w:hAnsi="Arial" w:cs="Arial"/>
          <w:lang w:val="fr-FR"/>
        </w:rPr>
        <w:t>avril</w:t>
      </w:r>
      <w:r w:rsidR="0065770B" w:rsidRPr="001D5A7E">
        <w:rPr>
          <w:rFonts w:ascii="Arial" w:hAnsi="Arial" w:cs="Arial"/>
          <w:lang w:val="fr-FR"/>
        </w:rPr>
        <w:t xml:space="preserve"> 2026)</w:t>
      </w:r>
    </w:p>
    <w:p w14:paraId="0A444E7B" w14:textId="77777777" w:rsidR="00102C51" w:rsidRDefault="00102C51" w:rsidP="00102C51">
      <w:pPr>
        <w:spacing w:line="360" w:lineRule="auto"/>
        <w:ind w:left="720"/>
        <w:jc w:val="both"/>
        <w:rPr>
          <w:rFonts w:ascii="Arial" w:hAnsi="Arial" w:cs="Arial"/>
          <w:b/>
          <w:bCs/>
          <w:lang w:val="fr-FR"/>
        </w:rPr>
      </w:pPr>
    </w:p>
    <w:p w14:paraId="4218E06A" w14:textId="77777777" w:rsidR="00102C51" w:rsidRDefault="00102C51" w:rsidP="00102C51">
      <w:pPr>
        <w:spacing w:line="360" w:lineRule="auto"/>
        <w:ind w:left="720"/>
        <w:jc w:val="both"/>
        <w:rPr>
          <w:rFonts w:ascii="Arial" w:hAnsi="Arial" w:cs="Arial"/>
          <w:b/>
          <w:bCs/>
          <w:lang w:val="fr-FR"/>
        </w:rPr>
      </w:pPr>
    </w:p>
    <w:p w14:paraId="1A46606C" w14:textId="77777777" w:rsidR="00102C51" w:rsidRDefault="00102C51" w:rsidP="00102C51">
      <w:pPr>
        <w:spacing w:line="360" w:lineRule="auto"/>
        <w:ind w:left="720"/>
        <w:jc w:val="both"/>
        <w:rPr>
          <w:rFonts w:ascii="Arial" w:hAnsi="Arial" w:cs="Arial"/>
          <w:b/>
          <w:bCs/>
          <w:lang w:val="fr-FR"/>
        </w:rPr>
      </w:pPr>
    </w:p>
    <w:p w14:paraId="760E3DDF" w14:textId="77777777" w:rsidR="00102C51" w:rsidRDefault="00102C51" w:rsidP="00102C51">
      <w:pPr>
        <w:spacing w:line="360" w:lineRule="auto"/>
        <w:ind w:left="720"/>
        <w:jc w:val="both"/>
        <w:rPr>
          <w:rFonts w:ascii="Arial" w:hAnsi="Arial" w:cs="Arial"/>
          <w:b/>
          <w:bCs/>
          <w:lang w:val="fr-FR"/>
        </w:rPr>
      </w:pPr>
    </w:p>
    <w:p w14:paraId="12DA7875" w14:textId="77777777" w:rsidR="00102C51" w:rsidRDefault="00102C51" w:rsidP="00102C51">
      <w:pPr>
        <w:spacing w:line="360" w:lineRule="auto"/>
        <w:ind w:left="720"/>
        <w:jc w:val="both"/>
        <w:rPr>
          <w:rFonts w:ascii="Arial" w:hAnsi="Arial" w:cs="Arial"/>
          <w:b/>
          <w:bCs/>
          <w:lang w:val="fr-FR"/>
        </w:rPr>
      </w:pPr>
    </w:p>
    <w:p w14:paraId="15F588FB" w14:textId="77777777" w:rsidR="00102C51" w:rsidRDefault="00102C51" w:rsidP="00102C51">
      <w:pPr>
        <w:spacing w:line="360" w:lineRule="auto"/>
        <w:ind w:left="720"/>
        <w:jc w:val="both"/>
        <w:rPr>
          <w:rFonts w:ascii="Arial" w:hAnsi="Arial" w:cs="Arial"/>
          <w:b/>
          <w:bCs/>
          <w:lang w:val="fr-FR"/>
        </w:rPr>
      </w:pPr>
    </w:p>
    <w:p w14:paraId="73962DDC" w14:textId="77777777" w:rsidR="00102C51" w:rsidRDefault="00102C51" w:rsidP="00102C51">
      <w:pPr>
        <w:spacing w:line="360" w:lineRule="auto"/>
        <w:ind w:left="720"/>
        <w:jc w:val="both"/>
        <w:rPr>
          <w:rFonts w:ascii="Arial" w:hAnsi="Arial" w:cs="Arial"/>
          <w:b/>
          <w:bCs/>
          <w:lang w:val="fr-FR"/>
        </w:rPr>
      </w:pPr>
    </w:p>
    <w:p w14:paraId="7F72390F" w14:textId="77777777" w:rsidR="00102C51" w:rsidRDefault="00102C51" w:rsidP="00102C51">
      <w:pPr>
        <w:spacing w:line="360" w:lineRule="auto"/>
        <w:ind w:left="720"/>
        <w:jc w:val="both"/>
        <w:rPr>
          <w:rFonts w:ascii="Arial" w:hAnsi="Arial" w:cs="Arial"/>
          <w:b/>
          <w:bCs/>
          <w:lang w:val="fr-FR"/>
        </w:rPr>
      </w:pPr>
    </w:p>
    <w:p w14:paraId="1BDF3E3F" w14:textId="77777777" w:rsidR="00102C51" w:rsidRDefault="00102C51" w:rsidP="00102C51">
      <w:pPr>
        <w:spacing w:line="360" w:lineRule="auto"/>
        <w:ind w:left="720"/>
        <w:jc w:val="both"/>
        <w:rPr>
          <w:rFonts w:ascii="Arial" w:hAnsi="Arial" w:cs="Arial"/>
          <w:b/>
          <w:bCs/>
          <w:lang w:val="fr-FR"/>
        </w:rPr>
      </w:pPr>
    </w:p>
    <w:p w14:paraId="32C789B9" w14:textId="3E4A03CB" w:rsidR="00102C51" w:rsidRPr="0065770B" w:rsidRDefault="00102C51" w:rsidP="00102C51">
      <w:pPr>
        <w:spacing w:line="360" w:lineRule="auto"/>
        <w:ind w:left="720"/>
        <w:jc w:val="both"/>
        <w:rPr>
          <w:rFonts w:ascii="Arial" w:hAnsi="Arial" w:cs="Arial"/>
          <w:lang w:val="fr-FR"/>
        </w:rPr>
      </w:pPr>
      <w:r>
        <w:rPr>
          <w:rFonts w:ascii="Arial" w:hAnsi="Arial" w:cs="Arial"/>
          <w:b/>
          <w:bCs/>
          <w:lang w:val="fr-FR"/>
        </w:rPr>
        <w:t xml:space="preserve">Diagramme de </w:t>
      </w:r>
      <w:r w:rsidR="00E41CE7">
        <w:rPr>
          <w:rFonts w:ascii="Arial" w:hAnsi="Arial" w:cs="Arial"/>
          <w:b/>
          <w:bCs/>
          <w:lang w:val="fr-FR"/>
        </w:rPr>
        <w:t>G</w:t>
      </w:r>
      <w:r>
        <w:rPr>
          <w:rFonts w:ascii="Arial" w:hAnsi="Arial" w:cs="Arial"/>
          <w:b/>
          <w:bCs/>
          <w:lang w:val="fr-FR"/>
        </w:rPr>
        <w:t>antt</w:t>
      </w:r>
      <w:r w:rsidR="00E41CE7">
        <w:rPr>
          <w:rFonts w:ascii="Arial" w:hAnsi="Arial" w:cs="Arial"/>
          <w:b/>
          <w:bCs/>
          <w:lang w:val="fr-FR"/>
        </w:rPr>
        <w:t xml:space="preserve"> récapitulatif de la planification</w:t>
      </w:r>
    </w:p>
    <w:p w14:paraId="74411FE2" w14:textId="1FC83F18" w:rsidR="00FE7C37" w:rsidRDefault="62A73926" w:rsidP="00FE7C37">
      <w:pPr>
        <w:spacing w:line="360" w:lineRule="auto"/>
        <w:ind w:left="720"/>
        <w:jc w:val="both"/>
      </w:pPr>
      <w:r>
        <w:rPr>
          <w:noProof/>
        </w:rPr>
        <w:drawing>
          <wp:inline distT="0" distB="0" distL="0" distR="0" wp14:anchorId="766AC874" wp14:editId="66475F0D">
            <wp:extent cx="5486400" cy="1571625"/>
            <wp:effectExtent l="0" t="0" r="0" b="0"/>
            <wp:docPr id="17613976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97603" name="Picture 1761397603"/>
                    <pic:cNvPicPr/>
                  </pic:nvPicPr>
                  <pic:blipFill>
                    <a:blip r:embed="rId15">
                      <a:extLst>
                        <a:ext uri="{28A0092B-C50C-407E-A947-70E740481C1C}">
                          <a14:useLocalDpi xmlns:a14="http://schemas.microsoft.com/office/drawing/2010/main"/>
                        </a:ext>
                      </a:extLst>
                    </a:blip>
                    <a:stretch>
                      <a:fillRect/>
                    </a:stretch>
                  </pic:blipFill>
                  <pic:spPr>
                    <a:xfrm>
                      <a:off x="0" y="0"/>
                      <a:ext cx="5486400" cy="1571625"/>
                    </a:xfrm>
                    <a:prstGeom prst="rect">
                      <a:avLst/>
                    </a:prstGeom>
                  </pic:spPr>
                </pic:pic>
              </a:graphicData>
            </a:graphic>
          </wp:inline>
        </w:drawing>
      </w:r>
    </w:p>
    <w:p w14:paraId="7397A09C" w14:textId="77777777" w:rsidR="00E41CE7" w:rsidRPr="001D5A7E" w:rsidRDefault="00E41CE7" w:rsidP="00FE7C37">
      <w:pPr>
        <w:spacing w:line="360" w:lineRule="auto"/>
        <w:ind w:left="720"/>
        <w:jc w:val="both"/>
        <w:rPr>
          <w:rFonts w:ascii="Arial" w:hAnsi="Arial" w:cs="Arial"/>
          <w:lang w:val="fr-FR"/>
        </w:rPr>
      </w:pPr>
    </w:p>
    <w:p w14:paraId="453B4C78" w14:textId="4C9D2CE4" w:rsidR="00351558" w:rsidRDefault="009013ED" w:rsidP="00227824">
      <w:pPr>
        <w:pStyle w:val="Titre2"/>
        <w:spacing w:before="0" w:after="160" w:line="360" w:lineRule="auto"/>
        <w:jc w:val="both"/>
        <w:rPr>
          <w:rFonts w:ascii="Arial" w:hAnsi="Arial" w:cs="Arial"/>
          <w:color w:val="auto"/>
        </w:rPr>
      </w:pPr>
      <w:r w:rsidRPr="001D5A7E">
        <w:rPr>
          <w:rFonts w:ascii="Arial" w:hAnsi="Arial" w:cs="Arial"/>
          <w:color w:val="auto"/>
        </w:rPr>
        <w:t xml:space="preserve">4.2. </w:t>
      </w:r>
      <w:r w:rsidR="002E793C" w:rsidRPr="001D5A7E">
        <w:rPr>
          <w:rFonts w:ascii="Arial" w:hAnsi="Arial" w:cs="Arial"/>
          <w:color w:val="auto"/>
        </w:rPr>
        <w:t>Livrables attendus</w:t>
      </w:r>
    </w:p>
    <w:p w14:paraId="0611B643" w14:textId="443021E8" w:rsidR="006916CB" w:rsidRPr="004244D5" w:rsidRDefault="00761FC8" w:rsidP="006916CB">
      <w:pPr>
        <w:pStyle w:val="Paragraphedeliste"/>
        <w:numPr>
          <w:ilvl w:val="0"/>
          <w:numId w:val="34"/>
        </w:numPr>
        <w:rPr>
          <w:b/>
          <w:bCs/>
          <w:sz w:val="24"/>
          <w:szCs w:val="24"/>
        </w:rPr>
      </w:pPr>
      <w:r w:rsidRPr="004244D5">
        <w:rPr>
          <w:b/>
          <w:bCs/>
          <w:sz w:val="24"/>
          <w:szCs w:val="24"/>
        </w:rPr>
        <w:t>Cahier de charge</w:t>
      </w:r>
    </w:p>
    <w:p w14:paraId="27FCB345" w14:textId="53E2C713" w:rsidR="008C262F" w:rsidRPr="006916CB" w:rsidRDefault="00996F38" w:rsidP="006916CB">
      <w:pPr>
        <w:pStyle w:val="Paragraphedeliste"/>
        <w:numPr>
          <w:ilvl w:val="0"/>
          <w:numId w:val="34"/>
        </w:numPr>
        <w:rPr>
          <w:b/>
          <w:bCs/>
        </w:rPr>
      </w:pPr>
      <w:r w:rsidRPr="006916CB">
        <w:rPr>
          <w:rFonts w:ascii="Arial" w:hAnsi="Arial" w:cs="Arial"/>
          <w:b/>
          <w:bCs/>
          <w:lang w:val="fr-FR"/>
        </w:rPr>
        <w:t xml:space="preserve">Sprint 1 : </w:t>
      </w:r>
      <w:r w:rsidR="008C262F" w:rsidRPr="006916CB">
        <w:rPr>
          <w:rFonts w:ascii="Arial" w:hAnsi="Arial" w:cs="Arial"/>
          <w:lang w:val="fr-FR"/>
        </w:rPr>
        <w:t xml:space="preserve"> </w:t>
      </w:r>
      <w:r w:rsidR="00EC5B54" w:rsidRPr="006916CB">
        <w:rPr>
          <w:rFonts w:ascii="Arial" w:hAnsi="Arial" w:cs="Arial"/>
          <w:lang w:val="fr-FR"/>
        </w:rPr>
        <w:t>Création</w:t>
      </w:r>
      <w:r w:rsidR="00C851B5" w:rsidRPr="006916CB">
        <w:rPr>
          <w:rFonts w:ascii="Arial" w:hAnsi="Arial" w:cs="Arial"/>
          <w:lang w:val="fr-FR"/>
        </w:rPr>
        <w:t xml:space="preserve"> </w:t>
      </w:r>
      <w:r w:rsidR="00696275" w:rsidRPr="006916CB">
        <w:rPr>
          <w:rFonts w:ascii="Arial" w:hAnsi="Arial" w:cs="Arial"/>
          <w:lang w:val="fr-FR"/>
        </w:rPr>
        <w:t xml:space="preserve">des profiles et </w:t>
      </w:r>
      <w:r w:rsidR="0065131B" w:rsidRPr="006916CB">
        <w:rPr>
          <w:rFonts w:ascii="Arial" w:hAnsi="Arial" w:cs="Arial"/>
          <w:lang w:val="fr-FR"/>
        </w:rPr>
        <w:t>d</w:t>
      </w:r>
      <w:r w:rsidR="00696275" w:rsidRPr="006916CB">
        <w:rPr>
          <w:rFonts w:ascii="Arial" w:hAnsi="Arial" w:cs="Arial"/>
          <w:lang w:val="fr-FR"/>
        </w:rPr>
        <w:t>es comptes bancaires</w:t>
      </w:r>
      <w:r w:rsidR="00845FBF" w:rsidRPr="006916CB">
        <w:rPr>
          <w:rFonts w:ascii="Arial" w:hAnsi="Arial" w:cs="Arial"/>
          <w:lang w:val="fr-FR"/>
        </w:rPr>
        <w:t xml:space="preserve"> </w:t>
      </w:r>
    </w:p>
    <w:p w14:paraId="60248F01" w14:textId="52D3F9D5" w:rsidR="006916CB" w:rsidRDefault="00845FBF" w:rsidP="00227824">
      <w:pPr>
        <w:spacing w:line="360" w:lineRule="auto"/>
        <w:jc w:val="both"/>
        <w:rPr>
          <w:rFonts w:ascii="Arial" w:hAnsi="Arial" w:cs="Arial"/>
          <w:lang w:val="fr-FR"/>
        </w:rPr>
      </w:pPr>
      <w:r w:rsidRPr="00845FBF">
        <w:rPr>
          <w:rFonts w:ascii="Arial" w:hAnsi="Arial" w:cs="Arial"/>
        </w:rPr>
        <w:t>Livre</w:t>
      </w:r>
      <w:r w:rsidR="0065131B">
        <w:rPr>
          <w:rFonts w:ascii="Arial" w:hAnsi="Arial" w:cs="Arial"/>
        </w:rPr>
        <w:t>r</w:t>
      </w:r>
      <w:r w:rsidRPr="00845FBF">
        <w:rPr>
          <w:rFonts w:ascii="Arial" w:hAnsi="Arial" w:cs="Arial"/>
        </w:rPr>
        <w:t xml:space="preserve"> un produit minimal utilisable. L'enseignant peut créer un profil, l'étudiant peut le sélectionner et voir un tableau de bord clair avec des données générées. </w:t>
      </w:r>
    </w:p>
    <w:p w14:paraId="4EE22404" w14:textId="489A3CA6" w:rsidR="008558A0" w:rsidRPr="006916CB" w:rsidRDefault="00CC5B7C" w:rsidP="006916CB">
      <w:pPr>
        <w:pStyle w:val="Paragraphedeliste"/>
        <w:numPr>
          <w:ilvl w:val="0"/>
          <w:numId w:val="35"/>
        </w:numPr>
        <w:spacing w:line="360" w:lineRule="auto"/>
        <w:jc w:val="both"/>
        <w:rPr>
          <w:rFonts w:ascii="Arial" w:hAnsi="Arial" w:cs="Arial"/>
          <w:lang w:val="fr-FR"/>
        </w:rPr>
      </w:pPr>
      <w:r w:rsidRPr="006916CB">
        <w:rPr>
          <w:rFonts w:ascii="Arial" w:hAnsi="Arial" w:cs="Arial"/>
          <w:b/>
          <w:bCs/>
        </w:rPr>
        <w:t>Sprint 2</w:t>
      </w:r>
      <w:r w:rsidR="008558A0" w:rsidRPr="006916CB">
        <w:rPr>
          <w:rFonts w:ascii="Arial" w:hAnsi="Arial" w:cs="Arial"/>
          <w:b/>
          <w:bCs/>
        </w:rPr>
        <w:t xml:space="preserve"> </w:t>
      </w:r>
      <w:r w:rsidR="008558A0" w:rsidRPr="006916CB">
        <w:rPr>
          <w:rFonts w:ascii="Arial" w:hAnsi="Arial" w:cs="Arial"/>
          <w:b/>
          <w:bCs/>
          <w:lang w:val="fr-FR"/>
        </w:rPr>
        <w:t xml:space="preserve">: </w:t>
      </w:r>
      <w:r w:rsidR="008558A0" w:rsidRPr="006916CB">
        <w:rPr>
          <w:rFonts w:ascii="Arial" w:hAnsi="Arial" w:cs="Arial"/>
          <w:lang w:val="fr-FR"/>
        </w:rPr>
        <w:t xml:space="preserve">Opération </w:t>
      </w:r>
      <w:r w:rsidR="00BA05A2" w:rsidRPr="006916CB">
        <w:rPr>
          <w:rFonts w:ascii="Arial" w:hAnsi="Arial" w:cs="Arial"/>
          <w:lang w:val="fr-FR"/>
        </w:rPr>
        <w:t>bancaire</w:t>
      </w:r>
    </w:p>
    <w:p w14:paraId="40DF1469" w14:textId="0E903F89" w:rsidR="00610A1D" w:rsidRPr="001D5A7E" w:rsidRDefault="00610A1D" w:rsidP="00227824">
      <w:pPr>
        <w:spacing w:line="360" w:lineRule="auto"/>
        <w:jc w:val="both"/>
        <w:rPr>
          <w:rFonts w:ascii="Arial" w:hAnsi="Arial" w:cs="Arial"/>
          <w:lang w:val="fr-FR"/>
        </w:rPr>
      </w:pPr>
      <w:r w:rsidRPr="00610A1D">
        <w:rPr>
          <w:rFonts w:ascii="Arial" w:hAnsi="Arial" w:cs="Arial"/>
        </w:rPr>
        <w:t>L'étudiant peut interagir avec les comptes, effectuer des transactions et comprendre le flux d'argent. Le produit devient pleinement fonctionnel pour l'apprentissage.</w:t>
      </w:r>
    </w:p>
    <w:p w14:paraId="13EF70C3" w14:textId="27E76AFE" w:rsidR="008C262F" w:rsidRPr="006916CB" w:rsidRDefault="0003651C" w:rsidP="006916CB">
      <w:pPr>
        <w:pStyle w:val="Paragraphedeliste"/>
        <w:numPr>
          <w:ilvl w:val="0"/>
          <w:numId w:val="35"/>
        </w:numPr>
        <w:spacing w:line="360" w:lineRule="auto"/>
        <w:jc w:val="both"/>
        <w:rPr>
          <w:rFonts w:ascii="Arial" w:hAnsi="Arial" w:cs="Arial"/>
          <w:lang w:val="fr-FR"/>
        </w:rPr>
      </w:pPr>
      <w:r w:rsidRPr="006916CB">
        <w:rPr>
          <w:rFonts w:ascii="Arial" w:hAnsi="Arial" w:cs="Arial"/>
          <w:b/>
          <w:bCs/>
          <w:lang w:val="fr-FR"/>
        </w:rPr>
        <w:t xml:space="preserve">Sprint </w:t>
      </w:r>
      <w:r w:rsidR="002A797E" w:rsidRPr="006916CB">
        <w:rPr>
          <w:rFonts w:ascii="Arial" w:hAnsi="Arial" w:cs="Arial"/>
          <w:b/>
          <w:bCs/>
          <w:lang w:val="fr-FR"/>
        </w:rPr>
        <w:t xml:space="preserve">3 : </w:t>
      </w:r>
      <w:r w:rsidR="00F7574D" w:rsidRPr="006916CB">
        <w:rPr>
          <w:rFonts w:ascii="Arial" w:hAnsi="Arial" w:cs="Arial"/>
          <w:lang w:val="fr-FR"/>
        </w:rPr>
        <w:t>Option avancée</w:t>
      </w:r>
    </w:p>
    <w:p w14:paraId="5CF6F728" w14:textId="49DE9B44" w:rsidR="00210DDC" w:rsidRPr="00554226" w:rsidRDefault="00FD3228" w:rsidP="00FA79AA">
      <w:pPr>
        <w:spacing w:line="360" w:lineRule="auto"/>
        <w:jc w:val="both"/>
        <w:rPr>
          <w:rFonts w:ascii="Arial" w:hAnsi="Arial" w:cs="Arial"/>
          <w:lang w:val="en-CA"/>
        </w:rPr>
      </w:pPr>
      <w:r>
        <w:rPr>
          <w:rFonts w:ascii="Arial" w:hAnsi="Arial" w:cs="Arial"/>
          <w:lang w:val="fr-FR"/>
        </w:rPr>
        <w:t>Ajuster les param</w:t>
      </w:r>
      <w:r w:rsidR="0098445E">
        <w:rPr>
          <w:rFonts w:ascii="Arial" w:hAnsi="Arial" w:cs="Arial"/>
          <w:lang w:val="fr-FR"/>
        </w:rPr>
        <w:t>è</w:t>
      </w:r>
      <w:r w:rsidR="00FC5CED">
        <w:rPr>
          <w:rFonts w:ascii="Arial" w:hAnsi="Arial" w:cs="Arial"/>
          <w:lang w:val="fr-FR"/>
        </w:rPr>
        <w:t>tres</w:t>
      </w:r>
      <w:r w:rsidR="00FE7C37">
        <w:rPr>
          <w:rFonts w:ascii="Arial" w:hAnsi="Arial" w:cs="Arial"/>
          <w:lang w:val="en-CA"/>
        </w:rPr>
        <w:t>.</w:t>
      </w:r>
    </w:p>
    <w:p w14:paraId="042F75B6" w14:textId="77777777" w:rsidR="00FF1B4B" w:rsidRDefault="00FF1B4B" w:rsidP="00227824">
      <w:pPr>
        <w:spacing w:line="360" w:lineRule="auto"/>
        <w:jc w:val="both"/>
        <w:rPr>
          <w:rFonts w:ascii="Arial" w:hAnsi="Arial" w:cs="Arial"/>
          <w:lang w:val="fr-FR"/>
        </w:rPr>
      </w:pPr>
    </w:p>
    <w:p w14:paraId="69FBB100" w14:textId="77777777" w:rsidR="00A53653" w:rsidRPr="001D5A7E" w:rsidRDefault="00A53653" w:rsidP="00227824">
      <w:pPr>
        <w:spacing w:line="360" w:lineRule="auto"/>
        <w:jc w:val="both"/>
        <w:rPr>
          <w:rFonts w:ascii="Arial" w:hAnsi="Arial" w:cs="Arial"/>
          <w:lang w:val="fr-FR"/>
        </w:rPr>
      </w:pPr>
    </w:p>
    <w:p w14:paraId="0ACE11E5" w14:textId="7EF3BF85" w:rsidR="004E7922" w:rsidRPr="001D5A7E" w:rsidRDefault="005B7998" w:rsidP="00227824">
      <w:pPr>
        <w:pStyle w:val="Titre1"/>
        <w:spacing w:before="0" w:after="160" w:line="360" w:lineRule="auto"/>
        <w:jc w:val="both"/>
        <w:rPr>
          <w:rFonts w:ascii="Arial" w:hAnsi="Arial" w:cs="Arial"/>
          <w:color w:val="auto"/>
        </w:rPr>
      </w:pPr>
      <w:r w:rsidRPr="001D5A7E">
        <w:rPr>
          <w:rFonts w:ascii="Arial" w:hAnsi="Arial" w:cs="Arial"/>
          <w:color w:val="auto"/>
        </w:rPr>
        <w:lastRenderedPageBreak/>
        <w:t xml:space="preserve">5. </w:t>
      </w:r>
      <w:r w:rsidR="007E14DE" w:rsidRPr="001D5A7E">
        <w:rPr>
          <w:rFonts w:ascii="Arial" w:hAnsi="Arial" w:cs="Arial"/>
          <w:color w:val="auto"/>
        </w:rPr>
        <w:t>Modalité de validation</w:t>
      </w:r>
    </w:p>
    <w:p w14:paraId="7FBC8E38" w14:textId="77777777" w:rsidR="0079348A" w:rsidRPr="001D5A7E" w:rsidRDefault="0079348A" w:rsidP="00227824">
      <w:pPr>
        <w:spacing w:line="360" w:lineRule="auto"/>
        <w:jc w:val="both"/>
        <w:rPr>
          <w:rFonts w:ascii="Arial" w:hAnsi="Arial" w:cs="Arial"/>
          <w:b/>
          <w:bCs/>
          <w:lang w:val="fr-FR"/>
        </w:rPr>
      </w:pPr>
      <w:r w:rsidRPr="001D5A7E">
        <w:rPr>
          <w:rFonts w:ascii="Arial" w:hAnsi="Arial" w:cs="Arial"/>
          <w:b/>
          <w:bCs/>
          <w:lang w:val="fr-FR"/>
        </w:rPr>
        <w:t>Procédures de validation</w:t>
      </w:r>
    </w:p>
    <w:p w14:paraId="7FA8E7F6" w14:textId="77777777" w:rsidR="0079348A" w:rsidRPr="001D5A7E" w:rsidRDefault="0079348A" w:rsidP="006F63C3">
      <w:pPr>
        <w:numPr>
          <w:ilvl w:val="0"/>
          <w:numId w:val="23"/>
        </w:numPr>
        <w:spacing w:line="360" w:lineRule="auto"/>
        <w:jc w:val="both"/>
        <w:rPr>
          <w:rFonts w:ascii="Arial" w:hAnsi="Arial" w:cs="Arial"/>
          <w:lang w:val="en-CA"/>
        </w:rPr>
      </w:pPr>
      <w:r w:rsidRPr="001D5A7E">
        <w:rPr>
          <w:rFonts w:ascii="Arial" w:hAnsi="Arial" w:cs="Arial"/>
          <w:b/>
          <w:bCs/>
          <w:lang w:val="en-CA"/>
        </w:rPr>
        <w:t xml:space="preserve">Test </w:t>
      </w:r>
      <w:proofErr w:type="spellStart"/>
      <w:r w:rsidRPr="001D5A7E">
        <w:rPr>
          <w:rFonts w:ascii="Arial" w:hAnsi="Arial" w:cs="Arial"/>
          <w:b/>
          <w:bCs/>
          <w:lang w:val="en-CA"/>
        </w:rPr>
        <w:t>d’acceptation</w:t>
      </w:r>
      <w:proofErr w:type="spellEnd"/>
      <w:r w:rsidRPr="001D5A7E">
        <w:rPr>
          <w:rFonts w:ascii="Arial" w:hAnsi="Arial" w:cs="Arial"/>
          <w:b/>
          <w:bCs/>
          <w:lang w:val="en-CA"/>
        </w:rPr>
        <w:t xml:space="preserve"> </w:t>
      </w:r>
      <w:proofErr w:type="spellStart"/>
      <w:r w:rsidRPr="001D5A7E">
        <w:rPr>
          <w:rFonts w:ascii="Arial" w:hAnsi="Arial" w:cs="Arial"/>
          <w:b/>
          <w:bCs/>
          <w:lang w:val="en-CA"/>
        </w:rPr>
        <w:t>utilisateur</w:t>
      </w:r>
      <w:proofErr w:type="spellEnd"/>
      <w:r w:rsidRPr="001D5A7E">
        <w:rPr>
          <w:rFonts w:ascii="Arial" w:hAnsi="Arial" w:cs="Arial"/>
          <w:b/>
          <w:bCs/>
          <w:lang w:val="en-CA"/>
        </w:rPr>
        <w:t xml:space="preserve"> (UAT)</w:t>
      </w:r>
    </w:p>
    <w:p w14:paraId="0DD7BEAF" w14:textId="77777777" w:rsidR="0079348A" w:rsidRPr="001D5A7E" w:rsidRDefault="0079348A" w:rsidP="006F63C3">
      <w:pPr>
        <w:numPr>
          <w:ilvl w:val="1"/>
          <w:numId w:val="23"/>
        </w:numPr>
        <w:spacing w:line="360" w:lineRule="auto"/>
        <w:jc w:val="both"/>
        <w:rPr>
          <w:rFonts w:ascii="Arial" w:hAnsi="Arial" w:cs="Arial"/>
          <w:lang w:val="fr-FR"/>
        </w:rPr>
      </w:pPr>
      <w:proofErr w:type="gramStart"/>
      <w:r w:rsidRPr="001D5A7E">
        <w:rPr>
          <w:rFonts w:ascii="Arial" w:hAnsi="Arial" w:cs="Arial"/>
          <w:lang w:val="fr-FR"/>
        </w:rPr>
        <w:t>scénario</w:t>
      </w:r>
      <w:proofErr w:type="gramEnd"/>
      <w:r w:rsidRPr="001D5A7E">
        <w:rPr>
          <w:rFonts w:ascii="Arial" w:hAnsi="Arial" w:cs="Arial"/>
          <w:lang w:val="fr-FR"/>
        </w:rPr>
        <w:t xml:space="preserve"> : sélectionner un client, consulter comptes, faire virement interne, virement Interac simulé, payer une facture, faire dépôt/retrait, consulter historique/futures/récurrences. </w:t>
      </w:r>
    </w:p>
    <w:p w14:paraId="25F717D0" w14:textId="77777777" w:rsidR="0079348A" w:rsidRPr="001D5A7E" w:rsidRDefault="0079348A" w:rsidP="006F63C3">
      <w:pPr>
        <w:numPr>
          <w:ilvl w:val="0"/>
          <w:numId w:val="23"/>
        </w:numPr>
        <w:spacing w:line="360" w:lineRule="auto"/>
        <w:jc w:val="both"/>
        <w:rPr>
          <w:rFonts w:ascii="Arial" w:hAnsi="Arial" w:cs="Arial"/>
          <w:lang w:val="en-CA"/>
        </w:rPr>
      </w:pPr>
      <w:proofErr w:type="spellStart"/>
      <w:r w:rsidRPr="001D5A7E">
        <w:rPr>
          <w:rFonts w:ascii="Arial" w:hAnsi="Arial" w:cs="Arial"/>
          <w:b/>
          <w:bCs/>
          <w:lang w:val="en-CA"/>
        </w:rPr>
        <w:t>Vérification</w:t>
      </w:r>
      <w:proofErr w:type="spellEnd"/>
      <w:r w:rsidRPr="001D5A7E">
        <w:rPr>
          <w:rFonts w:ascii="Arial" w:hAnsi="Arial" w:cs="Arial"/>
          <w:b/>
          <w:bCs/>
          <w:lang w:val="en-CA"/>
        </w:rPr>
        <w:t xml:space="preserve"> des </w:t>
      </w:r>
      <w:proofErr w:type="spellStart"/>
      <w:r w:rsidRPr="001D5A7E">
        <w:rPr>
          <w:rFonts w:ascii="Arial" w:hAnsi="Arial" w:cs="Arial"/>
          <w:b/>
          <w:bCs/>
          <w:lang w:val="en-CA"/>
        </w:rPr>
        <w:t>fonctionnalités</w:t>
      </w:r>
      <w:proofErr w:type="spellEnd"/>
      <w:r w:rsidRPr="001D5A7E">
        <w:rPr>
          <w:rFonts w:ascii="Arial" w:hAnsi="Arial" w:cs="Arial"/>
          <w:b/>
          <w:bCs/>
          <w:lang w:val="en-CA"/>
        </w:rPr>
        <w:t xml:space="preserve"> </w:t>
      </w:r>
      <w:proofErr w:type="spellStart"/>
      <w:r w:rsidRPr="001D5A7E">
        <w:rPr>
          <w:rFonts w:ascii="Arial" w:hAnsi="Arial" w:cs="Arial"/>
          <w:b/>
          <w:bCs/>
          <w:lang w:val="en-CA"/>
        </w:rPr>
        <w:t>spécifiques</w:t>
      </w:r>
      <w:proofErr w:type="spellEnd"/>
    </w:p>
    <w:p w14:paraId="13594595" w14:textId="77777777" w:rsidR="0079348A" w:rsidRPr="001D5A7E" w:rsidRDefault="0079348A" w:rsidP="006F63C3">
      <w:pPr>
        <w:numPr>
          <w:ilvl w:val="1"/>
          <w:numId w:val="23"/>
        </w:numPr>
        <w:spacing w:line="360" w:lineRule="auto"/>
        <w:jc w:val="both"/>
        <w:rPr>
          <w:rFonts w:ascii="Arial" w:hAnsi="Arial" w:cs="Arial"/>
          <w:lang w:val="fr-FR"/>
        </w:rPr>
      </w:pPr>
      <w:r w:rsidRPr="001D5A7E">
        <w:rPr>
          <w:rFonts w:ascii="Arial" w:hAnsi="Arial" w:cs="Arial"/>
          <w:lang w:val="fr-FR"/>
        </w:rPr>
        <w:t xml:space="preserve">Reset profil → revient à l’état initial </w:t>
      </w:r>
    </w:p>
    <w:p w14:paraId="3C8E33E3" w14:textId="77777777" w:rsidR="0079348A" w:rsidRPr="001D5A7E" w:rsidRDefault="0079348A" w:rsidP="006F63C3">
      <w:pPr>
        <w:numPr>
          <w:ilvl w:val="1"/>
          <w:numId w:val="23"/>
        </w:numPr>
        <w:spacing w:line="360" w:lineRule="auto"/>
        <w:jc w:val="both"/>
        <w:rPr>
          <w:rFonts w:ascii="Arial" w:hAnsi="Arial" w:cs="Arial"/>
          <w:lang w:val="en-CA"/>
        </w:rPr>
      </w:pPr>
      <w:proofErr w:type="spellStart"/>
      <w:r w:rsidRPr="001D5A7E">
        <w:rPr>
          <w:rFonts w:ascii="Arial" w:hAnsi="Arial" w:cs="Arial"/>
          <w:lang w:val="en-CA"/>
        </w:rPr>
        <w:t>Paramètres</w:t>
      </w:r>
      <w:proofErr w:type="spellEnd"/>
      <w:r w:rsidRPr="001D5A7E">
        <w:rPr>
          <w:rFonts w:ascii="Arial" w:hAnsi="Arial" w:cs="Arial"/>
          <w:lang w:val="en-CA"/>
        </w:rPr>
        <w:t xml:space="preserve"> </w:t>
      </w:r>
      <w:proofErr w:type="spellStart"/>
      <w:r w:rsidRPr="001D5A7E">
        <w:rPr>
          <w:rFonts w:ascii="Arial" w:hAnsi="Arial" w:cs="Arial"/>
          <w:lang w:val="en-CA"/>
        </w:rPr>
        <w:t>enseignant</w:t>
      </w:r>
      <w:proofErr w:type="spellEnd"/>
      <w:r w:rsidRPr="001D5A7E">
        <w:rPr>
          <w:rFonts w:ascii="Arial" w:hAnsi="Arial" w:cs="Arial"/>
          <w:lang w:val="en-CA"/>
        </w:rPr>
        <w:t xml:space="preserve"> </w:t>
      </w:r>
      <w:proofErr w:type="spellStart"/>
      <w:r w:rsidRPr="001D5A7E">
        <w:rPr>
          <w:rFonts w:ascii="Arial" w:hAnsi="Arial" w:cs="Arial"/>
          <w:lang w:val="en-CA"/>
        </w:rPr>
        <w:t>impactent</w:t>
      </w:r>
      <w:proofErr w:type="spellEnd"/>
      <w:r w:rsidRPr="001D5A7E">
        <w:rPr>
          <w:rFonts w:ascii="Arial" w:hAnsi="Arial" w:cs="Arial"/>
          <w:lang w:val="en-CA"/>
        </w:rPr>
        <w:t xml:space="preserve"> </w:t>
      </w:r>
      <w:proofErr w:type="spellStart"/>
      <w:r w:rsidRPr="001D5A7E">
        <w:rPr>
          <w:rFonts w:ascii="Arial" w:hAnsi="Arial" w:cs="Arial"/>
          <w:lang w:val="en-CA"/>
        </w:rPr>
        <w:t>l’application</w:t>
      </w:r>
      <w:proofErr w:type="spellEnd"/>
      <w:r w:rsidRPr="001D5A7E">
        <w:rPr>
          <w:rFonts w:ascii="Arial" w:hAnsi="Arial" w:cs="Arial"/>
          <w:lang w:val="en-CA"/>
        </w:rPr>
        <w:t xml:space="preserve"> </w:t>
      </w:r>
    </w:p>
    <w:p w14:paraId="058845B1" w14:textId="77777777" w:rsidR="0079348A" w:rsidRPr="001D5A7E" w:rsidRDefault="0079348A" w:rsidP="006F63C3">
      <w:pPr>
        <w:numPr>
          <w:ilvl w:val="1"/>
          <w:numId w:val="23"/>
        </w:numPr>
        <w:spacing w:line="360" w:lineRule="auto"/>
        <w:jc w:val="both"/>
        <w:rPr>
          <w:rFonts w:ascii="Arial" w:hAnsi="Arial" w:cs="Arial"/>
          <w:lang w:val="fr-FR"/>
        </w:rPr>
      </w:pPr>
      <w:r w:rsidRPr="001D5A7E">
        <w:rPr>
          <w:rFonts w:ascii="Arial" w:hAnsi="Arial" w:cs="Arial"/>
          <w:lang w:val="fr-FR"/>
        </w:rPr>
        <w:t xml:space="preserve">Validation dépôt chèque par photo (format/erreurs) </w:t>
      </w:r>
    </w:p>
    <w:p w14:paraId="385F6B02" w14:textId="77777777" w:rsidR="0079348A" w:rsidRPr="001D5A7E" w:rsidRDefault="0079348A" w:rsidP="006F63C3">
      <w:pPr>
        <w:numPr>
          <w:ilvl w:val="0"/>
          <w:numId w:val="23"/>
        </w:numPr>
        <w:spacing w:line="360" w:lineRule="auto"/>
        <w:jc w:val="both"/>
        <w:rPr>
          <w:rFonts w:ascii="Arial" w:hAnsi="Arial" w:cs="Arial"/>
          <w:lang w:val="en-CA"/>
        </w:rPr>
      </w:pPr>
      <w:r w:rsidRPr="001D5A7E">
        <w:rPr>
          <w:rFonts w:ascii="Arial" w:hAnsi="Arial" w:cs="Arial"/>
          <w:b/>
          <w:bCs/>
          <w:lang w:val="en-CA"/>
        </w:rPr>
        <w:t>Tests de performance</w:t>
      </w:r>
    </w:p>
    <w:p w14:paraId="3F990C62" w14:textId="77777777" w:rsidR="0079348A" w:rsidRPr="001D5A7E" w:rsidRDefault="0079348A" w:rsidP="006F63C3">
      <w:pPr>
        <w:numPr>
          <w:ilvl w:val="1"/>
          <w:numId w:val="23"/>
        </w:numPr>
        <w:spacing w:line="360" w:lineRule="auto"/>
        <w:jc w:val="both"/>
        <w:rPr>
          <w:rFonts w:ascii="Arial" w:hAnsi="Arial" w:cs="Arial"/>
          <w:lang w:val="fr-FR"/>
        </w:rPr>
      </w:pPr>
      <w:proofErr w:type="gramStart"/>
      <w:r w:rsidRPr="001D5A7E">
        <w:rPr>
          <w:rFonts w:ascii="Arial" w:hAnsi="Arial" w:cs="Arial"/>
          <w:lang w:val="fr-FR"/>
        </w:rPr>
        <w:t>mesure</w:t>
      </w:r>
      <w:proofErr w:type="gramEnd"/>
      <w:r w:rsidRPr="001D5A7E">
        <w:rPr>
          <w:rFonts w:ascii="Arial" w:hAnsi="Arial" w:cs="Arial"/>
          <w:lang w:val="fr-FR"/>
        </w:rPr>
        <w:t xml:space="preserve"> temps de réponse sur historique/paiement/virements</w:t>
      </w:r>
    </w:p>
    <w:p w14:paraId="6D7CF194" w14:textId="77777777" w:rsidR="0079348A" w:rsidRPr="001D5A7E" w:rsidRDefault="0079348A" w:rsidP="006F63C3">
      <w:pPr>
        <w:numPr>
          <w:ilvl w:val="1"/>
          <w:numId w:val="23"/>
        </w:numPr>
        <w:spacing w:line="360" w:lineRule="auto"/>
        <w:jc w:val="both"/>
        <w:rPr>
          <w:rFonts w:ascii="Arial" w:hAnsi="Arial" w:cs="Arial"/>
          <w:lang w:val="fr-FR"/>
        </w:rPr>
      </w:pPr>
      <w:proofErr w:type="gramStart"/>
      <w:r w:rsidRPr="001D5A7E">
        <w:rPr>
          <w:rFonts w:ascii="Arial" w:hAnsi="Arial" w:cs="Arial"/>
          <w:lang w:val="fr-FR"/>
        </w:rPr>
        <w:t>charge</w:t>
      </w:r>
      <w:proofErr w:type="gramEnd"/>
      <w:r w:rsidRPr="001D5A7E">
        <w:rPr>
          <w:rFonts w:ascii="Arial" w:hAnsi="Arial" w:cs="Arial"/>
          <w:lang w:val="fr-FR"/>
        </w:rPr>
        <w:t xml:space="preserve"> : test avec X utilisateurs simultanés (</w:t>
      </w:r>
      <w:proofErr w:type="gramStart"/>
      <w:r w:rsidRPr="001D5A7E">
        <w:rPr>
          <w:rFonts w:ascii="Arial" w:hAnsi="Arial" w:cs="Arial"/>
          <w:lang w:val="fr-FR"/>
        </w:rPr>
        <w:t>ex:</w:t>
      </w:r>
      <w:proofErr w:type="gramEnd"/>
      <w:r w:rsidRPr="001D5A7E">
        <w:rPr>
          <w:rFonts w:ascii="Arial" w:hAnsi="Arial" w:cs="Arial"/>
          <w:lang w:val="fr-FR"/>
        </w:rPr>
        <w:t xml:space="preserve"> 50–100)</w:t>
      </w:r>
    </w:p>
    <w:p w14:paraId="6D4C9CC5" w14:textId="77777777" w:rsidR="0079348A" w:rsidRPr="001D5A7E" w:rsidRDefault="0079348A" w:rsidP="006F63C3">
      <w:pPr>
        <w:numPr>
          <w:ilvl w:val="0"/>
          <w:numId w:val="23"/>
        </w:numPr>
        <w:spacing w:line="360" w:lineRule="auto"/>
        <w:jc w:val="both"/>
        <w:rPr>
          <w:rFonts w:ascii="Arial" w:hAnsi="Arial" w:cs="Arial"/>
          <w:lang w:val="fr-FR"/>
        </w:rPr>
      </w:pPr>
      <w:r w:rsidRPr="001D5A7E">
        <w:rPr>
          <w:rFonts w:ascii="Arial" w:hAnsi="Arial" w:cs="Arial"/>
          <w:b/>
          <w:bCs/>
          <w:lang w:val="fr-FR"/>
        </w:rPr>
        <w:t>Tests de sécurité (niveau projet scolaire)</w:t>
      </w:r>
    </w:p>
    <w:p w14:paraId="2F2721E3" w14:textId="77777777" w:rsidR="0079348A" w:rsidRPr="001D5A7E" w:rsidRDefault="0079348A" w:rsidP="006F63C3">
      <w:pPr>
        <w:numPr>
          <w:ilvl w:val="1"/>
          <w:numId w:val="23"/>
        </w:numPr>
        <w:spacing w:line="360" w:lineRule="auto"/>
        <w:jc w:val="both"/>
        <w:rPr>
          <w:rFonts w:ascii="Arial" w:hAnsi="Arial" w:cs="Arial"/>
          <w:lang w:val="fr-FR"/>
        </w:rPr>
      </w:pPr>
      <w:proofErr w:type="gramStart"/>
      <w:r w:rsidRPr="001D5A7E">
        <w:rPr>
          <w:rFonts w:ascii="Arial" w:hAnsi="Arial" w:cs="Arial"/>
          <w:lang w:val="fr-FR"/>
        </w:rPr>
        <w:t>vérif</w:t>
      </w:r>
      <w:proofErr w:type="gramEnd"/>
      <w:r w:rsidRPr="001D5A7E">
        <w:rPr>
          <w:rFonts w:ascii="Arial" w:hAnsi="Arial" w:cs="Arial"/>
          <w:lang w:val="fr-FR"/>
        </w:rPr>
        <w:t xml:space="preserve"> contrôle d’accès (étudiant vs enseignant)</w:t>
      </w:r>
    </w:p>
    <w:p w14:paraId="0B4BBFBC" w14:textId="77777777" w:rsidR="0079348A" w:rsidRPr="001D5A7E" w:rsidRDefault="0079348A" w:rsidP="006F63C3">
      <w:pPr>
        <w:numPr>
          <w:ilvl w:val="1"/>
          <w:numId w:val="23"/>
        </w:numPr>
        <w:spacing w:line="360" w:lineRule="auto"/>
        <w:jc w:val="both"/>
        <w:rPr>
          <w:rFonts w:ascii="Arial" w:hAnsi="Arial" w:cs="Arial"/>
          <w:lang w:val="fr-FR"/>
        </w:rPr>
      </w:pPr>
      <w:proofErr w:type="gramStart"/>
      <w:r w:rsidRPr="001D5A7E">
        <w:rPr>
          <w:rFonts w:ascii="Arial" w:hAnsi="Arial" w:cs="Arial"/>
          <w:lang w:val="fr-FR"/>
        </w:rPr>
        <w:t>injection</w:t>
      </w:r>
      <w:proofErr w:type="gramEnd"/>
      <w:r w:rsidRPr="001D5A7E">
        <w:rPr>
          <w:rFonts w:ascii="Arial" w:hAnsi="Arial" w:cs="Arial"/>
          <w:lang w:val="fr-FR"/>
        </w:rPr>
        <w:t xml:space="preserve"> SQL, validation entrées, sessions, HTTPS</w:t>
      </w:r>
    </w:p>
    <w:p w14:paraId="74074099" w14:textId="77777777" w:rsidR="0079348A" w:rsidRPr="001D5A7E" w:rsidRDefault="0079348A" w:rsidP="006F63C3">
      <w:pPr>
        <w:numPr>
          <w:ilvl w:val="0"/>
          <w:numId w:val="23"/>
        </w:numPr>
        <w:spacing w:line="360" w:lineRule="auto"/>
        <w:jc w:val="both"/>
        <w:rPr>
          <w:rFonts w:ascii="Arial" w:hAnsi="Arial" w:cs="Arial"/>
          <w:lang w:val="en-CA"/>
        </w:rPr>
      </w:pPr>
      <w:r w:rsidRPr="001D5A7E">
        <w:rPr>
          <w:rFonts w:ascii="Arial" w:hAnsi="Arial" w:cs="Arial"/>
          <w:b/>
          <w:bCs/>
          <w:lang w:val="en-CA"/>
        </w:rPr>
        <w:t xml:space="preserve">Tests de </w:t>
      </w:r>
      <w:proofErr w:type="spellStart"/>
      <w:r w:rsidRPr="001D5A7E">
        <w:rPr>
          <w:rFonts w:ascii="Arial" w:hAnsi="Arial" w:cs="Arial"/>
          <w:b/>
          <w:bCs/>
          <w:lang w:val="en-CA"/>
        </w:rPr>
        <w:t>régression</w:t>
      </w:r>
      <w:proofErr w:type="spellEnd"/>
    </w:p>
    <w:p w14:paraId="45C937F4" w14:textId="41F923A6" w:rsidR="002E793C" w:rsidRDefault="0079348A" w:rsidP="006F63C3">
      <w:pPr>
        <w:numPr>
          <w:ilvl w:val="1"/>
          <w:numId w:val="23"/>
        </w:numPr>
        <w:spacing w:line="360" w:lineRule="auto"/>
        <w:jc w:val="both"/>
        <w:rPr>
          <w:rFonts w:ascii="Arial" w:hAnsi="Arial" w:cs="Arial"/>
          <w:lang w:val="fr-FR"/>
        </w:rPr>
      </w:pPr>
      <w:proofErr w:type="gramStart"/>
      <w:r w:rsidRPr="001D5A7E">
        <w:rPr>
          <w:rFonts w:ascii="Arial" w:hAnsi="Arial" w:cs="Arial"/>
          <w:lang w:val="fr-FR"/>
        </w:rPr>
        <w:t>après</w:t>
      </w:r>
      <w:proofErr w:type="gramEnd"/>
      <w:r w:rsidRPr="001D5A7E">
        <w:rPr>
          <w:rFonts w:ascii="Arial" w:hAnsi="Arial" w:cs="Arial"/>
          <w:lang w:val="fr-FR"/>
        </w:rPr>
        <w:t xml:space="preserve"> ajout des transactions récurrentes/futures, vérifier fonctions de base</w:t>
      </w:r>
    </w:p>
    <w:p w14:paraId="70F97983" w14:textId="77777777" w:rsidR="00A53653" w:rsidRDefault="00A53653" w:rsidP="00A53653">
      <w:pPr>
        <w:spacing w:line="360" w:lineRule="auto"/>
        <w:jc w:val="both"/>
        <w:rPr>
          <w:rFonts w:ascii="Arial" w:hAnsi="Arial" w:cs="Arial"/>
          <w:lang w:val="fr-FR"/>
        </w:rPr>
      </w:pPr>
    </w:p>
    <w:p w14:paraId="76464552" w14:textId="77777777" w:rsidR="00A53653" w:rsidRDefault="00A53653" w:rsidP="00A53653">
      <w:pPr>
        <w:spacing w:line="360" w:lineRule="auto"/>
        <w:jc w:val="both"/>
        <w:rPr>
          <w:rFonts w:ascii="Arial" w:hAnsi="Arial" w:cs="Arial"/>
          <w:lang w:val="fr-FR"/>
        </w:rPr>
      </w:pPr>
    </w:p>
    <w:p w14:paraId="69816031" w14:textId="77777777" w:rsidR="00A53653" w:rsidRDefault="00A53653" w:rsidP="00A53653">
      <w:pPr>
        <w:spacing w:line="360" w:lineRule="auto"/>
        <w:jc w:val="both"/>
        <w:rPr>
          <w:rFonts w:ascii="Arial" w:hAnsi="Arial" w:cs="Arial"/>
          <w:lang w:val="fr-FR"/>
        </w:rPr>
      </w:pPr>
    </w:p>
    <w:p w14:paraId="70DB7CA9" w14:textId="77777777" w:rsidR="00A53653" w:rsidRPr="001D5A7E" w:rsidRDefault="00A53653" w:rsidP="00A53653">
      <w:pPr>
        <w:spacing w:line="360" w:lineRule="auto"/>
        <w:jc w:val="both"/>
        <w:rPr>
          <w:rFonts w:ascii="Arial" w:hAnsi="Arial" w:cs="Arial"/>
          <w:lang w:val="fr-FR"/>
        </w:rPr>
      </w:pPr>
    </w:p>
    <w:p w14:paraId="3EFC33A1" w14:textId="24405546" w:rsidR="00E419F4" w:rsidRPr="001D5A7E" w:rsidRDefault="001F7B59" w:rsidP="00227824">
      <w:pPr>
        <w:pStyle w:val="Titre1"/>
        <w:spacing w:before="0" w:after="160" w:line="360" w:lineRule="auto"/>
        <w:jc w:val="both"/>
        <w:rPr>
          <w:rFonts w:ascii="Arial" w:hAnsi="Arial" w:cs="Arial"/>
          <w:color w:val="auto"/>
        </w:rPr>
      </w:pPr>
      <w:r w:rsidRPr="001D5A7E">
        <w:rPr>
          <w:rFonts w:ascii="Arial" w:hAnsi="Arial" w:cs="Arial"/>
          <w:color w:val="auto"/>
        </w:rPr>
        <w:lastRenderedPageBreak/>
        <w:t xml:space="preserve">6. </w:t>
      </w:r>
      <w:r w:rsidR="00E419F4" w:rsidRPr="001D5A7E">
        <w:rPr>
          <w:rFonts w:ascii="Arial" w:hAnsi="Arial" w:cs="Arial"/>
          <w:color w:val="auto"/>
        </w:rPr>
        <w:t xml:space="preserve">Conclusion </w:t>
      </w:r>
    </w:p>
    <w:p w14:paraId="29AAD35A" w14:textId="4A879AEB" w:rsidR="00351558" w:rsidRPr="001D5A7E" w:rsidRDefault="00132481" w:rsidP="00227824">
      <w:pPr>
        <w:spacing w:line="360" w:lineRule="auto"/>
        <w:jc w:val="both"/>
        <w:rPr>
          <w:rFonts w:ascii="Arial" w:hAnsi="Arial" w:cs="Arial"/>
          <w:lang w:val="fr-FR"/>
        </w:rPr>
      </w:pPr>
      <w:r w:rsidRPr="001D5A7E">
        <w:rPr>
          <w:rFonts w:ascii="Arial" w:hAnsi="Arial" w:cs="Arial"/>
          <w:lang w:val="fr-FR"/>
        </w:rPr>
        <w:t xml:space="preserve">Ce projet vise à livrer une </w:t>
      </w:r>
      <w:r w:rsidRPr="001D5A7E">
        <w:rPr>
          <w:rFonts w:ascii="Arial" w:hAnsi="Arial" w:cs="Arial"/>
          <w:b/>
          <w:bCs/>
          <w:lang w:val="fr-FR"/>
        </w:rPr>
        <w:t>application bancaire pédagogique</w:t>
      </w:r>
      <w:r w:rsidRPr="001D5A7E">
        <w:rPr>
          <w:rFonts w:ascii="Arial" w:hAnsi="Arial" w:cs="Arial"/>
          <w:lang w:val="fr-FR"/>
        </w:rPr>
        <w:t xml:space="preserve"> offrant une expérience claire et structurée, permettant de gérer des </w:t>
      </w:r>
      <w:r w:rsidRPr="001D5A7E">
        <w:rPr>
          <w:rFonts w:ascii="Arial" w:hAnsi="Arial" w:cs="Arial"/>
          <w:b/>
          <w:bCs/>
          <w:lang w:val="fr-FR"/>
        </w:rPr>
        <w:t>clients fictifs</w:t>
      </w:r>
      <w:r w:rsidRPr="001D5A7E">
        <w:rPr>
          <w:rFonts w:ascii="Arial" w:hAnsi="Arial" w:cs="Arial"/>
          <w:lang w:val="fr-FR"/>
        </w:rPr>
        <w:t>, plusieurs types de comptes et des opérations courantes (virements, paiements, dépôts, historique, transactions futures/récurrentes), tout en intégrant des paramètres enseignants et la réinitialisation de profils</w:t>
      </w:r>
      <w:r w:rsidR="007F3AC1" w:rsidRPr="001D5A7E">
        <w:rPr>
          <w:rFonts w:ascii="Arial" w:hAnsi="Arial" w:cs="Arial"/>
          <w:lang w:val="fr-FR"/>
        </w:rPr>
        <w:t>.</w:t>
      </w:r>
      <w:r w:rsidRPr="001D5A7E">
        <w:rPr>
          <w:rFonts w:ascii="Arial" w:hAnsi="Arial" w:cs="Arial"/>
          <w:lang w:val="fr-FR"/>
        </w:rPr>
        <w:br/>
        <w:t>Même sans données réelles, le cahier des charges impose une approche sérieuse : architecture 3 tiers, exigences de sécurité de base, objectifs de performance, planification par phases et validation par tests, afin de garantir un produit final stable, démontrable et conforme aux attentes.</w:t>
      </w:r>
    </w:p>
    <w:sectPr w:rsidR="00351558" w:rsidRPr="001D5A7E">
      <w:headerReference w:type="default" r:id="rId16"/>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52600" w14:textId="77777777" w:rsidR="001754B6" w:rsidRDefault="001754B6" w:rsidP="008578CA">
      <w:pPr>
        <w:spacing w:after="0" w:line="240" w:lineRule="auto"/>
      </w:pPr>
      <w:r>
        <w:separator/>
      </w:r>
    </w:p>
  </w:endnote>
  <w:endnote w:type="continuationSeparator" w:id="0">
    <w:p w14:paraId="1624FD81" w14:textId="77777777" w:rsidR="001754B6" w:rsidRDefault="001754B6" w:rsidP="00857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60B73" w14:textId="77777777" w:rsidR="001754B6" w:rsidRDefault="001754B6" w:rsidP="008578CA">
      <w:pPr>
        <w:spacing w:after="0" w:line="240" w:lineRule="auto"/>
      </w:pPr>
      <w:r>
        <w:separator/>
      </w:r>
    </w:p>
  </w:footnote>
  <w:footnote w:type="continuationSeparator" w:id="0">
    <w:p w14:paraId="4E490863" w14:textId="77777777" w:rsidR="001754B6" w:rsidRDefault="001754B6" w:rsidP="008578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F177D" w14:textId="2982D0B0" w:rsidR="002B4DEE" w:rsidRPr="002B4DEE" w:rsidRDefault="002B4DEE" w:rsidP="002B4DEE">
    <w:pPr>
      <w:pStyle w:val="En-tte"/>
      <w:tabs>
        <w:tab w:val="left" w:pos="960"/>
      </w:tabs>
      <w:rPr>
        <w:b/>
        <w:bCs/>
        <w:lang w:val="fr-FR"/>
      </w:rPr>
    </w:pPr>
    <w:r>
      <w:rPr>
        <w:b/>
        <w:bCs/>
        <w:lang w:val="fr-FR"/>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46C4"/>
    <w:multiLevelType w:val="multilevel"/>
    <w:tmpl w:val="0F0C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C6226"/>
    <w:multiLevelType w:val="hybridMultilevel"/>
    <w:tmpl w:val="3EC8E9D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73457F"/>
    <w:multiLevelType w:val="multilevel"/>
    <w:tmpl w:val="B9045A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C943DD"/>
    <w:multiLevelType w:val="hybridMultilevel"/>
    <w:tmpl w:val="67A6CB8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9B912D4"/>
    <w:multiLevelType w:val="multilevel"/>
    <w:tmpl w:val="FE6C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049FA"/>
    <w:multiLevelType w:val="multilevel"/>
    <w:tmpl w:val="9ACA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F52D75"/>
    <w:multiLevelType w:val="hybridMultilevel"/>
    <w:tmpl w:val="566CBDE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0647888"/>
    <w:multiLevelType w:val="hybridMultilevel"/>
    <w:tmpl w:val="FFFFFFFF"/>
    <w:lvl w:ilvl="0" w:tplc="5418B8A8">
      <w:start w:val="1"/>
      <w:numFmt w:val="bullet"/>
      <w:lvlText w:val=""/>
      <w:lvlJc w:val="left"/>
      <w:pPr>
        <w:ind w:left="720" w:hanging="360"/>
      </w:pPr>
      <w:rPr>
        <w:rFonts w:ascii="Symbol" w:hAnsi="Symbol" w:hint="default"/>
      </w:rPr>
    </w:lvl>
    <w:lvl w:ilvl="1" w:tplc="8188BBDE">
      <w:start w:val="1"/>
      <w:numFmt w:val="bullet"/>
      <w:lvlText w:val="o"/>
      <w:lvlJc w:val="left"/>
      <w:pPr>
        <w:ind w:left="1440" w:hanging="360"/>
      </w:pPr>
      <w:rPr>
        <w:rFonts w:ascii="Courier New" w:hAnsi="Courier New" w:hint="default"/>
      </w:rPr>
    </w:lvl>
    <w:lvl w:ilvl="2" w:tplc="B1C41BF6">
      <w:start w:val="1"/>
      <w:numFmt w:val="bullet"/>
      <w:lvlText w:val=""/>
      <w:lvlJc w:val="left"/>
      <w:pPr>
        <w:ind w:left="2160" w:hanging="360"/>
      </w:pPr>
      <w:rPr>
        <w:rFonts w:ascii="Wingdings" w:hAnsi="Wingdings" w:hint="default"/>
      </w:rPr>
    </w:lvl>
    <w:lvl w:ilvl="3" w:tplc="1966A9C4">
      <w:start w:val="1"/>
      <w:numFmt w:val="bullet"/>
      <w:lvlText w:val=""/>
      <w:lvlJc w:val="left"/>
      <w:pPr>
        <w:ind w:left="2880" w:hanging="360"/>
      </w:pPr>
      <w:rPr>
        <w:rFonts w:ascii="Symbol" w:hAnsi="Symbol" w:hint="default"/>
      </w:rPr>
    </w:lvl>
    <w:lvl w:ilvl="4" w:tplc="49363170">
      <w:start w:val="1"/>
      <w:numFmt w:val="bullet"/>
      <w:lvlText w:val="o"/>
      <w:lvlJc w:val="left"/>
      <w:pPr>
        <w:ind w:left="3600" w:hanging="360"/>
      </w:pPr>
      <w:rPr>
        <w:rFonts w:ascii="Courier New" w:hAnsi="Courier New" w:hint="default"/>
      </w:rPr>
    </w:lvl>
    <w:lvl w:ilvl="5" w:tplc="1CAC7B22">
      <w:start w:val="1"/>
      <w:numFmt w:val="bullet"/>
      <w:lvlText w:val=""/>
      <w:lvlJc w:val="left"/>
      <w:pPr>
        <w:ind w:left="4320" w:hanging="360"/>
      </w:pPr>
      <w:rPr>
        <w:rFonts w:ascii="Wingdings" w:hAnsi="Wingdings" w:hint="default"/>
      </w:rPr>
    </w:lvl>
    <w:lvl w:ilvl="6" w:tplc="68F4F49E">
      <w:start w:val="1"/>
      <w:numFmt w:val="bullet"/>
      <w:lvlText w:val=""/>
      <w:lvlJc w:val="left"/>
      <w:pPr>
        <w:ind w:left="5040" w:hanging="360"/>
      </w:pPr>
      <w:rPr>
        <w:rFonts w:ascii="Symbol" w:hAnsi="Symbol" w:hint="default"/>
      </w:rPr>
    </w:lvl>
    <w:lvl w:ilvl="7" w:tplc="E76EFB1A">
      <w:start w:val="1"/>
      <w:numFmt w:val="bullet"/>
      <w:lvlText w:val="o"/>
      <w:lvlJc w:val="left"/>
      <w:pPr>
        <w:ind w:left="5760" w:hanging="360"/>
      </w:pPr>
      <w:rPr>
        <w:rFonts w:ascii="Courier New" w:hAnsi="Courier New" w:hint="default"/>
      </w:rPr>
    </w:lvl>
    <w:lvl w:ilvl="8" w:tplc="B4187A68">
      <w:start w:val="1"/>
      <w:numFmt w:val="bullet"/>
      <w:lvlText w:val=""/>
      <w:lvlJc w:val="left"/>
      <w:pPr>
        <w:ind w:left="6480" w:hanging="360"/>
      </w:pPr>
      <w:rPr>
        <w:rFonts w:ascii="Wingdings" w:hAnsi="Wingdings" w:hint="default"/>
      </w:rPr>
    </w:lvl>
  </w:abstractNum>
  <w:abstractNum w:abstractNumId="8" w15:restartNumberingAfterBreak="0">
    <w:nsid w:val="21863D1C"/>
    <w:multiLevelType w:val="multilevel"/>
    <w:tmpl w:val="5B4CD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D045F5"/>
    <w:multiLevelType w:val="multilevel"/>
    <w:tmpl w:val="31C4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795177"/>
    <w:multiLevelType w:val="hybridMultilevel"/>
    <w:tmpl w:val="36C47C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D3D43A3"/>
    <w:multiLevelType w:val="multilevel"/>
    <w:tmpl w:val="25F4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394D6E"/>
    <w:multiLevelType w:val="multilevel"/>
    <w:tmpl w:val="97F8A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1F4C3C"/>
    <w:multiLevelType w:val="hybridMultilevel"/>
    <w:tmpl w:val="9E72124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077D016"/>
    <w:multiLevelType w:val="hybridMultilevel"/>
    <w:tmpl w:val="FFFFFFFF"/>
    <w:lvl w:ilvl="0" w:tplc="9ABC8650">
      <w:start w:val="1"/>
      <w:numFmt w:val="bullet"/>
      <w:lvlText w:val=""/>
      <w:lvlJc w:val="left"/>
      <w:pPr>
        <w:ind w:left="720" w:hanging="360"/>
      </w:pPr>
      <w:rPr>
        <w:rFonts w:ascii="Symbol" w:hAnsi="Symbol" w:hint="default"/>
      </w:rPr>
    </w:lvl>
    <w:lvl w:ilvl="1" w:tplc="44D8943C">
      <w:start w:val="1"/>
      <w:numFmt w:val="bullet"/>
      <w:lvlText w:val="o"/>
      <w:lvlJc w:val="left"/>
      <w:pPr>
        <w:ind w:left="1440" w:hanging="360"/>
      </w:pPr>
      <w:rPr>
        <w:rFonts w:ascii="Courier New" w:hAnsi="Courier New" w:hint="default"/>
      </w:rPr>
    </w:lvl>
    <w:lvl w:ilvl="2" w:tplc="6FAE07FE">
      <w:start w:val="1"/>
      <w:numFmt w:val="bullet"/>
      <w:lvlText w:val=""/>
      <w:lvlJc w:val="left"/>
      <w:pPr>
        <w:ind w:left="2160" w:hanging="360"/>
      </w:pPr>
      <w:rPr>
        <w:rFonts w:ascii="Wingdings" w:hAnsi="Wingdings" w:hint="default"/>
      </w:rPr>
    </w:lvl>
    <w:lvl w:ilvl="3" w:tplc="FFCE386E">
      <w:start w:val="1"/>
      <w:numFmt w:val="bullet"/>
      <w:lvlText w:val=""/>
      <w:lvlJc w:val="left"/>
      <w:pPr>
        <w:ind w:left="2880" w:hanging="360"/>
      </w:pPr>
      <w:rPr>
        <w:rFonts w:ascii="Symbol" w:hAnsi="Symbol" w:hint="default"/>
      </w:rPr>
    </w:lvl>
    <w:lvl w:ilvl="4" w:tplc="1DCA4F3C">
      <w:start w:val="1"/>
      <w:numFmt w:val="bullet"/>
      <w:lvlText w:val="o"/>
      <w:lvlJc w:val="left"/>
      <w:pPr>
        <w:ind w:left="3600" w:hanging="360"/>
      </w:pPr>
      <w:rPr>
        <w:rFonts w:ascii="Courier New" w:hAnsi="Courier New" w:hint="default"/>
      </w:rPr>
    </w:lvl>
    <w:lvl w:ilvl="5" w:tplc="1090D236">
      <w:start w:val="1"/>
      <w:numFmt w:val="bullet"/>
      <w:lvlText w:val=""/>
      <w:lvlJc w:val="left"/>
      <w:pPr>
        <w:ind w:left="4320" w:hanging="360"/>
      </w:pPr>
      <w:rPr>
        <w:rFonts w:ascii="Wingdings" w:hAnsi="Wingdings" w:hint="default"/>
      </w:rPr>
    </w:lvl>
    <w:lvl w:ilvl="6" w:tplc="EDFC9806">
      <w:start w:val="1"/>
      <w:numFmt w:val="bullet"/>
      <w:lvlText w:val=""/>
      <w:lvlJc w:val="left"/>
      <w:pPr>
        <w:ind w:left="5040" w:hanging="360"/>
      </w:pPr>
      <w:rPr>
        <w:rFonts w:ascii="Symbol" w:hAnsi="Symbol" w:hint="default"/>
      </w:rPr>
    </w:lvl>
    <w:lvl w:ilvl="7" w:tplc="C1624342">
      <w:start w:val="1"/>
      <w:numFmt w:val="bullet"/>
      <w:lvlText w:val="o"/>
      <w:lvlJc w:val="left"/>
      <w:pPr>
        <w:ind w:left="5760" w:hanging="360"/>
      </w:pPr>
      <w:rPr>
        <w:rFonts w:ascii="Courier New" w:hAnsi="Courier New" w:hint="default"/>
      </w:rPr>
    </w:lvl>
    <w:lvl w:ilvl="8" w:tplc="A1DE56F4">
      <w:start w:val="1"/>
      <w:numFmt w:val="bullet"/>
      <w:lvlText w:val=""/>
      <w:lvlJc w:val="left"/>
      <w:pPr>
        <w:ind w:left="6480" w:hanging="360"/>
      </w:pPr>
      <w:rPr>
        <w:rFonts w:ascii="Wingdings" w:hAnsi="Wingdings" w:hint="default"/>
      </w:rPr>
    </w:lvl>
  </w:abstractNum>
  <w:abstractNum w:abstractNumId="15" w15:restartNumberingAfterBreak="0">
    <w:nsid w:val="32DF46F2"/>
    <w:multiLevelType w:val="hybridMultilevel"/>
    <w:tmpl w:val="971A60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3609A6A"/>
    <w:multiLevelType w:val="hybridMultilevel"/>
    <w:tmpl w:val="FFFFFFFF"/>
    <w:lvl w:ilvl="0" w:tplc="034A7ECE">
      <w:start w:val="1"/>
      <w:numFmt w:val="bullet"/>
      <w:lvlText w:val=""/>
      <w:lvlJc w:val="left"/>
      <w:pPr>
        <w:ind w:left="720" w:hanging="360"/>
      </w:pPr>
      <w:rPr>
        <w:rFonts w:ascii="Symbol" w:hAnsi="Symbol" w:hint="default"/>
      </w:rPr>
    </w:lvl>
    <w:lvl w:ilvl="1" w:tplc="0764E562">
      <w:start w:val="1"/>
      <w:numFmt w:val="bullet"/>
      <w:lvlText w:val="o"/>
      <w:lvlJc w:val="left"/>
      <w:pPr>
        <w:ind w:left="1440" w:hanging="360"/>
      </w:pPr>
      <w:rPr>
        <w:rFonts w:ascii="Courier New" w:hAnsi="Courier New" w:hint="default"/>
      </w:rPr>
    </w:lvl>
    <w:lvl w:ilvl="2" w:tplc="9AB0C3C6">
      <w:start w:val="1"/>
      <w:numFmt w:val="bullet"/>
      <w:lvlText w:val=""/>
      <w:lvlJc w:val="left"/>
      <w:pPr>
        <w:ind w:left="2160" w:hanging="360"/>
      </w:pPr>
      <w:rPr>
        <w:rFonts w:ascii="Wingdings" w:hAnsi="Wingdings" w:hint="default"/>
      </w:rPr>
    </w:lvl>
    <w:lvl w:ilvl="3" w:tplc="1D1AE9B2">
      <w:start w:val="1"/>
      <w:numFmt w:val="bullet"/>
      <w:lvlText w:val=""/>
      <w:lvlJc w:val="left"/>
      <w:pPr>
        <w:ind w:left="2880" w:hanging="360"/>
      </w:pPr>
      <w:rPr>
        <w:rFonts w:ascii="Symbol" w:hAnsi="Symbol" w:hint="default"/>
      </w:rPr>
    </w:lvl>
    <w:lvl w:ilvl="4" w:tplc="1A28E2DC">
      <w:start w:val="1"/>
      <w:numFmt w:val="bullet"/>
      <w:lvlText w:val="o"/>
      <w:lvlJc w:val="left"/>
      <w:pPr>
        <w:ind w:left="3600" w:hanging="360"/>
      </w:pPr>
      <w:rPr>
        <w:rFonts w:ascii="Courier New" w:hAnsi="Courier New" w:hint="default"/>
      </w:rPr>
    </w:lvl>
    <w:lvl w:ilvl="5" w:tplc="B5EE103A">
      <w:start w:val="1"/>
      <w:numFmt w:val="bullet"/>
      <w:lvlText w:val=""/>
      <w:lvlJc w:val="left"/>
      <w:pPr>
        <w:ind w:left="4320" w:hanging="360"/>
      </w:pPr>
      <w:rPr>
        <w:rFonts w:ascii="Wingdings" w:hAnsi="Wingdings" w:hint="default"/>
      </w:rPr>
    </w:lvl>
    <w:lvl w:ilvl="6" w:tplc="D9729CA6">
      <w:start w:val="1"/>
      <w:numFmt w:val="bullet"/>
      <w:lvlText w:val=""/>
      <w:lvlJc w:val="left"/>
      <w:pPr>
        <w:ind w:left="5040" w:hanging="360"/>
      </w:pPr>
      <w:rPr>
        <w:rFonts w:ascii="Symbol" w:hAnsi="Symbol" w:hint="default"/>
      </w:rPr>
    </w:lvl>
    <w:lvl w:ilvl="7" w:tplc="0F6C1506">
      <w:start w:val="1"/>
      <w:numFmt w:val="bullet"/>
      <w:lvlText w:val="o"/>
      <w:lvlJc w:val="left"/>
      <w:pPr>
        <w:ind w:left="5760" w:hanging="360"/>
      </w:pPr>
      <w:rPr>
        <w:rFonts w:ascii="Courier New" w:hAnsi="Courier New" w:hint="default"/>
      </w:rPr>
    </w:lvl>
    <w:lvl w:ilvl="8" w:tplc="C7B28B80">
      <w:start w:val="1"/>
      <w:numFmt w:val="bullet"/>
      <w:lvlText w:val=""/>
      <w:lvlJc w:val="left"/>
      <w:pPr>
        <w:ind w:left="6480" w:hanging="360"/>
      </w:pPr>
      <w:rPr>
        <w:rFonts w:ascii="Wingdings" w:hAnsi="Wingdings" w:hint="default"/>
      </w:rPr>
    </w:lvl>
  </w:abstractNum>
  <w:abstractNum w:abstractNumId="17" w15:restartNumberingAfterBreak="0">
    <w:nsid w:val="380560A8"/>
    <w:multiLevelType w:val="multilevel"/>
    <w:tmpl w:val="8CEE2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B651A2"/>
    <w:multiLevelType w:val="multilevel"/>
    <w:tmpl w:val="EC68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13195E"/>
    <w:multiLevelType w:val="multilevel"/>
    <w:tmpl w:val="D5640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556B69"/>
    <w:multiLevelType w:val="hybridMultilevel"/>
    <w:tmpl w:val="FFFFFFFF"/>
    <w:lvl w:ilvl="0" w:tplc="CFB854EE">
      <w:start w:val="1"/>
      <w:numFmt w:val="bullet"/>
      <w:lvlText w:val=""/>
      <w:lvlJc w:val="left"/>
      <w:pPr>
        <w:ind w:left="720" w:hanging="360"/>
      </w:pPr>
      <w:rPr>
        <w:rFonts w:ascii="Symbol" w:hAnsi="Symbol" w:hint="default"/>
      </w:rPr>
    </w:lvl>
    <w:lvl w:ilvl="1" w:tplc="8D267FE4">
      <w:start w:val="1"/>
      <w:numFmt w:val="bullet"/>
      <w:lvlText w:val="o"/>
      <w:lvlJc w:val="left"/>
      <w:pPr>
        <w:ind w:left="1440" w:hanging="360"/>
      </w:pPr>
      <w:rPr>
        <w:rFonts w:ascii="Courier New" w:hAnsi="Courier New" w:hint="default"/>
      </w:rPr>
    </w:lvl>
    <w:lvl w:ilvl="2" w:tplc="B82032EA">
      <w:start w:val="1"/>
      <w:numFmt w:val="bullet"/>
      <w:lvlText w:val=""/>
      <w:lvlJc w:val="left"/>
      <w:pPr>
        <w:ind w:left="2160" w:hanging="360"/>
      </w:pPr>
      <w:rPr>
        <w:rFonts w:ascii="Wingdings" w:hAnsi="Wingdings" w:hint="default"/>
      </w:rPr>
    </w:lvl>
    <w:lvl w:ilvl="3" w:tplc="A93E59A8">
      <w:start w:val="1"/>
      <w:numFmt w:val="bullet"/>
      <w:lvlText w:val=""/>
      <w:lvlJc w:val="left"/>
      <w:pPr>
        <w:ind w:left="2880" w:hanging="360"/>
      </w:pPr>
      <w:rPr>
        <w:rFonts w:ascii="Symbol" w:hAnsi="Symbol" w:hint="default"/>
      </w:rPr>
    </w:lvl>
    <w:lvl w:ilvl="4" w:tplc="03089898">
      <w:start w:val="1"/>
      <w:numFmt w:val="bullet"/>
      <w:lvlText w:val="o"/>
      <w:lvlJc w:val="left"/>
      <w:pPr>
        <w:ind w:left="3600" w:hanging="360"/>
      </w:pPr>
      <w:rPr>
        <w:rFonts w:ascii="Courier New" w:hAnsi="Courier New" w:hint="default"/>
      </w:rPr>
    </w:lvl>
    <w:lvl w:ilvl="5" w:tplc="7DA22B4A">
      <w:start w:val="1"/>
      <w:numFmt w:val="bullet"/>
      <w:lvlText w:val=""/>
      <w:lvlJc w:val="left"/>
      <w:pPr>
        <w:ind w:left="4320" w:hanging="360"/>
      </w:pPr>
      <w:rPr>
        <w:rFonts w:ascii="Wingdings" w:hAnsi="Wingdings" w:hint="default"/>
      </w:rPr>
    </w:lvl>
    <w:lvl w:ilvl="6" w:tplc="3B6630BE">
      <w:start w:val="1"/>
      <w:numFmt w:val="bullet"/>
      <w:lvlText w:val=""/>
      <w:lvlJc w:val="left"/>
      <w:pPr>
        <w:ind w:left="5040" w:hanging="360"/>
      </w:pPr>
      <w:rPr>
        <w:rFonts w:ascii="Symbol" w:hAnsi="Symbol" w:hint="default"/>
      </w:rPr>
    </w:lvl>
    <w:lvl w:ilvl="7" w:tplc="321E0778">
      <w:start w:val="1"/>
      <w:numFmt w:val="bullet"/>
      <w:lvlText w:val="o"/>
      <w:lvlJc w:val="left"/>
      <w:pPr>
        <w:ind w:left="5760" w:hanging="360"/>
      </w:pPr>
      <w:rPr>
        <w:rFonts w:ascii="Courier New" w:hAnsi="Courier New" w:hint="default"/>
      </w:rPr>
    </w:lvl>
    <w:lvl w:ilvl="8" w:tplc="DDE64050">
      <w:start w:val="1"/>
      <w:numFmt w:val="bullet"/>
      <w:lvlText w:val=""/>
      <w:lvlJc w:val="left"/>
      <w:pPr>
        <w:ind w:left="6480" w:hanging="360"/>
      </w:pPr>
      <w:rPr>
        <w:rFonts w:ascii="Wingdings" w:hAnsi="Wingdings" w:hint="default"/>
      </w:rPr>
    </w:lvl>
  </w:abstractNum>
  <w:abstractNum w:abstractNumId="21" w15:restartNumberingAfterBreak="0">
    <w:nsid w:val="3BD81CAA"/>
    <w:multiLevelType w:val="multilevel"/>
    <w:tmpl w:val="9940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EF0AE6"/>
    <w:multiLevelType w:val="hybridMultilevel"/>
    <w:tmpl w:val="B78E4C3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14D780D"/>
    <w:multiLevelType w:val="multilevel"/>
    <w:tmpl w:val="C074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DB3974"/>
    <w:multiLevelType w:val="multilevel"/>
    <w:tmpl w:val="B1D82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B11A71"/>
    <w:multiLevelType w:val="multilevel"/>
    <w:tmpl w:val="1AEC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CECC8E"/>
    <w:multiLevelType w:val="hybridMultilevel"/>
    <w:tmpl w:val="FFFFFFFF"/>
    <w:lvl w:ilvl="0" w:tplc="92AA04B8">
      <w:start w:val="1"/>
      <w:numFmt w:val="bullet"/>
      <w:lvlText w:val=""/>
      <w:lvlJc w:val="left"/>
      <w:pPr>
        <w:ind w:left="720" w:hanging="360"/>
      </w:pPr>
      <w:rPr>
        <w:rFonts w:ascii="Symbol" w:hAnsi="Symbol" w:hint="default"/>
      </w:rPr>
    </w:lvl>
    <w:lvl w:ilvl="1" w:tplc="400A46C0">
      <w:start w:val="1"/>
      <w:numFmt w:val="bullet"/>
      <w:lvlText w:val="o"/>
      <w:lvlJc w:val="left"/>
      <w:pPr>
        <w:ind w:left="1440" w:hanging="360"/>
      </w:pPr>
      <w:rPr>
        <w:rFonts w:ascii="Courier New" w:hAnsi="Courier New" w:hint="default"/>
      </w:rPr>
    </w:lvl>
    <w:lvl w:ilvl="2" w:tplc="B0845124">
      <w:start w:val="1"/>
      <w:numFmt w:val="bullet"/>
      <w:lvlText w:val=""/>
      <w:lvlJc w:val="left"/>
      <w:pPr>
        <w:ind w:left="2160" w:hanging="360"/>
      </w:pPr>
      <w:rPr>
        <w:rFonts w:ascii="Wingdings" w:hAnsi="Wingdings" w:hint="default"/>
      </w:rPr>
    </w:lvl>
    <w:lvl w:ilvl="3" w:tplc="4230B88E">
      <w:start w:val="1"/>
      <w:numFmt w:val="bullet"/>
      <w:lvlText w:val=""/>
      <w:lvlJc w:val="left"/>
      <w:pPr>
        <w:ind w:left="2880" w:hanging="360"/>
      </w:pPr>
      <w:rPr>
        <w:rFonts w:ascii="Symbol" w:hAnsi="Symbol" w:hint="default"/>
      </w:rPr>
    </w:lvl>
    <w:lvl w:ilvl="4" w:tplc="99F85A26">
      <w:start w:val="1"/>
      <w:numFmt w:val="bullet"/>
      <w:lvlText w:val="o"/>
      <w:lvlJc w:val="left"/>
      <w:pPr>
        <w:ind w:left="3600" w:hanging="360"/>
      </w:pPr>
      <w:rPr>
        <w:rFonts w:ascii="Courier New" w:hAnsi="Courier New" w:hint="default"/>
      </w:rPr>
    </w:lvl>
    <w:lvl w:ilvl="5" w:tplc="CB3671C4">
      <w:start w:val="1"/>
      <w:numFmt w:val="bullet"/>
      <w:lvlText w:val=""/>
      <w:lvlJc w:val="left"/>
      <w:pPr>
        <w:ind w:left="4320" w:hanging="360"/>
      </w:pPr>
      <w:rPr>
        <w:rFonts w:ascii="Wingdings" w:hAnsi="Wingdings" w:hint="default"/>
      </w:rPr>
    </w:lvl>
    <w:lvl w:ilvl="6" w:tplc="E23A4FEA">
      <w:start w:val="1"/>
      <w:numFmt w:val="bullet"/>
      <w:lvlText w:val=""/>
      <w:lvlJc w:val="left"/>
      <w:pPr>
        <w:ind w:left="5040" w:hanging="360"/>
      </w:pPr>
      <w:rPr>
        <w:rFonts w:ascii="Symbol" w:hAnsi="Symbol" w:hint="default"/>
      </w:rPr>
    </w:lvl>
    <w:lvl w:ilvl="7" w:tplc="337A369A">
      <w:start w:val="1"/>
      <w:numFmt w:val="bullet"/>
      <w:lvlText w:val="o"/>
      <w:lvlJc w:val="left"/>
      <w:pPr>
        <w:ind w:left="5760" w:hanging="360"/>
      </w:pPr>
      <w:rPr>
        <w:rFonts w:ascii="Courier New" w:hAnsi="Courier New" w:hint="default"/>
      </w:rPr>
    </w:lvl>
    <w:lvl w:ilvl="8" w:tplc="3684DBE2">
      <w:start w:val="1"/>
      <w:numFmt w:val="bullet"/>
      <w:lvlText w:val=""/>
      <w:lvlJc w:val="left"/>
      <w:pPr>
        <w:ind w:left="6480" w:hanging="360"/>
      </w:pPr>
      <w:rPr>
        <w:rFonts w:ascii="Wingdings" w:hAnsi="Wingdings" w:hint="default"/>
      </w:rPr>
    </w:lvl>
  </w:abstractNum>
  <w:abstractNum w:abstractNumId="27" w15:restartNumberingAfterBreak="0">
    <w:nsid w:val="4CD01D78"/>
    <w:multiLevelType w:val="multilevel"/>
    <w:tmpl w:val="560A1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BD6796"/>
    <w:multiLevelType w:val="hybridMultilevel"/>
    <w:tmpl w:val="A01284B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89C130B"/>
    <w:multiLevelType w:val="multilevel"/>
    <w:tmpl w:val="7206B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B03B03"/>
    <w:multiLevelType w:val="hybridMultilevel"/>
    <w:tmpl w:val="1EC0327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1" w15:restartNumberingAfterBreak="0">
    <w:nsid w:val="64F272F5"/>
    <w:multiLevelType w:val="multilevel"/>
    <w:tmpl w:val="D6F4E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9F3C75"/>
    <w:multiLevelType w:val="hybridMultilevel"/>
    <w:tmpl w:val="FFFFFFFF"/>
    <w:lvl w:ilvl="0" w:tplc="47E8E198">
      <w:start w:val="1"/>
      <w:numFmt w:val="bullet"/>
      <w:lvlText w:val=""/>
      <w:lvlJc w:val="left"/>
      <w:pPr>
        <w:ind w:left="720" w:hanging="360"/>
      </w:pPr>
      <w:rPr>
        <w:rFonts w:ascii="Symbol" w:hAnsi="Symbol" w:hint="default"/>
      </w:rPr>
    </w:lvl>
    <w:lvl w:ilvl="1" w:tplc="07743AEA">
      <w:start w:val="1"/>
      <w:numFmt w:val="bullet"/>
      <w:lvlText w:val="o"/>
      <w:lvlJc w:val="left"/>
      <w:pPr>
        <w:ind w:left="1440" w:hanging="360"/>
      </w:pPr>
      <w:rPr>
        <w:rFonts w:ascii="Courier New" w:hAnsi="Courier New" w:hint="default"/>
      </w:rPr>
    </w:lvl>
    <w:lvl w:ilvl="2" w:tplc="A24EF62A">
      <w:start w:val="1"/>
      <w:numFmt w:val="bullet"/>
      <w:lvlText w:val=""/>
      <w:lvlJc w:val="left"/>
      <w:pPr>
        <w:ind w:left="2160" w:hanging="360"/>
      </w:pPr>
      <w:rPr>
        <w:rFonts w:ascii="Wingdings" w:hAnsi="Wingdings" w:hint="default"/>
      </w:rPr>
    </w:lvl>
    <w:lvl w:ilvl="3" w:tplc="602AC4BC">
      <w:start w:val="1"/>
      <w:numFmt w:val="bullet"/>
      <w:lvlText w:val=""/>
      <w:lvlJc w:val="left"/>
      <w:pPr>
        <w:ind w:left="2880" w:hanging="360"/>
      </w:pPr>
      <w:rPr>
        <w:rFonts w:ascii="Symbol" w:hAnsi="Symbol" w:hint="default"/>
      </w:rPr>
    </w:lvl>
    <w:lvl w:ilvl="4" w:tplc="1DFE1496">
      <w:start w:val="1"/>
      <w:numFmt w:val="bullet"/>
      <w:lvlText w:val="o"/>
      <w:lvlJc w:val="left"/>
      <w:pPr>
        <w:ind w:left="3600" w:hanging="360"/>
      </w:pPr>
      <w:rPr>
        <w:rFonts w:ascii="Courier New" w:hAnsi="Courier New" w:hint="default"/>
      </w:rPr>
    </w:lvl>
    <w:lvl w:ilvl="5" w:tplc="0C16F0A4">
      <w:start w:val="1"/>
      <w:numFmt w:val="bullet"/>
      <w:lvlText w:val=""/>
      <w:lvlJc w:val="left"/>
      <w:pPr>
        <w:ind w:left="4320" w:hanging="360"/>
      </w:pPr>
      <w:rPr>
        <w:rFonts w:ascii="Wingdings" w:hAnsi="Wingdings" w:hint="default"/>
      </w:rPr>
    </w:lvl>
    <w:lvl w:ilvl="6" w:tplc="6CF44FFA">
      <w:start w:val="1"/>
      <w:numFmt w:val="bullet"/>
      <w:lvlText w:val=""/>
      <w:lvlJc w:val="left"/>
      <w:pPr>
        <w:ind w:left="5040" w:hanging="360"/>
      </w:pPr>
      <w:rPr>
        <w:rFonts w:ascii="Symbol" w:hAnsi="Symbol" w:hint="default"/>
      </w:rPr>
    </w:lvl>
    <w:lvl w:ilvl="7" w:tplc="A80AFB2A">
      <w:start w:val="1"/>
      <w:numFmt w:val="bullet"/>
      <w:lvlText w:val="o"/>
      <w:lvlJc w:val="left"/>
      <w:pPr>
        <w:ind w:left="5760" w:hanging="360"/>
      </w:pPr>
      <w:rPr>
        <w:rFonts w:ascii="Courier New" w:hAnsi="Courier New" w:hint="default"/>
      </w:rPr>
    </w:lvl>
    <w:lvl w:ilvl="8" w:tplc="0BE49D80">
      <w:start w:val="1"/>
      <w:numFmt w:val="bullet"/>
      <w:lvlText w:val=""/>
      <w:lvlJc w:val="left"/>
      <w:pPr>
        <w:ind w:left="6480" w:hanging="360"/>
      </w:pPr>
      <w:rPr>
        <w:rFonts w:ascii="Wingdings" w:hAnsi="Wingdings" w:hint="default"/>
      </w:rPr>
    </w:lvl>
  </w:abstractNum>
  <w:abstractNum w:abstractNumId="33" w15:restartNumberingAfterBreak="0">
    <w:nsid w:val="686A06E9"/>
    <w:multiLevelType w:val="multilevel"/>
    <w:tmpl w:val="7AAC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972F38"/>
    <w:multiLevelType w:val="multilevel"/>
    <w:tmpl w:val="89D6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716CEB"/>
    <w:multiLevelType w:val="hybridMultilevel"/>
    <w:tmpl w:val="7B84152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6" w15:restartNumberingAfterBreak="0">
    <w:nsid w:val="6D232116"/>
    <w:multiLevelType w:val="multilevel"/>
    <w:tmpl w:val="EA6E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DA268B"/>
    <w:multiLevelType w:val="multilevel"/>
    <w:tmpl w:val="CF5EC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3E7D16"/>
    <w:multiLevelType w:val="multilevel"/>
    <w:tmpl w:val="160C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AAC743"/>
    <w:multiLevelType w:val="hybridMultilevel"/>
    <w:tmpl w:val="FFFFFFFF"/>
    <w:lvl w:ilvl="0" w:tplc="B73E5788">
      <w:start w:val="1"/>
      <w:numFmt w:val="bullet"/>
      <w:lvlText w:val=""/>
      <w:lvlJc w:val="left"/>
      <w:pPr>
        <w:ind w:left="720" w:hanging="360"/>
      </w:pPr>
      <w:rPr>
        <w:rFonts w:ascii="Symbol" w:hAnsi="Symbol" w:hint="default"/>
      </w:rPr>
    </w:lvl>
    <w:lvl w:ilvl="1" w:tplc="7C684862">
      <w:start w:val="1"/>
      <w:numFmt w:val="bullet"/>
      <w:lvlText w:val="o"/>
      <w:lvlJc w:val="left"/>
      <w:pPr>
        <w:ind w:left="1440" w:hanging="360"/>
      </w:pPr>
      <w:rPr>
        <w:rFonts w:ascii="Courier New" w:hAnsi="Courier New" w:hint="default"/>
      </w:rPr>
    </w:lvl>
    <w:lvl w:ilvl="2" w:tplc="6556252A">
      <w:start w:val="1"/>
      <w:numFmt w:val="bullet"/>
      <w:lvlText w:val=""/>
      <w:lvlJc w:val="left"/>
      <w:pPr>
        <w:ind w:left="2160" w:hanging="360"/>
      </w:pPr>
      <w:rPr>
        <w:rFonts w:ascii="Wingdings" w:hAnsi="Wingdings" w:hint="default"/>
      </w:rPr>
    </w:lvl>
    <w:lvl w:ilvl="3" w:tplc="453C78E8">
      <w:start w:val="1"/>
      <w:numFmt w:val="bullet"/>
      <w:lvlText w:val=""/>
      <w:lvlJc w:val="left"/>
      <w:pPr>
        <w:ind w:left="2880" w:hanging="360"/>
      </w:pPr>
      <w:rPr>
        <w:rFonts w:ascii="Symbol" w:hAnsi="Symbol" w:hint="default"/>
      </w:rPr>
    </w:lvl>
    <w:lvl w:ilvl="4" w:tplc="D26643AA">
      <w:start w:val="1"/>
      <w:numFmt w:val="bullet"/>
      <w:lvlText w:val="o"/>
      <w:lvlJc w:val="left"/>
      <w:pPr>
        <w:ind w:left="3600" w:hanging="360"/>
      </w:pPr>
      <w:rPr>
        <w:rFonts w:ascii="Courier New" w:hAnsi="Courier New" w:hint="default"/>
      </w:rPr>
    </w:lvl>
    <w:lvl w:ilvl="5" w:tplc="31282472">
      <w:start w:val="1"/>
      <w:numFmt w:val="bullet"/>
      <w:lvlText w:val=""/>
      <w:lvlJc w:val="left"/>
      <w:pPr>
        <w:ind w:left="4320" w:hanging="360"/>
      </w:pPr>
      <w:rPr>
        <w:rFonts w:ascii="Wingdings" w:hAnsi="Wingdings" w:hint="default"/>
      </w:rPr>
    </w:lvl>
    <w:lvl w:ilvl="6" w:tplc="89040918">
      <w:start w:val="1"/>
      <w:numFmt w:val="bullet"/>
      <w:lvlText w:val=""/>
      <w:lvlJc w:val="left"/>
      <w:pPr>
        <w:ind w:left="5040" w:hanging="360"/>
      </w:pPr>
      <w:rPr>
        <w:rFonts w:ascii="Symbol" w:hAnsi="Symbol" w:hint="default"/>
      </w:rPr>
    </w:lvl>
    <w:lvl w:ilvl="7" w:tplc="3A7E5F40">
      <w:start w:val="1"/>
      <w:numFmt w:val="bullet"/>
      <w:lvlText w:val="o"/>
      <w:lvlJc w:val="left"/>
      <w:pPr>
        <w:ind w:left="5760" w:hanging="360"/>
      </w:pPr>
      <w:rPr>
        <w:rFonts w:ascii="Courier New" w:hAnsi="Courier New" w:hint="default"/>
      </w:rPr>
    </w:lvl>
    <w:lvl w:ilvl="8" w:tplc="75943D1E">
      <w:start w:val="1"/>
      <w:numFmt w:val="bullet"/>
      <w:lvlText w:val=""/>
      <w:lvlJc w:val="left"/>
      <w:pPr>
        <w:ind w:left="6480" w:hanging="360"/>
      </w:pPr>
      <w:rPr>
        <w:rFonts w:ascii="Wingdings" w:hAnsi="Wingdings" w:hint="default"/>
      </w:rPr>
    </w:lvl>
  </w:abstractNum>
  <w:abstractNum w:abstractNumId="40" w15:restartNumberingAfterBreak="0">
    <w:nsid w:val="7F38B078"/>
    <w:multiLevelType w:val="hybridMultilevel"/>
    <w:tmpl w:val="FFFFFFFF"/>
    <w:lvl w:ilvl="0" w:tplc="4A642C66">
      <w:start w:val="1"/>
      <w:numFmt w:val="bullet"/>
      <w:lvlText w:val=""/>
      <w:lvlJc w:val="left"/>
      <w:pPr>
        <w:ind w:left="720" w:hanging="360"/>
      </w:pPr>
      <w:rPr>
        <w:rFonts w:ascii="Symbol" w:hAnsi="Symbol" w:hint="default"/>
      </w:rPr>
    </w:lvl>
    <w:lvl w:ilvl="1" w:tplc="CBF277AC">
      <w:start w:val="1"/>
      <w:numFmt w:val="bullet"/>
      <w:lvlText w:val="o"/>
      <w:lvlJc w:val="left"/>
      <w:pPr>
        <w:ind w:left="1440" w:hanging="360"/>
      </w:pPr>
      <w:rPr>
        <w:rFonts w:ascii="Courier New" w:hAnsi="Courier New" w:hint="default"/>
      </w:rPr>
    </w:lvl>
    <w:lvl w:ilvl="2" w:tplc="928C97B8">
      <w:start w:val="1"/>
      <w:numFmt w:val="bullet"/>
      <w:lvlText w:val=""/>
      <w:lvlJc w:val="left"/>
      <w:pPr>
        <w:ind w:left="2160" w:hanging="360"/>
      </w:pPr>
      <w:rPr>
        <w:rFonts w:ascii="Wingdings" w:hAnsi="Wingdings" w:hint="default"/>
      </w:rPr>
    </w:lvl>
    <w:lvl w:ilvl="3" w:tplc="F1A25680">
      <w:start w:val="1"/>
      <w:numFmt w:val="bullet"/>
      <w:lvlText w:val=""/>
      <w:lvlJc w:val="left"/>
      <w:pPr>
        <w:ind w:left="2880" w:hanging="360"/>
      </w:pPr>
      <w:rPr>
        <w:rFonts w:ascii="Symbol" w:hAnsi="Symbol" w:hint="default"/>
      </w:rPr>
    </w:lvl>
    <w:lvl w:ilvl="4" w:tplc="D020D7B4">
      <w:start w:val="1"/>
      <w:numFmt w:val="bullet"/>
      <w:lvlText w:val="o"/>
      <w:lvlJc w:val="left"/>
      <w:pPr>
        <w:ind w:left="3600" w:hanging="360"/>
      </w:pPr>
      <w:rPr>
        <w:rFonts w:ascii="Courier New" w:hAnsi="Courier New" w:hint="default"/>
      </w:rPr>
    </w:lvl>
    <w:lvl w:ilvl="5" w:tplc="A3C8B1A4">
      <w:start w:val="1"/>
      <w:numFmt w:val="bullet"/>
      <w:lvlText w:val=""/>
      <w:lvlJc w:val="left"/>
      <w:pPr>
        <w:ind w:left="4320" w:hanging="360"/>
      </w:pPr>
      <w:rPr>
        <w:rFonts w:ascii="Wingdings" w:hAnsi="Wingdings" w:hint="default"/>
      </w:rPr>
    </w:lvl>
    <w:lvl w:ilvl="6" w:tplc="50A64A2E">
      <w:start w:val="1"/>
      <w:numFmt w:val="bullet"/>
      <w:lvlText w:val=""/>
      <w:lvlJc w:val="left"/>
      <w:pPr>
        <w:ind w:left="5040" w:hanging="360"/>
      </w:pPr>
      <w:rPr>
        <w:rFonts w:ascii="Symbol" w:hAnsi="Symbol" w:hint="default"/>
      </w:rPr>
    </w:lvl>
    <w:lvl w:ilvl="7" w:tplc="13AAAB48">
      <w:start w:val="1"/>
      <w:numFmt w:val="bullet"/>
      <w:lvlText w:val="o"/>
      <w:lvlJc w:val="left"/>
      <w:pPr>
        <w:ind w:left="5760" w:hanging="360"/>
      </w:pPr>
      <w:rPr>
        <w:rFonts w:ascii="Courier New" w:hAnsi="Courier New" w:hint="default"/>
      </w:rPr>
    </w:lvl>
    <w:lvl w:ilvl="8" w:tplc="58309F3E">
      <w:start w:val="1"/>
      <w:numFmt w:val="bullet"/>
      <w:lvlText w:val=""/>
      <w:lvlJc w:val="left"/>
      <w:pPr>
        <w:ind w:left="6480" w:hanging="360"/>
      </w:pPr>
      <w:rPr>
        <w:rFonts w:ascii="Wingdings" w:hAnsi="Wingdings" w:hint="default"/>
      </w:rPr>
    </w:lvl>
  </w:abstractNum>
  <w:num w:numId="1" w16cid:durableId="384372996">
    <w:abstractNumId w:val="35"/>
  </w:num>
  <w:num w:numId="2" w16cid:durableId="1067874908">
    <w:abstractNumId w:val="30"/>
  </w:num>
  <w:num w:numId="3" w16cid:durableId="93475969">
    <w:abstractNumId w:val="38"/>
  </w:num>
  <w:num w:numId="4" w16cid:durableId="1038121517">
    <w:abstractNumId w:val="5"/>
  </w:num>
  <w:num w:numId="5" w16cid:durableId="488637250">
    <w:abstractNumId w:val="33"/>
  </w:num>
  <w:num w:numId="6" w16cid:durableId="1314750324">
    <w:abstractNumId w:val="18"/>
  </w:num>
  <w:num w:numId="7" w16cid:durableId="1392532987">
    <w:abstractNumId w:val="34"/>
  </w:num>
  <w:num w:numId="8" w16cid:durableId="1640065228">
    <w:abstractNumId w:val="21"/>
  </w:num>
  <w:num w:numId="9" w16cid:durableId="1909073342">
    <w:abstractNumId w:val="4"/>
  </w:num>
  <w:num w:numId="10" w16cid:durableId="111901179">
    <w:abstractNumId w:val="31"/>
  </w:num>
  <w:num w:numId="11" w16cid:durableId="1153793470">
    <w:abstractNumId w:val="27"/>
  </w:num>
  <w:num w:numId="12" w16cid:durableId="2004239356">
    <w:abstractNumId w:val="0"/>
  </w:num>
  <w:num w:numId="13" w16cid:durableId="1126895154">
    <w:abstractNumId w:val="37"/>
  </w:num>
  <w:num w:numId="14" w16cid:durableId="1176654333">
    <w:abstractNumId w:val="25"/>
  </w:num>
  <w:num w:numId="15" w16cid:durableId="1866824773">
    <w:abstractNumId w:val="17"/>
  </w:num>
  <w:num w:numId="16" w16cid:durableId="1652900883">
    <w:abstractNumId w:val="9"/>
  </w:num>
  <w:num w:numId="17" w16cid:durableId="1674531129">
    <w:abstractNumId w:val="29"/>
  </w:num>
  <w:num w:numId="18" w16cid:durableId="1918590352">
    <w:abstractNumId w:val="24"/>
  </w:num>
  <w:num w:numId="19" w16cid:durableId="703017761">
    <w:abstractNumId w:val="8"/>
  </w:num>
  <w:num w:numId="20" w16cid:durableId="2084521787">
    <w:abstractNumId w:val="12"/>
  </w:num>
  <w:num w:numId="21" w16cid:durableId="17658750">
    <w:abstractNumId w:val="11"/>
  </w:num>
  <w:num w:numId="22" w16cid:durableId="1797916951">
    <w:abstractNumId w:val="36"/>
  </w:num>
  <w:num w:numId="23" w16cid:durableId="150995335">
    <w:abstractNumId w:val="2"/>
  </w:num>
  <w:num w:numId="24" w16cid:durableId="251937259">
    <w:abstractNumId w:val="3"/>
  </w:num>
  <w:num w:numId="25" w16cid:durableId="1076826416">
    <w:abstractNumId w:val="1"/>
  </w:num>
  <w:num w:numId="26" w16cid:durableId="141115957">
    <w:abstractNumId w:val="6"/>
  </w:num>
  <w:num w:numId="27" w16cid:durableId="568425979">
    <w:abstractNumId w:val="28"/>
  </w:num>
  <w:num w:numId="28" w16cid:durableId="2026249816">
    <w:abstractNumId w:val="22"/>
  </w:num>
  <w:num w:numId="29" w16cid:durableId="1592273496">
    <w:abstractNumId w:val="13"/>
  </w:num>
  <w:num w:numId="30" w16cid:durableId="162280937">
    <w:abstractNumId w:val="19"/>
  </w:num>
  <w:num w:numId="31" w16cid:durableId="2113628863">
    <w:abstractNumId w:val="23"/>
  </w:num>
  <w:num w:numId="32" w16cid:durableId="1970893856">
    <w:abstractNumId w:val="7"/>
  </w:num>
  <w:num w:numId="33" w16cid:durableId="648942677">
    <w:abstractNumId w:val="14"/>
  </w:num>
  <w:num w:numId="34" w16cid:durableId="391542265">
    <w:abstractNumId w:val="10"/>
  </w:num>
  <w:num w:numId="35" w16cid:durableId="345057003">
    <w:abstractNumId w:val="15"/>
  </w:num>
  <w:num w:numId="36" w16cid:durableId="1628050959">
    <w:abstractNumId w:val="32"/>
  </w:num>
  <w:num w:numId="37" w16cid:durableId="2077167242">
    <w:abstractNumId w:val="26"/>
  </w:num>
  <w:num w:numId="38" w16cid:durableId="908999209">
    <w:abstractNumId w:val="16"/>
  </w:num>
  <w:num w:numId="39" w16cid:durableId="1884826752">
    <w:abstractNumId w:val="39"/>
  </w:num>
  <w:num w:numId="40" w16cid:durableId="1798450586">
    <w:abstractNumId w:val="20"/>
  </w:num>
  <w:num w:numId="41" w16cid:durableId="627127366">
    <w:abstractNumId w:val="4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CA1"/>
    <w:rsid w:val="000106E6"/>
    <w:rsid w:val="000118FD"/>
    <w:rsid w:val="0002107B"/>
    <w:rsid w:val="00031B57"/>
    <w:rsid w:val="0003651C"/>
    <w:rsid w:val="0003796C"/>
    <w:rsid w:val="00042375"/>
    <w:rsid w:val="00045256"/>
    <w:rsid w:val="000465A0"/>
    <w:rsid w:val="000539F3"/>
    <w:rsid w:val="00054B00"/>
    <w:rsid w:val="0005788F"/>
    <w:rsid w:val="00066343"/>
    <w:rsid w:val="0007701A"/>
    <w:rsid w:val="00097227"/>
    <w:rsid w:val="0009789C"/>
    <w:rsid w:val="000A4A68"/>
    <w:rsid w:val="000C03C6"/>
    <w:rsid w:val="000C6BD1"/>
    <w:rsid w:val="000D10E3"/>
    <w:rsid w:val="000D53D8"/>
    <w:rsid w:val="000D6208"/>
    <w:rsid w:val="000E07E5"/>
    <w:rsid w:val="000E3954"/>
    <w:rsid w:val="000E6068"/>
    <w:rsid w:val="000F1A6D"/>
    <w:rsid w:val="000F4F1C"/>
    <w:rsid w:val="00100D29"/>
    <w:rsid w:val="0010168C"/>
    <w:rsid w:val="00101A26"/>
    <w:rsid w:val="00102C51"/>
    <w:rsid w:val="001051BF"/>
    <w:rsid w:val="00120CA1"/>
    <w:rsid w:val="001237DE"/>
    <w:rsid w:val="00131100"/>
    <w:rsid w:val="00131283"/>
    <w:rsid w:val="00132481"/>
    <w:rsid w:val="00133137"/>
    <w:rsid w:val="00146F2F"/>
    <w:rsid w:val="00147EDD"/>
    <w:rsid w:val="001539DC"/>
    <w:rsid w:val="001553A6"/>
    <w:rsid w:val="00156104"/>
    <w:rsid w:val="00157175"/>
    <w:rsid w:val="00164016"/>
    <w:rsid w:val="00173DC0"/>
    <w:rsid w:val="0017426B"/>
    <w:rsid w:val="001754B6"/>
    <w:rsid w:val="00177809"/>
    <w:rsid w:val="00186B4E"/>
    <w:rsid w:val="00193B1E"/>
    <w:rsid w:val="0019465D"/>
    <w:rsid w:val="001947E2"/>
    <w:rsid w:val="001A24DF"/>
    <w:rsid w:val="001A2F8F"/>
    <w:rsid w:val="001A5C95"/>
    <w:rsid w:val="001C0EF7"/>
    <w:rsid w:val="001C15EA"/>
    <w:rsid w:val="001C26AF"/>
    <w:rsid w:val="001C2D0C"/>
    <w:rsid w:val="001D5A7E"/>
    <w:rsid w:val="001D6A89"/>
    <w:rsid w:val="001E255D"/>
    <w:rsid w:val="001E2AD2"/>
    <w:rsid w:val="001F7B59"/>
    <w:rsid w:val="00201AFA"/>
    <w:rsid w:val="002047F4"/>
    <w:rsid w:val="002078BF"/>
    <w:rsid w:val="00210DDC"/>
    <w:rsid w:val="00212BF2"/>
    <w:rsid w:val="00216675"/>
    <w:rsid w:val="0022114B"/>
    <w:rsid w:val="00222292"/>
    <w:rsid w:val="00224ACC"/>
    <w:rsid w:val="00227824"/>
    <w:rsid w:val="0023157B"/>
    <w:rsid w:val="0023333F"/>
    <w:rsid w:val="002364C0"/>
    <w:rsid w:val="00236B1F"/>
    <w:rsid w:val="00237AF0"/>
    <w:rsid w:val="00241AE1"/>
    <w:rsid w:val="00241CEF"/>
    <w:rsid w:val="00247060"/>
    <w:rsid w:val="00257AB7"/>
    <w:rsid w:val="00257D53"/>
    <w:rsid w:val="002623A1"/>
    <w:rsid w:val="00263959"/>
    <w:rsid w:val="0026413A"/>
    <w:rsid w:val="00265709"/>
    <w:rsid w:val="0027058E"/>
    <w:rsid w:val="002720FF"/>
    <w:rsid w:val="0027615D"/>
    <w:rsid w:val="00276C68"/>
    <w:rsid w:val="00283B54"/>
    <w:rsid w:val="002850F4"/>
    <w:rsid w:val="00293CCD"/>
    <w:rsid w:val="002943EE"/>
    <w:rsid w:val="002A0A26"/>
    <w:rsid w:val="002A788C"/>
    <w:rsid w:val="002A797E"/>
    <w:rsid w:val="002B0EE9"/>
    <w:rsid w:val="002B30EA"/>
    <w:rsid w:val="002B3A73"/>
    <w:rsid w:val="002B4DEE"/>
    <w:rsid w:val="002B7314"/>
    <w:rsid w:val="002C3D6C"/>
    <w:rsid w:val="002C6515"/>
    <w:rsid w:val="002D1101"/>
    <w:rsid w:val="002D3CE4"/>
    <w:rsid w:val="002D48BE"/>
    <w:rsid w:val="002E0A2D"/>
    <w:rsid w:val="002E33BA"/>
    <w:rsid w:val="002E793C"/>
    <w:rsid w:val="002F1965"/>
    <w:rsid w:val="002F536A"/>
    <w:rsid w:val="002F5703"/>
    <w:rsid w:val="003016E7"/>
    <w:rsid w:val="00304819"/>
    <w:rsid w:val="00311927"/>
    <w:rsid w:val="00312B73"/>
    <w:rsid w:val="00313886"/>
    <w:rsid w:val="00315D2F"/>
    <w:rsid w:val="003256D6"/>
    <w:rsid w:val="00327AE4"/>
    <w:rsid w:val="00335025"/>
    <w:rsid w:val="00343B45"/>
    <w:rsid w:val="00351558"/>
    <w:rsid w:val="00353839"/>
    <w:rsid w:val="00361801"/>
    <w:rsid w:val="00361DAD"/>
    <w:rsid w:val="00362BBB"/>
    <w:rsid w:val="00363D05"/>
    <w:rsid w:val="003665C7"/>
    <w:rsid w:val="00367C73"/>
    <w:rsid w:val="00373EB6"/>
    <w:rsid w:val="00374770"/>
    <w:rsid w:val="0037563B"/>
    <w:rsid w:val="00376A8B"/>
    <w:rsid w:val="00377CC3"/>
    <w:rsid w:val="003846AB"/>
    <w:rsid w:val="00384D4D"/>
    <w:rsid w:val="00395755"/>
    <w:rsid w:val="003A0DA8"/>
    <w:rsid w:val="003A287D"/>
    <w:rsid w:val="003A373E"/>
    <w:rsid w:val="003B5132"/>
    <w:rsid w:val="003B7A76"/>
    <w:rsid w:val="003C00D5"/>
    <w:rsid w:val="003C5F17"/>
    <w:rsid w:val="003C61C5"/>
    <w:rsid w:val="003D3811"/>
    <w:rsid w:val="003E5EFD"/>
    <w:rsid w:val="003E7838"/>
    <w:rsid w:val="003F2E76"/>
    <w:rsid w:val="003F6E26"/>
    <w:rsid w:val="00400F78"/>
    <w:rsid w:val="004034FD"/>
    <w:rsid w:val="00404ED7"/>
    <w:rsid w:val="00407161"/>
    <w:rsid w:val="0042052A"/>
    <w:rsid w:val="004244D5"/>
    <w:rsid w:val="00430D39"/>
    <w:rsid w:val="004433D4"/>
    <w:rsid w:val="00461319"/>
    <w:rsid w:val="0046356A"/>
    <w:rsid w:val="0047316B"/>
    <w:rsid w:val="00475900"/>
    <w:rsid w:val="0047774C"/>
    <w:rsid w:val="00482093"/>
    <w:rsid w:val="00483E4F"/>
    <w:rsid w:val="00483F8C"/>
    <w:rsid w:val="004859D5"/>
    <w:rsid w:val="00485A0A"/>
    <w:rsid w:val="004948DD"/>
    <w:rsid w:val="00497A2F"/>
    <w:rsid w:val="004A1EEA"/>
    <w:rsid w:val="004A334C"/>
    <w:rsid w:val="004B309A"/>
    <w:rsid w:val="004B54E2"/>
    <w:rsid w:val="004B560C"/>
    <w:rsid w:val="004C3632"/>
    <w:rsid w:val="004D023F"/>
    <w:rsid w:val="004D03F0"/>
    <w:rsid w:val="004D214A"/>
    <w:rsid w:val="004D3919"/>
    <w:rsid w:val="004D6BCA"/>
    <w:rsid w:val="004D7562"/>
    <w:rsid w:val="004E3EC4"/>
    <w:rsid w:val="004E468B"/>
    <w:rsid w:val="004E7922"/>
    <w:rsid w:val="004E7BD1"/>
    <w:rsid w:val="004F77E6"/>
    <w:rsid w:val="00500C4F"/>
    <w:rsid w:val="00512AFF"/>
    <w:rsid w:val="00522B0D"/>
    <w:rsid w:val="00522BF4"/>
    <w:rsid w:val="00523544"/>
    <w:rsid w:val="0052470D"/>
    <w:rsid w:val="005261E8"/>
    <w:rsid w:val="005321D5"/>
    <w:rsid w:val="005400D2"/>
    <w:rsid w:val="0054121A"/>
    <w:rsid w:val="00542603"/>
    <w:rsid w:val="00542E7E"/>
    <w:rsid w:val="005443F8"/>
    <w:rsid w:val="005470D7"/>
    <w:rsid w:val="00554226"/>
    <w:rsid w:val="00555780"/>
    <w:rsid w:val="00561AB5"/>
    <w:rsid w:val="005636A1"/>
    <w:rsid w:val="00566621"/>
    <w:rsid w:val="005670EF"/>
    <w:rsid w:val="00580A30"/>
    <w:rsid w:val="00582A65"/>
    <w:rsid w:val="00591B36"/>
    <w:rsid w:val="00595A1B"/>
    <w:rsid w:val="00596FA1"/>
    <w:rsid w:val="005A0A5D"/>
    <w:rsid w:val="005A27C4"/>
    <w:rsid w:val="005B1A5C"/>
    <w:rsid w:val="005B5FF7"/>
    <w:rsid w:val="005B7998"/>
    <w:rsid w:val="005C2483"/>
    <w:rsid w:val="005C738C"/>
    <w:rsid w:val="005D3ED3"/>
    <w:rsid w:val="005D41AA"/>
    <w:rsid w:val="005E01C5"/>
    <w:rsid w:val="005E21AC"/>
    <w:rsid w:val="005E61B2"/>
    <w:rsid w:val="006009D8"/>
    <w:rsid w:val="0060402F"/>
    <w:rsid w:val="00610A1D"/>
    <w:rsid w:val="006225AD"/>
    <w:rsid w:val="006230D0"/>
    <w:rsid w:val="00626C0D"/>
    <w:rsid w:val="00630BCD"/>
    <w:rsid w:val="00635D9C"/>
    <w:rsid w:val="006378F8"/>
    <w:rsid w:val="00642621"/>
    <w:rsid w:val="0065131B"/>
    <w:rsid w:val="00651A0F"/>
    <w:rsid w:val="006525EA"/>
    <w:rsid w:val="00654042"/>
    <w:rsid w:val="00656159"/>
    <w:rsid w:val="0065770B"/>
    <w:rsid w:val="00672BF6"/>
    <w:rsid w:val="00675BED"/>
    <w:rsid w:val="00681559"/>
    <w:rsid w:val="00682EC8"/>
    <w:rsid w:val="00690C35"/>
    <w:rsid w:val="006916CB"/>
    <w:rsid w:val="00691F1B"/>
    <w:rsid w:val="00692FAA"/>
    <w:rsid w:val="00696275"/>
    <w:rsid w:val="00697E13"/>
    <w:rsid w:val="006A3744"/>
    <w:rsid w:val="006A3826"/>
    <w:rsid w:val="006A6D22"/>
    <w:rsid w:val="006B1FA2"/>
    <w:rsid w:val="006C2EE1"/>
    <w:rsid w:val="006C42D8"/>
    <w:rsid w:val="006C50C8"/>
    <w:rsid w:val="006D0BDA"/>
    <w:rsid w:val="006D3D30"/>
    <w:rsid w:val="006D6158"/>
    <w:rsid w:val="006E1588"/>
    <w:rsid w:val="006E3214"/>
    <w:rsid w:val="006E323C"/>
    <w:rsid w:val="006E57E2"/>
    <w:rsid w:val="006F63C3"/>
    <w:rsid w:val="00701323"/>
    <w:rsid w:val="00704D42"/>
    <w:rsid w:val="00707FB7"/>
    <w:rsid w:val="00710693"/>
    <w:rsid w:val="00711B61"/>
    <w:rsid w:val="00713A9C"/>
    <w:rsid w:val="00715AD3"/>
    <w:rsid w:val="007177A0"/>
    <w:rsid w:val="00733FCE"/>
    <w:rsid w:val="00747608"/>
    <w:rsid w:val="007522CD"/>
    <w:rsid w:val="0075284F"/>
    <w:rsid w:val="00756C4D"/>
    <w:rsid w:val="00761FC8"/>
    <w:rsid w:val="0076373E"/>
    <w:rsid w:val="00767D88"/>
    <w:rsid w:val="00772875"/>
    <w:rsid w:val="00773425"/>
    <w:rsid w:val="00773562"/>
    <w:rsid w:val="00775E3B"/>
    <w:rsid w:val="00777C55"/>
    <w:rsid w:val="007930D7"/>
    <w:rsid w:val="0079348A"/>
    <w:rsid w:val="0079400E"/>
    <w:rsid w:val="007A0067"/>
    <w:rsid w:val="007A17EE"/>
    <w:rsid w:val="007A3830"/>
    <w:rsid w:val="007B0FDD"/>
    <w:rsid w:val="007B46AC"/>
    <w:rsid w:val="007B7BE0"/>
    <w:rsid w:val="007C021A"/>
    <w:rsid w:val="007D02A1"/>
    <w:rsid w:val="007D4F43"/>
    <w:rsid w:val="007D6A71"/>
    <w:rsid w:val="007E0E1A"/>
    <w:rsid w:val="007E14DE"/>
    <w:rsid w:val="007F212B"/>
    <w:rsid w:val="007F2271"/>
    <w:rsid w:val="007F3AC1"/>
    <w:rsid w:val="007F3DA8"/>
    <w:rsid w:val="007F4C06"/>
    <w:rsid w:val="007F646E"/>
    <w:rsid w:val="00803168"/>
    <w:rsid w:val="0080400E"/>
    <w:rsid w:val="00806A8C"/>
    <w:rsid w:val="00827A74"/>
    <w:rsid w:val="00837E4B"/>
    <w:rsid w:val="00845FBF"/>
    <w:rsid w:val="008558A0"/>
    <w:rsid w:val="008578CA"/>
    <w:rsid w:val="00862C7B"/>
    <w:rsid w:val="00875FF0"/>
    <w:rsid w:val="00876B08"/>
    <w:rsid w:val="00885540"/>
    <w:rsid w:val="00887CDF"/>
    <w:rsid w:val="00890A85"/>
    <w:rsid w:val="0089240E"/>
    <w:rsid w:val="008950BB"/>
    <w:rsid w:val="008A4C63"/>
    <w:rsid w:val="008B016E"/>
    <w:rsid w:val="008C262F"/>
    <w:rsid w:val="008D1BA7"/>
    <w:rsid w:val="008D67C0"/>
    <w:rsid w:val="008D69C0"/>
    <w:rsid w:val="008D7B58"/>
    <w:rsid w:val="008E5DA1"/>
    <w:rsid w:val="008F6CD8"/>
    <w:rsid w:val="008F7B3C"/>
    <w:rsid w:val="009013ED"/>
    <w:rsid w:val="009056AB"/>
    <w:rsid w:val="00905FE6"/>
    <w:rsid w:val="00907DB0"/>
    <w:rsid w:val="009145E0"/>
    <w:rsid w:val="0091545C"/>
    <w:rsid w:val="00915465"/>
    <w:rsid w:val="00921113"/>
    <w:rsid w:val="009222DB"/>
    <w:rsid w:val="00922D75"/>
    <w:rsid w:val="00925C53"/>
    <w:rsid w:val="00935D1F"/>
    <w:rsid w:val="0093664F"/>
    <w:rsid w:val="009373B2"/>
    <w:rsid w:val="0093790F"/>
    <w:rsid w:val="009412A0"/>
    <w:rsid w:val="0094151E"/>
    <w:rsid w:val="009479AF"/>
    <w:rsid w:val="00947D14"/>
    <w:rsid w:val="009534FC"/>
    <w:rsid w:val="00953FF9"/>
    <w:rsid w:val="00957ACD"/>
    <w:rsid w:val="0098445E"/>
    <w:rsid w:val="00986FFA"/>
    <w:rsid w:val="00996F38"/>
    <w:rsid w:val="00996F4D"/>
    <w:rsid w:val="009A0309"/>
    <w:rsid w:val="009A4FB6"/>
    <w:rsid w:val="009A5366"/>
    <w:rsid w:val="009A550D"/>
    <w:rsid w:val="009B2DF4"/>
    <w:rsid w:val="009B6902"/>
    <w:rsid w:val="009C3EE3"/>
    <w:rsid w:val="009C5A7D"/>
    <w:rsid w:val="009D0A4A"/>
    <w:rsid w:val="009D0B6D"/>
    <w:rsid w:val="009D4889"/>
    <w:rsid w:val="009D577E"/>
    <w:rsid w:val="009D77EE"/>
    <w:rsid w:val="009E5649"/>
    <w:rsid w:val="009F194F"/>
    <w:rsid w:val="009F2887"/>
    <w:rsid w:val="00A01A5B"/>
    <w:rsid w:val="00A02187"/>
    <w:rsid w:val="00A03600"/>
    <w:rsid w:val="00A03C57"/>
    <w:rsid w:val="00A06216"/>
    <w:rsid w:val="00A071EE"/>
    <w:rsid w:val="00A122F5"/>
    <w:rsid w:val="00A17E66"/>
    <w:rsid w:val="00A2176F"/>
    <w:rsid w:val="00A22D69"/>
    <w:rsid w:val="00A24615"/>
    <w:rsid w:val="00A31888"/>
    <w:rsid w:val="00A35A45"/>
    <w:rsid w:val="00A53653"/>
    <w:rsid w:val="00A61F14"/>
    <w:rsid w:val="00A643BC"/>
    <w:rsid w:val="00A7075C"/>
    <w:rsid w:val="00A779A8"/>
    <w:rsid w:val="00A830F1"/>
    <w:rsid w:val="00A87D2A"/>
    <w:rsid w:val="00A93366"/>
    <w:rsid w:val="00AA2853"/>
    <w:rsid w:val="00AA6180"/>
    <w:rsid w:val="00AB2606"/>
    <w:rsid w:val="00AC274E"/>
    <w:rsid w:val="00AC5F5F"/>
    <w:rsid w:val="00AC6B50"/>
    <w:rsid w:val="00AC7AE4"/>
    <w:rsid w:val="00AD36AD"/>
    <w:rsid w:val="00AD5262"/>
    <w:rsid w:val="00AD6056"/>
    <w:rsid w:val="00AF63EF"/>
    <w:rsid w:val="00AF74D3"/>
    <w:rsid w:val="00B04733"/>
    <w:rsid w:val="00B07DFA"/>
    <w:rsid w:val="00B10A2E"/>
    <w:rsid w:val="00B142DD"/>
    <w:rsid w:val="00B14530"/>
    <w:rsid w:val="00B21AD3"/>
    <w:rsid w:val="00B24D79"/>
    <w:rsid w:val="00B3561E"/>
    <w:rsid w:val="00B50F8A"/>
    <w:rsid w:val="00B66C5F"/>
    <w:rsid w:val="00B760EE"/>
    <w:rsid w:val="00B77358"/>
    <w:rsid w:val="00B7797F"/>
    <w:rsid w:val="00B83BF1"/>
    <w:rsid w:val="00B93A22"/>
    <w:rsid w:val="00B976E3"/>
    <w:rsid w:val="00BA05A2"/>
    <w:rsid w:val="00BA2DBF"/>
    <w:rsid w:val="00BA2F69"/>
    <w:rsid w:val="00BA53CE"/>
    <w:rsid w:val="00BB22B5"/>
    <w:rsid w:val="00BB7C97"/>
    <w:rsid w:val="00BC02CD"/>
    <w:rsid w:val="00BC2207"/>
    <w:rsid w:val="00BC4761"/>
    <w:rsid w:val="00BC7A14"/>
    <w:rsid w:val="00BD0D08"/>
    <w:rsid w:val="00BE00C6"/>
    <w:rsid w:val="00BE1396"/>
    <w:rsid w:val="00BF4C46"/>
    <w:rsid w:val="00C00E43"/>
    <w:rsid w:val="00C04449"/>
    <w:rsid w:val="00C1440F"/>
    <w:rsid w:val="00C15DD9"/>
    <w:rsid w:val="00C21B28"/>
    <w:rsid w:val="00C2738C"/>
    <w:rsid w:val="00C27E13"/>
    <w:rsid w:val="00C31133"/>
    <w:rsid w:val="00C31A87"/>
    <w:rsid w:val="00C424C4"/>
    <w:rsid w:val="00C459FF"/>
    <w:rsid w:val="00C46E19"/>
    <w:rsid w:val="00C474FB"/>
    <w:rsid w:val="00C47702"/>
    <w:rsid w:val="00C54945"/>
    <w:rsid w:val="00C55FE7"/>
    <w:rsid w:val="00C5688A"/>
    <w:rsid w:val="00C60D31"/>
    <w:rsid w:val="00C6546E"/>
    <w:rsid w:val="00C711AE"/>
    <w:rsid w:val="00C76BB1"/>
    <w:rsid w:val="00C80219"/>
    <w:rsid w:val="00C845B6"/>
    <w:rsid w:val="00C851B5"/>
    <w:rsid w:val="00C90AB2"/>
    <w:rsid w:val="00C9355D"/>
    <w:rsid w:val="00CA0272"/>
    <w:rsid w:val="00CA03A3"/>
    <w:rsid w:val="00CA3BC3"/>
    <w:rsid w:val="00CB102B"/>
    <w:rsid w:val="00CB3C88"/>
    <w:rsid w:val="00CB5A98"/>
    <w:rsid w:val="00CC00B4"/>
    <w:rsid w:val="00CC39DF"/>
    <w:rsid w:val="00CC5B7C"/>
    <w:rsid w:val="00CE4111"/>
    <w:rsid w:val="00CE56A6"/>
    <w:rsid w:val="00CE6BDD"/>
    <w:rsid w:val="00CF39B9"/>
    <w:rsid w:val="00D049E9"/>
    <w:rsid w:val="00D1005C"/>
    <w:rsid w:val="00D11DEE"/>
    <w:rsid w:val="00D1275C"/>
    <w:rsid w:val="00D14FAF"/>
    <w:rsid w:val="00D2443C"/>
    <w:rsid w:val="00D3033B"/>
    <w:rsid w:val="00D31CF7"/>
    <w:rsid w:val="00D31F47"/>
    <w:rsid w:val="00D32BB3"/>
    <w:rsid w:val="00D33FC6"/>
    <w:rsid w:val="00D35B79"/>
    <w:rsid w:val="00D37A79"/>
    <w:rsid w:val="00D42A49"/>
    <w:rsid w:val="00D44718"/>
    <w:rsid w:val="00D451A2"/>
    <w:rsid w:val="00D5148C"/>
    <w:rsid w:val="00D601FE"/>
    <w:rsid w:val="00D66329"/>
    <w:rsid w:val="00D71A5A"/>
    <w:rsid w:val="00D74194"/>
    <w:rsid w:val="00D77F71"/>
    <w:rsid w:val="00D801E4"/>
    <w:rsid w:val="00D810D5"/>
    <w:rsid w:val="00D854E7"/>
    <w:rsid w:val="00D90065"/>
    <w:rsid w:val="00D97C1E"/>
    <w:rsid w:val="00D97DBC"/>
    <w:rsid w:val="00DA0795"/>
    <w:rsid w:val="00DB27C6"/>
    <w:rsid w:val="00DC26C6"/>
    <w:rsid w:val="00DD2844"/>
    <w:rsid w:val="00DD4E8F"/>
    <w:rsid w:val="00DE288D"/>
    <w:rsid w:val="00DE5EEC"/>
    <w:rsid w:val="00DE7B37"/>
    <w:rsid w:val="00DF46F8"/>
    <w:rsid w:val="00DF5D96"/>
    <w:rsid w:val="00E02D52"/>
    <w:rsid w:val="00E069BE"/>
    <w:rsid w:val="00E07D58"/>
    <w:rsid w:val="00E17272"/>
    <w:rsid w:val="00E2284D"/>
    <w:rsid w:val="00E3111F"/>
    <w:rsid w:val="00E32654"/>
    <w:rsid w:val="00E419F4"/>
    <w:rsid w:val="00E41CE7"/>
    <w:rsid w:val="00E45D51"/>
    <w:rsid w:val="00E63463"/>
    <w:rsid w:val="00E63E2E"/>
    <w:rsid w:val="00E64DAC"/>
    <w:rsid w:val="00E65605"/>
    <w:rsid w:val="00E66144"/>
    <w:rsid w:val="00E664B4"/>
    <w:rsid w:val="00E72993"/>
    <w:rsid w:val="00E74A6D"/>
    <w:rsid w:val="00E82537"/>
    <w:rsid w:val="00E91297"/>
    <w:rsid w:val="00E9412C"/>
    <w:rsid w:val="00EA174F"/>
    <w:rsid w:val="00EB55FB"/>
    <w:rsid w:val="00EB6091"/>
    <w:rsid w:val="00EB6745"/>
    <w:rsid w:val="00EC4A12"/>
    <w:rsid w:val="00EC5B54"/>
    <w:rsid w:val="00ED0C60"/>
    <w:rsid w:val="00EE5657"/>
    <w:rsid w:val="00EF1D47"/>
    <w:rsid w:val="00EF4BB5"/>
    <w:rsid w:val="00EF4E06"/>
    <w:rsid w:val="00F00C6E"/>
    <w:rsid w:val="00F0270C"/>
    <w:rsid w:val="00F05DB2"/>
    <w:rsid w:val="00F06924"/>
    <w:rsid w:val="00F10170"/>
    <w:rsid w:val="00F230BC"/>
    <w:rsid w:val="00F23F47"/>
    <w:rsid w:val="00F24934"/>
    <w:rsid w:val="00F3711D"/>
    <w:rsid w:val="00F44DA8"/>
    <w:rsid w:val="00F551E7"/>
    <w:rsid w:val="00F65484"/>
    <w:rsid w:val="00F655A0"/>
    <w:rsid w:val="00F65619"/>
    <w:rsid w:val="00F6691B"/>
    <w:rsid w:val="00F66A48"/>
    <w:rsid w:val="00F7574D"/>
    <w:rsid w:val="00F84B9B"/>
    <w:rsid w:val="00F91B22"/>
    <w:rsid w:val="00F93EE9"/>
    <w:rsid w:val="00F94A20"/>
    <w:rsid w:val="00F9570B"/>
    <w:rsid w:val="00FA79AA"/>
    <w:rsid w:val="00FC50DB"/>
    <w:rsid w:val="00FC5CED"/>
    <w:rsid w:val="00FC6D0D"/>
    <w:rsid w:val="00FD3228"/>
    <w:rsid w:val="00FE187E"/>
    <w:rsid w:val="00FE56AD"/>
    <w:rsid w:val="00FE7A89"/>
    <w:rsid w:val="00FE7C37"/>
    <w:rsid w:val="00FF1B4B"/>
    <w:rsid w:val="00FF757D"/>
    <w:rsid w:val="01C519BB"/>
    <w:rsid w:val="0244CB81"/>
    <w:rsid w:val="031C20B4"/>
    <w:rsid w:val="0364D12C"/>
    <w:rsid w:val="04694056"/>
    <w:rsid w:val="05AA8CBA"/>
    <w:rsid w:val="05E0F87F"/>
    <w:rsid w:val="083A83E8"/>
    <w:rsid w:val="08761441"/>
    <w:rsid w:val="09D12DB5"/>
    <w:rsid w:val="09F6892C"/>
    <w:rsid w:val="0ABAB005"/>
    <w:rsid w:val="0C18A821"/>
    <w:rsid w:val="0C361DD5"/>
    <w:rsid w:val="0CA99BF8"/>
    <w:rsid w:val="104D624B"/>
    <w:rsid w:val="11DA24E7"/>
    <w:rsid w:val="13F71064"/>
    <w:rsid w:val="143F065C"/>
    <w:rsid w:val="14BECE7B"/>
    <w:rsid w:val="14DB5434"/>
    <w:rsid w:val="14F41E2C"/>
    <w:rsid w:val="156AD1DA"/>
    <w:rsid w:val="157076CD"/>
    <w:rsid w:val="16883A3D"/>
    <w:rsid w:val="187AE527"/>
    <w:rsid w:val="18E416BC"/>
    <w:rsid w:val="1997462B"/>
    <w:rsid w:val="19B9718D"/>
    <w:rsid w:val="19D37A14"/>
    <w:rsid w:val="1A26FB4A"/>
    <w:rsid w:val="1BAE1F9B"/>
    <w:rsid w:val="1BBD8D60"/>
    <w:rsid w:val="1C602DC9"/>
    <w:rsid w:val="1F091EFE"/>
    <w:rsid w:val="2045A390"/>
    <w:rsid w:val="23808CDD"/>
    <w:rsid w:val="23AA414D"/>
    <w:rsid w:val="24ADE926"/>
    <w:rsid w:val="251F2399"/>
    <w:rsid w:val="2591089A"/>
    <w:rsid w:val="2A565E66"/>
    <w:rsid w:val="2B262BD0"/>
    <w:rsid w:val="2B57F7DF"/>
    <w:rsid w:val="2C9994F9"/>
    <w:rsid w:val="2E35FC9D"/>
    <w:rsid w:val="2EC04DDC"/>
    <w:rsid w:val="3008D5D6"/>
    <w:rsid w:val="3085ACB9"/>
    <w:rsid w:val="331941A0"/>
    <w:rsid w:val="378811C3"/>
    <w:rsid w:val="3832C50D"/>
    <w:rsid w:val="3AB5FC04"/>
    <w:rsid w:val="3B85C101"/>
    <w:rsid w:val="3D8CEF63"/>
    <w:rsid w:val="3EA7C467"/>
    <w:rsid w:val="3F303AD4"/>
    <w:rsid w:val="427BA7A0"/>
    <w:rsid w:val="43C0523E"/>
    <w:rsid w:val="45F652D7"/>
    <w:rsid w:val="47D61977"/>
    <w:rsid w:val="47D85854"/>
    <w:rsid w:val="486BBB64"/>
    <w:rsid w:val="49E5A691"/>
    <w:rsid w:val="4AEA49AC"/>
    <w:rsid w:val="4C219345"/>
    <w:rsid w:val="4C45A49C"/>
    <w:rsid w:val="4C5B1455"/>
    <w:rsid w:val="4D81E28E"/>
    <w:rsid w:val="4E1ACD55"/>
    <w:rsid w:val="4E7202AF"/>
    <w:rsid w:val="4ED1E528"/>
    <w:rsid w:val="4FD776A7"/>
    <w:rsid w:val="504DED60"/>
    <w:rsid w:val="530B24A0"/>
    <w:rsid w:val="53316E50"/>
    <w:rsid w:val="53CFDBCE"/>
    <w:rsid w:val="54A3CE89"/>
    <w:rsid w:val="558B1102"/>
    <w:rsid w:val="55AC8635"/>
    <w:rsid w:val="56D87FE4"/>
    <w:rsid w:val="56E6CCB7"/>
    <w:rsid w:val="59B7C594"/>
    <w:rsid w:val="5F554C7F"/>
    <w:rsid w:val="5F8D87CD"/>
    <w:rsid w:val="5FA39CC3"/>
    <w:rsid w:val="5FD42565"/>
    <w:rsid w:val="5FEAC80D"/>
    <w:rsid w:val="60747F26"/>
    <w:rsid w:val="60AD1E98"/>
    <w:rsid w:val="627D4042"/>
    <w:rsid w:val="62A73926"/>
    <w:rsid w:val="630295EB"/>
    <w:rsid w:val="64469E43"/>
    <w:rsid w:val="67CF181A"/>
    <w:rsid w:val="67FC3892"/>
    <w:rsid w:val="6802319A"/>
    <w:rsid w:val="68D57BF6"/>
    <w:rsid w:val="6C2F9409"/>
    <w:rsid w:val="6E37B373"/>
    <w:rsid w:val="6E4EF871"/>
    <w:rsid w:val="6F1B81E8"/>
    <w:rsid w:val="6F5AAC70"/>
    <w:rsid w:val="739324AE"/>
    <w:rsid w:val="742E2BD6"/>
    <w:rsid w:val="7A2E13C0"/>
    <w:rsid w:val="7C50FEBD"/>
    <w:rsid w:val="7F819228"/>
    <w:rsid w:val="7F9ECCD7"/>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1D6D7"/>
  <w15:chartTrackingRefBased/>
  <w15:docId w15:val="{212ECDB0-6766-4DE1-BA69-380D59F2C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70B"/>
  </w:style>
  <w:style w:type="paragraph" w:styleId="Titre1">
    <w:name w:val="heading 1"/>
    <w:basedOn w:val="Normal"/>
    <w:next w:val="Normal"/>
    <w:link w:val="Titre1Car"/>
    <w:uiPriority w:val="9"/>
    <w:qFormat/>
    <w:rsid w:val="00120C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20C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20CA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20CA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20CA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20CA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20CA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20CA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20CA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20CA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20CA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20CA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20CA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20CA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20CA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20CA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20CA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20CA1"/>
    <w:rPr>
      <w:rFonts w:eastAsiaTheme="majorEastAsia" w:cstheme="majorBidi"/>
      <w:color w:val="272727" w:themeColor="text1" w:themeTint="D8"/>
    </w:rPr>
  </w:style>
  <w:style w:type="paragraph" w:styleId="Titre">
    <w:name w:val="Title"/>
    <w:basedOn w:val="Normal"/>
    <w:next w:val="Normal"/>
    <w:link w:val="TitreCar"/>
    <w:uiPriority w:val="10"/>
    <w:qFormat/>
    <w:rsid w:val="00120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20CA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20CA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20CA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20CA1"/>
    <w:pPr>
      <w:spacing w:before="160"/>
      <w:jc w:val="center"/>
    </w:pPr>
    <w:rPr>
      <w:i/>
      <w:iCs/>
      <w:color w:val="404040" w:themeColor="text1" w:themeTint="BF"/>
    </w:rPr>
  </w:style>
  <w:style w:type="character" w:customStyle="1" w:styleId="CitationCar">
    <w:name w:val="Citation Car"/>
    <w:basedOn w:val="Policepardfaut"/>
    <w:link w:val="Citation"/>
    <w:uiPriority w:val="29"/>
    <w:rsid w:val="00120CA1"/>
    <w:rPr>
      <w:i/>
      <w:iCs/>
      <w:color w:val="404040" w:themeColor="text1" w:themeTint="BF"/>
    </w:rPr>
  </w:style>
  <w:style w:type="paragraph" w:styleId="Paragraphedeliste">
    <w:name w:val="List Paragraph"/>
    <w:basedOn w:val="Normal"/>
    <w:uiPriority w:val="34"/>
    <w:qFormat/>
    <w:rsid w:val="00120CA1"/>
    <w:pPr>
      <w:ind w:left="720"/>
      <w:contextualSpacing/>
    </w:pPr>
  </w:style>
  <w:style w:type="character" w:styleId="Accentuationintense">
    <w:name w:val="Intense Emphasis"/>
    <w:basedOn w:val="Policepardfaut"/>
    <w:uiPriority w:val="21"/>
    <w:qFormat/>
    <w:rsid w:val="00120CA1"/>
    <w:rPr>
      <w:i/>
      <w:iCs/>
      <w:color w:val="0F4761" w:themeColor="accent1" w:themeShade="BF"/>
    </w:rPr>
  </w:style>
  <w:style w:type="paragraph" w:styleId="Citationintense">
    <w:name w:val="Intense Quote"/>
    <w:basedOn w:val="Normal"/>
    <w:next w:val="Normal"/>
    <w:link w:val="CitationintenseCar"/>
    <w:uiPriority w:val="30"/>
    <w:qFormat/>
    <w:rsid w:val="00120C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20CA1"/>
    <w:rPr>
      <w:i/>
      <w:iCs/>
      <w:color w:val="0F4761" w:themeColor="accent1" w:themeShade="BF"/>
    </w:rPr>
  </w:style>
  <w:style w:type="character" w:styleId="Rfrenceintense">
    <w:name w:val="Intense Reference"/>
    <w:basedOn w:val="Policepardfaut"/>
    <w:uiPriority w:val="32"/>
    <w:qFormat/>
    <w:rsid w:val="00120CA1"/>
    <w:rPr>
      <w:b/>
      <w:bCs/>
      <w:smallCaps/>
      <w:color w:val="0F4761" w:themeColor="accent1" w:themeShade="BF"/>
      <w:spacing w:val="5"/>
    </w:rPr>
  </w:style>
  <w:style w:type="paragraph" w:styleId="En-tte">
    <w:name w:val="header"/>
    <w:basedOn w:val="Normal"/>
    <w:link w:val="En-tteCar"/>
    <w:uiPriority w:val="99"/>
    <w:unhideWhenUsed/>
    <w:rsid w:val="008578CA"/>
    <w:pPr>
      <w:tabs>
        <w:tab w:val="center" w:pos="4680"/>
        <w:tab w:val="right" w:pos="9360"/>
      </w:tabs>
      <w:spacing w:after="0" w:line="240" w:lineRule="auto"/>
    </w:pPr>
  </w:style>
  <w:style w:type="character" w:customStyle="1" w:styleId="En-tteCar">
    <w:name w:val="En-tête Car"/>
    <w:basedOn w:val="Policepardfaut"/>
    <w:link w:val="En-tte"/>
    <w:uiPriority w:val="99"/>
    <w:rsid w:val="008578CA"/>
  </w:style>
  <w:style w:type="paragraph" w:styleId="Pieddepage">
    <w:name w:val="footer"/>
    <w:basedOn w:val="Normal"/>
    <w:link w:val="PieddepageCar"/>
    <w:uiPriority w:val="99"/>
    <w:unhideWhenUsed/>
    <w:rsid w:val="008578CA"/>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8578CA"/>
  </w:style>
  <w:style w:type="paragraph" w:styleId="NormalWeb">
    <w:name w:val="Normal (Web)"/>
    <w:basedOn w:val="Normal"/>
    <w:uiPriority w:val="99"/>
    <w:unhideWhenUsed/>
    <w:rsid w:val="003B7A76"/>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character" w:styleId="lev">
    <w:name w:val="Strong"/>
    <w:basedOn w:val="Policepardfaut"/>
    <w:uiPriority w:val="22"/>
    <w:qFormat/>
    <w:rsid w:val="008F6CD8"/>
    <w:rPr>
      <w:b/>
      <w:bCs/>
    </w:rPr>
  </w:style>
  <w:style w:type="table" w:styleId="Grilledutableau">
    <w:name w:val="Table Grid"/>
    <w:basedOn w:val="TableauNormal"/>
    <w:uiPriority w:val="59"/>
    <w:rsid w:val="004859D5"/>
    <w:pPr>
      <w:spacing w:after="0" w:line="240" w:lineRule="auto"/>
    </w:pPr>
    <w:rPr>
      <w:rFonts w:eastAsiaTheme="minorEastAsia"/>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3">
    <w:name w:val="List Table 3"/>
    <w:basedOn w:val="TableauNormal"/>
    <w:uiPriority w:val="48"/>
    <w:rsid w:val="001D5A7E"/>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ed90d44-5196-4332-8a62-428c18f1f4c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C8A502119386F41B57E9937E8A94F81" ma:contentTypeVersion="12" ma:contentTypeDescription="Create a new document." ma:contentTypeScope="" ma:versionID="01194704162070b6e2d93d10a1d1b13d">
  <xsd:schema xmlns:xsd="http://www.w3.org/2001/XMLSchema" xmlns:xs="http://www.w3.org/2001/XMLSchema" xmlns:p="http://schemas.microsoft.com/office/2006/metadata/properties" xmlns:ns3="ded90d44-5196-4332-8a62-428c18f1f4c2" targetNamespace="http://schemas.microsoft.com/office/2006/metadata/properties" ma:root="true" ma:fieldsID="7ac15d2005bad2acb15a18d44b61fc16" ns3:_="">
    <xsd:import namespace="ded90d44-5196-4332-8a62-428c18f1f4c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Locatio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d90d44-5196-4332-8a62-428c18f1f4c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095928D-DCDE-4DD2-8AAC-2EE717505F73}">
  <ds:schemaRefs>
    <ds:schemaRef ds:uri="http://schemas.microsoft.com/office/2006/metadata/properties"/>
    <ds:schemaRef ds:uri="http://schemas.microsoft.com/office/infopath/2007/PartnerControls"/>
    <ds:schemaRef ds:uri="ded90d44-5196-4332-8a62-428c18f1f4c2"/>
  </ds:schemaRefs>
</ds:datastoreItem>
</file>

<file path=customXml/itemProps2.xml><?xml version="1.0" encoding="utf-8"?>
<ds:datastoreItem xmlns:ds="http://schemas.openxmlformats.org/officeDocument/2006/customXml" ds:itemID="{127BA031-0678-4458-AFB8-7FB6D72E46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d90d44-5196-4332-8a62-428c18f1f4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B09DAD-6B70-46E5-A163-E385F7FE8A1A}">
  <ds:schemaRefs>
    <ds:schemaRef ds:uri="http://schemas.microsoft.com/sharepoint/v3/contenttype/forms"/>
  </ds:schemaRefs>
</ds:datastoreItem>
</file>

<file path=docMetadata/LabelInfo.xml><?xml version="1.0" encoding="utf-8"?>
<clbl:labelList xmlns:clbl="http://schemas.microsoft.com/office/2020/mipLabelMetadata">
  <clbl:label id="{3513b79f-ce8d-43d6-b7e5-c12d3e236916}" enabled="1" method="Standard" siteId="{ad8a84ef-f1f3-4b14-ad08-b99ca66f7e30}" removed="0"/>
</clbl:labelList>
</file>

<file path=docProps/app.xml><?xml version="1.0" encoding="utf-8"?>
<Properties xmlns="http://schemas.openxmlformats.org/officeDocument/2006/extended-properties" xmlns:vt="http://schemas.openxmlformats.org/officeDocument/2006/docPropsVTypes">
  <Template>Normal.dotm</Template>
  <TotalTime>39</TotalTime>
  <Pages>20</Pages>
  <Words>3564</Words>
  <Characters>19602</Characters>
  <Application>Microsoft Office Word</Application>
  <DocSecurity>0</DocSecurity>
  <Lines>163</Lines>
  <Paragraphs>46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 Ben Bouyahia</dc:creator>
  <cp:keywords/>
  <dc:description/>
  <cp:lastModifiedBy>Liticia Anze Kouam</cp:lastModifiedBy>
  <cp:revision>2</cp:revision>
  <cp:lastPrinted>2026-01-20T04:16:00Z</cp:lastPrinted>
  <dcterms:created xsi:type="dcterms:W3CDTF">2026-01-29T15:47:00Z</dcterms:created>
  <dcterms:modified xsi:type="dcterms:W3CDTF">2026-01-29T15:47:00Z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0x0101001C8A502119386F41B57E9937E8A94F81</vt:lpwstr>
  </property>
</Properties>
</file>