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A60F6" w14:textId="77777777" w:rsidR="0095653B" w:rsidRDefault="0095653B" w:rsidP="0095653B">
      <w:pPr>
        <w:pStyle w:val="2"/>
        <w:numPr>
          <w:ilvl w:val="0"/>
          <w:numId w:val="0"/>
        </w:numPr>
        <w:spacing w:before="156" w:after="156"/>
        <w:rPr>
          <w:rFonts w:ascii="宋体" w:eastAsia="宋体" w:hAnsi="宋体"/>
          <w:sz w:val="21"/>
          <w:szCs w:val="21"/>
        </w:rPr>
      </w:pPr>
      <w:bookmarkStart w:id="0" w:name="_Toc43377894"/>
      <w:r>
        <w:rPr>
          <w:rFonts w:ascii="宋体" w:eastAsia="宋体" w:hAnsi="宋体" w:hint="eastAsia"/>
          <w:sz w:val="21"/>
          <w:szCs w:val="21"/>
        </w:rPr>
        <w:t>资源估算</w:t>
      </w:r>
      <w:bookmarkEnd w:id="0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B6D3E" w14:paraId="42E1421B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AC43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7097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资源项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5CCA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7CB0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成本</w:t>
            </w:r>
          </w:p>
        </w:tc>
      </w:tr>
      <w:tr w:rsidR="00CB6D3E" w14:paraId="0416A849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DB4D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FC7B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项目经理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1E15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F235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500元/(人*天)</w:t>
            </w:r>
          </w:p>
        </w:tc>
      </w:tr>
      <w:tr w:rsidR="00CB6D3E" w14:paraId="633DE616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555A" w14:textId="72E54BAB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sz w:val="21"/>
                <w:szCs w:val="21"/>
              </w:rPr>
              <w:t>02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4878" w14:textId="1E2CFA9A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方案规划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C7BA" w14:textId="29C7D69F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271A" w14:textId="6EACAC93" w:rsidR="00CB6D3E" w:rsidRDefault="00A962A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40</w:t>
            </w:r>
            <w:r w:rsidR="00CB6D3E">
              <w:rPr>
                <w:rFonts w:ascii="宋体" w:eastAsia="宋体" w:hAnsi="宋体"/>
                <w:sz w:val="21"/>
                <w:szCs w:val="21"/>
              </w:rPr>
              <w:t>0</w:t>
            </w:r>
            <w:r w:rsidR="00CB6D3E">
              <w:rPr>
                <w:rFonts w:ascii="宋体" w:eastAsia="宋体" w:hAnsi="宋体" w:hint="eastAsia"/>
                <w:sz w:val="21"/>
                <w:szCs w:val="21"/>
              </w:rPr>
              <w:t>元/(人*天)</w:t>
            </w:r>
          </w:p>
        </w:tc>
      </w:tr>
      <w:tr w:rsidR="00CB6D3E" w14:paraId="6919AA39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89D43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05E5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软件设计师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3A97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A891" w14:textId="4D1BD1F3" w:rsidR="00CB6D3E" w:rsidRDefault="00A962A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40</w:t>
            </w:r>
            <w:r w:rsidR="00CB6D3E">
              <w:rPr>
                <w:rFonts w:ascii="宋体" w:eastAsia="宋体" w:hAnsi="宋体" w:hint="eastAsia"/>
                <w:sz w:val="21"/>
                <w:szCs w:val="21"/>
              </w:rPr>
              <w:t>0元/(人*天)</w:t>
            </w:r>
          </w:p>
        </w:tc>
      </w:tr>
      <w:tr w:rsidR="00CB6D3E" w14:paraId="2931372A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4DF6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9681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配置管理人员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2711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7F09" w14:textId="3BBE90B0" w:rsidR="00CB6D3E" w:rsidRDefault="00A962A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30</w:t>
            </w:r>
            <w:r w:rsidR="00CB6D3E">
              <w:rPr>
                <w:rFonts w:ascii="宋体" w:eastAsia="宋体" w:hAnsi="宋体" w:hint="eastAsia"/>
                <w:sz w:val="21"/>
                <w:szCs w:val="21"/>
              </w:rPr>
              <w:t>0元/(人*天)</w:t>
            </w:r>
          </w:p>
        </w:tc>
      </w:tr>
      <w:tr w:rsidR="00CB6D3E" w14:paraId="31F39B15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1741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0003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开发人员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6C3C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2C71" w14:textId="22B11DEF" w:rsidR="00CB6D3E" w:rsidRDefault="00A962A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30</w:t>
            </w:r>
            <w:r w:rsidR="00CB6D3E">
              <w:rPr>
                <w:rFonts w:ascii="宋体" w:eastAsia="宋体" w:hAnsi="宋体" w:hint="eastAsia"/>
                <w:sz w:val="21"/>
                <w:szCs w:val="21"/>
              </w:rPr>
              <w:t>0元/(人*天)</w:t>
            </w:r>
          </w:p>
        </w:tc>
      </w:tr>
      <w:tr w:rsidR="00CB6D3E" w14:paraId="5345C8AF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38A9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A8E7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测试人员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58F0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2ED49" w14:textId="72B3B52C" w:rsidR="00CB6D3E" w:rsidRDefault="00A962A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20</w:t>
            </w:r>
            <w:r w:rsidR="00CB6D3E">
              <w:rPr>
                <w:rFonts w:ascii="宋体" w:eastAsia="宋体" w:hAnsi="宋体" w:hint="eastAsia"/>
                <w:sz w:val="21"/>
                <w:szCs w:val="21"/>
              </w:rPr>
              <w:t>0元/(人*天)</w:t>
            </w:r>
          </w:p>
        </w:tc>
      </w:tr>
      <w:tr w:rsidR="00CB6D3E" w14:paraId="5C51C53E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C022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BB08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服务器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7172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F67B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80元/(台*天)</w:t>
            </w:r>
          </w:p>
        </w:tc>
      </w:tr>
      <w:tr w:rsidR="00CB6D3E" w14:paraId="4781314E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E307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009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44BB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水电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22CA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8BCD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100元/天</w:t>
            </w:r>
          </w:p>
        </w:tc>
      </w:tr>
    </w:tbl>
    <w:p w14:paraId="3703B722" w14:textId="77777777" w:rsidR="0095653B" w:rsidRDefault="0095653B" w:rsidP="0095653B">
      <w:pPr>
        <w:rPr>
          <w:rFonts w:ascii="宋体" w:eastAsia="宋体" w:hAnsi="宋体"/>
          <w:sz w:val="21"/>
          <w:szCs w:val="21"/>
        </w:rPr>
      </w:pPr>
    </w:p>
    <w:p w14:paraId="24957369" w14:textId="77777777" w:rsidR="0095653B" w:rsidRDefault="0095653B" w:rsidP="0095653B"/>
    <w:p w14:paraId="147957BE" w14:textId="77777777" w:rsidR="0095653B" w:rsidRDefault="0095653B" w:rsidP="0095653B"/>
    <w:p w14:paraId="0E27CA46" w14:textId="77777777" w:rsidR="0095653B" w:rsidRDefault="0095653B" w:rsidP="0095653B">
      <w:pPr>
        <w:pStyle w:val="2"/>
        <w:numPr>
          <w:ilvl w:val="0"/>
          <w:numId w:val="0"/>
        </w:numPr>
        <w:spacing w:before="156" w:after="156"/>
        <w:rPr>
          <w:rFonts w:ascii="宋体" w:eastAsia="宋体" w:hAnsi="宋体"/>
          <w:sz w:val="21"/>
          <w:szCs w:val="21"/>
        </w:rPr>
      </w:pPr>
      <w:bookmarkStart w:id="1" w:name="_Toc43377895"/>
      <w:r>
        <w:rPr>
          <w:rFonts w:ascii="宋体" w:eastAsia="宋体" w:hAnsi="宋体" w:hint="eastAsia"/>
          <w:sz w:val="21"/>
          <w:szCs w:val="21"/>
        </w:rPr>
        <w:t>项目成本估算</w:t>
      </w:r>
      <w:bookmarkEnd w:id="1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41"/>
        <w:gridCol w:w="2262"/>
        <w:gridCol w:w="1942"/>
        <w:gridCol w:w="1951"/>
      </w:tblGrid>
      <w:tr w:rsidR="0095653B" w14:paraId="3E79520B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663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WBS编号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FE55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任务名称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B89B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估计值(人*天)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1CEDA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小计(人*天)</w:t>
            </w:r>
          </w:p>
        </w:tc>
      </w:tr>
      <w:tr w:rsidR="0095653B" w14:paraId="0BBE7B91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4976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090F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方案规划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7272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4BC5" w14:textId="75772296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</w:tr>
      <w:tr w:rsidR="0095653B" w14:paraId="4A1973F1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2997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1.1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5D5F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需求收集与分析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E558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0.5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4706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6076D573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B852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1.2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FE7B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整体方案设计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5C40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0.5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B32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7443F8FE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7C29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1.3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1380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形成需求规格说明书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F0D7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2BB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3BAA94E5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245A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891C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A6C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FAB4" w14:textId="7676C781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</w:tr>
      <w:tr w:rsidR="0095653B" w14:paraId="0DB3471A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F64D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2.1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AB09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概要设计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418C" w14:textId="650F1534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0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8A6D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7F324857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5935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2.2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18E6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数据库设计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A16CE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C25D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73C4D76F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3AA6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2.3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D4B0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架构设计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2A5F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4E77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06BE04DA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C3F8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2.4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EAAA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接口设计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7957" w14:textId="6D366235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0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C290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216A4D04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E075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2.5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CA5C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算法设计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0DCD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5E45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09964A24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6507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57777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编码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D35D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8D65" w14:textId="12A11439" w:rsidR="0095653B" w:rsidRDefault="009E45A6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6</w:t>
            </w:r>
          </w:p>
        </w:tc>
      </w:tr>
      <w:tr w:rsidR="0095653B" w14:paraId="3D05432F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F083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3.1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BC96" w14:textId="16B5A6F6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成绩管理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AF04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1534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0C99D650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2220" w14:textId="17550533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>3.2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0D40" w14:textId="2EBE34E6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成绩查询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321B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0.5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1830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70B7EB4C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7168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3.3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ADB3" w14:textId="4BB9E2F7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成绩录入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7CE0" w14:textId="7FE639C2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76D7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6F393448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5A8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3.4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7B52" w14:textId="77901396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成绩修改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B1BB" w14:textId="292A3B52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="00CB5A41">
              <w:rPr>
                <w:rFonts w:ascii="宋体" w:eastAsia="宋体" w:hAnsi="宋体" w:hint="eastAsia"/>
                <w:sz w:val="21"/>
                <w:szCs w:val="21"/>
              </w:rPr>
              <w:t>．5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54EF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7016B6C9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97BC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3.5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B839" w14:textId="54F47924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成绩统计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5401" w14:textId="02FED5D1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0.5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5B84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27BFFD9A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2313" w14:textId="231B6E26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3.5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52A9" w14:textId="26BEDBB1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成绩导出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1788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0.5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72E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18317ABA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0D3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3.6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11C1" w14:textId="421C4320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补考通知和单生成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E3BD" w14:textId="4F6E4CC4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C69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379E132A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3085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0880" w14:textId="36C3532D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信息管理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FA75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19F7" w14:textId="7D174A2A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</w:tr>
      <w:tr w:rsidR="0095653B" w14:paraId="5CFA1D35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049B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4.1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79B0" w14:textId="2112E888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添加用户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247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ABD0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65C6ADA3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6182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4.2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773E" w14:textId="4F21A72A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删除用户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5626" w14:textId="7BD50943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0.</w:t>
            </w:r>
            <w:r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CB5F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B5A41" w14:paraId="2B837E00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AE3D" w14:textId="55ABDF38" w:rsidR="00CB5A41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4.</w:t>
            </w:r>
            <w:r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3953" w14:textId="4A71AD8E" w:rsidR="00CB5A41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修改密码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CC7D" w14:textId="59FB3D17" w:rsidR="00CB5A41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0.</w:t>
            </w:r>
            <w:r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BF1B" w14:textId="77777777" w:rsidR="00CB5A41" w:rsidRDefault="00CB5A41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14930CEA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33EA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5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487D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配置管理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AAE4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D19B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</w:tr>
    </w:tbl>
    <w:p w14:paraId="68632C2C" w14:textId="77777777" w:rsidR="0095653B" w:rsidRDefault="0095653B" w:rsidP="0095653B">
      <w:pPr>
        <w:rPr>
          <w:rFonts w:ascii="宋体" w:eastAsia="宋体" w:hAnsi="宋体"/>
          <w:sz w:val="21"/>
          <w:szCs w:val="21"/>
        </w:rPr>
      </w:pPr>
    </w:p>
    <w:p w14:paraId="3FA2728B" w14:textId="77777777" w:rsidR="0095653B" w:rsidRDefault="0095653B" w:rsidP="0095653B">
      <w:pPr>
        <w:pStyle w:val="2"/>
        <w:numPr>
          <w:ilvl w:val="0"/>
          <w:numId w:val="0"/>
        </w:numPr>
        <w:spacing w:before="156" w:after="156"/>
      </w:pPr>
      <w:bookmarkStart w:id="2" w:name="_Toc43377896"/>
      <w:r>
        <w:rPr>
          <w:rFonts w:hint="eastAsia"/>
        </w:rPr>
        <w:t>项目成本计算</w:t>
      </w:r>
      <w:bookmarkEnd w:id="2"/>
    </w:p>
    <w:p w14:paraId="5611212D" w14:textId="25B13E5B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根据项目进度计划，整个项目开发阶段的工期为</w:t>
      </w:r>
      <w:r w:rsidR="00CB6D3E">
        <w:rPr>
          <w:rFonts w:ascii="宋体" w:eastAsia="宋体" w:hAnsi="宋体"/>
          <w:sz w:val="21"/>
          <w:szCs w:val="21"/>
        </w:rPr>
        <w:t>7</w:t>
      </w:r>
      <w:r w:rsidR="00CB6D3E">
        <w:rPr>
          <w:rFonts w:ascii="宋体" w:eastAsia="宋体" w:hAnsi="宋体" w:hint="eastAsia"/>
          <w:sz w:val="21"/>
          <w:szCs w:val="21"/>
        </w:rPr>
        <w:t>.</w:t>
      </w:r>
      <w:r w:rsidR="00CB6D3E">
        <w:rPr>
          <w:rFonts w:ascii="宋体" w:eastAsia="宋体" w:hAnsi="宋体"/>
          <w:sz w:val="21"/>
          <w:szCs w:val="21"/>
        </w:rPr>
        <w:t>5</w:t>
      </w:r>
      <w:r>
        <w:rPr>
          <w:rFonts w:ascii="宋体" w:eastAsia="宋体" w:hAnsi="宋体" w:hint="eastAsia"/>
          <w:sz w:val="21"/>
          <w:szCs w:val="21"/>
        </w:rPr>
        <w:t>天</w:t>
      </w:r>
    </w:p>
    <w:p w14:paraId="6A329DA7" w14:textId="77777777" w:rsidR="0095653B" w:rsidRDefault="0095653B" w:rsidP="0095653B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开发成本：需求分析阶段到测试完成</w:t>
      </w:r>
    </w:p>
    <w:p w14:paraId="32D6F57F" w14:textId="45A5458E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方案规划 = 2 x </w:t>
      </w:r>
      <w:r w:rsidR="00DE09BF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 w:hint="eastAsia"/>
          <w:sz w:val="21"/>
          <w:szCs w:val="21"/>
        </w:rPr>
        <w:t xml:space="preserve">00 = </w:t>
      </w:r>
      <w:r w:rsidR="00DE09BF">
        <w:rPr>
          <w:rFonts w:ascii="宋体" w:eastAsia="宋体" w:hAnsi="宋体"/>
          <w:sz w:val="21"/>
          <w:szCs w:val="21"/>
        </w:rPr>
        <w:t>8</w:t>
      </w:r>
      <w:r>
        <w:rPr>
          <w:rFonts w:ascii="宋体" w:eastAsia="宋体" w:hAnsi="宋体" w:hint="eastAsia"/>
          <w:sz w:val="21"/>
          <w:szCs w:val="21"/>
        </w:rPr>
        <w:t>00元</w:t>
      </w:r>
    </w:p>
    <w:p w14:paraId="7B94DD34" w14:textId="710367E8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配置管理 = 1 x </w:t>
      </w:r>
      <w:r w:rsidR="00DF6E5E">
        <w:rPr>
          <w:rFonts w:ascii="宋体" w:eastAsia="宋体" w:hAnsi="宋体"/>
          <w:sz w:val="21"/>
          <w:szCs w:val="21"/>
        </w:rPr>
        <w:t>300</w:t>
      </w:r>
      <w:r>
        <w:rPr>
          <w:rFonts w:ascii="宋体" w:eastAsia="宋体" w:hAnsi="宋体" w:hint="eastAsia"/>
          <w:sz w:val="21"/>
          <w:szCs w:val="21"/>
        </w:rPr>
        <w:t xml:space="preserve"> = </w:t>
      </w:r>
      <w:r w:rsidR="00DF6E5E">
        <w:rPr>
          <w:rFonts w:ascii="宋体" w:eastAsia="宋体" w:hAnsi="宋体"/>
          <w:sz w:val="21"/>
          <w:szCs w:val="21"/>
        </w:rPr>
        <w:t>300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18F70C74" w14:textId="4DD37EA6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设计 = </w:t>
      </w:r>
      <w:r w:rsidR="00DF6E5E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 w:hint="eastAsia"/>
          <w:sz w:val="21"/>
          <w:szCs w:val="21"/>
        </w:rPr>
        <w:t xml:space="preserve"> x </w:t>
      </w:r>
      <w:r w:rsidR="00DF6E5E">
        <w:rPr>
          <w:rFonts w:ascii="宋体" w:eastAsia="宋体" w:hAnsi="宋体"/>
          <w:sz w:val="21"/>
          <w:szCs w:val="21"/>
        </w:rPr>
        <w:t>400</w:t>
      </w:r>
      <w:r>
        <w:rPr>
          <w:rFonts w:ascii="宋体" w:eastAsia="宋体" w:hAnsi="宋体" w:hint="eastAsia"/>
          <w:sz w:val="21"/>
          <w:szCs w:val="21"/>
        </w:rPr>
        <w:t xml:space="preserve"> = </w:t>
      </w:r>
      <w:r w:rsidR="00DF6E5E">
        <w:rPr>
          <w:rFonts w:ascii="宋体" w:eastAsia="宋体" w:hAnsi="宋体"/>
          <w:sz w:val="21"/>
          <w:szCs w:val="21"/>
        </w:rPr>
        <w:t>1600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58A57BA8" w14:textId="6F5D3306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编码 = </w:t>
      </w:r>
      <w:r w:rsidR="00DF6E5E">
        <w:rPr>
          <w:rFonts w:ascii="宋体" w:eastAsia="宋体" w:hAnsi="宋体"/>
          <w:sz w:val="21"/>
          <w:szCs w:val="21"/>
        </w:rPr>
        <w:t>6</w:t>
      </w:r>
      <w:r>
        <w:rPr>
          <w:rFonts w:ascii="宋体" w:eastAsia="宋体" w:hAnsi="宋体" w:hint="eastAsia"/>
          <w:sz w:val="21"/>
          <w:szCs w:val="21"/>
        </w:rPr>
        <w:t xml:space="preserve"> x </w:t>
      </w:r>
      <w:r w:rsidR="00DF6E5E">
        <w:rPr>
          <w:rFonts w:ascii="宋体" w:eastAsia="宋体" w:hAnsi="宋体"/>
          <w:sz w:val="21"/>
          <w:szCs w:val="21"/>
        </w:rPr>
        <w:t>300</w:t>
      </w:r>
      <w:r>
        <w:rPr>
          <w:rFonts w:ascii="宋体" w:eastAsia="宋体" w:hAnsi="宋体" w:hint="eastAsia"/>
          <w:sz w:val="21"/>
          <w:szCs w:val="21"/>
        </w:rPr>
        <w:t xml:space="preserve"> = </w:t>
      </w:r>
      <w:r w:rsidR="00DF6E5E">
        <w:rPr>
          <w:rFonts w:ascii="宋体" w:eastAsia="宋体" w:hAnsi="宋体"/>
          <w:sz w:val="21"/>
          <w:szCs w:val="21"/>
        </w:rPr>
        <w:t>1800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2859D547" w14:textId="088564CA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开发任务成本 = </w:t>
      </w:r>
      <w:r w:rsidR="00DF6E5E">
        <w:rPr>
          <w:rFonts w:ascii="宋体" w:eastAsia="宋体" w:hAnsi="宋体"/>
          <w:sz w:val="21"/>
          <w:szCs w:val="21"/>
        </w:rPr>
        <w:t>800</w:t>
      </w:r>
      <w:r w:rsidR="00DF6E5E">
        <w:rPr>
          <w:rFonts w:ascii="宋体" w:eastAsia="宋体" w:hAnsi="宋体" w:hint="eastAsia"/>
          <w:sz w:val="21"/>
          <w:szCs w:val="21"/>
        </w:rPr>
        <w:t>+</w:t>
      </w:r>
      <w:r w:rsidR="00DF6E5E">
        <w:rPr>
          <w:rFonts w:ascii="宋体" w:eastAsia="宋体" w:hAnsi="宋体"/>
          <w:sz w:val="21"/>
          <w:szCs w:val="21"/>
        </w:rPr>
        <w:t>300</w:t>
      </w:r>
      <w:r w:rsidR="00DF6E5E">
        <w:rPr>
          <w:rFonts w:ascii="宋体" w:eastAsia="宋体" w:hAnsi="宋体" w:hint="eastAsia"/>
          <w:sz w:val="21"/>
          <w:szCs w:val="21"/>
        </w:rPr>
        <w:t>+</w:t>
      </w:r>
      <w:r w:rsidR="00DF6E5E">
        <w:rPr>
          <w:rFonts w:ascii="宋体" w:eastAsia="宋体" w:hAnsi="宋体"/>
          <w:sz w:val="21"/>
          <w:szCs w:val="21"/>
        </w:rPr>
        <w:t>1600</w:t>
      </w:r>
      <w:r w:rsidR="00DF6E5E">
        <w:rPr>
          <w:rFonts w:ascii="宋体" w:eastAsia="宋体" w:hAnsi="宋体" w:hint="eastAsia"/>
          <w:sz w:val="21"/>
          <w:szCs w:val="21"/>
        </w:rPr>
        <w:t>+</w:t>
      </w:r>
      <w:r w:rsidR="00DF6E5E">
        <w:rPr>
          <w:rFonts w:ascii="宋体" w:eastAsia="宋体" w:hAnsi="宋体"/>
          <w:sz w:val="21"/>
          <w:szCs w:val="21"/>
        </w:rPr>
        <w:t>1800</w:t>
      </w:r>
      <w:r w:rsidR="00DF6E5E">
        <w:rPr>
          <w:rFonts w:ascii="宋体" w:eastAsia="宋体" w:hAnsi="宋体" w:hint="eastAsia"/>
          <w:sz w:val="21"/>
          <w:szCs w:val="21"/>
        </w:rPr>
        <w:t>=</w:t>
      </w:r>
      <w:r w:rsidR="00DF6E5E">
        <w:rPr>
          <w:rFonts w:ascii="宋体" w:eastAsia="宋体" w:hAnsi="宋体"/>
          <w:sz w:val="21"/>
          <w:szCs w:val="21"/>
        </w:rPr>
        <w:t>4500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1957DEDC" w14:textId="43884106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(b)  根据项目开发总时长，管理和质量任务成本 = 500 x </w:t>
      </w:r>
      <w:r w:rsidR="00DF6E5E">
        <w:rPr>
          <w:rFonts w:ascii="宋体" w:eastAsia="宋体" w:hAnsi="宋体"/>
          <w:sz w:val="21"/>
          <w:szCs w:val="21"/>
        </w:rPr>
        <w:t>7</w:t>
      </w:r>
      <w:r w:rsidR="00DF6E5E">
        <w:rPr>
          <w:rFonts w:ascii="宋体" w:eastAsia="宋体" w:hAnsi="宋体" w:hint="eastAsia"/>
          <w:sz w:val="21"/>
          <w:szCs w:val="21"/>
        </w:rPr>
        <w:t>.</w:t>
      </w:r>
      <w:r w:rsidR="00DF6E5E">
        <w:rPr>
          <w:rFonts w:ascii="宋体" w:eastAsia="宋体" w:hAnsi="宋体"/>
          <w:sz w:val="21"/>
          <w:szCs w:val="21"/>
        </w:rPr>
        <w:t>5</w:t>
      </w:r>
      <w:r>
        <w:rPr>
          <w:rFonts w:ascii="宋体" w:eastAsia="宋体" w:hAnsi="宋体" w:hint="eastAsia"/>
          <w:sz w:val="21"/>
          <w:szCs w:val="21"/>
        </w:rPr>
        <w:t xml:space="preserve"> = </w:t>
      </w:r>
      <w:r w:rsidR="00DF6E5E">
        <w:rPr>
          <w:rFonts w:ascii="宋体" w:eastAsia="宋体" w:hAnsi="宋体"/>
          <w:sz w:val="21"/>
          <w:szCs w:val="21"/>
        </w:rPr>
        <w:t>3750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5B0D5E22" w14:textId="1AB60687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(c)  直接成本 = 开发任务成本 + 管理和质量任务成本 = </w:t>
      </w:r>
      <w:r w:rsidR="00DF6E5E">
        <w:rPr>
          <w:rFonts w:ascii="宋体" w:eastAsia="宋体" w:hAnsi="宋体"/>
          <w:sz w:val="21"/>
          <w:szCs w:val="21"/>
        </w:rPr>
        <w:t>8250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2AE131BE" w14:textId="77777777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(d)  间接成本：服务器、电脑、水电、房租 </w:t>
      </w:r>
    </w:p>
    <w:p w14:paraId="1C3E1560" w14:textId="4B5DBD22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间接成本 = (80 x 1 + </w:t>
      </w:r>
      <w:r w:rsidR="00DF6E5E">
        <w:rPr>
          <w:rFonts w:ascii="宋体" w:eastAsia="宋体" w:hAnsi="宋体"/>
          <w:sz w:val="21"/>
          <w:szCs w:val="21"/>
        </w:rPr>
        <w:t>200</w:t>
      </w:r>
      <w:r>
        <w:rPr>
          <w:rFonts w:ascii="宋体" w:eastAsia="宋体" w:hAnsi="宋体" w:hint="eastAsia"/>
          <w:sz w:val="21"/>
          <w:szCs w:val="21"/>
        </w:rPr>
        <w:t xml:space="preserve"> + 100) x </w:t>
      </w:r>
      <w:r w:rsidR="00DF6E5E">
        <w:rPr>
          <w:rFonts w:ascii="宋体" w:eastAsia="宋体" w:hAnsi="宋体"/>
          <w:sz w:val="21"/>
          <w:szCs w:val="21"/>
        </w:rPr>
        <w:t>7</w:t>
      </w:r>
      <w:r w:rsidR="00DF6E5E">
        <w:rPr>
          <w:rFonts w:ascii="宋体" w:eastAsia="宋体" w:hAnsi="宋体" w:hint="eastAsia"/>
          <w:sz w:val="21"/>
          <w:szCs w:val="21"/>
        </w:rPr>
        <w:t>.</w:t>
      </w:r>
      <w:r w:rsidR="00DF6E5E">
        <w:rPr>
          <w:rFonts w:ascii="宋体" w:eastAsia="宋体" w:hAnsi="宋体"/>
          <w:sz w:val="21"/>
          <w:szCs w:val="21"/>
        </w:rPr>
        <w:t>5</w:t>
      </w:r>
      <w:r>
        <w:rPr>
          <w:rFonts w:ascii="宋体" w:eastAsia="宋体" w:hAnsi="宋体" w:hint="eastAsia"/>
          <w:sz w:val="21"/>
          <w:szCs w:val="21"/>
        </w:rPr>
        <w:t xml:space="preserve"> = </w:t>
      </w:r>
      <w:r w:rsidR="00DF6E5E">
        <w:rPr>
          <w:rFonts w:ascii="宋体" w:eastAsia="宋体" w:hAnsi="宋体"/>
          <w:sz w:val="21"/>
          <w:szCs w:val="21"/>
        </w:rPr>
        <w:t>2850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14C6C511" w14:textId="34AA3618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(e)  总成本 = 直接成本 + 间接成本 = </w:t>
      </w:r>
      <w:r w:rsidR="00DF6E5E">
        <w:rPr>
          <w:rFonts w:ascii="宋体" w:eastAsia="宋体" w:hAnsi="宋体"/>
          <w:sz w:val="21"/>
          <w:szCs w:val="21"/>
        </w:rPr>
        <w:t>11100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18ADF7FA" w14:textId="77777777" w:rsidR="004B5705" w:rsidRDefault="004B5705"/>
    <w:sectPr w:rsidR="004B5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Noto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文泉驿微米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CFC3C7C"/>
    <w:multiLevelType w:val="singleLevel"/>
    <w:tmpl w:val="FCFC3C7C"/>
    <w:lvl w:ilvl="0">
      <w:start w:val="1"/>
      <w:numFmt w:val="lowerLetter"/>
      <w:suff w:val="space"/>
      <w:lvlText w:val="(%1)"/>
      <w:lvlJc w:val="left"/>
      <w:pPr>
        <w:ind w:left="0" w:firstLine="0"/>
      </w:pPr>
    </w:lvl>
  </w:abstractNum>
  <w:abstractNum w:abstractNumId="1" w15:restartNumberingAfterBreak="0">
    <w:nsid w:val="0D8B4525"/>
    <w:multiLevelType w:val="multilevel"/>
    <w:tmpl w:val="0D8B4525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4"/>
      </w:rPr>
    </w:lvl>
    <w:lvl w:ilvl="1">
      <w:start w:val="1"/>
      <w:numFmt w:val="decimal"/>
      <w:pStyle w:val="2Arial0"/>
      <w:suff w:val="space"/>
      <w:lvlText w:val="%1.%2 "/>
      <w:lvlJc w:val="left"/>
      <w:pPr>
        <w:ind w:left="0" w:firstLine="0"/>
      </w:pPr>
      <w:rPr>
        <w:rFonts w:ascii="黑体" w:eastAsia="黑体" w:hAnsi="Times New Roman" w:hint="eastAsia"/>
        <w:b/>
        <w:i w:val="0"/>
        <w:strike w:val="0"/>
        <w:dstrike w:val="0"/>
        <w:sz w:val="24"/>
        <w:u w:val="none"/>
        <w:effect w:val="none"/>
      </w:rPr>
    </w:lvl>
    <w:lvl w:ilvl="2">
      <w:start w:val="1"/>
      <w:numFmt w:val="decimal"/>
      <w:suff w:val="space"/>
      <w:lvlText w:val="%1.%2.%3 "/>
      <w:lvlJc w:val="left"/>
      <w:pPr>
        <w:ind w:left="951" w:hanging="525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kern w:val="21"/>
        <w:sz w:val="24"/>
        <w:szCs w:val="24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F8"/>
    <w:rsid w:val="00090401"/>
    <w:rsid w:val="000E06F8"/>
    <w:rsid w:val="004B5705"/>
    <w:rsid w:val="0095653B"/>
    <w:rsid w:val="009E45A6"/>
    <w:rsid w:val="00A962A4"/>
    <w:rsid w:val="00CB5A41"/>
    <w:rsid w:val="00CB6D3E"/>
    <w:rsid w:val="00DE09BF"/>
    <w:rsid w:val="00D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F2F1"/>
  <w15:chartTrackingRefBased/>
  <w15:docId w15:val="{4F96E9FC-6626-44F9-A00A-7CC0D013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53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95653B"/>
    <w:pPr>
      <w:keepNext/>
      <w:keepLines/>
      <w:numPr>
        <w:numId w:val="1"/>
      </w:numPr>
      <w:spacing w:beforeLines="50" w:afterLines="50" w:after="0"/>
      <w:outlineLvl w:val="0"/>
    </w:pPr>
    <w:rPr>
      <w:rFonts w:ascii="黑体" w:eastAsia="黑体" w:cs="宋体"/>
      <w:b/>
      <w:sz w:val="24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95653B"/>
    <w:pPr>
      <w:widowControl w:val="0"/>
      <w:adjustRightInd/>
      <w:snapToGrid/>
      <w:spacing w:line="415" w:lineRule="auto"/>
      <w:jc w:val="both"/>
      <w:outlineLvl w:val="1"/>
    </w:pPr>
    <w:rPr>
      <w:rFonts w:ascii="Arial" w:hAnsi="Arial" w:cs="Times New Roman"/>
      <w:bCs/>
      <w:kern w:val="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5653B"/>
    <w:rPr>
      <w:rFonts w:ascii="黑体" w:eastAsia="黑体" w:hAnsi="Tahoma" w:cs="宋体"/>
      <w:b/>
      <w:kern w:val="0"/>
      <w:sz w:val="24"/>
    </w:rPr>
  </w:style>
  <w:style w:type="character" w:customStyle="1" w:styleId="20">
    <w:name w:val="标题 2 字符"/>
    <w:basedOn w:val="a1"/>
    <w:link w:val="2"/>
    <w:uiPriority w:val="9"/>
    <w:semiHidden/>
    <w:qFormat/>
    <w:rsid w:val="0095653B"/>
    <w:rPr>
      <w:rFonts w:ascii="Arial" w:eastAsia="黑体" w:hAnsi="Arial" w:cs="Times New Roman"/>
      <w:b/>
      <w:bCs/>
      <w:sz w:val="32"/>
      <w:szCs w:val="32"/>
    </w:rPr>
  </w:style>
  <w:style w:type="paragraph" w:customStyle="1" w:styleId="2Arial0">
    <w:name w:val="样式 标题 2 + (西文) Arial (中文) 黑体 加粗 自动设置 两端对齐 左侧:  0 厘米 首行缩进: ..."/>
    <w:basedOn w:val="2"/>
    <w:rsid w:val="0095653B"/>
    <w:pPr>
      <w:keepNext w:val="0"/>
      <w:keepLines w:val="0"/>
      <w:numPr>
        <w:ilvl w:val="1"/>
      </w:numPr>
      <w:tabs>
        <w:tab w:val="left" w:pos="0"/>
      </w:tabs>
      <w:autoSpaceDE w:val="0"/>
      <w:autoSpaceDN w:val="0"/>
      <w:adjustRightInd w:val="0"/>
      <w:spacing w:beforeLines="0" w:before="260" w:afterLines="0" w:after="260"/>
      <w:ind w:left="576" w:rightChars="100" w:right="200" w:hanging="576"/>
    </w:pPr>
    <w:rPr>
      <w:rFonts w:eastAsia="宋体" w:cs="宋体"/>
      <w:sz w:val="28"/>
      <w:szCs w:val="20"/>
      <w:lang w:val="zh-CN"/>
    </w:rPr>
  </w:style>
  <w:style w:type="table" w:styleId="a4">
    <w:name w:val="Table Grid"/>
    <w:basedOn w:val="a2"/>
    <w:uiPriority w:val="39"/>
    <w:rsid w:val="0095653B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rmal Indent"/>
    <w:basedOn w:val="a"/>
    <w:uiPriority w:val="99"/>
    <w:semiHidden/>
    <w:unhideWhenUsed/>
    <w:rsid w:val="00956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一彬</dc:creator>
  <cp:keywords/>
  <dc:description/>
  <cp:lastModifiedBy>徐 一彬</cp:lastModifiedBy>
  <cp:revision>8</cp:revision>
  <dcterms:created xsi:type="dcterms:W3CDTF">2020-06-18T07:11:00Z</dcterms:created>
  <dcterms:modified xsi:type="dcterms:W3CDTF">2020-06-18T09:54:00Z</dcterms:modified>
</cp:coreProperties>
</file>