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73" w:rsidRPr="000770C7" w:rsidRDefault="005446F0" w:rsidP="000770C7">
      <w:pPr>
        <w:spacing w:beforeLines="100" w:before="312" w:afterLines="100" w:after="312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数据平台</w:t>
      </w:r>
      <w:r w:rsidR="00763A73" w:rsidRPr="000770C7">
        <w:rPr>
          <w:rFonts w:ascii="黑体" w:eastAsia="黑体" w:hAnsi="黑体" w:hint="eastAsia"/>
          <w:sz w:val="44"/>
          <w:szCs w:val="44"/>
        </w:rPr>
        <w:t>优化需求文档</w:t>
      </w:r>
    </w:p>
    <w:p w:rsidR="0002429A" w:rsidRPr="005446F0" w:rsidRDefault="0002429A" w:rsidP="005446F0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r w:rsidRPr="007F61D4">
        <w:rPr>
          <w:rFonts w:asciiTheme="minorEastAsia" w:hAnsiTheme="minorEastAsia" w:hint="eastAsia"/>
          <w:sz w:val="28"/>
          <w:szCs w:val="28"/>
        </w:rPr>
        <w:t>本次需求主要涉及</w:t>
      </w:r>
      <w:proofErr w:type="gramStart"/>
      <w:r w:rsidR="005446F0">
        <w:rPr>
          <w:rFonts w:asciiTheme="minorEastAsia" w:hAnsiTheme="minorEastAsia" w:hint="eastAsia"/>
          <w:b/>
          <w:sz w:val="28"/>
          <w:szCs w:val="28"/>
        </w:rPr>
        <w:t>贷超用户</w:t>
      </w:r>
      <w:proofErr w:type="gramEnd"/>
      <w:r w:rsidR="00763A73">
        <w:rPr>
          <w:rFonts w:asciiTheme="minorEastAsia" w:hAnsiTheme="minorEastAsia" w:hint="eastAsia"/>
          <w:b/>
          <w:sz w:val="28"/>
          <w:szCs w:val="28"/>
        </w:rPr>
        <w:t>页面</w:t>
      </w:r>
      <w:r w:rsidRPr="007F61D4">
        <w:rPr>
          <w:rFonts w:asciiTheme="minorEastAsia" w:hAnsiTheme="minorEastAsia" w:hint="eastAsia"/>
          <w:b/>
          <w:sz w:val="28"/>
          <w:szCs w:val="28"/>
        </w:rPr>
        <w:t>，</w:t>
      </w:r>
      <w:r w:rsidR="005446F0">
        <w:rPr>
          <w:rFonts w:asciiTheme="minorEastAsia" w:hAnsiTheme="minorEastAsia" w:hint="eastAsia"/>
          <w:b/>
          <w:sz w:val="28"/>
          <w:szCs w:val="28"/>
        </w:rPr>
        <w:t>平台用户</w:t>
      </w:r>
      <w:r w:rsidR="00763A73">
        <w:rPr>
          <w:rFonts w:asciiTheme="minorEastAsia" w:hAnsiTheme="minorEastAsia" w:hint="eastAsia"/>
          <w:b/>
          <w:sz w:val="28"/>
          <w:szCs w:val="28"/>
        </w:rPr>
        <w:t>页面</w:t>
      </w:r>
      <w:r w:rsidR="00935298">
        <w:rPr>
          <w:rFonts w:asciiTheme="minorEastAsia" w:hAnsiTheme="minorEastAsia" w:hint="eastAsia"/>
          <w:b/>
          <w:sz w:val="28"/>
          <w:szCs w:val="28"/>
        </w:rPr>
        <w:t>，平台上架管理页面以及增加数据报表页面</w:t>
      </w:r>
    </w:p>
    <w:p w:rsidR="0002429A" w:rsidRPr="004D2225" w:rsidRDefault="005446F0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贷超用户</w:t>
      </w:r>
      <w:proofErr w:type="gramEnd"/>
      <w:r>
        <w:rPr>
          <w:rFonts w:asciiTheme="minorEastAsia" w:hAnsiTheme="minorEastAsia" w:hint="eastAsia"/>
        </w:rPr>
        <w:t>页面增加关键字搜索和当前状态搜索功能。</w:t>
      </w:r>
    </w:p>
    <w:p w:rsidR="0002429A" w:rsidRDefault="005446F0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平台用户页面增加关键字搜索和当前状态搜索功能。</w:t>
      </w:r>
    </w:p>
    <w:p w:rsidR="00935298" w:rsidRDefault="00935298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平台上架管理增加排序列，倒叙展示。</w:t>
      </w:r>
    </w:p>
    <w:p w:rsidR="00935298" w:rsidRDefault="00935298" w:rsidP="007737BD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增加数据报表页面及相关功能。</w:t>
      </w:r>
    </w:p>
    <w:p w:rsidR="0002429A" w:rsidRPr="0002429A" w:rsidRDefault="0002429A" w:rsidP="0002429A">
      <w:pPr>
        <w:rPr>
          <w:rFonts w:ascii="黑体" w:eastAsia="黑体" w:hAnsi="黑体"/>
          <w:sz w:val="36"/>
          <w:szCs w:val="36"/>
        </w:rPr>
      </w:pPr>
      <w:r w:rsidRPr="0002429A">
        <w:rPr>
          <w:rFonts w:ascii="黑体" w:eastAsia="黑体" w:hAnsi="黑体" w:hint="eastAsia"/>
          <w:sz w:val="36"/>
          <w:szCs w:val="36"/>
        </w:rPr>
        <w:t>业务背景：</w:t>
      </w:r>
    </w:p>
    <w:p w:rsidR="00E55AE0" w:rsidRDefault="00935298" w:rsidP="0002429A">
      <w:pPr>
        <w:rPr>
          <w:kern w:val="44"/>
        </w:rPr>
      </w:pPr>
      <w:r>
        <w:rPr>
          <w:kern w:val="44"/>
        </w:rPr>
        <w:t>因现在业务不断发展扩大，业务人员在统计数据时非常浪费时间因此增加部分筛选功能，以及增加数据报表页面。</w:t>
      </w:r>
    </w:p>
    <w:p w:rsidR="00935298" w:rsidRDefault="00935298" w:rsidP="0002429A">
      <w:pPr>
        <w:rPr>
          <w:kern w:val="44"/>
        </w:rPr>
        <w:sectPr w:rsidR="00935298" w:rsidSect="00F50667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429A" w:rsidRPr="0002429A" w:rsidRDefault="0002429A" w:rsidP="00AB1EA5">
      <w:pPr>
        <w:tabs>
          <w:tab w:val="left" w:pos="2894"/>
        </w:tabs>
        <w:rPr>
          <w:kern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0694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429A" w:rsidRPr="0002429A" w:rsidRDefault="0002429A" w:rsidP="0002429A">
          <w:pPr>
            <w:pStyle w:val="TOC"/>
            <w:spacing w:beforeLines="100" w:before="312" w:afterLines="100" w:after="312" w:line="400" w:lineRule="exact"/>
            <w:jc w:val="center"/>
            <w:rPr>
              <w:rFonts w:ascii="黑体" w:eastAsia="黑体" w:hAnsi="黑体"/>
              <w:color w:val="0D0D0D" w:themeColor="text1" w:themeTint="F2"/>
              <w:sz w:val="36"/>
              <w:szCs w:val="36"/>
            </w:rPr>
          </w:pPr>
          <w:r w:rsidRPr="0002429A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>目</w:t>
          </w:r>
          <w:r>
            <w:rPr>
              <w:rFonts w:ascii="黑体" w:eastAsia="黑体" w:hAnsi="黑体" w:hint="eastAsia"/>
              <w:color w:val="0D0D0D" w:themeColor="text1" w:themeTint="F2"/>
              <w:sz w:val="36"/>
              <w:szCs w:val="36"/>
              <w:lang w:val="zh-CN"/>
            </w:rPr>
            <w:t xml:space="preserve"> </w:t>
          </w:r>
          <w:r w:rsidR="00AB1EA5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 xml:space="preserve">  </w:t>
          </w:r>
          <w:r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 xml:space="preserve"> </w:t>
          </w:r>
          <w:r w:rsidRPr="0002429A">
            <w:rPr>
              <w:rFonts w:ascii="黑体" w:eastAsia="黑体" w:hAnsi="黑体"/>
              <w:color w:val="0D0D0D" w:themeColor="text1" w:themeTint="F2"/>
              <w:sz w:val="36"/>
              <w:szCs w:val="36"/>
              <w:lang w:val="zh-CN"/>
            </w:rPr>
            <w:t>录</w:t>
          </w:r>
        </w:p>
        <w:p w:rsidR="002347E6" w:rsidRDefault="0002429A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9921" w:history="1">
            <w:r w:rsidR="002347E6" w:rsidRPr="007C140E">
              <w:rPr>
                <w:rStyle w:val="aa"/>
                <w:rFonts w:ascii="黑体" w:eastAsia="黑体" w:hAnsi="黑体"/>
                <w:noProof/>
              </w:rPr>
              <w:t>1  贷超用户页面</w:t>
            </w:r>
            <w:r w:rsidR="002347E6">
              <w:rPr>
                <w:noProof/>
                <w:webHidden/>
              </w:rPr>
              <w:tab/>
            </w:r>
            <w:r w:rsidR="002347E6">
              <w:rPr>
                <w:noProof/>
                <w:webHidden/>
              </w:rPr>
              <w:fldChar w:fldCharType="begin"/>
            </w:r>
            <w:r w:rsidR="002347E6">
              <w:rPr>
                <w:noProof/>
                <w:webHidden/>
              </w:rPr>
              <w:instrText xml:space="preserve"> PAGEREF _Toc6829921 \h </w:instrText>
            </w:r>
            <w:r w:rsidR="002347E6">
              <w:rPr>
                <w:noProof/>
                <w:webHidden/>
              </w:rPr>
            </w:r>
            <w:r w:rsidR="002347E6">
              <w:rPr>
                <w:noProof/>
                <w:webHidden/>
              </w:rPr>
              <w:fldChar w:fldCharType="separate"/>
            </w:r>
            <w:r w:rsidR="002347E6">
              <w:rPr>
                <w:noProof/>
                <w:webHidden/>
              </w:rPr>
              <w:t>3</w:t>
            </w:r>
            <w:r w:rsidR="002347E6">
              <w:rPr>
                <w:noProof/>
                <w:webHidden/>
              </w:rPr>
              <w:fldChar w:fldCharType="end"/>
            </w:r>
          </w:hyperlink>
        </w:p>
        <w:p w:rsidR="002347E6" w:rsidRDefault="00C6508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6829922" w:history="1">
            <w:r w:rsidR="002347E6" w:rsidRPr="007C140E">
              <w:rPr>
                <w:rStyle w:val="aa"/>
                <w:rFonts w:ascii="黑体" w:eastAsia="黑体" w:hAnsi="黑体"/>
                <w:noProof/>
              </w:rPr>
              <w:t>2  平台用户页面</w:t>
            </w:r>
            <w:r w:rsidR="002347E6">
              <w:rPr>
                <w:noProof/>
                <w:webHidden/>
              </w:rPr>
              <w:tab/>
            </w:r>
            <w:r w:rsidR="002347E6">
              <w:rPr>
                <w:noProof/>
                <w:webHidden/>
              </w:rPr>
              <w:fldChar w:fldCharType="begin"/>
            </w:r>
            <w:r w:rsidR="002347E6">
              <w:rPr>
                <w:noProof/>
                <w:webHidden/>
              </w:rPr>
              <w:instrText xml:space="preserve"> PAGEREF _Toc6829922 \h </w:instrText>
            </w:r>
            <w:r w:rsidR="002347E6">
              <w:rPr>
                <w:noProof/>
                <w:webHidden/>
              </w:rPr>
            </w:r>
            <w:r w:rsidR="002347E6">
              <w:rPr>
                <w:noProof/>
                <w:webHidden/>
              </w:rPr>
              <w:fldChar w:fldCharType="separate"/>
            </w:r>
            <w:r w:rsidR="002347E6">
              <w:rPr>
                <w:noProof/>
                <w:webHidden/>
              </w:rPr>
              <w:t>3</w:t>
            </w:r>
            <w:r w:rsidR="002347E6">
              <w:rPr>
                <w:noProof/>
                <w:webHidden/>
              </w:rPr>
              <w:fldChar w:fldCharType="end"/>
            </w:r>
          </w:hyperlink>
        </w:p>
        <w:p w:rsidR="002347E6" w:rsidRDefault="00C6508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6829923" w:history="1">
            <w:r w:rsidR="002347E6" w:rsidRPr="007C140E">
              <w:rPr>
                <w:rStyle w:val="aa"/>
                <w:rFonts w:ascii="黑体" w:eastAsia="黑体" w:hAnsi="黑体"/>
                <w:noProof/>
              </w:rPr>
              <w:t>3  产品上架管理页面</w:t>
            </w:r>
            <w:r w:rsidR="002347E6">
              <w:rPr>
                <w:noProof/>
                <w:webHidden/>
              </w:rPr>
              <w:tab/>
            </w:r>
            <w:r w:rsidR="002347E6">
              <w:rPr>
                <w:noProof/>
                <w:webHidden/>
              </w:rPr>
              <w:fldChar w:fldCharType="begin"/>
            </w:r>
            <w:r w:rsidR="002347E6">
              <w:rPr>
                <w:noProof/>
                <w:webHidden/>
              </w:rPr>
              <w:instrText xml:space="preserve"> PAGEREF _Toc6829923 \h </w:instrText>
            </w:r>
            <w:r w:rsidR="002347E6">
              <w:rPr>
                <w:noProof/>
                <w:webHidden/>
              </w:rPr>
            </w:r>
            <w:r w:rsidR="002347E6">
              <w:rPr>
                <w:noProof/>
                <w:webHidden/>
              </w:rPr>
              <w:fldChar w:fldCharType="separate"/>
            </w:r>
            <w:r w:rsidR="002347E6">
              <w:rPr>
                <w:noProof/>
                <w:webHidden/>
              </w:rPr>
              <w:t>4</w:t>
            </w:r>
            <w:r w:rsidR="002347E6">
              <w:rPr>
                <w:noProof/>
                <w:webHidden/>
              </w:rPr>
              <w:fldChar w:fldCharType="end"/>
            </w:r>
          </w:hyperlink>
        </w:p>
        <w:p w:rsidR="002347E6" w:rsidRDefault="00C6508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6829924" w:history="1">
            <w:r w:rsidR="002347E6" w:rsidRPr="007C140E">
              <w:rPr>
                <w:rStyle w:val="aa"/>
                <w:rFonts w:ascii="黑体" w:eastAsia="黑体" w:hAnsi="黑体"/>
                <w:noProof/>
              </w:rPr>
              <w:t>4  增加数据报表页面</w:t>
            </w:r>
            <w:r w:rsidR="002347E6">
              <w:rPr>
                <w:noProof/>
                <w:webHidden/>
              </w:rPr>
              <w:tab/>
            </w:r>
            <w:r w:rsidR="002347E6">
              <w:rPr>
                <w:noProof/>
                <w:webHidden/>
              </w:rPr>
              <w:fldChar w:fldCharType="begin"/>
            </w:r>
            <w:r w:rsidR="002347E6">
              <w:rPr>
                <w:noProof/>
                <w:webHidden/>
              </w:rPr>
              <w:instrText xml:space="preserve"> PAGEREF _Toc6829924 \h </w:instrText>
            </w:r>
            <w:r w:rsidR="002347E6">
              <w:rPr>
                <w:noProof/>
                <w:webHidden/>
              </w:rPr>
            </w:r>
            <w:r w:rsidR="002347E6">
              <w:rPr>
                <w:noProof/>
                <w:webHidden/>
              </w:rPr>
              <w:fldChar w:fldCharType="separate"/>
            </w:r>
            <w:r w:rsidR="002347E6">
              <w:rPr>
                <w:noProof/>
                <w:webHidden/>
              </w:rPr>
              <w:t>5</w:t>
            </w:r>
            <w:r w:rsidR="002347E6">
              <w:rPr>
                <w:noProof/>
                <w:webHidden/>
              </w:rPr>
              <w:fldChar w:fldCharType="end"/>
            </w:r>
          </w:hyperlink>
        </w:p>
        <w:p w:rsidR="0002429A" w:rsidRDefault="0002429A">
          <w:r>
            <w:rPr>
              <w:b/>
              <w:bCs/>
              <w:lang w:val="zh-CN"/>
            </w:rPr>
            <w:fldChar w:fldCharType="end"/>
          </w:r>
        </w:p>
      </w:sdtContent>
    </w:sdt>
    <w:p w:rsidR="0002429A" w:rsidRDefault="0002429A" w:rsidP="0002429A">
      <w:pPr>
        <w:rPr>
          <w:kern w:val="44"/>
        </w:rPr>
      </w:pPr>
    </w:p>
    <w:p w:rsidR="0002429A" w:rsidRDefault="0002429A" w:rsidP="0002429A">
      <w:pPr>
        <w:rPr>
          <w:kern w:val="44"/>
        </w:rPr>
      </w:pPr>
    </w:p>
    <w:p w:rsidR="0002429A" w:rsidRDefault="0002429A" w:rsidP="001C55FA">
      <w:pPr>
        <w:tabs>
          <w:tab w:val="left" w:pos="1345"/>
        </w:tabs>
        <w:rPr>
          <w:kern w:val="44"/>
        </w:rPr>
      </w:pPr>
    </w:p>
    <w:p w:rsidR="0002429A" w:rsidRDefault="0002429A" w:rsidP="0002429A">
      <w:pPr>
        <w:rPr>
          <w:kern w:val="44"/>
        </w:rPr>
      </w:pPr>
    </w:p>
    <w:p w:rsidR="0002429A" w:rsidRDefault="0002429A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935298" w:rsidRDefault="00935298" w:rsidP="0002429A">
      <w:pPr>
        <w:rPr>
          <w:kern w:val="44"/>
        </w:rPr>
      </w:pPr>
    </w:p>
    <w:p w:rsidR="00935298" w:rsidRDefault="00935298" w:rsidP="0002429A">
      <w:pPr>
        <w:rPr>
          <w:kern w:val="44"/>
        </w:rPr>
      </w:pPr>
    </w:p>
    <w:p w:rsidR="00935298" w:rsidRDefault="00935298" w:rsidP="0002429A">
      <w:pPr>
        <w:rPr>
          <w:kern w:val="44"/>
        </w:rPr>
      </w:pPr>
    </w:p>
    <w:p w:rsidR="00935298" w:rsidRDefault="00935298" w:rsidP="0002429A">
      <w:pPr>
        <w:rPr>
          <w:kern w:val="44"/>
        </w:rPr>
      </w:pPr>
    </w:p>
    <w:p w:rsidR="00935298" w:rsidRDefault="00935298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770C7" w:rsidRDefault="000770C7" w:rsidP="0002429A">
      <w:pPr>
        <w:rPr>
          <w:kern w:val="44"/>
        </w:rPr>
      </w:pPr>
    </w:p>
    <w:p w:rsidR="0002429A" w:rsidRDefault="0002429A" w:rsidP="0002429A">
      <w:pPr>
        <w:rPr>
          <w:kern w:val="44"/>
        </w:rPr>
      </w:pPr>
    </w:p>
    <w:p w:rsidR="002347E6" w:rsidRDefault="002347E6" w:rsidP="0002429A">
      <w:pPr>
        <w:rPr>
          <w:kern w:val="44"/>
        </w:rPr>
      </w:pPr>
    </w:p>
    <w:p w:rsidR="002347E6" w:rsidRDefault="002347E6" w:rsidP="0002429A">
      <w:pPr>
        <w:rPr>
          <w:kern w:val="44"/>
        </w:rPr>
      </w:pPr>
    </w:p>
    <w:p w:rsidR="002347E6" w:rsidRDefault="002347E6" w:rsidP="0002429A">
      <w:pPr>
        <w:rPr>
          <w:kern w:val="44"/>
        </w:rPr>
      </w:pPr>
    </w:p>
    <w:p w:rsidR="00D371B2" w:rsidRPr="00E55AE0" w:rsidRDefault="00D371B2" w:rsidP="003322A8">
      <w:pPr>
        <w:spacing w:line="400" w:lineRule="exact"/>
        <w:jc w:val="center"/>
        <w:rPr>
          <w:rFonts w:asciiTheme="minorEastAsia" w:hAnsiTheme="minorEastAsia"/>
          <w:sz w:val="32"/>
          <w:szCs w:val="32"/>
        </w:rPr>
      </w:pPr>
      <w:r w:rsidRPr="00E55AE0">
        <w:rPr>
          <w:rFonts w:asciiTheme="minorEastAsia" w:hAnsiTheme="minorEastAsia" w:hint="eastAsia"/>
          <w:sz w:val="32"/>
          <w:szCs w:val="32"/>
        </w:rPr>
        <w:t>具体需求描述</w:t>
      </w:r>
    </w:p>
    <w:p w:rsidR="00F37057" w:rsidRPr="000770C7" w:rsidRDefault="0002429A" w:rsidP="007F61D4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0" w:name="_Toc6829921"/>
      <w:r>
        <w:rPr>
          <w:rFonts w:ascii="黑体" w:eastAsia="黑体" w:hAnsi="黑体" w:hint="eastAsia"/>
          <w:b w:val="0"/>
          <w:sz w:val="32"/>
          <w:szCs w:val="32"/>
        </w:rPr>
        <w:t>1</w:t>
      </w:r>
      <w:r>
        <w:rPr>
          <w:rFonts w:ascii="黑体" w:eastAsia="黑体" w:hAnsi="黑体"/>
          <w:b w:val="0"/>
          <w:sz w:val="32"/>
          <w:szCs w:val="32"/>
        </w:rPr>
        <w:t xml:space="preserve">  </w:t>
      </w:r>
      <w:proofErr w:type="gramStart"/>
      <w:r w:rsidR="005446F0">
        <w:rPr>
          <w:rFonts w:ascii="黑体" w:eastAsia="黑体" w:hAnsi="黑体" w:hint="eastAsia"/>
          <w:b w:val="0"/>
          <w:sz w:val="32"/>
          <w:szCs w:val="32"/>
        </w:rPr>
        <w:t>贷超用户</w:t>
      </w:r>
      <w:proofErr w:type="gramEnd"/>
      <w:r w:rsidR="007737BD" w:rsidRPr="007737BD">
        <w:rPr>
          <w:rFonts w:ascii="黑体" w:eastAsia="黑体" w:hAnsi="黑体" w:hint="eastAsia"/>
          <w:b w:val="0"/>
          <w:sz w:val="32"/>
          <w:szCs w:val="32"/>
        </w:rPr>
        <w:t>页面</w:t>
      </w:r>
      <w:bookmarkEnd w:id="0"/>
    </w:p>
    <w:p w:rsidR="00D371B2" w:rsidRPr="004D2225" w:rsidRDefault="005446F0" w:rsidP="004D2225"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增加平台名称关键字搜索和当前状态搜索</w:t>
      </w:r>
      <w:r w:rsidR="00091D06">
        <w:rPr>
          <w:rFonts w:asciiTheme="minorEastAsia" w:hAnsiTheme="minorEastAsia" w:hint="eastAsia"/>
        </w:rPr>
        <w:t>，</w:t>
      </w:r>
      <w:r w:rsidR="00091D06" w:rsidRPr="00091D06">
        <w:rPr>
          <w:rFonts w:asciiTheme="minorEastAsia" w:hAnsiTheme="minorEastAsia" w:hint="eastAsia"/>
        </w:rPr>
        <w:t>整体数据倒叙排序</w:t>
      </w:r>
      <w:r w:rsidR="00091D06">
        <w:rPr>
          <w:rFonts w:asciiTheme="minorEastAsia" w:hAnsiTheme="minorEastAsia" w:hint="eastAsia"/>
        </w:rPr>
        <w:t>。</w:t>
      </w:r>
    </w:p>
    <w:p w:rsidR="00D371B2" w:rsidRDefault="00E10E1B" w:rsidP="0057631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07D11B3" wp14:editId="33307B77">
            <wp:extent cx="5270500" cy="9810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D371B2" w:rsidTr="00D371B2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446F0" w:rsidP="00576312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贷超用户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页面</w:t>
            </w:r>
          </w:p>
        </w:tc>
      </w:tr>
      <w:tr w:rsidR="00D371B2" w:rsidTr="00D371B2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用户管理-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贷超用户</w:t>
            </w:r>
            <w:proofErr w:type="gramEnd"/>
          </w:p>
        </w:tc>
      </w:tr>
      <w:tr w:rsidR="00D371B2" w:rsidTr="00D371B2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1B2" w:rsidRDefault="005F2F28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D371B2" w:rsidRDefault="00D371B2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D371B2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371B2" w:rsidRDefault="00D371B2" w:rsidP="00576312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关键字搜索</w:t>
            </w:r>
          </w:p>
        </w:tc>
        <w:tc>
          <w:tcPr>
            <w:tcW w:w="3000" w:type="dxa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右模糊搜索，可根据平台名称进行数据查询</w:t>
            </w:r>
          </w:p>
        </w:tc>
        <w:tc>
          <w:tcPr>
            <w:tcW w:w="3209" w:type="dxa"/>
          </w:tcPr>
          <w:p w:rsidR="00D371B2" w:rsidRDefault="005446F0" w:rsidP="00576312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可输入条件</w:t>
            </w:r>
          </w:p>
        </w:tc>
        <w:tc>
          <w:tcPr>
            <w:tcW w:w="1712" w:type="dxa"/>
          </w:tcPr>
          <w:p w:rsidR="00D371B2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5F2F28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F2F28" w:rsidRDefault="005F2F28" w:rsidP="00576312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5F2F28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当前状态</w:t>
            </w:r>
          </w:p>
        </w:tc>
        <w:tc>
          <w:tcPr>
            <w:tcW w:w="3000" w:type="dxa"/>
          </w:tcPr>
          <w:p w:rsidR="005446F0" w:rsidRDefault="005F2F28" w:rsidP="005446F0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可下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拉选择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字段（</w:t>
            </w:r>
            <w:r w:rsidR="005446F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已冻结，未冻结</w:t>
            </w:r>
          </w:p>
          <w:p w:rsidR="005F2F28" w:rsidRDefault="005F2F28" w:rsidP="005F2F28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），默认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未冻结</w:t>
            </w:r>
            <w:r w:rsidR="005446F0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5F2F28" w:rsidRDefault="005F2F28" w:rsidP="00576312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可下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拉选择</w:t>
            </w:r>
            <w:proofErr w:type="gramEnd"/>
            <w:r w:rsidR="005446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条件</w:t>
            </w:r>
          </w:p>
        </w:tc>
        <w:tc>
          <w:tcPr>
            <w:tcW w:w="1712" w:type="dxa"/>
          </w:tcPr>
          <w:p w:rsidR="005F2F28" w:rsidRDefault="005446F0" w:rsidP="00576312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可点击，根据上面条件进行表格数据展示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根据筛选条件展示数据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展示符合条件的数据，没有符合条件的提示“空”</w:t>
            </w:r>
          </w:p>
        </w:tc>
      </w:tr>
      <w:tr w:rsidR="00E10E1B" w:rsidTr="00D371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点击后上面筛选条件清空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筛选条件清空</w:t>
            </w:r>
          </w:p>
        </w:tc>
      </w:tr>
    </w:tbl>
    <w:p w:rsidR="00AC69EF" w:rsidRPr="007F61D4" w:rsidRDefault="0002429A" w:rsidP="007F61D4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1" w:name="_Toc6829922"/>
      <w:r>
        <w:rPr>
          <w:rFonts w:ascii="黑体" w:eastAsia="黑体" w:hAnsi="黑体" w:hint="eastAsia"/>
          <w:b w:val="0"/>
          <w:sz w:val="32"/>
          <w:szCs w:val="32"/>
        </w:rPr>
        <w:t>2</w:t>
      </w:r>
      <w:r>
        <w:rPr>
          <w:rFonts w:ascii="黑体" w:eastAsia="黑体" w:hAnsi="黑体"/>
          <w:b w:val="0"/>
          <w:sz w:val="32"/>
          <w:szCs w:val="32"/>
        </w:rPr>
        <w:t xml:space="preserve">  </w:t>
      </w:r>
      <w:r w:rsidR="00E10E1B">
        <w:rPr>
          <w:rFonts w:ascii="黑体" w:eastAsia="黑体" w:hAnsi="黑体" w:hint="eastAsia"/>
          <w:b w:val="0"/>
          <w:sz w:val="32"/>
          <w:szCs w:val="32"/>
        </w:rPr>
        <w:t>平台用户</w:t>
      </w:r>
      <w:r w:rsidR="00DF74E0">
        <w:rPr>
          <w:rFonts w:ascii="黑体" w:eastAsia="黑体" w:hAnsi="黑体" w:hint="eastAsia"/>
          <w:b w:val="0"/>
          <w:sz w:val="32"/>
          <w:szCs w:val="32"/>
        </w:rPr>
        <w:t>页面</w:t>
      </w:r>
      <w:bookmarkEnd w:id="1"/>
    </w:p>
    <w:p w:rsidR="009777E9" w:rsidRDefault="00E10E1B" w:rsidP="00AC69EF">
      <w:r>
        <w:rPr>
          <w:rFonts w:asciiTheme="minorEastAsia" w:hAnsiTheme="minorEastAsia" w:hint="eastAsia"/>
        </w:rPr>
        <w:t>增加账号查询及</w:t>
      </w:r>
      <w:r w:rsidR="0094041A">
        <w:rPr>
          <w:rFonts w:asciiTheme="minorEastAsia" w:hAnsiTheme="minorEastAsia" w:hint="eastAsia"/>
        </w:rPr>
        <w:t>当前</w:t>
      </w:r>
      <w:r>
        <w:rPr>
          <w:rFonts w:asciiTheme="minorEastAsia" w:hAnsiTheme="minorEastAsia" w:hint="eastAsia"/>
        </w:rPr>
        <w:t>状态查询</w:t>
      </w:r>
      <w:r w:rsidR="00091D06">
        <w:rPr>
          <w:rFonts w:asciiTheme="minorEastAsia" w:hAnsiTheme="minorEastAsia" w:hint="eastAsia"/>
        </w:rPr>
        <w:t>，</w:t>
      </w:r>
      <w:r w:rsidR="00091D06" w:rsidRPr="00091D06">
        <w:rPr>
          <w:rFonts w:asciiTheme="minorEastAsia" w:hAnsiTheme="minorEastAsia" w:hint="eastAsia"/>
        </w:rPr>
        <w:t>整体数据倒叙排序</w:t>
      </w:r>
      <w:r w:rsidR="0094041A">
        <w:rPr>
          <w:rFonts w:asciiTheme="minorEastAsia" w:hAnsiTheme="minorEastAsia" w:hint="eastAsia"/>
        </w:rPr>
        <w:t>，页面需分页显示。</w:t>
      </w:r>
    </w:p>
    <w:p w:rsidR="00AC69EF" w:rsidRDefault="00AC69EF" w:rsidP="00AC69EF">
      <w:r>
        <w:rPr>
          <w:rFonts w:hint="eastAsia"/>
        </w:rPr>
        <w:t xml:space="preserve"> </w:t>
      </w:r>
      <w:r>
        <w:t xml:space="preserve">  </w:t>
      </w:r>
      <w:r w:rsidR="00E10E1B">
        <w:rPr>
          <w:noProof/>
        </w:rPr>
        <w:lastRenderedPageBreak/>
        <w:drawing>
          <wp:inline distT="0" distB="0" distL="0" distR="0" wp14:anchorId="20E43F41" wp14:editId="41805FA5">
            <wp:extent cx="5270500" cy="9956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E10E1B" w:rsidTr="00F80151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平台用户页面</w:t>
            </w:r>
          </w:p>
        </w:tc>
      </w:tr>
      <w:tr w:rsidR="00E10E1B" w:rsidTr="00F80151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用户管理-平台用户</w:t>
            </w:r>
          </w:p>
        </w:tc>
      </w:tr>
      <w:tr w:rsidR="00E10E1B" w:rsidTr="00F80151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关键字搜索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右模糊搜索，可根据账号进行数据查询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可输入条件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当前状态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可下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拉选择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字段（已冻结，未冻结</w:t>
            </w:r>
          </w:p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），默认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未冻结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可下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拉选择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条件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展示符合条件的数据，无符合条件提示“空”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可点击，根据上面条件进行表格数据展示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根据筛选条件展示数据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展示符合条件的数据，没有符合条件的提示“空”</w:t>
            </w:r>
          </w:p>
        </w:tc>
      </w:tr>
      <w:tr w:rsidR="00E10E1B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10E1B" w:rsidRDefault="00E10E1B" w:rsidP="00E10E1B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清空按钮</w:t>
            </w:r>
          </w:p>
        </w:tc>
        <w:tc>
          <w:tcPr>
            <w:tcW w:w="3000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E10E1B" w:rsidRDefault="00E10E1B" w:rsidP="00E10E1B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点击后上面筛选条件清空</w:t>
            </w:r>
          </w:p>
        </w:tc>
        <w:tc>
          <w:tcPr>
            <w:tcW w:w="1712" w:type="dxa"/>
          </w:tcPr>
          <w:p w:rsidR="00E10E1B" w:rsidRDefault="00E10E1B" w:rsidP="00E10E1B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筛选条件清空</w:t>
            </w:r>
          </w:p>
        </w:tc>
      </w:tr>
    </w:tbl>
    <w:p w:rsidR="00D22E5D" w:rsidRDefault="00D22E5D" w:rsidP="00E10E1B"/>
    <w:p w:rsidR="000A5887" w:rsidRPr="00935298" w:rsidRDefault="000A5887" w:rsidP="00935298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2" w:name="_Toc6829923"/>
      <w:r w:rsidRPr="00935298">
        <w:rPr>
          <w:rFonts w:ascii="黑体" w:eastAsia="黑体" w:hAnsi="黑体" w:hint="eastAsia"/>
          <w:b w:val="0"/>
          <w:sz w:val="32"/>
          <w:szCs w:val="32"/>
        </w:rPr>
        <w:t>3</w:t>
      </w:r>
      <w:r w:rsidRPr="00935298">
        <w:rPr>
          <w:rFonts w:ascii="黑体" w:eastAsia="黑体" w:hAnsi="黑体"/>
          <w:b w:val="0"/>
          <w:sz w:val="32"/>
          <w:szCs w:val="32"/>
        </w:rPr>
        <w:t xml:space="preserve">  </w:t>
      </w:r>
      <w:r w:rsidRPr="00935298">
        <w:rPr>
          <w:rFonts w:ascii="黑体" w:eastAsia="黑体" w:hAnsi="黑体" w:hint="eastAsia"/>
          <w:b w:val="0"/>
          <w:sz w:val="32"/>
          <w:szCs w:val="32"/>
        </w:rPr>
        <w:t>产品上架管理页面</w:t>
      </w:r>
      <w:bookmarkEnd w:id="2"/>
    </w:p>
    <w:p w:rsidR="001D1C94" w:rsidRPr="001D1C94" w:rsidRDefault="001D1C94" w:rsidP="001D1C94">
      <w:pPr>
        <w:spacing w:line="400" w:lineRule="exact"/>
        <w:rPr>
          <w:rFonts w:asciiTheme="minorEastAsia" w:hAnsiTheme="minorEastAsia"/>
        </w:rPr>
      </w:pPr>
      <w:r w:rsidRPr="001D1C94">
        <w:rPr>
          <w:rFonts w:asciiTheme="minorEastAsia" w:hAnsiTheme="minorEastAsia" w:hint="eastAsia"/>
        </w:rPr>
        <w:t>增加排序列</w:t>
      </w:r>
      <w:r w:rsidR="0094041A">
        <w:rPr>
          <w:rFonts w:asciiTheme="minorEastAsia" w:hAnsiTheme="minorEastAsia" w:hint="eastAsia"/>
        </w:rPr>
        <w:t>。</w:t>
      </w:r>
      <w:r w:rsidR="0094041A" w:rsidRPr="001D1C94">
        <w:rPr>
          <w:rFonts w:asciiTheme="minorEastAsia" w:hAnsiTheme="minorEastAsia"/>
        </w:rPr>
        <w:t xml:space="preserve"> </w:t>
      </w:r>
    </w:p>
    <w:p w:rsidR="000A5887" w:rsidRDefault="000A5887" w:rsidP="00E10E1B">
      <w:r>
        <w:rPr>
          <w:noProof/>
        </w:rPr>
        <w:drawing>
          <wp:inline distT="0" distB="0" distL="0" distR="0" wp14:anchorId="0DA31E88" wp14:editId="45D70EF6">
            <wp:extent cx="5270500" cy="141795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A5887" w:rsidTr="00F80151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产品上架管理页面</w:t>
            </w:r>
          </w:p>
        </w:tc>
      </w:tr>
      <w:tr w:rsidR="000A5887" w:rsidTr="00F80151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管理-产品上架管理</w:t>
            </w:r>
          </w:p>
        </w:tc>
      </w:tr>
      <w:tr w:rsidR="000A5887" w:rsidTr="00F80151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A5887" w:rsidTr="00F80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5887" w:rsidRDefault="000A5887" w:rsidP="00F80151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增加排序列</w:t>
            </w:r>
          </w:p>
        </w:tc>
        <w:tc>
          <w:tcPr>
            <w:tcW w:w="3000" w:type="dxa"/>
          </w:tcPr>
          <w:p w:rsidR="000A5887" w:rsidRDefault="000A5887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显示顺序</w:t>
            </w:r>
            <w:r w:rsidR="00EF1CD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  <w:r w:rsidR="00091D0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整体数据倒叙排序</w:t>
            </w:r>
          </w:p>
        </w:tc>
        <w:tc>
          <w:tcPr>
            <w:tcW w:w="3209" w:type="dxa"/>
          </w:tcPr>
          <w:p w:rsidR="000A5887" w:rsidRDefault="000A5887" w:rsidP="00F80151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0A5887" w:rsidRDefault="001D1C94" w:rsidP="00F8015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筛选时显示符合条数的顺序。</w:t>
            </w:r>
          </w:p>
        </w:tc>
      </w:tr>
    </w:tbl>
    <w:p w:rsidR="000A5887" w:rsidRDefault="000A5887" w:rsidP="00E10E1B"/>
    <w:p w:rsidR="00091D06" w:rsidRPr="00935298" w:rsidRDefault="00091D06" w:rsidP="00935298">
      <w:pPr>
        <w:pStyle w:val="1"/>
        <w:spacing w:beforeLines="100" w:before="312" w:afterLines="100" w:after="312" w:line="400" w:lineRule="exact"/>
        <w:jc w:val="left"/>
        <w:rPr>
          <w:rFonts w:ascii="黑体" w:eastAsia="黑体" w:hAnsi="黑体"/>
          <w:b w:val="0"/>
          <w:sz w:val="32"/>
          <w:szCs w:val="32"/>
        </w:rPr>
      </w:pPr>
      <w:bookmarkStart w:id="3" w:name="_Toc6829924"/>
      <w:r w:rsidRPr="00935298">
        <w:rPr>
          <w:rFonts w:ascii="黑体" w:eastAsia="黑体" w:hAnsi="黑体" w:hint="eastAsia"/>
          <w:b w:val="0"/>
          <w:sz w:val="32"/>
          <w:szCs w:val="32"/>
        </w:rPr>
        <w:t>4</w:t>
      </w:r>
      <w:r w:rsidRPr="00935298">
        <w:rPr>
          <w:rFonts w:ascii="黑体" w:eastAsia="黑体" w:hAnsi="黑体"/>
          <w:b w:val="0"/>
          <w:sz w:val="32"/>
          <w:szCs w:val="32"/>
        </w:rPr>
        <w:t xml:space="preserve">  </w:t>
      </w:r>
      <w:r w:rsidR="00935298">
        <w:rPr>
          <w:rFonts w:ascii="黑体" w:eastAsia="黑体" w:hAnsi="黑体"/>
          <w:b w:val="0"/>
          <w:sz w:val="32"/>
          <w:szCs w:val="32"/>
        </w:rPr>
        <w:t>增加</w:t>
      </w:r>
      <w:r w:rsidR="00935298">
        <w:rPr>
          <w:rFonts w:ascii="黑体" w:eastAsia="黑体" w:hAnsi="黑体" w:hint="eastAsia"/>
          <w:b w:val="0"/>
          <w:sz w:val="32"/>
          <w:szCs w:val="32"/>
        </w:rPr>
        <w:t>数据报表页面</w:t>
      </w:r>
      <w:bookmarkEnd w:id="3"/>
    </w:p>
    <w:p w:rsidR="00091D06" w:rsidRPr="00091D06" w:rsidRDefault="00091D06" w:rsidP="00091D06">
      <w:r>
        <w:rPr>
          <w:rFonts w:hint="eastAsia"/>
        </w:rPr>
        <w:t>增加数据报表页面，此页面可进行相关功能的查询，以及可导出数据功能。</w:t>
      </w:r>
    </w:p>
    <w:p w:rsidR="00091D06" w:rsidRPr="00091D06" w:rsidRDefault="00EF1CD5" w:rsidP="00091D06">
      <w:r>
        <w:rPr>
          <w:noProof/>
        </w:rPr>
        <w:drawing>
          <wp:inline distT="0" distB="0" distL="0" distR="0" wp14:anchorId="4E273E37" wp14:editId="1A3BCEEF">
            <wp:extent cx="5270500" cy="15754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89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91D06" w:rsidTr="00690F0E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pStyle w:val="11"/>
              <w:widowControl/>
              <w:spacing w:line="360" w:lineRule="auto"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数据报表页面</w:t>
            </w:r>
          </w:p>
        </w:tc>
      </w:tr>
      <w:tr w:rsidR="00091D06" w:rsidTr="00690F0E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贷超报表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-数据报表</w:t>
            </w:r>
          </w:p>
        </w:tc>
      </w:tr>
      <w:tr w:rsidR="00091D06" w:rsidTr="00690F0E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091D06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91D06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91D06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91D06" w:rsidRDefault="00091D06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PA/CPC/CPS</w:t>
            </w:r>
          </w:p>
        </w:tc>
        <w:tc>
          <w:tcPr>
            <w:tcW w:w="3000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默认显示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CPA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，可切换</w:t>
            </w:r>
            <w:r w:rsidR="00860D3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进行数据的查询</w:t>
            </w:r>
          </w:p>
        </w:tc>
        <w:tc>
          <w:tcPr>
            <w:tcW w:w="3209" w:type="dxa"/>
          </w:tcPr>
          <w:p w:rsidR="00091D06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下方展示数据不同</w:t>
            </w:r>
          </w:p>
        </w:tc>
        <w:tc>
          <w:tcPr>
            <w:tcW w:w="1712" w:type="dxa"/>
          </w:tcPr>
          <w:p w:rsidR="00091D06" w:rsidRDefault="00091D0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3E0E08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3E0E08" w:rsidRDefault="003E0E08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日期筛选</w:t>
            </w:r>
          </w:p>
        </w:tc>
        <w:tc>
          <w:tcPr>
            <w:tcW w:w="3000" w:type="dxa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可查询日期段数据，精确到日</w:t>
            </w:r>
          </w:p>
        </w:tc>
        <w:tc>
          <w:tcPr>
            <w:tcW w:w="3209" w:type="dxa"/>
          </w:tcPr>
          <w:p w:rsidR="003E0E08" w:rsidRDefault="003E0E08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3E0E08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机构名称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机构为创建用户的时候选择的机构展示，根据条件查询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展示所有机构可进行点击查询</w:t>
            </w:r>
          </w:p>
        </w:tc>
        <w:tc>
          <w:tcPr>
            <w:tcW w:w="1712" w:type="dxa"/>
          </w:tcPr>
          <w:p w:rsidR="00860D30" w:rsidRDefault="00C907B7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选择机构条件在选择</w:t>
            </w:r>
            <w:r w:rsidR="005F7FD6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平台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条件需进行联动，显示机构内的</w:t>
            </w:r>
            <w:r w:rsidR="005F7FD6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平台</w:t>
            </w: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3E0E08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309" w:type="dxa"/>
            <w:gridSpan w:val="2"/>
          </w:tcPr>
          <w:p w:rsidR="00860D30" w:rsidRPr="005F7FD6" w:rsidRDefault="005F7FD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="00860D30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名称</w:t>
            </w:r>
          </w:p>
        </w:tc>
        <w:tc>
          <w:tcPr>
            <w:tcW w:w="3000" w:type="dxa"/>
          </w:tcPr>
          <w:p w:rsidR="00860D30" w:rsidRDefault="005F7FD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平台</w:t>
            </w:r>
            <w:r w:rsidR="00860D3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为创建用户时的输入的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平台</w:t>
            </w:r>
            <w:r w:rsidR="00860D3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进行展示，根据条件查询，</w:t>
            </w:r>
            <w:r w:rsidR="00C907B7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展示所有</w:t>
            </w:r>
            <w:r w:rsidR="005F7FD6"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可进行点击查询</w:t>
            </w: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根据上面条件进行表格数据展示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清空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删除所有筛选条件的选择，恢复为默认状态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导出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导出近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一个月的数据，有条件可进行条件查询导出，格式Excel大小控制2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内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3000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每天的日期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860D30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60D30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:rsidR="00860D30" w:rsidRPr="005F7FD6" w:rsidRDefault="005F7FD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平台名称</w:t>
            </w:r>
          </w:p>
        </w:tc>
        <w:tc>
          <w:tcPr>
            <w:tcW w:w="3000" w:type="dxa"/>
          </w:tcPr>
          <w:p w:rsidR="00860D30" w:rsidRPr="005F7FD6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展示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名称</w:t>
            </w:r>
          </w:p>
        </w:tc>
        <w:tc>
          <w:tcPr>
            <w:tcW w:w="3209" w:type="dxa"/>
          </w:tcPr>
          <w:p w:rsidR="00860D30" w:rsidRDefault="00860D30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</w:t>
            </w:r>
            <w:r w:rsidR="005F7FD6">
              <w:rPr>
                <w:rFonts w:ascii="微软雅黑" w:eastAsia="微软雅黑" w:hAnsi="微软雅黑" w:cs="微软雅黑" w:hint="eastAsia"/>
                <w:sz w:val="18"/>
                <w:szCs w:val="18"/>
              </w:rPr>
              <w:t>平台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712" w:type="dxa"/>
          </w:tcPr>
          <w:p w:rsidR="00860D30" w:rsidRDefault="00860D30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309" w:type="dxa"/>
            <w:gridSpan w:val="2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点击数</w:t>
            </w:r>
          </w:p>
        </w:tc>
        <w:tc>
          <w:tcPr>
            <w:tcW w:w="3000" w:type="dxa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显示当前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当天的点击数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3E0E08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3E0E08" w:rsidRDefault="003E0E08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3E0E08" w:rsidRPr="005F7FD6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注册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人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数</w:t>
            </w:r>
          </w:p>
        </w:tc>
        <w:tc>
          <w:tcPr>
            <w:tcW w:w="3000" w:type="dxa"/>
          </w:tcPr>
          <w:p w:rsidR="003E0E08" w:rsidRPr="005F7FD6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显示当前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当天的注册数</w:t>
            </w:r>
          </w:p>
        </w:tc>
        <w:tc>
          <w:tcPr>
            <w:tcW w:w="3209" w:type="dxa"/>
          </w:tcPr>
          <w:p w:rsidR="003E0E08" w:rsidRDefault="003E0E08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E21F5D" w:rsidRPr="005F7FD6" w:rsidRDefault="005F7FD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申请新客户数</w:t>
            </w:r>
          </w:p>
        </w:tc>
        <w:tc>
          <w:tcPr>
            <w:tcW w:w="3000" w:type="dxa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显示当前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当天的新</w:t>
            </w:r>
            <w:proofErr w:type="gramStart"/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客申请</w:t>
            </w:r>
            <w:proofErr w:type="gramEnd"/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数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系统拒绝</w:t>
            </w:r>
          </w:p>
        </w:tc>
        <w:tc>
          <w:tcPr>
            <w:tcW w:w="3000" w:type="dxa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显示当前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当天的系统拒绝数据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人工拒绝</w:t>
            </w:r>
          </w:p>
        </w:tc>
        <w:tc>
          <w:tcPr>
            <w:tcW w:w="3000" w:type="dxa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显示当前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当天的人工拒绝数据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E21F5D" w:rsidRPr="005F7FD6" w:rsidRDefault="005F7FD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放款新客数</w:t>
            </w:r>
          </w:p>
        </w:tc>
        <w:tc>
          <w:tcPr>
            <w:tcW w:w="3000" w:type="dxa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显示当前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当天的新客放款数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点击注册率</w:t>
            </w:r>
          </w:p>
        </w:tc>
        <w:tc>
          <w:tcPr>
            <w:tcW w:w="3000" w:type="dxa"/>
          </w:tcPr>
          <w:p w:rsidR="00E21F5D" w:rsidRPr="005F7FD6" w:rsidRDefault="00E21F5D" w:rsidP="00E21F5D">
            <w:pPr>
              <w:widowControl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注册数/点击数*</w:t>
            </w:r>
            <w:r w:rsidRPr="005F7FD6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  <w:t>100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%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E21F5D" w:rsidRPr="005F7FD6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申请放款率</w:t>
            </w:r>
          </w:p>
        </w:tc>
        <w:tc>
          <w:tcPr>
            <w:tcW w:w="3000" w:type="dxa"/>
          </w:tcPr>
          <w:p w:rsidR="00E21F5D" w:rsidRPr="005F7FD6" w:rsidRDefault="00E21F5D" w:rsidP="00E21F5D">
            <w:pPr>
              <w:widowControl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放款数/注册数*</w:t>
            </w:r>
            <w:r w:rsidRPr="005F7FD6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  <w:t>100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%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E21F5D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21F5D" w:rsidRDefault="00E21F5D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 w:rsidR="00EF1CD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E21F5D" w:rsidRPr="005F7FD6" w:rsidRDefault="005F7FD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放款每户单价</w:t>
            </w:r>
          </w:p>
        </w:tc>
        <w:tc>
          <w:tcPr>
            <w:tcW w:w="3000" w:type="dxa"/>
          </w:tcPr>
          <w:p w:rsidR="00E21F5D" w:rsidRPr="005F7FD6" w:rsidRDefault="003E0E08" w:rsidP="00E21F5D">
            <w:pPr>
              <w:widowControl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显示当前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的单个放款金额</w:t>
            </w:r>
          </w:p>
        </w:tc>
        <w:tc>
          <w:tcPr>
            <w:tcW w:w="3209" w:type="dxa"/>
          </w:tcPr>
          <w:p w:rsidR="00E21F5D" w:rsidRDefault="00E21F5D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21F5D" w:rsidRDefault="00E21F5D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3E0E08" w:rsidRPr="00860D30" w:rsidTr="0069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3E0E08" w:rsidRDefault="00EF1CD5" w:rsidP="00690F0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19</w:t>
            </w:r>
          </w:p>
        </w:tc>
        <w:tc>
          <w:tcPr>
            <w:tcW w:w="1309" w:type="dxa"/>
            <w:gridSpan w:val="2"/>
          </w:tcPr>
          <w:p w:rsidR="003E0E08" w:rsidRPr="005F7FD6" w:rsidRDefault="005F7FD6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支出</w:t>
            </w:r>
          </w:p>
        </w:tc>
        <w:tc>
          <w:tcPr>
            <w:tcW w:w="3000" w:type="dxa"/>
          </w:tcPr>
          <w:p w:rsidR="003E0E08" w:rsidRPr="005F7FD6" w:rsidRDefault="003E0E08" w:rsidP="00E21F5D">
            <w:pPr>
              <w:widowControl/>
              <w:spacing w:line="360" w:lineRule="auto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显示当前</w:t>
            </w:r>
            <w:r w:rsidR="005F7FD6"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平台</w:t>
            </w:r>
            <w:r w:rsidRPr="005F7FD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当天的总结算金额</w:t>
            </w:r>
            <w:bookmarkStart w:id="4" w:name="_GoBack"/>
            <w:bookmarkEnd w:id="4"/>
          </w:p>
        </w:tc>
        <w:tc>
          <w:tcPr>
            <w:tcW w:w="3209" w:type="dxa"/>
          </w:tcPr>
          <w:p w:rsidR="003E0E08" w:rsidRDefault="003E0E08" w:rsidP="00690F0E">
            <w:pPr>
              <w:pStyle w:val="Axure"/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3E0E08" w:rsidRDefault="003E0E08" w:rsidP="00690F0E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PA/CPC/CPC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不一致需不同展示，默认展示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CPA</w:t>
            </w:r>
          </w:p>
        </w:tc>
      </w:tr>
    </w:tbl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p w:rsidR="00091D06" w:rsidRPr="00091D06" w:rsidRDefault="00091D06" w:rsidP="00091D06"/>
    <w:sectPr w:rsidR="00091D06" w:rsidRPr="00091D06" w:rsidSect="00E55AE0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083" w:rsidRDefault="00C65083" w:rsidP="00D371B2">
      <w:r>
        <w:separator/>
      </w:r>
    </w:p>
  </w:endnote>
  <w:endnote w:type="continuationSeparator" w:id="0">
    <w:p w:rsidR="00C65083" w:rsidRDefault="00C65083" w:rsidP="00D3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402414"/>
      <w:docPartObj>
        <w:docPartGallery w:val="Page Numbers (Bottom of Page)"/>
        <w:docPartUnique/>
      </w:docPartObj>
    </w:sdtPr>
    <w:sdtEndPr/>
    <w:sdtContent>
      <w:sdt>
        <w:sdtPr>
          <w:id w:val="184256943"/>
          <w:docPartObj>
            <w:docPartGallery w:val="Page Numbers (Top of Page)"/>
            <w:docPartUnique/>
          </w:docPartObj>
        </w:sdtPr>
        <w:sdtEndPr/>
        <w:sdtContent>
          <w:p w:rsidR="00DF74E0" w:rsidRDefault="00DF74E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74E0" w:rsidRDefault="00DF74E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03086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F74E0" w:rsidRDefault="00DF74E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74E0" w:rsidRDefault="00DF74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083" w:rsidRDefault="00C65083" w:rsidP="00D371B2">
      <w:r>
        <w:separator/>
      </w:r>
    </w:p>
  </w:footnote>
  <w:footnote w:type="continuationSeparator" w:id="0">
    <w:p w:rsidR="00C65083" w:rsidRDefault="00C65083" w:rsidP="00D3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43D"/>
    <w:multiLevelType w:val="hybridMultilevel"/>
    <w:tmpl w:val="C4A0CC1E"/>
    <w:lvl w:ilvl="0" w:tplc="BF1E61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B605D"/>
    <w:multiLevelType w:val="multilevel"/>
    <w:tmpl w:val="3CFABB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8C2845"/>
    <w:multiLevelType w:val="hybridMultilevel"/>
    <w:tmpl w:val="5518D33C"/>
    <w:lvl w:ilvl="0" w:tplc="A5F890CA">
      <w:start w:val="1"/>
      <w:numFmt w:val="decimal"/>
      <w:lvlText w:val="[%1]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F73FC4"/>
    <w:multiLevelType w:val="hybridMultilevel"/>
    <w:tmpl w:val="1F0EC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A7548"/>
    <w:multiLevelType w:val="hybridMultilevel"/>
    <w:tmpl w:val="2E3E6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704E3B"/>
    <w:multiLevelType w:val="hybridMultilevel"/>
    <w:tmpl w:val="D4ECFF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659A8"/>
    <w:multiLevelType w:val="hybridMultilevel"/>
    <w:tmpl w:val="9B187532"/>
    <w:lvl w:ilvl="0" w:tplc="04090019">
      <w:start w:val="1"/>
      <w:numFmt w:val="lowerLetter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77DB5C72"/>
    <w:multiLevelType w:val="multilevel"/>
    <w:tmpl w:val="A4E6BE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B761F31"/>
    <w:multiLevelType w:val="multilevel"/>
    <w:tmpl w:val="B6B6F0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2429A"/>
    <w:rsid w:val="0004333C"/>
    <w:rsid w:val="00071116"/>
    <w:rsid w:val="000770C7"/>
    <w:rsid w:val="00091D06"/>
    <w:rsid w:val="000A25D3"/>
    <w:rsid w:val="000A4F69"/>
    <w:rsid w:val="000A5887"/>
    <w:rsid w:val="000B32A5"/>
    <w:rsid w:val="00105858"/>
    <w:rsid w:val="001228A7"/>
    <w:rsid w:val="001254AD"/>
    <w:rsid w:val="00176D1C"/>
    <w:rsid w:val="001C55FA"/>
    <w:rsid w:val="001D1C94"/>
    <w:rsid w:val="001E07D6"/>
    <w:rsid w:val="002347E6"/>
    <w:rsid w:val="00292021"/>
    <w:rsid w:val="002A750F"/>
    <w:rsid w:val="00301F92"/>
    <w:rsid w:val="003322A8"/>
    <w:rsid w:val="00345FB5"/>
    <w:rsid w:val="003907E9"/>
    <w:rsid w:val="003B4F4C"/>
    <w:rsid w:val="003B52B0"/>
    <w:rsid w:val="003C6062"/>
    <w:rsid w:val="003D0311"/>
    <w:rsid w:val="003E0E08"/>
    <w:rsid w:val="003E771E"/>
    <w:rsid w:val="003F3834"/>
    <w:rsid w:val="00425812"/>
    <w:rsid w:val="00466D0A"/>
    <w:rsid w:val="00484188"/>
    <w:rsid w:val="004D1470"/>
    <w:rsid w:val="004D2225"/>
    <w:rsid w:val="005446F0"/>
    <w:rsid w:val="005449D1"/>
    <w:rsid w:val="00576312"/>
    <w:rsid w:val="005A1F1C"/>
    <w:rsid w:val="005D4EF5"/>
    <w:rsid w:val="005F2F28"/>
    <w:rsid w:val="005F37EB"/>
    <w:rsid w:val="005F7FD6"/>
    <w:rsid w:val="00624118"/>
    <w:rsid w:val="00631542"/>
    <w:rsid w:val="00645454"/>
    <w:rsid w:val="006A1BBB"/>
    <w:rsid w:val="006A1C57"/>
    <w:rsid w:val="006B10C9"/>
    <w:rsid w:val="006D72AC"/>
    <w:rsid w:val="0074255D"/>
    <w:rsid w:val="00743972"/>
    <w:rsid w:val="00763A73"/>
    <w:rsid w:val="007737BD"/>
    <w:rsid w:val="00774EB4"/>
    <w:rsid w:val="00791C74"/>
    <w:rsid w:val="007B381F"/>
    <w:rsid w:val="007B408A"/>
    <w:rsid w:val="007B42EC"/>
    <w:rsid w:val="007B5E3F"/>
    <w:rsid w:val="007C4AFA"/>
    <w:rsid w:val="007C7EA8"/>
    <w:rsid w:val="007F1AB7"/>
    <w:rsid w:val="007F61D4"/>
    <w:rsid w:val="00821BBA"/>
    <w:rsid w:val="008418B0"/>
    <w:rsid w:val="00860D30"/>
    <w:rsid w:val="008A6B5A"/>
    <w:rsid w:val="008E1C09"/>
    <w:rsid w:val="009169A2"/>
    <w:rsid w:val="009243D0"/>
    <w:rsid w:val="009278EB"/>
    <w:rsid w:val="00935298"/>
    <w:rsid w:val="0094041A"/>
    <w:rsid w:val="00966CB4"/>
    <w:rsid w:val="009777E9"/>
    <w:rsid w:val="00986868"/>
    <w:rsid w:val="00991EDB"/>
    <w:rsid w:val="009956DA"/>
    <w:rsid w:val="009C54A6"/>
    <w:rsid w:val="009D3E33"/>
    <w:rsid w:val="009D604B"/>
    <w:rsid w:val="009F7B1F"/>
    <w:rsid w:val="00A20259"/>
    <w:rsid w:val="00A50E6F"/>
    <w:rsid w:val="00A65D0F"/>
    <w:rsid w:val="00A93E5B"/>
    <w:rsid w:val="00AA2486"/>
    <w:rsid w:val="00AB1EA5"/>
    <w:rsid w:val="00AC69EF"/>
    <w:rsid w:val="00B05259"/>
    <w:rsid w:val="00B15912"/>
    <w:rsid w:val="00B32690"/>
    <w:rsid w:val="00B467C7"/>
    <w:rsid w:val="00B54042"/>
    <w:rsid w:val="00B640B2"/>
    <w:rsid w:val="00BC0F53"/>
    <w:rsid w:val="00BE32B7"/>
    <w:rsid w:val="00BF09F5"/>
    <w:rsid w:val="00C350D9"/>
    <w:rsid w:val="00C532F9"/>
    <w:rsid w:val="00C65083"/>
    <w:rsid w:val="00C656C0"/>
    <w:rsid w:val="00C907B7"/>
    <w:rsid w:val="00CD7125"/>
    <w:rsid w:val="00D22E5D"/>
    <w:rsid w:val="00D34903"/>
    <w:rsid w:val="00D371B2"/>
    <w:rsid w:val="00D41F3B"/>
    <w:rsid w:val="00D70F64"/>
    <w:rsid w:val="00D86600"/>
    <w:rsid w:val="00D86983"/>
    <w:rsid w:val="00D86F77"/>
    <w:rsid w:val="00D87D07"/>
    <w:rsid w:val="00DE15BB"/>
    <w:rsid w:val="00DF74E0"/>
    <w:rsid w:val="00E10E1B"/>
    <w:rsid w:val="00E21F5D"/>
    <w:rsid w:val="00E3524A"/>
    <w:rsid w:val="00E4328E"/>
    <w:rsid w:val="00E55AE0"/>
    <w:rsid w:val="00E843D7"/>
    <w:rsid w:val="00E978D2"/>
    <w:rsid w:val="00EB7977"/>
    <w:rsid w:val="00EF1CD5"/>
    <w:rsid w:val="00F37057"/>
    <w:rsid w:val="00F50667"/>
    <w:rsid w:val="00F56E7E"/>
    <w:rsid w:val="00F61FA6"/>
    <w:rsid w:val="00F66AA8"/>
    <w:rsid w:val="00F66CF7"/>
    <w:rsid w:val="00F7727A"/>
    <w:rsid w:val="00FB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A2C04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4D147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37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71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7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71B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371B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71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22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22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242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2429A"/>
  </w:style>
  <w:style w:type="paragraph" w:styleId="TOC3">
    <w:name w:val="toc 3"/>
    <w:basedOn w:val="a"/>
    <w:next w:val="a"/>
    <w:autoRedefine/>
    <w:uiPriority w:val="39"/>
    <w:unhideWhenUsed/>
    <w:rsid w:val="0002429A"/>
    <w:pPr>
      <w:ind w:leftChars="400" w:left="840"/>
    </w:pPr>
  </w:style>
  <w:style w:type="character" w:styleId="aa">
    <w:name w:val="Hyperlink"/>
    <w:basedOn w:val="a0"/>
    <w:uiPriority w:val="99"/>
    <w:unhideWhenUsed/>
    <w:rsid w:val="00024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20D44-00A5-418F-AA39-E1925D13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haha</cp:lastModifiedBy>
  <cp:revision>26</cp:revision>
  <dcterms:created xsi:type="dcterms:W3CDTF">2019-04-20T10:12:00Z</dcterms:created>
  <dcterms:modified xsi:type="dcterms:W3CDTF">2019-05-05T03:12:00Z</dcterms:modified>
</cp:coreProperties>
</file>