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7FC11E04" w14:textId="77777777" w:rsidR="00FE7CFB" w:rsidRDefault="00FE7CFB">
      <w:r>
        <w:rPr>
          <w:noProof/>
        </w:rPr>
        <w:drawing>
          <wp:inline distT="0" distB="0" distL="0" distR="0" wp14:anchorId="0192A929" wp14:editId="72703E6B">
            <wp:extent cx="6263640" cy="4235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cquet Class Objects.png"/>
                    <pic:cNvPicPr/>
                  </pic:nvPicPr>
                  <pic:blipFill>
                    <a:blip r:embed="rId4">
                      <a:extLst>
                        <a:ext uri="{28A0092B-C50C-407E-A947-70E740481C1C}">
                          <a14:useLocalDpi xmlns:a14="http://schemas.microsoft.com/office/drawing/2010/main" val="0"/>
                        </a:ext>
                      </a:extLst>
                    </a:blip>
                    <a:stretch>
                      <a:fillRect/>
                    </a:stretch>
                  </pic:blipFill>
                  <pic:spPr>
                    <a:xfrm>
                      <a:off x="0" y="0"/>
                      <a:ext cx="6263640" cy="4235450"/>
                    </a:xfrm>
                    <a:prstGeom prst="rect">
                      <a:avLst/>
                    </a:prstGeom>
                  </pic:spPr>
                </pic:pic>
              </a:graphicData>
            </a:graphic>
          </wp:inline>
        </w:drawing>
      </w:r>
    </w:p>
    <w:p w14:paraId="2EA9747E" w14:textId="77777777" w:rsidR="00FE7CFB" w:rsidRPr="00FE7CFB" w:rsidRDefault="00FE7CFB" w:rsidP="00FE7CFB"/>
    <w:p w14:paraId="35E6D520" w14:textId="77777777" w:rsidR="00FE7CFB" w:rsidRPr="00FE7CFB" w:rsidRDefault="00FE7CFB" w:rsidP="00FE7CFB"/>
    <w:p w14:paraId="738AEDCF" w14:textId="77777777" w:rsidR="00FE7CFB" w:rsidRDefault="00FE7CFB" w:rsidP="00FE7CFB"/>
    <w:p w14:paraId="33D21F74" w14:textId="77777777" w:rsidR="000646AA" w:rsidRPr="00FE7CFB" w:rsidRDefault="00FE7CFB" w:rsidP="00FE7CFB">
      <w:pPr>
        <w:ind w:firstLine="720"/>
        <w:rPr>
          <w:color w:val="FF0000"/>
        </w:rPr>
      </w:pPr>
      <w:r w:rsidRPr="00FE7CFB">
        <w:rPr>
          <w:color w:val="FF0000"/>
        </w:rPr>
        <w:t>Plain Racquet – Acts at the normal racquet for the game, will bounce off all balls at a constant speed, except Super Pin</w:t>
      </w:r>
    </w:p>
    <w:p w14:paraId="1F0D655B" w14:textId="77777777" w:rsidR="00FE7CFB" w:rsidRDefault="00FE7CFB" w:rsidP="00FE7CFB">
      <w:pPr>
        <w:ind w:firstLine="720"/>
        <w:rPr>
          <w:color w:val="002060"/>
        </w:rPr>
      </w:pPr>
      <w:r w:rsidRPr="00FE7CFB">
        <w:rPr>
          <w:color w:val="002060"/>
        </w:rPr>
        <w:t>Shield – Is a giant impenetrable racquet that can return anything even the Super Pin</w:t>
      </w:r>
    </w:p>
    <w:p w14:paraId="5FF62115" w14:textId="77777777" w:rsidR="00FE7CFB" w:rsidRDefault="00FE7CFB" w:rsidP="00FE7CFB">
      <w:pPr>
        <w:ind w:firstLine="720"/>
        <w:rPr>
          <w:color w:val="92D050"/>
        </w:rPr>
      </w:pPr>
      <w:r w:rsidRPr="00FE7CFB">
        <w:rPr>
          <w:color w:val="92D050"/>
        </w:rPr>
        <w:t>XL Racquet</w:t>
      </w:r>
      <w:r>
        <w:rPr>
          <w:color w:val="92D050"/>
        </w:rPr>
        <w:t xml:space="preserve"> – Inherits from Plain Racquet. Its length is double that of the Plain Racquet, will be broken if hit by Super Pin Ball. If player </w:t>
      </w:r>
      <w:proofErr w:type="gramStart"/>
      <w:r>
        <w:rPr>
          <w:color w:val="92D050"/>
        </w:rPr>
        <w:t>gets</w:t>
      </w:r>
      <w:proofErr w:type="gramEnd"/>
      <w:r>
        <w:rPr>
          <w:color w:val="92D050"/>
        </w:rPr>
        <w:t xml:space="preserve"> scored on, will revert back to Plain Racquet</w:t>
      </w:r>
    </w:p>
    <w:p w14:paraId="00601858" w14:textId="77777777" w:rsidR="00FE7CFB" w:rsidRPr="00FE7CFB" w:rsidRDefault="00FE7CFB" w:rsidP="00FE7CFB">
      <w:pPr>
        <w:ind w:firstLine="720"/>
        <w:rPr>
          <w:color w:val="92D050"/>
        </w:rPr>
      </w:pPr>
      <w:r>
        <w:rPr>
          <w:color w:val="92D050"/>
        </w:rPr>
        <w:t>Broad Racquet – Inherits from Plain Racquet. Its width is double that of the Plain Racquet (length is also slightly greater) will be broken if hit by Super Pin Ball but will return it. If player is scored on it will revert back to Plain Racquet</w:t>
      </w:r>
      <w:bookmarkStart w:id="0" w:name="_GoBack"/>
      <w:bookmarkEnd w:id="0"/>
    </w:p>
    <w:sectPr w:rsidR="00FE7CFB" w:rsidRPr="00FE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98"/>
    <w:rsid w:val="000646AA"/>
    <w:rsid w:val="00DC6E98"/>
    <w:rsid w:val="00FE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47E43A51"/>
  <w15:chartTrackingRefBased/>
  <w15:docId w15:val="{5FDEE387-44E7-42A2-9CBB-708B7C9A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Racquet Class Map</dc:title>
  <dc:subject/>
  <dc:creator>Barry Harris</dc:creator>
  <cp:keywords/>
  <dc:description/>
  <cp:lastModifiedBy>Barry Harris</cp:lastModifiedBy>
  <cp:revision>2</cp:revision>
  <dcterms:created xsi:type="dcterms:W3CDTF">2013-10-27T21:32:00Z</dcterms:created>
  <dcterms:modified xsi:type="dcterms:W3CDTF">2013-10-27T21:43:00Z</dcterms:modified>
</cp:coreProperties>
</file>